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3"/>
      </w:pPr>
      <w:bookmarkStart w:id="329" w:name="steps"/>
      <w:r>
        <w:t xml:space="preserve">Steps</w:t>
      </w:r>
      <w:bookmarkEnd w:id="329"/>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0" w:name="download"/>
      <w:r>
        <w:t xml:space="preserve">1. Download</w:t>
      </w:r>
      <w:bookmarkEnd w:id="330"/>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1" w:name="preprocess"/>
      <w:r>
        <w:t xml:space="preserve">2. Preprocess</w:t>
      </w:r>
      <w:bookmarkEnd w:id="331"/>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2">
        <w:r>
          <w:rPr>
            <w:rStyle w:val="Hyperlink"/>
          </w:rPr>
          <w:t xml:space="preserve">ffmpeg</w:t>
        </w:r>
      </w:hyperlink>
      <w:r>
        <w:t xml:space="preserve"> </w:t>
      </w:r>
      <w:r>
        <w:t xml:space="preserve">and</w:t>
      </w:r>
      <w:r>
        <w:t xml:space="preserve"> </w:t>
      </w:r>
      <w:hyperlink r:id="rId333">
        <w:r>
          <w:rPr>
            <w:rStyle w:val="Hyperlink"/>
          </w:rPr>
          <w:t xml:space="preserve">sips</w:t>
        </w:r>
      </w:hyperlink>
    </w:p>
    <w:p>
      <w:pPr>
        <w:pStyle w:val="Heading4"/>
      </w:pPr>
      <w:bookmarkStart w:id="334" w:name="analyze-images"/>
      <w:r>
        <w:t xml:space="preserve">3. Analyze Images</w:t>
      </w:r>
      <w:bookmarkEnd w:id="334"/>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5" w:name="a-entry-file"/>
      <w:r>
        <w:t xml:space="preserve">3.A: Entry file</w:t>
      </w:r>
      <w:bookmarkEnd w:id="335"/>
    </w:p>
    <w:p>
      <w:pPr>
        <w:pStyle w:val="FirstParagraph"/>
      </w:pPr>
      <w:r>
        <w:t xml:space="preserve">This entry file is a plain text file that contains one entry per image file holding the following data:</w:t>
      </w:r>
    </w:p>
    <w:p>
      <w:pPr>
        <w:numPr>
          <w:numId w:val="1005"/>
          <w:ilvl w:val="0"/>
        </w:numPr>
      </w:pPr>
      <w:r>
        <w:t xml:space="preserve">brightness: variance of the image histogram</w:t>
      </w:r>
    </w:p>
    <w:p>
      <w:pPr>
        <w:numPr>
          <w:numId w:val="1005"/>
          <w:ilvl w:val="0"/>
        </w:numPr>
      </w:pPr>
      <w:r>
        <w:t xml:space="preserve">bodies : number of bodies found (haarcascades)</w:t>
      </w:r>
    </w:p>
    <w:p>
      <w:pPr>
        <w:numPr>
          <w:numId w:val="1005"/>
          <w:ilvl w:val="0"/>
        </w:numPr>
      </w:pPr>
      <w:r>
        <w:t xml:space="preserve">faces : number of faces found (haarcascades)</w:t>
      </w:r>
    </w:p>
    <w:p>
      <w:pPr>
        <w:numPr>
          <w:numId w:val="1005"/>
          <w:ilvl w:val="0"/>
        </w:numPr>
      </w:pPr>
      <w:r>
        <w:t xml:space="preserve">cvblobs : number of cvblobs found</w:t>
      </w:r>
    </w:p>
    <w:p>
      <w:pPr>
        <w:numPr>
          <w:numId w:val="1005"/>
          <w:ilvl w:val="0"/>
        </w:numPr>
      </w:pPr>
      <w:r>
        <w:t xml:space="preserve">lines : number of hough lines found</w:t>
      </w:r>
    </w:p>
    <w:p>
      <w:pPr>
        <w:numPr>
          <w:numId w:val="1005"/>
          <w:ilvl w:val="0"/>
        </w:numPr>
      </w:pPr>
      <w:r>
        <w:t xml:space="preserve">circles : number of hough circles found</w:t>
      </w:r>
    </w:p>
    <w:p>
      <w:pPr>
        <w:numPr>
          <w:numId w:val="1005"/>
          <w:ilvl w:val="0"/>
        </w:numPr>
      </w:pPr>
      <w:r>
        <w:t xml:space="preserve">keypoints : number of keypoints (corners) found</w:t>
      </w:r>
    </w:p>
    <w:p>
      <w:pPr>
        <w:pStyle w:val="Heading5"/>
      </w:pPr>
      <w:bookmarkStart w:id="336" w:name="b-data-files"/>
      <w:r>
        <w:t xml:space="preserve">3.B: Data files</w:t>
      </w:r>
      <w:bookmarkEnd w:id="336"/>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6"/>
          <w:ilvl w:val="0"/>
        </w:numPr>
      </w:pPr>
      <w:r>
        <w:t xml:space="preserve">mean_col : the array of color clusters of the image. Each color has the following structure: pct (percentage over the total image), b (blue), g (green), and r (red) values.</w:t>
      </w:r>
    </w:p>
    <w:p>
      <w:pPr>
        <w:numPr>
          <w:numId w:val="1006"/>
          <w:ilvl w:val="0"/>
        </w:numPr>
      </w:pPr>
      <w:r>
        <w:t xml:space="preserve">histo : the histogram of the image, stored in an array of fixed size (64 points)</w:t>
      </w:r>
    </w:p>
    <w:p>
      <w:pPr>
        <w:numPr>
          <w:numId w:val="1006"/>
          <w:ilvl w:val="0"/>
        </w:numPr>
      </w:pPr>
      <w:r>
        <w:t xml:space="preserve">bodies : the sequence of blob information pertaining to found bodies on screen. Each blob has the following structure: x, y, r (radius), and id.</w:t>
      </w:r>
    </w:p>
    <w:p>
      <w:pPr>
        <w:numPr>
          <w:numId w:val="1006"/>
          <w:ilvl w:val="0"/>
        </w:numPr>
      </w:pPr>
      <w:r>
        <w:t xml:space="preserve">faces : the sequence of blob information pertaining to found faces on screen (same as bodies).</w:t>
      </w:r>
    </w:p>
    <w:p>
      <w:pPr>
        <w:numPr>
          <w:numId w:val="1006"/>
          <w:ilvl w:val="0"/>
        </w:numPr>
      </w:pPr>
      <w:r>
        <w:t xml:space="preserve">blobcount : the number of blobs detected (length 1)</w:t>
      </w:r>
    </w:p>
    <w:p>
      <w:pPr>
        <w:numPr>
          <w:numId w:val="1006"/>
          <w:ilvl w:val="0"/>
        </w:numPr>
      </w:pPr>
      <w:r>
        <w:t xml:space="preserve">blobpoints : the total number of points accross all blobs (length 1)</w:t>
      </w:r>
    </w:p>
    <w:p>
      <w:pPr>
        <w:numPr>
          <w:numId w:val="1006"/>
          <w:ilvl w:val="0"/>
        </w:numPr>
      </w:pPr>
      <w:r>
        <w:t xml:space="preserve">cvblobs : the array of blobs recognized in the image. Each blob has the following structure: Ycentroid, Xcentroid, length, points, corners (4 x-y pairs), area, angle, Ysize, Xsize, Ycenter, Xcenter, and id.</w:t>
      </w:r>
    </w:p>
    <w:p>
      <w:pPr>
        <w:numPr>
          <w:numId w:val="1006"/>
          <w:ilvl w:val="0"/>
        </w:numPr>
      </w:pPr>
      <w:r>
        <w:t xml:space="preserve">lines : the array of lines found on the image. Each line has the following structure: r (length), y, x, and id.</w:t>
      </w:r>
    </w:p>
    <w:p>
      <w:pPr>
        <w:numPr>
          <w:numId w:val="1006"/>
          <w:ilvl w:val="0"/>
        </w:numPr>
      </w:pPr>
      <w:r>
        <w:t xml:space="preserve">circles : the array of circles found on the image (same as lines).</w:t>
      </w:r>
    </w:p>
    <w:p>
      <w:pPr>
        <w:numPr>
          <w:numId w:val="1006"/>
          <w:ilvl w:val="0"/>
        </w:numPr>
      </w:pPr>
      <w:r>
        <w:t xml:space="preserve">keypoints : the array of keypoints (corners) found on the image. Each point has the following structure: y, x, and id.</w:t>
      </w:r>
    </w:p>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7"/>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7"/>
          <w:ilvl w:val="0"/>
        </w:numPr>
      </w:pPr>
      <w:r>
        <w:rPr>
          <w:rStyle w:val="VerbatimChar"/>
        </w:rPr>
        <w:t xml:space="preserve">idlist</w:t>
      </w:r>
      <w:r>
        <w:t xml:space="preserve">: has all the image ids that have that color</w:t>
      </w:r>
    </w:p>
    <w:p>
      <w:pPr>
        <w:numPr>
          <w:numId w:val="1007"/>
          <w:ilvl w:val="0"/>
        </w:numPr>
      </w:pPr>
      <w:r>
        <w:rPr>
          <w:rStyle w:val="VerbatimChar"/>
        </w:rPr>
        <w:t xml:space="preserve">words</w:t>
      </w:r>
      <w:r>
        <w:t xml:space="preserve">: has nouns related to such color. These nouns are obtained by querying</w:t>
      </w:r>
      <w:r>
        <w:t xml:space="preserve"> </w:t>
      </w:r>
      <w:hyperlink r:id="rId340">
        <w:r>
          <w:rPr>
            <w:rStyle w:val="Hyperlink"/>
          </w:rPr>
          <w:t xml:space="preserve">datamuse</w:t>
        </w:r>
      </w:hyperlink>
      <w:r>
        <w:t xml:space="preserve">, e.g. </w:t>
      </w:r>
      <w:r>
        <w:t xml:space="preserve">‘</w:t>
      </w:r>
      <w:r>
        <w:t xml:space="preserve">sky, eyes, etc.</w:t>
      </w:r>
      <w:r>
        <w:t xml:space="preserve">’</w:t>
      </w:r>
    </w:p>
    <w:p>
      <w:pPr>
        <w:pStyle w:val="Heading5"/>
      </w:pPr>
      <w:bookmarkStart w:id="341" w:name="get-color-sounds"/>
      <w:r>
        <w:t xml:space="preserve">5.2. Get color sounds:</w:t>
      </w:r>
      <w:bookmarkEnd w:id="341"/>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2">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3" w:name="concatenate-sounds"/>
      <w:r>
        <w:t xml:space="preserve">5.3. Concatenate sounds:</w:t>
      </w:r>
      <w:bookmarkEnd w:id="343"/>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4" w:name="analyze-sounds"/>
      <w:r>
        <w:t xml:space="preserve">6. Analyze Sounds</w:t>
      </w:r>
      <w:bookmarkEnd w:id="344"/>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5" w:name="instance-structure"/>
      <w:r>
        <w:t xml:space="preserve">Instance Structure</w:t>
      </w:r>
      <w:bookmarkEnd w:id="345"/>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8"/>
          <w:ilvl w:val="0"/>
        </w:numPr>
      </w:pPr>
      <w:r>
        <w:t xml:space="preserve">barkSpecSlope</w:t>
      </w:r>
    </w:p>
    <w:p>
      <w:pPr>
        <w:numPr>
          <w:numId w:val="1008"/>
          <w:ilvl w:val="0"/>
        </w:numPr>
      </w:pPr>
      <w:r>
        <w:t xml:space="preserve">barkSpecKurtosis</w:t>
      </w:r>
    </w:p>
    <w:p>
      <w:pPr>
        <w:numPr>
          <w:numId w:val="1008"/>
          <w:ilvl w:val="0"/>
        </w:numPr>
      </w:pPr>
      <w:r>
        <w:t xml:space="preserve">barkSpecSkewness</w:t>
      </w:r>
    </w:p>
    <w:p>
      <w:pPr>
        <w:numPr>
          <w:numId w:val="1008"/>
          <w:ilvl w:val="0"/>
        </w:numPr>
      </w:pPr>
      <w:r>
        <w:t xml:space="preserve">barkSpecBrightness</w:t>
      </w:r>
    </w:p>
    <w:p>
      <w:pPr>
        <w:numPr>
          <w:numId w:val="1008"/>
          <w:ilvl w:val="0"/>
        </w:numPr>
      </w:pPr>
      <w:r>
        <w:t xml:space="preserve">barkSpecFlatness</w:t>
      </w:r>
    </w:p>
    <w:p>
      <w:pPr>
        <w:numPr>
          <w:numId w:val="1008"/>
          <w:ilvl w:val="0"/>
        </w:numPr>
      </w:pPr>
      <w:r>
        <w:t xml:space="preserve">barkSpecRolloff</w:t>
      </w:r>
    </w:p>
    <w:p>
      <w:pPr>
        <w:numPr>
          <w:numId w:val="1008"/>
          <w:ilvl w:val="0"/>
        </w:numPr>
      </w:pPr>
      <w:r>
        <w:t xml:space="preserve">barkSpecCentroid</w:t>
      </w:r>
    </w:p>
    <w:p>
      <w:pPr>
        <w:numPr>
          <w:numId w:val="1008"/>
          <w:ilvl w:val="0"/>
        </w:numPr>
      </w:pPr>
      <w:r>
        <w:t xml:space="preserve">barkSpecSpread</w:t>
      </w:r>
    </w:p>
    <w:p>
      <w:pPr>
        <w:numPr>
          <w:numId w:val="1008"/>
          <w:ilvl w:val="0"/>
        </w:numPr>
      </w:pPr>
      <w:r>
        <w:t xml:space="preserve">barkSpecIrregularity</w:t>
      </w:r>
    </w:p>
    <w:p>
      <w:pPr>
        <w:numPr>
          <w:numId w:val="1008"/>
          <w:ilvl w:val="0"/>
        </w:numPr>
      </w:pPr>
      <w:r>
        <w:t xml:space="preserve">bfcc</w:t>
      </w:r>
    </w:p>
    <w:p>
      <w:pPr>
        <w:numPr>
          <w:numId w:val="1008"/>
          <w:ilvl w:val="0"/>
        </w:numPr>
      </w:pPr>
      <w:r>
        <w:t xml:space="preserve">barkSpec (used for all of the above, internal window size is 512)</w:t>
      </w:r>
    </w:p>
    <w:p>
      <w:pPr>
        <w:pStyle w:val="FirstParagraph"/>
      </w:pPr>
      <w:r>
        <w:t xml:space="preserve">(see help files for</w:t>
      </w:r>
      <w:r>
        <w:t xml:space="preserve"> </w:t>
      </w:r>
      <w:hyperlink r:id="rId346">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7" w:name="live-query"/>
      <w:r>
        <w:t xml:space="preserve">7. Live Query</w:t>
      </w:r>
      <w:bookmarkEnd w:id="347"/>
    </w:p>
    <w:p>
      <w:pPr>
        <w:pStyle w:val="FirstParagraph"/>
      </w:pPr>
      <w:r>
        <w:t xml:space="preserve">This enables you to perform live queries to both images and audio simultaneously, using the same query parameters and a matching matrix.</w:t>
      </w:r>
    </w:p>
    <w:p>
      <w:pPr>
        <w:pStyle w:val="Heading6"/>
      </w:pPr>
      <w:bookmarkStart w:id="348" w:name="instructions-to-open-this-patch"/>
      <w:r>
        <w:t xml:space="preserve">Instructions to open this patch:</w:t>
      </w:r>
      <w:bookmarkEnd w:id="348"/>
    </w:p>
    <w:p>
      <w:pPr>
        <w:pStyle w:val="FirstParagraph"/>
      </w:pPr>
      <w:r>
        <w:t xml:space="preserve">Run on three separate terminals:</w:t>
      </w:r>
    </w:p>
    <w:p>
      <w:pPr>
        <w:numPr>
          <w:numId w:val="1009"/>
          <w:ilvl w:val="0"/>
        </w:numPr>
      </w:pPr>
      <w:r>
        <w:rPr>
          <w:rStyle w:val="VerbatimChar"/>
        </w:rPr>
        <w:t xml:space="preserve">sh audio</w:t>
      </w:r>
      <w:r>
        <w:t xml:space="preserve"> </w:t>
      </w:r>
      <w:r>
        <w:t xml:space="preserve">(for the sounds)</w:t>
      </w:r>
    </w:p>
    <w:p>
      <w:pPr>
        <w:numPr>
          <w:numId w:val="1009"/>
          <w:ilvl w:val="0"/>
        </w:numPr>
      </w:pPr>
      <w:r>
        <w:rPr>
          <w:rStyle w:val="VerbatimChar"/>
        </w:rPr>
        <w:t xml:space="preserve">sh display</w:t>
      </w:r>
      <w:r>
        <w:t xml:space="preserve"> </w:t>
      </w:r>
      <w:r>
        <w:t xml:space="preserve">(for the images)</w:t>
      </w:r>
    </w:p>
    <w:p>
      <w:pPr>
        <w:numPr>
          <w:numId w:val="1009"/>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9"/>
          <w:ilvl w:val="0"/>
        </w:numPr>
      </w:pPr>
      <w:r>
        <w:t xml:space="preserve">Now open</w:t>
      </w:r>
      <w:r>
        <w:t xml:space="preserve"> </w:t>
      </w:r>
      <w:r>
        <w:rPr>
          <w:rStyle w:val="VerbatimChar"/>
        </w:rPr>
        <w:t xml:space="preserve">live_query.pd</w:t>
      </w:r>
    </w:p>
    <w:p>
      <w:pPr>
        <w:pStyle w:val="Heading6"/>
      </w:pPr>
      <w:bookmarkStart w:id="349" w:name="matching-matrix"/>
      <w:r>
        <w:t xml:space="preserve">Matching matrix</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0" w:name="extra"/>
      <w:r>
        <w:t xml:space="preserve">Extra</w:t>
      </w:r>
      <w:bookmarkEnd w:id="350"/>
    </w:p>
    <w:p>
      <w:pPr>
        <w:pStyle w:val="Heading4"/>
      </w:pPr>
      <w:bookmarkStart w:id="351" w:name="reader-visualizer"/>
      <w:r>
        <w:t xml:space="preserve">Reader / Visualizer</w:t>
      </w:r>
      <w:bookmarkEnd w:id="351"/>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2" w:name="image-query-non-realtime"/>
      <w:r>
        <w:t xml:space="preserve">Image Query (non-realtime)</w:t>
      </w:r>
      <w:bookmarkEnd w:id="352"/>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10"/>
          <w:ilvl w:val="0"/>
        </w:numPr>
      </w:pPr>
      <w:r>
        <w:t xml:space="preserve">perform a query to the</w:t>
      </w:r>
      <w:r>
        <w:t xml:space="preserve"> </w:t>
      </w:r>
      <w:r>
        <w:t xml:space="preserve">JSON</w:t>
      </w:r>
      <w:r>
        <w:t xml:space="preserve"> </w:t>
      </w:r>
      <w:r>
        <w:t xml:space="preserve">database (C) to get indices, based on</w:t>
      </w:r>
    </w:p>
    <w:p>
      <w:pPr>
        <w:numPr>
          <w:numId w:val="1010"/>
          <w:ilvl w:val="0"/>
        </w:numPr>
      </w:pPr>
      <w:r>
        <w:t xml:space="preserve">multiple descriptors (color, brightness, smoothness, blobiness, etc.),</w:t>
      </w:r>
    </w:p>
    <w:p>
      <w:pPr>
        <w:numPr>
          <w:numId w:val="1010"/>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3" w:name="dependencies"/>
      <w:r>
        <w:t xml:space="preserve">Dependencies</w:t>
      </w:r>
      <w:bookmarkEnd w:id="353"/>
    </w:p>
    <w:p>
      <w:pPr>
        <w:pStyle w:val="Heading4"/>
      </w:pPr>
      <w:bookmarkStart w:id="354" w:name="externals"/>
      <w:r>
        <w:t xml:space="preserve">Externals</w:t>
      </w:r>
      <w:bookmarkEnd w:id="354"/>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1"/>
          <w:ilvl w:val="0"/>
        </w:numPr>
      </w:pPr>
      <w:r>
        <w:t xml:space="preserve">Gem</w:t>
      </w:r>
    </w:p>
    <w:p>
      <w:pPr>
        <w:numPr>
          <w:numId w:val="1011"/>
          <w:ilvl w:val="0"/>
        </w:numPr>
      </w:pPr>
      <w:r>
        <w:t xml:space="preserve">pix_opencv</w:t>
      </w:r>
    </w:p>
    <w:p>
      <w:pPr>
        <w:numPr>
          <w:numId w:val="1011"/>
          <w:ilvl w:val="0"/>
        </w:numPr>
      </w:pPr>
      <w:r>
        <w:t xml:space="preserve">purest_json</w:t>
      </w:r>
    </w:p>
    <w:p>
      <w:pPr>
        <w:numPr>
          <w:numId w:val="1011"/>
          <w:ilvl w:val="0"/>
        </w:numPr>
      </w:pPr>
      <w:r>
        <w:t xml:space="preserve">ggee</w:t>
      </w:r>
    </w:p>
    <w:p>
      <w:pPr>
        <w:numPr>
          <w:numId w:val="1011"/>
          <w:ilvl w:val="0"/>
        </w:numPr>
      </w:pPr>
      <w:r>
        <w:t xml:space="preserve">timbreID</w:t>
      </w:r>
    </w:p>
    <w:p>
      <w:pPr>
        <w:numPr>
          <w:numId w:val="1011"/>
          <w:ilvl w:val="0"/>
        </w:numPr>
      </w:pPr>
      <w:r>
        <w:t xml:space="preserve">zexy/repack</w:t>
      </w:r>
    </w:p>
    <w:p>
      <w:pPr>
        <w:pStyle w:val="FirstParagraph"/>
      </w:pPr>
      <w:r>
        <w:t xml:space="preserve">Available via github:</w:t>
      </w:r>
    </w:p>
    <w:p>
      <w:pPr>
        <w:numPr>
          <w:numId w:val="1012"/>
          <w:ilvl w:val="0"/>
        </w:numPr>
      </w:pPr>
      <w:hyperlink r:id="rId355">
        <w:r>
          <w:rPr>
            <w:rStyle w:val="Hyperlink"/>
          </w:rPr>
          <w:t xml:space="preserve">fd_lib</w:t>
        </w:r>
      </w:hyperlink>
      <w:r>
        <w:t xml:space="preserve"> </w:t>
      </w:r>
      <w:r>
        <w:t xml:space="preserve">for</w:t>
      </w:r>
      <w:r>
        <w:t xml:space="preserve"> </w:t>
      </w:r>
      <w:r>
        <w:t xml:space="preserve">[</w:t>
      </w:r>
      <w:r>
        <w:t xml:space="preserve">iterate</w:t>
      </w:r>
      <w:r>
        <w:t xml:space="preserve">]</w:t>
      </w:r>
      <w:r>
        <w:t xml:space="preserve">,</w:t>
      </w:r>
      <w:r>
        <w:t xml:space="preserve"> </w:t>
      </w:r>
      <w:r>
        <w:t xml:space="preserve">[</w:t>
      </w:r>
      <w:r>
        <w:t xml:space="preserve">counter</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hyperlink r:id="rId355">
        <w:r>
          <w:rPr>
            <w:rStyle w:val="Hyperlink"/>
          </w:rPr>
          <w:t xml:space="preserve">fd_lib</w:t>
        </w:r>
      </w:hyperlink>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2019-05-10T03:32:23Z</dcterms:created>
  <dcterms:modified xsi:type="dcterms:W3CDTF">2019-05-10T03:32:23Z</dcterms:modified>
</cp:coreProperties>
</file>

<file path=docProps/custom.xml><?xml version="1.0" encoding="utf-8"?>
<Properties xmlns="http://schemas.openxmlformats.org/officeDocument/2006/custom-properties" xmlns:vt="http://schemas.openxmlformats.org/officeDocument/2006/docPropsVTypes"/>
</file>