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closer to poetry than it is to extreme formalism.</w:t>
      </w:r>
    </w:p>
    <w:p>
      <w:pPr>
        <w:pStyle w:val="SourceCode"/>
      </w:pPr>
      <w:r>
        <w:rPr>
          <w:rStyle w:val="VerbatimChar"/>
        </w:rPr>
        <w:t xml:space="preserve"># Little words that do stuff</w:t>
      </w:r>
      <w:r>
        <w:br w:type="textWrapping"/>
      </w:r>
      <w:r>
        <w:br w:type="textWrapping"/>
      </w:r>
      <w:r>
        <w:rPr>
          <w:rStyle w:val="VerbatimChar"/>
        </w:rPr>
        <w:t xml:space="preserve">for there in is everything there is to know</w:t>
      </w:r>
      <w:r>
        <w:br w:type="textWrapping"/>
      </w:r>
      <w:r>
        <w:rPr>
          <w:rStyle w:val="VerbatimChar"/>
        </w:rPr>
        <w:t xml:space="preserve">do </w:t>
      </w:r>
      <w:r>
        <w:br w:type="textWrapping"/>
      </w:r>
      <w:r>
        <w:rPr>
          <w:rStyle w:val="VerbatimChar"/>
        </w:rPr>
        <w:t xml:space="preserve">    echo $there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BodyText"/>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2">
        <w:r>
          <w:rPr>
            <w:vertAlign w:val="superscript"/>
            <w:rStyle w:val="Hyperlink"/>
          </w:rPr>
          <w:t xml:space="preserve">142</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2019-03-18T14:11:13Z</dcterms:created>
  <dcterms:modified xsi:type="dcterms:W3CDTF">2019-03-18T14:11:13Z</dcterms:modified>
</cp:coreProperties>
</file>

<file path=docProps/custom.xml><?xml version="1.0" encoding="utf-8"?>
<Properties xmlns="http://schemas.openxmlformats.org/officeDocument/2006/custom-properties" xmlns:vt="http://schemas.openxmlformats.org/officeDocument/2006/docPropsVTypes"/>
</file>