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spacing w:after="200"/>
      </w:pPr>
      <w:r>
        <w:rPr>
          <w:color w:val="6B6690"/>
          <w:sz w:val="21"/>
          <w:szCs w:val="21"/>
        </w:rPr>
        <w:t xml:space="preserve">Cohort 2  ·  Saturday 17 October 2026  ·  120 minutes  ·  52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120 minutes in one sitting. Each part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Formats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Every item names its format beside its number: circle one letter, circle every correct letter, write T or F, write the word or number, show the working, or write the letters in order.</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Levels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Every item names its level, easy, medium or hard, so you can plan your time. A hard item is several steps on an exhibit, never an obscure fact.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wrong answer costs nothing, so answer every item, and copy each answer to the answer sheet at the back.</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Papers are swapped and marked against the key, then the discussion takes the items the room missed most. The paper is ungraded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Q11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 Asking the warehouse</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write a grouped query in the order the database runs it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Q12 to Q16 (5)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 Joins that keep their rows</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read the row count before and after a join and catch a join that inflates a sum</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Q27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27</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 Windows: rank, lag and running totals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rank within a segment, compare a month with the one before it and keep a running total</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Q28 to Q39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 pandas and the last mile to Excel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can merge, group and reshape without losing or doubling rows, and choose the tool for each job</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 (12)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catch a wrong number in a query, a line of pandas or a small result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52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113.5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8</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34</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10</w:t>
            </w:r>
          </w:p>
        </w:tc>
      </w:tr>
    </w:tbl>
    <w:p>
      <w:pPr>
        <w:pageBreakBefore/>
        <w:spacing w:after="100" w:before="0"/>
      </w:pPr>
      <w:r>
        <w:rPr>
          <w:rFonts w:ascii="Georgia" w:cs="Georgia" w:eastAsia="Georgia" w:hAnsi="Georgia"/>
          <w:color w:val="1A0F5C"/>
          <w:sz w:val="30"/>
          <w:szCs w:val="30"/>
        </w:rPr>
        <w:t xml:space="preserve">Part 1. The week's rules, cold</w:t>
      </w:r>
    </w:p>
    <w:p>
      <w:pPr>
        <w:spacing w:after="100"/>
      </w:pPr>
      <w:r>
        <w:rPr>
          <w:color w:val="6B6690"/>
          <w:sz w:val="21"/>
          <w:szCs w:val="21"/>
        </w:rPr>
        <w:t xml:space="preserve">What it shows: whether the week's definitions and rules are there without a notebook open. 11 items, Q1 to Q11, about 11 minutes.</w:t>
      </w:r>
    </w:p>
    <w:p>
      <w:pPr>
        <w:spacing w:after="160"/>
      </w:pPr>
      <w:r>
        <w:rPr>
          <w:color w:val="1A0F5C"/>
          <w:sz w:val="21"/>
          <w:szCs w:val="21"/>
        </w:rPr>
        <w:t xml:space="preserve">Each line is one rule from the week. Fill the gap, or mark the statement true or false.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Medium  ·  write the word or number</w:t>
            </w:r>
          </w:p>
          <w:p>
            <w:pPr>
              <w:spacing w:after="80"/>
            </w:pPr>
            <w:r>
              <w:rPr>
                <w:color w:val="1A0F5C"/>
                <w:sz w:val="21"/>
                <w:szCs w:val="21"/>
              </w:rPr>
              <w:t xml:space="preserve">Orders with no payment are found with a LEFT JOIN to payments and a filter where the payment key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Medium  ·  write the word or number</w:t>
            </w:r>
          </w:p>
          <w:p>
            <w:pPr>
              <w:spacing w:after="80"/>
            </w:pPr>
            <w:r>
              <w:rPr>
                <w:color w:val="1A0F5C"/>
                <w:sz w:val="21"/>
                <w:szCs w:val="21"/>
              </w:rPr>
              <w:t xml:space="preserve">On the first month of each customer, LAG(spend) returns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Medium  ·  write the word or number</w:t>
            </w:r>
          </w:p>
          <w:p>
            <w:pPr>
              <w:spacing w:after="80"/>
            </w:pPr>
            <w:r>
              <w:rPr>
                <w:color w:val="1A0F5C"/>
                <w:sz w:val="21"/>
                <w:szCs w:val="21"/>
              </w:rPr>
              <w:t xml:space="preserve">In pandas, merge(..., validate='one_to_one') raises a ____ when a key repeats.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Easy  ·  write T or F</w:t>
            </w:r>
          </w:p>
          <w:p>
            <w:pPr>
              <w:spacing w:after="80"/>
            </w:pPr>
            <w:r>
              <w:rPr>
                <w:color w:val="1A0F5C"/>
                <w:sz w:val="21"/>
                <w:szCs w:val="21"/>
              </w:rPr>
              <w:t xml:space="preserve">In the logical order of a query, SELECT is evaluated before WHERE.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Medium  ·  write T or F</w:t>
            </w:r>
          </w:p>
          <w:p>
            <w:pPr>
              <w:spacing w:after="80"/>
            </w:pPr>
            <w:r>
              <w:rPr>
                <w:color w:val="1A0F5C"/>
                <w:sz w:val="21"/>
                <w:szCs w:val="21"/>
              </w:rPr>
              <w:t xml:space="preserve">WHERE COUNT(*) &gt; 5 is valid SQL for filtering groups.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Easy  ·  write T or F</w:t>
            </w:r>
          </w:p>
          <w:p>
            <w:pPr>
              <w:spacing w:after="80"/>
            </w:pPr>
            <w:r>
              <w:rPr>
                <w:color w:val="1A0F5C"/>
                <w:sz w:val="21"/>
                <w:szCs w:val="21"/>
              </w:rPr>
              <w:t xml:space="preserve">An INNER JOIN between orders and payments silently drops the orders that were never paid.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Medium  ·  write T or F</w:t>
            </w:r>
          </w:p>
          <w:p>
            <w:pPr>
              <w:spacing w:after="80"/>
            </w:pPr>
            <w:r>
              <w:rPr>
                <w:color w:val="1A0F5C"/>
                <w:sz w:val="21"/>
                <w:szCs w:val="21"/>
              </w:rPr>
              <w:t xml:space="preserve">A join can inflate a SUM while every individual row still looks plausible.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Hard  ·  write T or F</w:t>
            </w:r>
          </w:p>
          <w:p>
            <w:pPr>
              <w:spacing w:after="80"/>
            </w:pPr>
            <w:r>
              <w:rPr>
                <w:color w:val="1A0F5C"/>
                <w:sz w:val="21"/>
                <w:szCs w:val="21"/>
              </w:rPr>
              <w:t xml:space="preserve">RANK and DENSE_RANK give different results only when there are ties.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Medium  ·  write T or F</w:t>
            </w:r>
          </w:p>
          <w:p>
            <w:pPr>
              <w:spacing w:after="80"/>
            </w:pPr>
            <w:r>
              <w:rPr>
                <w:color w:val="1A0F5C"/>
                <w:sz w:val="21"/>
                <w:szCs w:val="21"/>
              </w:rPr>
              <w:t xml:space="preserve">A window function can be used directly inside a WHERE clause.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Easy  ·  write T or F</w:t>
            </w:r>
          </w:p>
          <w:p>
            <w:pPr>
              <w:spacing w:after="80"/>
            </w:pPr>
            <w:r>
              <w:rPr>
                <w:color w:val="1A0F5C"/>
                <w:sz w:val="21"/>
                <w:szCs w:val="21"/>
              </w:rPr>
              <w:t xml:space="preserve">groupby followed by agg returns one row for each group.</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Easy  ·  write T or F</w:t>
            </w:r>
          </w:p>
          <w:p>
            <w:pPr>
              <w:spacing w:after="80"/>
            </w:pPr>
            <w:r>
              <w:rPr>
                <w:color w:val="1A0F5C"/>
                <w:sz w:val="21"/>
                <w:szCs w:val="21"/>
              </w:rPr>
              <w:t xml:space="preserve">A pivot table built on an export that still contains duplicate rows reports the correct total.</w:t>
            </w:r>
          </w:p>
          <w:p>
            <w:pPr>
              <w:spacing w:before="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2. Asking the warehouse</w:t>
      </w:r>
    </w:p>
    <w:p>
      <w:pPr>
        <w:spacing w:after="100"/>
      </w:pPr>
      <w:r>
        <w:rPr>
          <w:color w:val="6B6690"/>
          <w:sz w:val="21"/>
          <w:szCs w:val="21"/>
        </w:rPr>
        <w:t xml:space="preserve">What it shows: whether you can write a grouped query in the order the database runs it. 5 items, Q12 to Q16, about 13 minutes.</w:t>
      </w:r>
    </w:p>
    <w:p>
      <w:pPr>
        <w:spacing w:after="160"/>
      </w:pPr>
      <w:r>
        <w:rPr>
          <w:color w:val="1A0F5C"/>
          <w:sz w:val="21"/>
          <w:szCs w:val="21"/>
        </w:rPr>
        <w:t xml:space="preserve">Finance wants the Monday numbers computed in the warehouse. These items ask how a query filters, groups and orders what it reads.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Easy  ·  circle one letter</w:t>
            </w:r>
          </w:p>
          <w:p>
            <w:pPr>
              <w:spacing w:after="80"/>
            </w:pPr>
            <w:r>
              <w:rPr>
                <w:color w:val="1A0F5C"/>
                <w:sz w:val="21"/>
                <w:szCs w:val="21"/>
              </w:rPr>
              <w:t xml:space="preserve">Which clause runs first in the logical order of a query?</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FROM</w:t>
            </w:r>
          </w:p>
          <w:p>
            <w:pPr>
              <w:spacing w:after="40"/>
              <w:ind w:left="240"/>
            </w:pPr>
            <w:r>
              <w:rPr>
                <w:b/>
                <w:bCs/>
                <w:color w:val="5B3FD6"/>
                <w:sz w:val="21"/>
                <w:szCs w:val="21"/>
              </w:rPr>
              <w:t xml:space="preserve">(c)  </w:t>
            </w:r>
            <w:r>
              <w:rPr>
                <w:color w:val="1A0F5C"/>
                <w:sz w:val="21"/>
                <w:szCs w:val="21"/>
              </w:rPr>
              <w:t xml:space="preserve">WHERE</w:t>
            </w:r>
          </w:p>
          <w:p>
            <w:pPr>
              <w:spacing w:after="40"/>
              <w:ind w:left="240"/>
            </w:pPr>
            <w:r>
              <w:rPr>
                <w:b/>
                <w:bCs/>
                <w:color w:val="5B3FD6"/>
                <w:sz w:val="21"/>
                <w:szCs w:val="21"/>
              </w:rPr>
              <w:t xml:space="preserve">(d)  </w:t>
            </w:r>
            <w:r>
              <w:rPr>
                <w:color w:val="1A0F5C"/>
                <w:sz w:val="21"/>
                <w:szCs w:val="21"/>
              </w:rPr>
              <w:t xml:space="preserve">ORDER BY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Medium  ·  circle one letter</w:t>
            </w:r>
          </w:p>
          <w:p>
            <w:pPr>
              <w:spacing w:after="80"/>
            </w:pPr>
            <w:r>
              <w:rPr>
                <w:color w:val="1A0F5C"/>
                <w:sz w:val="21"/>
                <w:szCs w:val="21"/>
              </w:rPr>
              <w:t xml:space="preserve">Why should Finance's Monday number be computed in the warehouse and not in a notebook?</w:t>
            </w:r>
          </w:p>
          <w:p>
            <w:pPr>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Medium  ·  circle every correct letter</w:t>
            </w:r>
          </w:p>
          <w:p>
            <w:pPr>
              <w:spacing w:after="80"/>
            </w:pPr>
            <w:r>
              <w:rPr>
                <w:color w:val="1A0F5C"/>
                <w:sz w:val="21"/>
                <w:szCs w:val="21"/>
              </w:rPr>
              <w:t xml:space="preserve">Which statements about WHERE and HAVING are correct? Mark every correct option.</w:t>
            </w:r>
          </w:p>
          <w:p>
            <w:pPr>
              <w:spacing w:after="40"/>
              <w:ind w:left="240"/>
            </w:pPr>
            <w:r>
              <w:rPr>
                <w:b/>
                <w:bCs/>
                <w:color w:val="5B3FD6"/>
                <w:sz w:val="21"/>
                <w:szCs w:val="21"/>
              </w:rPr>
              <w:t xml:space="preserve">(a)  </w:t>
            </w:r>
            <w:r>
              <w:rPr>
                <w:color w:val="1A0F5C"/>
                <w:sz w:val="21"/>
                <w:szCs w:val="21"/>
              </w:rPr>
              <w:t xml:space="preserve">WHERE filters rows before grouping.</w:t>
            </w:r>
          </w:p>
          <w:p>
            <w:pPr>
              <w:spacing w:after="40"/>
              <w:ind w:left="240"/>
            </w:pPr>
            <w:r>
              <w:rPr>
                <w:b/>
                <w:bCs/>
                <w:color w:val="5B3FD6"/>
                <w:sz w:val="21"/>
                <w:szCs w:val="21"/>
              </w:rPr>
              <w:t xml:space="preserve">(b)  </w:t>
            </w:r>
            <w:r>
              <w:rPr>
                <w:color w:val="1A0F5C"/>
                <w:sz w:val="21"/>
                <w:szCs w:val="21"/>
              </w:rPr>
              <w:t xml:space="preserve">HAVING filters groups after aggregation.</w:t>
            </w:r>
          </w:p>
          <w:p>
            <w:pPr>
              <w:spacing w:after="40"/>
              <w:ind w:left="240"/>
            </w:pPr>
            <w:r>
              <w:rPr>
                <w:b/>
                <w:bCs/>
                <w:color w:val="5B3FD6"/>
                <w:sz w:val="21"/>
                <w:szCs w:val="21"/>
              </w:rPr>
              <w:t xml:space="preserve">(c)  </w:t>
            </w:r>
            <w:r>
              <w:rPr>
                <w:color w:val="1A0F5C"/>
                <w:sz w:val="21"/>
                <w:szCs w:val="21"/>
              </w:rPr>
              <w:t xml:space="preserve">HAVING can use COUNT(*).</w:t>
            </w:r>
          </w:p>
          <w:p>
            <w:pPr>
              <w:spacing w:after="40"/>
              <w:ind w:left="240"/>
            </w:pPr>
            <w:r>
              <w:rPr>
                <w:b/>
                <w:bCs/>
                <w:color w:val="5B3FD6"/>
                <w:sz w:val="21"/>
                <w:szCs w:val="21"/>
              </w:rPr>
              <w:t xml:space="preserve">(d)  </w:t>
            </w:r>
            <w:r>
              <w:rPr>
                <w:color w:val="1A0F5C"/>
                <w:sz w:val="21"/>
                <w:szCs w:val="21"/>
              </w:rPr>
              <w:t xml:space="preserve">WHERE can use 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Easy  ·  show the working, then the answer</w:t>
            </w:r>
          </w:p>
          <w:p>
            <w:pPr>
              <w:spacing w:after="80"/>
            </w:pPr>
            <w:r>
              <w:rPr>
                <w:color w:val="1A0F5C"/>
                <w:sz w:val="21"/>
                <w:szCs w:val="21"/>
              </w:rPr>
              <w:t xml:space="preserve">A table has 4 segments and 2 quarters, and every combination has orders. How many rows does GROUP BY segment, quarter return?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Medium  ·  write the letters in order</w:t>
            </w:r>
          </w:p>
          <w:p>
            <w:pPr>
              <w:spacing w:after="80"/>
            </w:pPr>
            <w:r>
              <w:rPr>
                <w:color w:val="1A0F5C"/>
                <w:sz w:val="21"/>
                <w:szCs w:val="21"/>
              </w:rPr>
              <w:t xml:space="preserve">Put the clauses in their logical execution order.</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WHERE</w:t>
            </w:r>
          </w:p>
          <w:p>
            <w:pPr>
              <w:spacing w:after="40"/>
              <w:ind w:left="240"/>
            </w:pPr>
            <w:r>
              <w:rPr>
                <w:b/>
                <w:bCs/>
                <w:color w:val="5B3FD6"/>
                <w:sz w:val="21"/>
                <w:szCs w:val="21"/>
              </w:rPr>
              <w:t xml:space="preserve">(c)  </w:t>
            </w:r>
            <w:r>
              <w:rPr>
                <w:color w:val="1A0F5C"/>
                <w:sz w:val="21"/>
                <w:szCs w:val="21"/>
              </w:rPr>
              <w:t xml:space="preserve">FROM</w:t>
            </w:r>
          </w:p>
          <w:p>
            <w:pPr>
              <w:spacing w:after="40"/>
              <w:ind w:left="240"/>
            </w:pPr>
            <w:r>
              <w:rPr>
                <w:b/>
                <w:bCs/>
                <w:color w:val="5B3FD6"/>
                <w:sz w:val="21"/>
                <w:szCs w:val="21"/>
              </w:rPr>
              <w:t xml:space="preserve">(d)  </w:t>
            </w:r>
            <w:r>
              <w:rPr>
                <w:color w:val="1A0F5C"/>
                <w:sz w:val="21"/>
                <w:szCs w:val="21"/>
              </w:rPr>
              <w:t xml:space="preserve">ORDER BY</w:t>
            </w:r>
          </w:p>
          <w:p>
            <w:pPr>
              <w:spacing w:after="40"/>
              <w:ind w:left="240"/>
            </w:pPr>
            <w:r>
              <w:rPr>
                <w:b/>
                <w:bCs/>
                <w:color w:val="5B3FD6"/>
                <w:sz w:val="21"/>
                <w:szCs w:val="21"/>
              </w:rPr>
              <w:t xml:space="preserve">(e)  </w:t>
            </w:r>
            <w:r>
              <w:rPr>
                <w:color w:val="1A0F5C"/>
                <w:sz w:val="21"/>
                <w:szCs w:val="21"/>
              </w:rPr>
              <w:t xml:space="preserve">GROUP BY</w:t>
            </w:r>
          </w:p>
          <w:p>
            <w:pPr>
              <w:spacing w:after="40"/>
              <w:ind w:left="240"/>
            </w:pPr>
            <w:r>
              <w:rPr>
                <w:b/>
                <w:bCs/>
                <w:color w:val="5B3FD6"/>
                <w:sz w:val="21"/>
                <w:szCs w:val="21"/>
              </w:rPr>
              <w:t xml:space="preserve">(f)  </w:t>
            </w:r>
            <w:r>
              <w:rPr>
                <w:color w:val="1A0F5C"/>
                <w:sz w:val="21"/>
                <w:szCs w:val="21"/>
              </w:rPr>
              <w:t xml:space="preserve">HAVING</w:t>
            </w:r>
          </w:p>
          <w:p>
            <w:pPr>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3. Joins that keep their rows</w:t>
      </w:r>
    </w:p>
    <w:p>
      <w:pPr>
        <w:spacing w:after="100"/>
      </w:pPr>
      <w:r>
        <w:rPr>
          <w:color w:val="6B6690"/>
          <w:sz w:val="21"/>
          <w:szCs w:val="21"/>
        </w:rPr>
        <w:t xml:space="preserve">What it shows: whether you read the row count before and after a join and catch a join that inflates a sum. 11 items, Q17 to Q27, about 27 minutes.</w:t>
      </w:r>
    </w:p>
    <w:p>
      <w:pPr>
        <w:spacing w:after="160"/>
      </w:pPr>
      <w:r>
        <w:rPr>
          <w:color w:val="1A0F5C"/>
          <w:sz w:val="21"/>
          <w:szCs w:val="21"/>
        </w:rPr>
        <w:t xml:space="preserve">Finance asks for Q2 revenue booked against revenue collected, and the orders and the payments sit in two tables.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Easy  ·  circle one letter</w:t>
            </w:r>
          </w:p>
          <w:p>
            <w:pPr>
              <w:spacing w:after="80"/>
            </w:pPr>
            <w:r>
              <w:rPr>
                <w:color w:val="1A0F5C"/>
                <w:sz w:val="21"/>
                <w:szCs w:val="21"/>
              </w:rPr>
              <w:t xml:space="preserve">Which join returns only the orders that have at least one payment?</w:t>
            </w:r>
          </w:p>
          <w:p>
            <w:pPr>
              <w:spacing w:after="40"/>
              <w:ind w:left="240"/>
            </w:pPr>
            <w:r>
              <w:rPr>
                <w:b/>
                <w:bCs/>
                <w:color w:val="5B3FD6"/>
                <w:sz w:val="21"/>
                <w:szCs w:val="21"/>
              </w:rPr>
              <w:t xml:space="preserve">(a)  </w:t>
            </w:r>
            <w:r>
              <w:rPr>
                <w:color w:val="1A0F5C"/>
                <w:sz w:val="21"/>
                <w:szCs w:val="21"/>
              </w:rPr>
              <w:t xml:space="preserve">LEFT JOIN</w:t>
            </w:r>
          </w:p>
          <w:p>
            <w:pPr>
              <w:spacing w:after="40"/>
              <w:ind w:left="240"/>
            </w:pPr>
            <w:r>
              <w:rPr>
                <w:b/>
                <w:bCs/>
                <w:color w:val="5B3FD6"/>
                <w:sz w:val="21"/>
                <w:szCs w:val="21"/>
              </w:rPr>
              <w:t xml:space="preserve">(b)  </w:t>
            </w:r>
            <w:r>
              <w:rPr>
                <w:color w:val="1A0F5C"/>
                <w:sz w:val="21"/>
                <w:szCs w:val="21"/>
              </w:rPr>
              <w:t xml:space="preserve">FULL OUTER JOIN</w:t>
            </w:r>
          </w:p>
          <w:p>
            <w:pPr>
              <w:spacing w:after="40"/>
              <w:ind w:left="240"/>
            </w:pPr>
            <w:r>
              <w:rPr>
                <w:b/>
                <w:bCs/>
                <w:color w:val="5B3FD6"/>
                <w:sz w:val="21"/>
                <w:szCs w:val="21"/>
              </w:rPr>
              <w:t xml:space="preserve">(c)  </w:t>
            </w:r>
            <w:r>
              <w:rPr>
                <w:color w:val="1A0F5C"/>
                <w:sz w:val="21"/>
                <w:szCs w:val="21"/>
              </w:rPr>
              <w:t xml:space="preserve">INNER JOIN</w:t>
            </w:r>
          </w:p>
          <w:p>
            <w:pPr>
              <w:spacing w:after="40"/>
              <w:ind w:left="240"/>
            </w:pPr>
            <w:r>
              <w:rPr>
                <w:b/>
                <w:bCs/>
                <w:color w:val="5B3FD6"/>
                <w:sz w:val="21"/>
                <w:szCs w:val="21"/>
              </w:rPr>
              <w:t xml:space="preserve">(d)  </w:t>
            </w:r>
            <w:r>
              <w:rPr>
                <w:color w:val="1A0F5C"/>
                <w:sz w:val="21"/>
                <w:szCs w:val="21"/>
              </w:rPr>
              <w:t xml:space="preserve">CROSS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Medium  ·  circle one letter</w:t>
            </w:r>
          </w:p>
          <w:p>
            <w:pPr>
              <w:spacing w:after="80"/>
            </w:pPr>
            <w:r>
              <w:rPr>
                <w:color w:val="1A0F5C"/>
                <w:sz w:val="21"/>
                <w:szCs w:val="21"/>
              </w:rPr>
              <w:t xml:space="preserve">After a LEFT JOIN from orders to payments, the row count rose from 1,000 to 1,050. What is the likeliest cause?</w:t>
            </w:r>
          </w:p>
          <w:p>
            <w:pPr>
              <w:spacing w:after="40"/>
              <w:ind w:left="240"/>
            </w:pPr>
            <w:r>
              <w:rPr>
                <w:b/>
                <w:bCs/>
                <w:color w:val="5B3FD6"/>
                <w:sz w:val="21"/>
                <w:szCs w:val="21"/>
              </w:rPr>
              <w:t xml:space="preserve">(a)  </w:t>
            </w:r>
            <w:r>
              <w:rPr>
                <w:color w:val="1A0F5C"/>
                <w:sz w:val="21"/>
                <w:szCs w:val="21"/>
              </w:rPr>
              <w:t xml:space="preserve">The payments table is empty.</w:t>
            </w:r>
          </w:p>
          <w:p>
            <w:pPr>
              <w:spacing w:after="40"/>
              <w:ind w:left="240"/>
            </w:pPr>
            <w:r>
              <w:rPr>
                <w:b/>
                <w:bCs/>
                <w:color w:val="5B3FD6"/>
                <w:sz w:val="21"/>
                <w:szCs w:val="21"/>
              </w:rPr>
              <w:t xml:space="preserve">(b)  </w:t>
            </w:r>
            <w:r>
              <w:rPr>
                <w:color w:val="1A0F5C"/>
                <w:sz w:val="21"/>
                <w:szCs w:val="21"/>
              </w:rPr>
              <w:t xml:space="preserve">Some orders have no payment.</w:t>
            </w:r>
          </w:p>
          <w:p>
            <w:pPr>
              <w:spacing w:after="40"/>
              <w:ind w:left="240"/>
            </w:pPr>
            <w:r>
              <w:rPr>
                <w:b/>
                <w:bCs/>
                <w:color w:val="5B3FD6"/>
                <w:sz w:val="21"/>
                <w:szCs w:val="21"/>
              </w:rPr>
              <w:t xml:space="preserve">(c)  </w:t>
            </w:r>
            <w:r>
              <w:rPr>
                <w:color w:val="1A0F5C"/>
                <w:sz w:val="21"/>
                <w:szCs w:val="21"/>
              </w:rPr>
              <w:t xml:space="preserve">The join kept the unpaid orders as extra rows.</w:t>
            </w:r>
          </w:p>
          <w:p>
            <w:pPr>
              <w:spacing w:after="40"/>
              <w:ind w:left="240"/>
            </w:pPr>
            <w:r>
              <w:rPr>
                <w:b/>
                <w:bCs/>
                <w:color w:val="5B3FD6"/>
                <w:sz w:val="21"/>
                <w:szCs w:val="21"/>
              </w:rPr>
              <w:t xml:space="preserve">(d)  </w:t>
            </w:r>
            <w:r>
              <w:rPr>
                <w:color w:val="1A0F5C"/>
                <w:sz w:val="21"/>
                <w:szCs w:val="21"/>
              </w:rPr>
              <w:t xml:space="preserve">Some orders have more than one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Medium  ·  circle one letter</w:t>
            </w:r>
          </w:p>
          <w:p>
            <w:pPr>
              <w:spacing w:after="80"/>
            </w:pPr>
            <w:r>
              <w:rPr>
                <w:color w:val="1A0F5C"/>
                <w:sz w:val="21"/>
                <w:szCs w:val="21"/>
              </w:rPr>
              <w:t xml:space="preserve">Which query lists the orders that were paid twice?</w:t>
            </w:r>
          </w:p>
          <w:p>
            <w:pPr>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spacing w:after="40"/>
              <w:ind w:left="240"/>
            </w:pPr>
            <w:r>
              <w:rPr>
                <w:b/>
                <w:bCs/>
                <w:color w:val="5B3FD6"/>
                <w:sz w:val="21"/>
                <w:szCs w:val="21"/>
              </w:rPr>
              <w:t xml:space="preserve">(b)  </w:t>
            </w:r>
            <w:r>
              <w:rPr>
                <w:color w:val="1A0F5C"/>
                <w:sz w:val="21"/>
                <w:szCs w:val="21"/>
              </w:rPr>
              <w:t xml:space="preserve">SELECT DISTINCT order_id FROM payments</w:t>
            </w:r>
          </w:p>
          <w:p>
            <w:pPr>
              <w:spacing w:after="40"/>
              <w:ind w:left="240"/>
            </w:pPr>
            <w:r>
              <w:rPr>
                <w:b/>
                <w:bCs/>
                <w:color w:val="5B3FD6"/>
                <w:sz w:val="21"/>
                <w:szCs w:val="21"/>
              </w:rPr>
              <w:t xml:space="preserve">(c)  </w:t>
            </w:r>
            <w:r>
              <w:rPr>
                <w:color w:val="1A0F5C"/>
                <w:sz w:val="21"/>
                <w:szCs w:val="21"/>
              </w:rPr>
              <w:t xml:space="preserve">SELECT order_id FROM payments ORDER BY order_id</w:t>
            </w:r>
          </w:p>
          <w:p>
            <w:pPr>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Hard  ·  circle one letter</w:t>
            </w:r>
          </w:p>
          <w:p>
            <w:pPr>
              <w:spacing w:after="80"/>
            </w:pPr>
            <w:r>
              <w:rPr>
                <w:color w:val="1A0F5C"/>
                <w:sz w:val="21"/>
                <w:szCs w:val="21"/>
              </w:rPr>
              <w:t xml:space="preserve">Collected revenue doubled after a join and every row looks fine. What is the first check?</w:t>
            </w:r>
          </w:p>
          <w:p>
            <w:pPr>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Medium  ·  circle every correct letter</w:t>
            </w:r>
          </w:p>
          <w:p>
            <w:pPr>
              <w:spacing w:after="80"/>
            </w:pPr>
            <w:r>
              <w:rPr>
                <w:color w:val="1A0F5C"/>
                <w:sz w:val="21"/>
                <w:szCs w:val="21"/>
              </w:rPr>
              <w:t xml:space="preserve">A LEFT JOIN from 1,000 orders to payments returns 1,050 rows. Which checks belong in the validation? Mark every correct option.</w:t>
            </w:r>
          </w:p>
          <w:p>
            <w:pPr>
              <w:spacing w:after="40"/>
              <w:ind w:left="240"/>
            </w:pPr>
            <w:r>
              <w:rPr>
                <w:b/>
                <w:bCs/>
                <w:color w:val="5B3FD6"/>
                <w:sz w:val="21"/>
                <w:szCs w:val="21"/>
              </w:rPr>
              <w:t xml:space="preserve">(a)  </w:t>
            </w:r>
            <w:r>
              <w:rPr>
                <w:color w:val="1A0F5C"/>
                <w:sz w:val="21"/>
                <w:szCs w:val="21"/>
              </w:rPr>
              <w:t xml:space="preserve">the row count before and after the join</w:t>
            </w:r>
          </w:p>
          <w:p>
            <w:pPr>
              <w:spacing w:after="40"/>
              <w:ind w:left="240"/>
            </w:pPr>
            <w:r>
              <w:rPr>
                <w:b/>
                <w:bCs/>
                <w:color w:val="5B3FD6"/>
                <w:sz w:val="21"/>
                <w:szCs w:val="21"/>
              </w:rPr>
              <w:t xml:space="preserve">(b)  </w:t>
            </w:r>
            <w:r>
              <w:rPr>
                <w:color w:val="1A0F5C"/>
                <w:sz w:val="21"/>
                <w:szCs w:val="21"/>
              </w:rPr>
              <w:t xml:space="preserve">payments per order, with GROUP BY and HAVING COUNT(*) &gt; 1</w:t>
            </w:r>
          </w:p>
          <w:p>
            <w:pPr>
              <w:spacing w:after="40"/>
              <w:ind w:left="240"/>
            </w:pPr>
            <w:r>
              <w:rPr>
                <w:b/>
                <w:bCs/>
                <w:color w:val="5B3FD6"/>
                <w:sz w:val="21"/>
                <w:szCs w:val="21"/>
              </w:rPr>
              <w:t xml:space="preserve">(c)  </w:t>
            </w:r>
            <w:r>
              <w:rPr>
                <w:color w:val="1A0F5C"/>
                <w:sz w:val="21"/>
                <w:szCs w:val="21"/>
              </w:rPr>
              <w:t xml:space="preserve">booked revenue before and after the join</w:t>
            </w:r>
          </w:p>
          <w:p>
            <w:pPr>
              <w:spacing w:after="40"/>
              <w:ind w:left="240"/>
            </w:pPr>
            <w:r>
              <w:rPr>
                <w:b/>
                <w:bCs/>
                <w:color w:val="5B3FD6"/>
                <w:sz w:val="21"/>
                <w:szCs w:val="21"/>
              </w:rPr>
              <w:t xml:space="preserve">(d)  </w:t>
            </w:r>
            <w:r>
              <w:rPr>
                <w:color w:val="1A0F5C"/>
                <w:sz w:val="21"/>
                <w:szCs w:val="21"/>
              </w:rPr>
              <w:t xml:space="preserve">the font of the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Hard  ·  circle every correct letter</w:t>
            </w:r>
          </w:p>
          <w:p>
            <w:pPr>
              <w:spacing w:after="80"/>
            </w:pPr>
            <w:r>
              <w:rPr>
                <w:color w:val="1A0F5C"/>
                <w:sz w:val="21"/>
                <w:szCs w:val="21"/>
              </w:rPr>
              <w:t xml:space="preserve">Which rows can appear in a FULL OUTER JOIN of orders and payments and never in an INNER JOIN? Mark every correct option.</w:t>
            </w:r>
          </w:p>
          <w:p>
            <w:pPr>
              <w:spacing w:after="40"/>
              <w:ind w:left="240"/>
            </w:pPr>
            <w:r>
              <w:rPr>
                <w:b/>
                <w:bCs/>
                <w:color w:val="5B3FD6"/>
                <w:sz w:val="21"/>
                <w:szCs w:val="21"/>
              </w:rPr>
              <w:t xml:space="preserve">(a)  </w:t>
            </w:r>
            <w:r>
              <w:rPr>
                <w:color w:val="1A0F5C"/>
                <w:sz w:val="21"/>
                <w:szCs w:val="21"/>
              </w:rPr>
              <w:t xml:space="preserve">orders with no payment</w:t>
            </w:r>
          </w:p>
          <w:p>
            <w:pPr>
              <w:spacing w:after="40"/>
              <w:ind w:left="240"/>
            </w:pPr>
            <w:r>
              <w:rPr>
                <w:b/>
                <w:bCs/>
                <w:color w:val="5B3FD6"/>
                <w:sz w:val="21"/>
                <w:szCs w:val="21"/>
              </w:rPr>
              <w:t xml:space="preserve">(b)  </w:t>
            </w:r>
            <w:r>
              <w:rPr>
                <w:color w:val="1A0F5C"/>
                <w:sz w:val="21"/>
                <w:szCs w:val="21"/>
              </w:rPr>
              <w:t xml:space="preserve">payments with no order</w:t>
            </w:r>
          </w:p>
          <w:p>
            <w:pPr>
              <w:spacing w:after="40"/>
              <w:ind w:left="240"/>
            </w:pPr>
            <w:r>
              <w:rPr>
                <w:b/>
                <w:bCs/>
                <w:color w:val="5B3FD6"/>
                <w:sz w:val="21"/>
                <w:szCs w:val="21"/>
              </w:rPr>
              <w:t xml:space="preserve">(c)  </w:t>
            </w:r>
            <w:r>
              <w:rPr>
                <w:color w:val="1A0F5C"/>
                <w:sz w:val="21"/>
                <w:szCs w:val="21"/>
              </w:rPr>
              <w:t xml:space="preserve">orders with exactly one payment</w:t>
            </w:r>
          </w:p>
          <w:p>
            <w:pPr>
              <w:spacing w:after="40"/>
              <w:ind w:left="240"/>
            </w:pPr>
            <w:r>
              <w:rPr>
                <w:b/>
                <w:bCs/>
                <w:color w:val="5B3FD6"/>
                <w:sz w:val="21"/>
                <w:szCs w:val="21"/>
              </w:rPr>
              <w:t xml:space="preserve">(d)  </w:t>
            </w:r>
            <w:r>
              <w:rPr>
                <w:color w:val="1A0F5C"/>
                <w:sz w:val="21"/>
                <w:szCs w:val="21"/>
              </w:rPr>
              <w:t xml:space="preserve">orders with two payments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p>
            <w:pPr>
              <w:spacing w:after="80"/>
            </w:pPr>
            <w:r>
              <w:rPr>
                <w:b/>
                <w:bCs/>
                <w:color w:val="5B3FD6"/>
                <w:sz w:val="21"/>
                <w:szCs w:val="21"/>
              </w:rPr>
              <w:t xml:space="preserve">Exhibit 3A.  </w:t>
            </w:r>
            <w:r>
              <w:rPr>
                <w:i/>
                <w:iCs/>
                <w:color w:val="6B6690"/>
                <w:sz w:val="18"/>
                <w:szCs w:val="18"/>
              </w:rPr>
              <w:t xml:space="preserve">The orders and their payment rows, as the situation describes them.</w:t>
            </w:r>
          </w:p>
          <w:p>
            <w:pPr>
              <w:spacing w:after="60" w:before="60"/>
              <w:jc w:val="center"/>
            </w:pPr>
            <w:r>
              <w:drawing>
                <wp:inline distT="0" distB="0" distL="0" distR="0">
                  <wp:extent cx="53721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72100" cy="1476375"/>
                          </a:xfrm>
                          <a:prstGeom prst="rect">
                            <a:avLst/>
                          </a:prstGeom>
                        </pic:spPr>
                      </pic:pic>
                    </a:graphicData>
                  </a:graphic>
                </wp:inline>
              </w:drawing>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Medium  ·  write the word or number</w:t>
            </w:r>
          </w:p>
          <w:p>
            <w:pPr>
              <w:spacing w:after="80"/>
            </w:pPr>
            <w:r>
              <w:rPr>
                <w:color w:val="1A0F5C"/>
                <w:sz w:val="21"/>
                <w:szCs w:val="21"/>
              </w:rPr>
              <w:t xml:space="preserve">A LEFT JOIN from orders to payments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Medium  ·  write the word or number</w:t>
            </w:r>
          </w:p>
          <w:p>
            <w:pPr>
              <w:spacing w:after="80"/>
            </w:pPr>
            <w:r>
              <w:rPr>
                <w:color w:val="1A0F5C"/>
                <w:sz w:val="21"/>
                <w:szCs w:val="21"/>
              </w:rPr>
              <w:t xml:space="preserve">An INNER JOIN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Medium  ·  circle one letter</w:t>
            </w:r>
          </w:p>
          <w:p>
            <w:pPr>
              <w:spacing w:after="80"/>
            </w:pPr>
            <w:r>
              <w:rPr>
                <w:color w:val="1A0F5C"/>
                <w:sz w:val="21"/>
                <w:szCs w:val="21"/>
              </w:rPr>
              <w:t xml:space="preserve">Anand asks for the unpaid orders. Which pattern finds them?</w:t>
            </w:r>
          </w:p>
          <w:p>
            <w:pPr>
              <w:spacing w:after="40"/>
              <w:ind w:left="240"/>
            </w:pPr>
            <w:r>
              <w:rPr>
                <w:b/>
                <w:bCs/>
                <w:color w:val="5B3FD6"/>
                <w:sz w:val="21"/>
                <w:szCs w:val="21"/>
              </w:rPr>
              <w:t xml:space="preserve">(a)  </w:t>
            </w:r>
            <w:r>
              <w:rPr>
                <w:color w:val="1A0F5C"/>
                <w:sz w:val="21"/>
                <w:szCs w:val="21"/>
              </w:rPr>
              <w:t xml:space="preserve">LEFT JOIN, then WHERE payments.order_id IS NULL</w:t>
            </w:r>
          </w:p>
          <w:p>
            <w:pPr>
              <w:spacing w:after="40"/>
              <w:ind w:left="240"/>
            </w:pPr>
            <w:r>
              <w:rPr>
                <w:b/>
                <w:bCs/>
                <w:color w:val="5B3FD6"/>
                <w:sz w:val="21"/>
                <w:szCs w:val="21"/>
              </w:rPr>
              <w:t xml:space="preserve">(b)  </w:t>
            </w:r>
            <w:r>
              <w:rPr>
                <w:color w:val="1A0F5C"/>
                <w:sz w:val="21"/>
                <w:szCs w:val="21"/>
              </w:rPr>
              <w:t xml:space="preserve">INNER JOIN, then WHERE payments.amount_paid IS NULL</w:t>
            </w:r>
          </w:p>
          <w:p>
            <w:pPr>
              <w:spacing w:after="40"/>
              <w:ind w:left="240"/>
            </w:pPr>
            <w:r>
              <w:rPr>
                <w:b/>
                <w:bCs/>
                <w:color w:val="5B3FD6"/>
                <w:sz w:val="21"/>
                <w:szCs w:val="21"/>
              </w:rPr>
              <w:t xml:space="preserve">(c)  </w:t>
            </w:r>
            <w:r>
              <w:rPr>
                <w:color w:val="1A0F5C"/>
                <w:sz w:val="21"/>
                <w:szCs w:val="21"/>
              </w:rPr>
              <w:t xml:space="preserve">GROUP BY order_id HAVING COUNT(*) &gt; 1</w:t>
            </w:r>
          </w:p>
          <w:p>
            <w:pPr>
              <w:spacing w:after="40"/>
              <w:ind w:left="240"/>
            </w:pPr>
            <w:r>
              <w:rPr>
                <w:b/>
                <w:bCs/>
                <w:color w:val="5B3FD6"/>
                <w:sz w:val="21"/>
                <w:szCs w:val="21"/>
              </w:rPr>
              <w:t xml:space="preserve">(d)  </w:t>
            </w:r>
            <w:r>
              <w:rPr>
                <w:color w:val="1A0F5C"/>
                <w:sz w:val="21"/>
                <w:szCs w:val="21"/>
              </w:rPr>
              <w:t xml:space="preserve">ORDER BY paid_at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Medium  ·  write T or F</w:t>
            </w:r>
          </w:p>
          <w:p>
            <w:pPr>
              <w:spacing w:after="80"/>
            </w:pPr>
            <w:r>
              <w:rPr>
                <w:color w:val="1A0F5C"/>
                <w:sz w:val="21"/>
                <w:szCs w:val="21"/>
              </w:rPr>
              <w:t xml:space="preserve">True or false: SUM(amount_paid) over the payments table overstates what was collected, because each retried payment is counted twice.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Medium  ·  show the working, then the answer</w:t>
            </w:r>
          </w:p>
          <w:p>
            <w:pPr>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4. Windows: rank, lag and running totals</w:t>
      </w:r>
    </w:p>
    <w:p>
      <w:pPr>
        <w:spacing w:after="100"/>
      </w:pPr>
      <w:r>
        <w:rPr>
          <w:color w:val="6B6690"/>
          <w:sz w:val="21"/>
          <w:szCs w:val="21"/>
        </w:rPr>
        <w:t xml:space="preserve">What it shows: whether you can rank within a segment, compare a month with the one before it and keep a running total. 12 items, Q28 to Q39, about 31 minutes.</w:t>
      </w:r>
    </w:p>
    <w:p>
      <w:pPr>
        <w:spacing w:after="160"/>
      </w:pPr>
      <w:r>
        <w:rPr>
          <w:color w:val="1A0F5C"/>
          <w:sz w:val="21"/>
          <w:szCs w:val="21"/>
        </w:rPr>
        <w:t xml:space="preserve">Marketing wants to protect the best Retail-Plus members before they drift: the top of each segment, the members whose spend is falling, and the running total against plan.</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Easy  ·  circle one letter</w:t>
            </w:r>
          </w:p>
          <w:p>
            <w:pPr>
              <w:spacing w:after="80"/>
            </w:pPr>
            <w:r>
              <w:rPr>
                <w:color w:val="1A0F5C"/>
                <w:sz w:val="21"/>
                <w:szCs w:val="21"/>
              </w:rPr>
              <w:t xml:space="preserve">Revenue values are 900, 850, 850 and 700. What does RANK() return in descending order?</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Medium  ·  circle one letter</w:t>
            </w:r>
          </w:p>
          <w:p>
            <w:pPr>
              <w:spacing w:after="80"/>
            </w:pPr>
            <w:r>
              <w:rPr>
                <w:color w:val="1A0F5C"/>
                <w:sz w:val="21"/>
                <w:szCs w:val="21"/>
              </w:rPr>
              <w:t xml:space="preserve">For the same four values, what does DENSE_RANK() return?</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Medium  ·  circle one letter</w:t>
            </w:r>
          </w:p>
          <w:p>
            <w:pPr>
              <w:spacing w:after="80"/>
            </w:pPr>
            <w:r>
              <w:rPr>
                <w:color w:val="1A0F5C"/>
                <w:sz w:val="21"/>
                <w:szCs w:val="21"/>
              </w:rPr>
              <w:t xml:space="preserve">Marketing wants the top three customers in each segment. Which approach answers it?</w:t>
            </w:r>
          </w:p>
          <w:p>
            <w:pPr>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Hard  ·  circle one letter</w:t>
            </w:r>
          </w:p>
          <w:p>
            <w:pPr>
              <w:spacing w:after="80"/>
            </w:pPr>
            <w:r>
              <w:rPr>
                <w:color w:val="1A0F5C"/>
                <w:sz w:val="21"/>
                <w:szCs w:val="21"/>
              </w:rPr>
              <w:t xml:space="preserve">A running total changes between two runs of the same query. What is the likeliest cause?</w:t>
            </w:r>
          </w:p>
          <w:p>
            <w:pPr>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Hard  ·  circle every correct letter</w:t>
            </w:r>
          </w:p>
          <w:p>
            <w:pPr>
              <w:spacing w:after="80"/>
            </w:pPr>
            <w:r>
              <w:rPr>
                <w:color w:val="1A0F5C"/>
                <w:sz w:val="21"/>
                <w:szCs w:val="21"/>
              </w:rPr>
              <w:t xml:space="preserve">Which questions need a window function, because GROUP BY alone cannot answer them? Mark every correct option.</w:t>
            </w:r>
          </w:p>
          <w:p>
            <w:pPr>
              <w:spacing w:after="40"/>
              <w:ind w:left="240"/>
            </w:pPr>
            <w:r>
              <w:rPr>
                <w:b/>
                <w:bCs/>
                <w:color w:val="5B3FD6"/>
                <w:sz w:val="21"/>
                <w:szCs w:val="21"/>
              </w:rPr>
              <w:t xml:space="preserve">(a)  </w:t>
            </w:r>
            <w:r>
              <w:rPr>
                <w:color w:val="1A0F5C"/>
                <w:sz w:val="21"/>
                <w:szCs w:val="21"/>
              </w:rPr>
              <w:t xml:space="preserve">each customer's rank within a segment</w:t>
            </w:r>
          </w:p>
          <w:p>
            <w:pPr>
              <w:spacing w:after="40"/>
              <w:ind w:left="240"/>
            </w:pPr>
            <w:r>
              <w:rPr>
                <w:b/>
                <w:bCs/>
                <w:color w:val="5B3FD6"/>
                <w:sz w:val="21"/>
                <w:szCs w:val="21"/>
              </w:rPr>
              <w:t xml:space="preserve">(b)  </w:t>
            </w:r>
            <w:r>
              <w:rPr>
                <w:color w:val="1A0F5C"/>
                <w:sz w:val="21"/>
                <w:szCs w:val="21"/>
              </w:rPr>
              <w:t xml:space="preserve">total revenue per segment</w:t>
            </w:r>
          </w:p>
          <w:p>
            <w:pPr>
              <w:spacing w:after="40"/>
              <w:ind w:left="240"/>
            </w:pPr>
            <w:r>
              <w:rPr>
                <w:b/>
                <w:bCs/>
                <w:color w:val="5B3FD6"/>
                <w:sz w:val="21"/>
                <w:szCs w:val="21"/>
              </w:rPr>
              <w:t xml:space="preserve">(c)  </w:t>
            </w:r>
            <w:r>
              <w:rPr>
                <w:color w:val="1A0F5C"/>
                <w:sz w:val="21"/>
                <w:szCs w:val="21"/>
              </w:rPr>
              <w:t xml:space="preserve">each month's spend beside the same customer's previous month</w:t>
            </w:r>
          </w:p>
          <w:p>
            <w:pPr>
              <w:spacing w:after="40"/>
              <w:ind w:left="240"/>
            </w:pPr>
            <w:r>
              <w:rPr>
                <w:b/>
                <w:bCs/>
                <w:color w:val="5B3FD6"/>
                <w:sz w:val="21"/>
                <w:szCs w:val="21"/>
              </w:rPr>
              <w:t xml:space="preserve">(d)  </w:t>
            </w:r>
            <w:r>
              <w:rPr>
                <w:color w:val="1A0F5C"/>
                <w:sz w:val="21"/>
                <w:szCs w:val="21"/>
              </w:rPr>
              <w:t xml:space="preserve">a running total by date with every row kept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Hard  ·  circle every correct letter</w:t>
            </w:r>
          </w:p>
          <w:p>
            <w:pPr>
              <w:spacing w:after="80"/>
            </w:pPr>
            <w:r>
              <w:rPr>
                <w:color w:val="1A0F5C"/>
                <w:sz w:val="21"/>
                <w:szCs w:val="21"/>
              </w:rPr>
              <w:t xml:space="preserve">The head of Retail-Plus wants ties ranked the same and wants to know how many members made the top fifty. Which statements are true? Mark every correct option.</w:t>
            </w:r>
          </w:p>
          <w:p>
            <w:pPr>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spacing w:after="40"/>
              <w:ind w:left="240"/>
            </w:pPr>
            <w:r>
              <w:rPr>
                <w:b/>
                <w:bCs/>
                <w:color w:val="5B3FD6"/>
                <w:sz w:val="21"/>
                <w:szCs w:val="21"/>
              </w:rPr>
              <w:t xml:space="preserve">(b)  </w:t>
            </w:r>
            <w:r>
              <w:rPr>
                <w:color w:val="1A0F5C"/>
                <w:sz w:val="21"/>
                <w:szCs w:val="21"/>
              </w:rPr>
              <w:t xml:space="preserve">RANK gives tied members the same rank.</w:t>
            </w:r>
          </w:p>
          <w:p>
            <w:pPr>
              <w:spacing w:after="40"/>
              <w:ind w:left="240"/>
            </w:pPr>
            <w:r>
              <w:rPr>
                <w:b/>
                <w:bCs/>
                <w:color w:val="5B3FD6"/>
                <w:sz w:val="21"/>
                <w:szCs w:val="21"/>
              </w:rPr>
              <w:t xml:space="preserve">(c)  </w:t>
            </w:r>
            <w:r>
              <w:rPr>
                <w:color w:val="1A0F5C"/>
                <w:sz w:val="21"/>
                <w:szCs w:val="21"/>
              </w:rPr>
              <w:t xml:space="preserve">With RANK, a tie at position fifty can ship fifty-one rows.</w:t>
            </w:r>
          </w:p>
          <w:p>
            <w:pPr>
              <w:spacing w:after="40"/>
              <w:ind w:left="240"/>
            </w:pPr>
            <w:r>
              <w:rPr>
                <w:b/>
                <w:bCs/>
                <w:color w:val="5B3FD6"/>
                <w:sz w:val="21"/>
                <w:szCs w:val="21"/>
              </w:rPr>
              <w:t xml:space="preserve">(d)  </w:t>
            </w:r>
            <w:r>
              <w:rPr>
                <w:color w:val="1A0F5C"/>
                <w:sz w:val="21"/>
                <w:szCs w:val="21"/>
              </w:rPr>
              <w:t xml:space="preserve">ROW_NUMBER always ships more than fifty rows.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Q2 revenue in Rs thousand for six Retail-Plus members: A 900, B 850, C 850, D 700, E 700, F 650. Ranks run from the highest revenue down.</w:t>
            </w:r>
          </w:p>
          <w:p>
            <w:pPr>
              <w:spacing w:after="80"/>
            </w:pPr>
            <w:r>
              <w:rPr>
                <w:b/>
                <w:bCs/>
                <w:color w:val="5B3FD6"/>
                <w:sz w:val="21"/>
                <w:szCs w:val="21"/>
              </w:rPr>
              <w:t xml:space="preserve">Exhibit 4A.  </w:t>
            </w:r>
            <w:r>
              <w:rPr>
                <w:i/>
                <w:iCs/>
                <w:color w:val="6B6690"/>
                <w:sz w:val="18"/>
                <w:szCs w:val="18"/>
              </w:rPr>
              <w:t xml:space="preserve">The six members, highest revenue first.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Member</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Q2 revenue, Rs thousand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650</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Medium  ·  write the word or number</w:t>
            </w:r>
          </w:p>
          <w:p>
            <w:pPr>
              <w:spacing w:after="80"/>
            </w:pPr>
            <w:r>
              <w:rPr>
                <w:color w:val="1A0F5C"/>
                <w:sz w:val="21"/>
                <w:szCs w:val="21"/>
              </w:rPr>
              <w:t xml:space="preserve">Under RANK(), member D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Medium  ·  write the word or number</w:t>
            </w:r>
          </w:p>
          <w:p>
            <w:pPr>
              <w:spacing w:after="80"/>
            </w:pPr>
            <w:r>
              <w:rPr>
                <w:color w:val="1A0F5C"/>
                <w:sz w:val="21"/>
                <w:szCs w:val="21"/>
              </w:rPr>
              <w:t xml:space="preserve">Under DENSE_RANK(), member F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Hard  ·  circle one letter</w:t>
            </w:r>
          </w:p>
          <w:p>
            <w:pPr>
              <w:spacing w:after="80"/>
            </w:pPr>
            <w:r>
              <w:rPr>
                <w:color w:val="1A0F5C"/>
                <w:sz w:val="21"/>
                <w:szCs w:val="21"/>
              </w:rPr>
              <w:t xml:space="preserve">With DENSE_RANK(), how many members does WHERE dense_rnk &lt;= 3 return?</w:t>
            </w:r>
          </w:p>
          <w:p>
            <w:pPr>
              <w:spacing w:after="40"/>
              <w:ind w:left="240"/>
            </w:pPr>
            <w:r>
              <w:rPr>
                <w:b/>
                <w:bCs/>
                <w:color w:val="5B3FD6"/>
                <w:sz w:val="21"/>
                <w:szCs w:val="21"/>
              </w:rPr>
              <w:t xml:space="preserve">(a)  </w:t>
            </w:r>
            <w:r>
              <w:rPr>
                <w:color w:val="1A0F5C"/>
                <w:sz w:val="21"/>
                <w:szCs w:val="21"/>
              </w:rPr>
              <w:t xml:space="preserve">3</w:t>
            </w:r>
          </w:p>
          <w:p>
            <w:pPr>
              <w:spacing w:after="40"/>
              <w:ind w:left="240"/>
            </w:pPr>
            <w:r>
              <w:rPr>
                <w:b/>
                <w:bCs/>
                <w:color w:val="5B3FD6"/>
                <w:sz w:val="21"/>
                <w:szCs w:val="21"/>
              </w:rPr>
              <w:t xml:space="preserve">(b)  </w:t>
            </w:r>
            <w:r>
              <w:rPr>
                <w:color w:val="1A0F5C"/>
                <w:sz w:val="21"/>
                <w:szCs w:val="21"/>
              </w:rPr>
              <w:t xml:space="preserve">4</w:t>
            </w:r>
          </w:p>
          <w:p>
            <w:pPr>
              <w:spacing w:after="40"/>
              <w:ind w:left="240"/>
            </w:pPr>
            <w:r>
              <w:rPr>
                <w:b/>
                <w:bCs/>
                <w:color w:val="5B3FD6"/>
                <w:sz w:val="21"/>
                <w:szCs w:val="21"/>
              </w:rPr>
              <w:t xml:space="preserve">(c)  </w:t>
            </w:r>
            <w:r>
              <w:rPr>
                <w:color w:val="1A0F5C"/>
                <w:sz w:val="21"/>
                <w:szCs w:val="21"/>
              </w:rPr>
              <w:t xml:space="preserve">5</w:t>
            </w:r>
          </w:p>
          <w:p>
            <w:pPr>
              <w:spacing w:after="40"/>
              <w:ind w:left="240"/>
            </w:pPr>
            <w:r>
              <w:rPr>
                <w:b/>
                <w:bCs/>
                <w:color w:val="5B3FD6"/>
                <w:sz w:val="21"/>
                <w:szCs w:val="21"/>
              </w:rPr>
              <w:t xml:space="preserve">(d)  </w:t>
            </w:r>
            <w:r>
              <w:rPr>
                <w:color w:val="1A0F5C"/>
                <w:sz w:val="21"/>
                <w:szCs w:val="21"/>
              </w:rPr>
              <w:t xml:space="preserve">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Hard  ·  circle one letter</w:t>
            </w:r>
          </w:p>
          <w:p>
            <w:pPr>
              <w:spacing w:after="80"/>
            </w:pPr>
            <w:r>
              <w:rPr>
                <w:color w:val="1A0F5C"/>
                <w:sz w:val="21"/>
                <w:szCs w:val="21"/>
              </w:rPr>
              <w:t xml:space="preserve">Marketing wants exactly four members. Which function returns exactly four rows, and at what cost?</w:t>
            </w:r>
          </w:p>
          <w:p>
            <w:pPr>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Hard  ·  show the working, then the answer</w:t>
            </w:r>
          </w:p>
          <w:p>
            <w:pPr>
              <w:spacing w:after="80"/>
            </w:pPr>
            <w:r>
              <w:rPr>
                <w:color w:val="1A0F5C"/>
                <w:sz w:val="21"/>
                <w:szCs w:val="21"/>
              </w:rPr>
              <w:t xml:space="preserve">Two members tie exactly at position fifty and nobody else ties. How many rows does WHERE rnk &lt;= 50 return under RANK(), and how many under ROW_NUMBER()?</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Medium  ·  show the working, then the answer</w:t>
            </w:r>
          </w:p>
          <w:p>
            <w:pPr>
              <w:spacing w:after="80"/>
            </w:pPr>
            <w:r>
              <w:rPr>
                <w:color w:val="1A0F5C"/>
                <w:sz w:val="21"/>
                <w:szCs w:val="21"/>
              </w:rPr>
              <w:t xml:space="preserve">A member's monthly spend is Rs 5,000, then Rs 4,200, then Rs 3,900. Using LAG, give the two month-on-month changes and say whether the 'fell two months running' flag fires.</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5. pandas and the last mile to Excel</w:t>
      </w:r>
    </w:p>
    <w:p>
      <w:pPr>
        <w:spacing w:after="100"/>
      </w:pPr>
      <w:r>
        <w:rPr>
          <w:color w:val="6B6690"/>
          <w:sz w:val="21"/>
          <w:szCs w:val="21"/>
        </w:rPr>
        <w:t xml:space="preserve">What it shows: whether you can merge, group and reshape without losing or doubling rows, and choose the tool for each job. 12 items, Q40 to Q51, about 29.5 minutes.</w:t>
      </w:r>
    </w:p>
    <w:p>
      <w:pPr>
        <w:spacing w:after="160"/>
      </w:pPr>
      <w:r>
        <w:rPr>
          <w:color w:val="1A0F5C"/>
          <w:sz w:val="21"/>
          <w:szCs w:val="21"/>
        </w:rPr>
        <w:t xml:space="preserve">Marketing refreshes the customer table every Monday, and the number it feeds travels to the leadership deck through a pivot in Excel.</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Medium  ·  circle one letter</w:t>
            </w:r>
          </w:p>
          <w:p>
            <w:pPr>
              <w:spacing w:after="80"/>
            </w:pPr>
            <w:r>
              <w:rPr>
                <w:color w:val="1A0F5C"/>
                <w:sz w:val="21"/>
                <w:szCs w:val="21"/>
              </w:rPr>
              <w:t xml:space="preserve">Which sentence describes groupby correctly?</w:t>
            </w:r>
          </w:p>
          <w:p>
            <w:pPr>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Medium  ·  circle one letter</w:t>
            </w:r>
          </w:p>
          <w:p>
            <w:pPr>
              <w:spacing w:after="80"/>
            </w:pPr>
            <w:r>
              <w:rPr>
                <w:color w:val="1A0F5C"/>
                <w:sz w:val="21"/>
                <w:szCs w:val="21"/>
              </w:rPr>
              <w:t xml:space="preserve">A merge of 1,000 customers with the campaign exposure table returns 1,120 rows. What happened?</w:t>
            </w:r>
          </w:p>
          <w:p>
            <w:pPr>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Medium  ·  circle one letter</w:t>
            </w:r>
          </w:p>
          <w:p>
            <w:pPr>
              <w:spacing w:after="80"/>
            </w:pPr>
            <w:r>
              <w:rPr>
                <w:color w:val="1A0F5C"/>
                <w:sz w:val="21"/>
                <w:szCs w:val="21"/>
              </w:rPr>
              <w:t xml:space="preserve">XLOOKUP returned a member's details for an id that does not exist. Which setting was wrong?</w:t>
            </w:r>
          </w:p>
          <w:p>
            <w:pPr>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Medium  ·  circle one letter</w:t>
            </w:r>
          </w:p>
          <w:p>
            <w:pPr>
              <w:spacing w:after="80"/>
            </w:pPr>
            <w:r>
              <w:rPr>
                <w:color w:val="1A0F5C"/>
                <w:sz w:val="21"/>
                <w:szCs w:val="21"/>
              </w:rPr>
              <w:t xml:space="preserve">Which of these jobs belongs in Excel?</w:t>
            </w:r>
          </w:p>
          <w:p>
            <w:pPr>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Medium  ·  circle every correct letter</w:t>
            </w:r>
          </w:p>
          <w:p>
            <w:pPr>
              <w:spacing w:after="80"/>
            </w:pPr>
            <w:r>
              <w:rPr>
                <w:color w:val="1A0F5C"/>
                <w:sz w:val="21"/>
                <w:szCs w:val="21"/>
              </w:rPr>
              <w:t xml:space="preserve">Which statements about pandas merge are true? Mark every correct option.</w:t>
            </w:r>
          </w:p>
          <w:p>
            <w:pPr>
              <w:spacing w:after="40"/>
              <w:ind w:left="240"/>
            </w:pPr>
            <w:r>
              <w:rPr>
                <w:b/>
                <w:bCs/>
                <w:color w:val="5B3FD6"/>
                <w:sz w:val="21"/>
                <w:szCs w:val="21"/>
              </w:rPr>
              <w:t xml:space="preserve">(a)  </w:t>
            </w:r>
            <w:r>
              <w:rPr>
                <w:color w:val="1A0F5C"/>
                <w:sz w:val="21"/>
                <w:szCs w:val="21"/>
              </w:rPr>
              <w:t xml:space="preserve">It is the pandas form of a SQL join.</w:t>
            </w:r>
          </w:p>
          <w:p>
            <w:pPr>
              <w:spacing w:after="40"/>
              <w:ind w:left="240"/>
            </w:pPr>
            <w:r>
              <w:rPr>
                <w:b/>
                <w:bCs/>
                <w:color w:val="5B3FD6"/>
                <w:sz w:val="21"/>
                <w:szCs w:val="21"/>
              </w:rPr>
              <w:t xml:space="preserve">(b)  </w:t>
            </w:r>
            <w:r>
              <w:rPr>
                <w:color w:val="1A0F5C"/>
                <w:sz w:val="21"/>
                <w:szCs w:val="21"/>
              </w:rPr>
              <w:t xml:space="preserve">validate= can make a fan-out fail loudly.</w:t>
            </w:r>
          </w:p>
          <w:p>
            <w:pPr>
              <w:spacing w:after="40"/>
              <w:ind w:left="240"/>
            </w:pPr>
            <w:r>
              <w:rPr>
                <w:b/>
                <w:bCs/>
                <w:color w:val="5B3FD6"/>
                <w:sz w:val="21"/>
                <w:szCs w:val="21"/>
              </w:rPr>
              <w:t xml:space="preserve">(c)  </w:t>
            </w:r>
            <w:r>
              <w:rPr>
                <w:color w:val="1A0F5C"/>
                <w:sz w:val="21"/>
                <w:szCs w:val="21"/>
              </w:rPr>
              <w:t xml:space="preserve">It always keeps the row count of the left table.</w:t>
            </w:r>
          </w:p>
          <w:p>
            <w:pPr>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Medium  ·  circle every correct letter</w:t>
            </w:r>
          </w:p>
          <w:p>
            <w:pPr>
              <w:spacing w:after="80"/>
            </w:pPr>
            <w:r>
              <w:rPr>
                <w:color w:val="1A0F5C"/>
                <w:sz w:val="21"/>
                <w:szCs w:val="21"/>
              </w:rPr>
              <w:t xml:space="preserve">A front-page number is misread unless it carries which of these? Mark every correct option.</w:t>
            </w:r>
          </w:p>
          <w:p>
            <w:pPr>
              <w:spacing w:after="40"/>
              <w:ind w:left="240"/>
            </w:pPr>
            <w:r>
              <w:rPr>
                <w:b/>
                <w:bCs/>
                <w:color w:val="5B3FD6"/>
                <w:sz w:val="21"/>
                <w:szCs w:val="21"/>
              </w:rPr>
              <w:t xml:space="preserve">(a)  </w:t>
            </w:r>
            <w:r>
              <w:rPr>
                <w:color w:val="1A0F5C"/>
                <w:sz w:val="21"/>
                <w:szCs w:val="21"/>
              </w:rPr>
              <w:t xml:space="preserve">its denominator</w:t>
            </w:r>
          </w:p>
          <w:p>
            <w:pPr>
              <w:spacing w:after="40"/>
              <w:ind w:left="240"/>
            </w:pPr>
            <w:r>
              <w:rPr>
                <w:b/>
                <w:bCs/>
                <w:color w:val="5B3FD6"/>
                <w:sz w:val="21"/>
                <w:szCs w:val="21"/>
              </w:rPr>
              <w:t xml:space="preserve">(b)  </w:t>
            </w:r>
            <w:r>
              <w:rPr>
                <w:color w:val="1A0F5C"/>
                <w:sz w:val="21"/>
                <w:szCs w:val="21"/>
              </w:rPr>
              <w:t xml:space="preserve">its period</w:t>
            </w:r>
          </w:p>
          <w:p>
            <w:pPr>
              <w:spacing w:after="40"/>
              <w:ind w:left="240"/>
            </w:pPr>
            <w:r>
              <w:rPr>
                <w:b/>
                <w:bCs/>
                <w:color w:val="5B3FD6"/>
                <w:sz w:val="21"/>
                <w:szCs w:val="21"/>
              </w:rPr>
              <w:t xml:space="preserve">(c)  </w:t>
            </w:r>
            <w:r>
              <w:rPr>
                <w:color w:val="1A0F5C"/>
                <w:sz w:val="21"/>
                <w:szCs w:val="21"/>
              </w:rPr>
              <w:t xml:space="preserve">its comparison</w:t>
            </w:r>
          </w:p>
          <w:p>
            <w:pPr>
              <w:spacing w:after="40"/>
              <w:ind w:left="240"/>
            </w:pPr>
            <w:r>
              <w:rPr>
                <w:b/>
                <w:bCs/>
                <w:color w:val="5B3FD6"/>
                <w:sz w:val="21"/>
                <w:szCs w:val="21"/>
              </w:rPr>
              <w:t xml:space="preserve">(d)  </w:t>
            </w:r>
            <w:r>
              <w:rPr>
                <w:color w:val="1A0F5C"/>
                <w:sz w:val="21"/>
                <w:szCs w:val="21"/>
              </w:rPr>
              <w:t xml:space="preserve">its cell colour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spacing w:after="80"/>
            </w:pPr>
            <w:r>
              <w:rPr>
                <w:b/>
                <w:bCs/>
                <w:color w:val="5B3FD6"/>
                <w:sz w:val="21"/>
                <w:szCs w:val="21"/>
              </w:rPr>
              <w:t xml:space="preserve">Exhibit 5A.  </w:t>
            </w:r>
            <w:r>
              <w:rPr>
                <w:i/>
                <w:iCs/>
                <w:color w:val="6B6690"/>
                <w:sz w:val="18"/>
                <w:szCs w:val="18"/>
              </w:rPr>
              <w:t xml:space="preserve">The analyst's path from two tables to the pivot.</w:t>
            </w:r>
          </w:p>
          <w:p>
            <w:pPr>
              <w:spacing w:after="60" w:before="60"/>
              <w:jc w:val="center"/>
            </w:pPr>
            <w:r>
              <w:drawing>
                <wp:inline distT="0" distB="0" distL="0" distR="0">
                  <wp:extent cx="5286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1362075"/>
                          </a:xfrm>
                          <a:prstGeom prst="rect">
                            <a:avLst/>
                          </a:prstGeom>
                        </pic:spPr>
                      </pic:pic>
                    </a:graphicData>
                  </a:graphic>
                </wp:inline>
              </w:drawing>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Medium  ·  write the word or number</w:t>
            </w:r>
          </w:p>
          <w:p>
            <w:pPr>
              <w:spacing w:after="80"/>
            </w:pPr>
            <w:r>
              <w:rPr>
                <w:color w:val="1A0F5C"/>
                <w:sz w:val="21"/>
                <w:szCs w:val="21"/>
              </w:rPr>
              <w:t xml:space="preserve">The merged table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Medium  ·  circle one letter</w:t>
            </w:r>
          </w:p>
          <w:p>
            <w:pPr>
              <w:spacing w:after="80"/>
            </w:pPr>
            <w:r>
              <w:rPr>
                <w:color w:val="1A0F5C"/>
                <w:sz w:val="21"/>
                <w:szCs w:val="21"/>
              </w:rPr>
              <w:t xml:space="preserve">What would validate='one_to_one' have done?</w:t>
            </w:r>
          </w:p>
          <w:p>
            <w:pPr>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spacing w:after="40"/>
              <w:ind w:left="240"/>
            </w:pPr>
            <w:r>
              <w:rPr>
                <w:b/>
                <w:bCs/>
                <w:color w:val="5B3FD6"/>
                <w:sz w:val="21"/>
                <w:szCs w:val="21"/>
              </w:rPr>
              <w:t xml:space="preserve">(b)  </w:t>
            </w:r>
            <w:r>
              <w:rPr>
                <w:color w:val="1A0F5C"/>
                <w:sz w:val="21"/>
                <w:szCs w:val="21"/>
              </w:rPr>
              <w:t xml:space="preserve">Nothing, because validate applies only to inner merges.</w:t>
            </w:r>
          </w:p>
          <w:p>
            <w:pPr>
              <w:spacing w:after="40"/>
              <w:ind w:left="240"/>
            </w:pPr>
            <w:r>
              <w:rPr>
                <w:b/>
                <w:bCs/>
                <w:color w:val="5B3FD6"/>
                <w:sz w:val="21"/>
                <w:szCs w:val="21"/>
              </w:rPr>
              <w:t xml:space="preserve">(c)  </w:t>
            </w:r>
            <w:r>
              <w:rPr>
                <w:color w:val="1A0F5C"/>
                <w:sz w:val="21"/>
                <w:szCs w:val="21"/>
              </w:rPr>
              <w:t xml:space="preserve">Sorted both tables by key so that the rows lined up.</w:t>
            </w:r>
          </w:p>
          <w:p>
            <w:pPr>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Medium  ·  write T or F</w:t>
            </w:r>
          </w:p>
          <w:p>
            <w:pPr>
              <w:spacing w:after="80"/>
            </w:pPr>
            <w:r>
              <w:rPr>
                <w:color w:val="1A0F5C"/>
                <w:sz w:val="21"/>
                <w:szCs w:val="21"/>
              </w:rPr>
              <w:t xml:space="preserve">True or false: The pivot's revenue total will be higher than the warehouse figure.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Hard  ·  circle one letter</w:t>
            </w:r>
          </w:p>
          <w:p>
            <w:pPr>
              <w:spacing w:after="80"/>
            </w:pPr>
            <w:r>
              <w:rPr>
                <w:color w:val="1A0F5C"/>
                <w:sz w:val="21"/>
                <w:szCs w:val="21"/>
              </w:rPr>
              <w:t xml:space="preserve">Where does the fix belong?</w:t>
            </w:r>
          </w:p>
          <w:p>
            <w:pPr>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Medium  ·  show the working, then the answer</w:t>
            </w:r>
          </w:p>
          <w:p>
            <w:pPr>
              <w:spacing w:after="80"/>
            </w:pPr>
            <w:r>
              <w:rPr>
                <w:color w:val="1A0F5C"/>
                <w:sz w:val="21"/>
                <w:szCs w:val="21"/>
              </w:rPr>
              <w:t xml:space="preserve">1,000 orders belong to 400 customers. How many rows does the one-row-per-customer table hold, and what is the mean frequency?</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Medium  ·  write the letters in order</w:t>
            </w:r>
          </w:p>
          <w:p>
            <w:pPr>
              <w:spacing w:after="80"/>
            </w:pPr>
            <w:r>
              <w:rPr>
                <w:color w:val="1A0F5C"/>
                <w:sz w:val="21"/>
                <w:szCs w:val="21"/>
              </w:rPr>
              <w:t xml:space="preserve">Put the week's tools in the order a number travels to the leadership deck.</w:t>
            </w:r>
          </w:p>
          <w:p>
            <w:pPr>
              <w:spacing w:after="40"/>
              <w:ind w:left="240"/>
            </w:pPr>
            <w:r>
              <w:rPr>
                <w:b/>
                <w:bCs/>
                <w:color w:val="5B3FD6"/>
                <w:sz w:val="21"/>
                <w:szCs w:val="21"/>
              </w:rPr>
              <w:t xml:space="preserve">(a)  </w:t>
            </w:r>
            <w:r>
              <w:rPr>
                <w:color w:val="1A0F5C"/>
                <w:sz w:val="21"/>
                <w:szCs w:val="21"/>
              </w:rPr>
              <w:t xml:space="preserve">Excel presents it and lets a director explore.</w:t>
            </w:r>
          </w:p>
          <w:p>
            <w:pPr>
              <w:spacing w:after="40"/>
              <w:ind w:left="240"/>
            </w:pPr>
            <w:r>
              <w:rPr>
                <w:b/>
                <w:bCs/>
                <w:color w:val="5B3FD6"/>
                <w:sz w:val="21"/>
                <w:szCs w:val="21"/>
              </w:rPr>
              <w:t xml:space="preserve">(b)  </w:t>
            </w:r>
            <w:r>
              <w:rPr>
                <w:color w:val="1A0F5C"/>
                <w:sz w:val="21"/>
                <w:szCs w:val="21"/>
              </w:rPr>
              <w:t xml:space="preserve">The warehouse computes the source of truth.</w:t>
            </w:r>
          </w:p>
          <w:p>
            <w:pPr>
              <w:spacing w:after="40"/>
              <w:ind w:left="240"/>
            </w:pPr>
            <w:r>
              <w:rPr>
                <w:b/>
                <w:bCs/>
                <w:color w:val="5B3FD6"/>
                <w:sz w:val="21"/>
                <w:szCs w:val="21"/>
              </w:rPr>
              <w:t xml:space="preserve">(c)  </w:t>
            </w:r>
            <w:r>
              <w:rPr>
                <w:color w:val="1A0F5C"/>
                <w:sz w:val="21"/>
                <w:szCs w:val="21"/>
              </w:rPr>
              <w:t xml:space="preserve">pandas carries the analyst's iteration.</w:t>
            </w:r>
          </w:p>
          <w:p>
            <w:pPr>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6. Read the code, read the data</w:t>
      </w:r>
    </w:p>
    <w:p>
      <w:pPr>
        <w:spacing w:after="100"/>
      </w:pPr>
      <w:r>
        <w:rPr>
          <w:color w:val="6B6690"/>
          <w:sz w:val="21"/>
          <w:szCs w:val="21"/>
        </w:rPr>
        <w:t xml:space="preserve">What it shows: whether you catch a wrong number in a query, a line of pandas or a small result before it reaches a decision. 1 items, Q52, about 2 minutes.</w:t>
      </w:r>
    </w:p>
    <w:p>
      <w:pPr>
        <w:spacing w:after="160"/>
      </w:pPr>
      <w:r>
        <w:rPr>
          <w:color w:val="1A0F5C"/>
          <w:sz w:val="21"/>
          <w:szCs w:val="21"/>
        </w:rPr>
        <w:t xml:space="preserve">Each item puts a query, a line of pandas or a small result in front of you. Read it the way the database or an auditor would, and say what it really gives.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Medium  ·  circle one letter</w:t>
            </w:r>
          </w:p>
          <w:p>
            <w:pPr>
              <w:spacing w:after="80"/>
            </w:pPr>
            <w:r>
              <w:rPr>
                <w:color w:val="1A0F5C"/>
                <w:sz w:val="21"/>
                <w:szCs w:val="21"/>
              </w:rPr>
              <w:t xml:space="preserve">A query fails with: column "segment" must appear in the GROUP BY clause or be used in an aggregate function. What fixes it?</w:t>
            </w:r>
          </w:p>
          <w:p>
            <w:pPr>
              <w:spacing w:after="40"/>
              <w:ind w:left="240"/>
            </w:pPr>
            <w:r>
              <w:rPr>
                <w:b/>
                <w:bCs/>
                <w:color w:val="5B3FD6"/>
                <w:sz w:val="21"/>
                <w:szCs w:val="21"/>
              </w:rPr>
              <w:t xml:space="preserve">(a)  </w:t>
            </w:r>
            <w:r>
              <w:rPr>
                <w:color w:val="1A0F5C"/>
                <w:sz w:val="21"/>
                <w:szCs w:val="21"/>
              </w:rPr>
              <w:t xml:space="preserve">Add segment to GROUP BY, or wrap it in an aggregate.</w:t>
            </w:r>
          </w:p>
          <w:p>
            <w:pPr>
              <w:spacing w:after="40"/>
              <w:ind w:left="240"/>
            </w:pPr>
            <w:r>
              <w:rPr>
                <w:b/>
                <w:bCs/>
                <w:color w:val="5B3FD6"/>
                <w:sz w:val="21"/>
                <w:szCs w:val="21"/>
              </w:rPr>
              <w:t xml:space="preserve">(b)  </w:t>
            </w:r>
            <w:r>
              <w:rPr>
                <w:color w:val="1A0F5C"/>
                <w:sz w:val="21"/>
                <w:szCs w:val="21"/>
              </w:rPr>
              <w:t xml:space="preserve">Move the WHERE filter into a HAVING clause after GROUP BY.</w:t>
            </w:r>
          </w:p>
          <w:p>
            <w:pPr>
              <w:spacing w:after="40"/>
              <w:ind w:left="240"/>
            </w:pPr>
            <w:r>
              <w:rPr>
                <w:b/>
                <w:bCs/>
                <w:color w:val="5B3FD6"/>
                <w:sz w:val="21"/>
                <w:szCs w:val="21"/>
              </w:rPr>
              <w:t xml:space="preserve">(c)  </w:t>
            </w:r>
            <w:r>
              <w:rPr>
                <w:color w:val="1A0F5C"/>
                <w:sz w:val="21"/>
                <w:szCs w:val="21"/>
              </w:rPr>
              <w:t xml:space="preserve">Add LIMIT 1 so that only one segment returns.</w:t>
            </w:r>
          </w:p>
          <w:p>
            <w:pPr>
              <w:spacing w:after="40"/>
              <w:ind w:left="240"/>
            </w:pPr>
            <w:r>
              <w:rPr>
                <w:b/>
                <w:bCs/>
                <w:color w:val="5B3FD6"/>
                <w:sz w:val="21"/>
                <w:szCs w:val="21"/>
              </w:rPr>
              <w:t xml:space="preserve">(d)  </w:t>
            </w:r>
            <w:r>
              <w:rPr>
                <w:color w:val="1A0F5C"/>
                <w:sz w:val="21"/>
                <w:szCs w:val="21"/>
              </w:rPr>
              <w:t xml:space="preserve">Add ORDER BY segment at the end of the query.</w:t>
            </w:r>
          </w:p>
        </w:tc>
      </w:tr>
    </w:tbl>
    <w:p>
      <w:pPr>
        <w:pageBreakBefore/>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COUNT(*) / COUNT(DISTINCT customer_id) over 1,000 orders and 400 customers puts 2 orders per customer in the Monday report. What went wrong, what is the right number, and how do you write it?</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Orders LEFT JOIN payments with WHERE payments.amount_paid &gt; 0 loses the 30 unpaid orders out of 1,000. Why, where does the condition belong, and what else do you check before Finance sees the total?</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 top-fifty list built with RANK returns 51 names on a tie at fifty. The segment head says ties rank the same; Finance says the list is fifty. What do you ship, and what do you say?</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A pandas pivot_table of revenue by segment sits far below the warehouse, and an Excel lookup shows details for an id that is in no table. Name the setting behind each, and the fix.</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5</w:t>
            </w:r>
          </w:p>
          <w:p>
            <w:pPr>
              <w:spacing w:after="80"/>
            </w:pPr>
            <w:r>
              <w:rPr>
                <w:color w:val="1A0F5C"/>
                <w:sz w:val="21"/>
                <w:szCs w:val="21"/>
              </w:rPr>
              <w:t xml:space="preserve">WHERE filters rows before they are grouped, and ____ filters the groups after they are formed.</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6</w:t>
            </w:r>
          </w:p>
          <w:p>
            <w:pPr>
              <w:spacing w:after="80"/>
            </w:pPr>
            <w:r>
              <w:rPr>
                <w:color w:val="1A0F5C"/>
                <w:sz w:val="21"/>
                <w:szCs w:val="21"/>
              </w:rPr>
              <w:t xml:space="preserve">Without ORDER BY, LIMIT 5 returns five rows in an order the database does not ____.</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7</w:t>
            </w:r>
          </w:p>
          <w:p>
            <w:pPr>
              <w:spacing w:after="80"/>
            </w:pPr>
            <w:r>
              <w:rPr>
                <w:color w:val="1A0F5C"/>
                <w:sz w:val="21"/>
                <w:szCs w:val="21"/>
              </w:rPr>
              <w:t xml:space="preserve">A named query step introduced by the keyword WITH is called a ____.</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8</w:t>
            </w:r>
          </w:p>
          <w:p>
            <w:pPr>
              <w:spacing w:after="80"/>
            </w:pPr>
            <w:r>
              <w:rPr>
                <w:color w:val="1A0F5C"/>
                <w:sz w:val="21"/>
                <w:szCs w:val="21"/>
              </w:rPr>
              <w:t xml:space="preserve">A LEFT JOIN keeps every row from the ____ table, whether it finds a match or not.</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9</w:t>
            </w:r>
          </w:p>
          <w:p>
            <w:pPr>
              <w:spacing w:after="80"/>
            </w:pPr>
            <w:r>
              <w:rPr>
                <w:color w:val="1A0F5C"/>
                <w:sz w:val="21"/>
                <w:szCs w:val="21"/>
              </w:rPr>
              <w:t xml:space="preserve">The clause that restarts a window calculation for each segment is ____ BY.</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10</w:t>
            </w:r>
          </w:p>
          <w:p>
            <w:pPr>
              <w:spacing w:after="80"/>
            </w:pPr>
            <w:r>
              <w:rPr>
                <w:color w:val="1A0F5C"/>
                <w:sz w:val="21"/>
                <w:szCs w:val="21"/>
              </w:rPr>
              <w:t xml:space="preserve">pivot_table makes a table wider, and ____ makes it longer.</w:t>
            </w:r>
          </w:p>
          <w:p>
            <w:pPr>
              <w:spacing w:after="80"/>
            </w:pPr>
            <w:r>
              <w:rPr>
                <w:color w:val="6B6690"/>
                <w:sz w:val="21"/>
                <w:szCs w:val="21"/>
              </w:rPr>
              <w:t xml:space="preserve">Answer:  </w:t>
            </w:r>
            <w:r>
              <w:rPr>
                <w:color w:val="6B6690"/>
                <w:sz w:val="21"/>
                <w:szCs w:val="21"/>
              </w:rPr>
              <w:t xml:space="preserve">__________________________________</w:t>
            </w:r>
          </w:p>
        </w:tc>
      </w:tr>
    </w:tbl>
    <w:p>
      <w:pPr>
        <w:pageBreakBefore/>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____ of 52</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66cd0d95fcadd9b37eb4b5751316eee54325c3.png"/><Relationship Id="rId10" Type="http://schemas.openxmlformats.org/officeDocument/2006/relationships/image" Target="media/27433b8d884d79aa35b3b4e6863c2e5c064a054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2026-09-30T05:01:55.823Z</dcterms:created>
  <dcterms:modified xsi:type="dcterms:W3CDTF">2026-09-30T05:01:55.823Z</dcterms:modified>
</cp:coreProperties>
</file>

<file path=docProps/custom.xml><?xml version="1.0" encoding="utf-8"?>
<Properties xmlns="http://schemas.openxmlformats.org/officeDocument/2006/custom-properties" xmlns:vt="http://schemas.openxmlformats.org/officeDocument/2006/docPropsVTypes"/>
</file>