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Georgia" w:cs="Georgia" w:eastAsia="Georgia" w:hAnsi="Georgia"/>
          <w:color w:val="B37A33"/>
          <w:sz w:val="52"/>
          <w:szCs w:val="52"/>
        </w:rPr>
        <w:t xml:space="preserve">Week 1 Recap Paper: key</w:t>
      </w:r>
    </w:p>
    <w:p>
      <w:pPr>
        <w:keepNext w:val="false"/>
        <w:spacing w:after="160"/>
      </w:pPr>
      <w:r>
        <w:rPr>
          <w:rFonts w:ascii="Arial" w:cs="Arial" w:eastAsia="Arial" w:hAnsi="Arial"/>
          <w:color w:val="6B675E"/>
          <w:sz w:val="21"/>
          <w:szCs w:val="21"/>
        </w:rPr>
        <w:t xml:space="preserve">TRAINER | Cohort 2 | Week 1 | Saturday 10 October 2026 | 120 minutes | 35 items</w:t>
      </w:r>
    </w:p>
    <w:p>
      <w:pPr>
        <w:pBdr>
          <w:bottom w:val="single" w:color="B37A33" w:sz="8" w:space="1"/>
        </w:pBdr>
        <w:spacing w:after="240" w:before="0"/>
      </w:pPr>
    </w:p>
    <w:p>
      <w:pPr>
        <w:keepNext/>
        <w:spacing w:after="80" w:before="0"/>
      </w:pPr>
      <w:r>
        <w:rPr>
          <w:rFonts w:ascii="Arial" w:cs="Arial" w:eastAsia="Arial" w:hAnsi="Arial"/>
          <w:b/>
          <w:bCs/>
          <w:color w:val="1C1B16"/>
          <w:sz w:val="22"/>
          <w:szCs w:val="22"/>
        </w:rPr>
        <w:t xml:space="preserve">Marking</w:t>
      </w:r>
    </w:p>
    <w:p>
      <w:pPr>
        <w:pStyle w:val="ListParagraph"/>
        <w:numPr>
          <w:ilvl w:val="0"/>
          <w:numId w:val="2"/>
        </w:numPr>
        <w:spacing w:after="60" w:line="276"/>
      </w:pPr>
      <w:r>
        <w:rPr>
          <w:rFonts w:ascii="Arial" w:cs="Arial" w:eastAsia="Arial" w:hAnsi="Arial"/>
          <w:color w:val="1C1B16"/>
          <w:sz w:val="21"/>
          <w:szCs w:val="21"/>
        </w:rPr>
        <w:t xml:space="preserve">Papers are swapped, so nobody checks their own.</w:t>
      </w:r>
    </w:p>
    <w:p>
      <w:pPr>
        <w:pStyle w:val="ListParagraph"/>
        <w:numPr>
          <w:ilvl w:val="0"/>
          <w:numId w:val="2"/>
        </w:numPr>
        <w:spacing w:after="60" w:line="276"/>
      </w:pPr>
      <w:r>
        <w:rPr>
          <w:rFonts w:ascii="Arial" w:cs="Arial" w:eastAsia="Arial" w:hAnsi="Arial"/>
          <w:color w:val="1C1B16"/>
          <w:sz w:val="21"/>
          <w:szCs w:val="21"/>
        </w:rPr>
        <w:t xml:space="preserve">The Academic TA reads the key out part by part, and the marker ticks or crosses each row of the answer sheet against the marking grid at the back of this key.</w:t>
      </w:r>
    </w:p>
    <w:p>
      <w:pPr>
        <w:pStyle w:val="ListParagraph"/>
        <w:numPr>
          <w:ilvl w:val="0"/>
          <w:numId w:val="2"/>
        </w:numPr>
        <w:spacing w:after="60" w:line="276"/>
      </w:pPr>
      <w:r>
        <w:rPr>
          <w:rFonts w:ascii="Arial" w:cs="Arial" w:eastAsia="Arial" w:hAnsi="Arial"/>
          <w:color w:val="1C1B16"/>
          <w:sz w:val="21"/>
          <w:szCs w:val="21"/>
        </w:rPr>
        <w:t xml:space="preserve">An item is right when its answer matches the key: every correct box and no other on a starred item, the letter on a word-bank or match item, the number on a work-it-out item (the working belongs to the discussion), and the whole sequence on an order item. The programme has set no partial-credit rule, so this key uses none.</w:t>
      </w:r>
    </w:p>
    <w:p>
      <w:pPr>
        <w:pStyle w:val="ListParagraph"/>
        <w:numPr>
          <w:ilvl w:val="0"/>
          <w:numId w:val="2"/>
        </w:numPr>
        <w:spacing w:after="60" w:line="276"/>
      </w:pPr>
      <w:r>
        <w:rPr>
          <w:rFonts w:ascii="Arial" w:cs="Arial" w:eastAsia="Arial" w:hAnsi="Arial"/>
          <w:color w:val="1C1B16"/>
          <w:sz w:val="21"/>
          <w:szCs w:val="21"/>
        </w:rPr>
        <w:t xml:space="preserve">The marker writes each part's ticks in its box beside the learner's rating, and their total as Items right, out of 35, then hands the paper back, so each learner reads their rating against their score part by part.</w:t>
      </w:r>
    </w:p>
    <w:p>
      <w:pPr>
        <w:pStyle w:val="ListParagraph"/>
        <w:numPr>
          <w:ilvl w:val="0"/>
          <w:numId w:val="2"/>
        </w:numPr>
        <w:spacing w:after="60" w:line="276"/>
      </w:pPr>
      <w:r>
        <w:rPr>
          <w:rFonts w:ascii="Arial" w:cs="Arial" w:eastAsia="Arial" w:hAnsi="Arial"/>
          <w:color w:val="1C1B16"/>
          <w:sz w:val="21"/>
          <w:szCs w:val="21"/>
        </w:rPr>
        <w:t xml:space="preserve">The TA collects the answer sheets and tallies the misses by part and by tag, never a ranking and never read out by name.</w:t>
      </w:r>
    </w:p>
    <w:p>
      <w:pPr>
        <w:pStyle w:val="ListParagraph"/>
        <w:numPr>
          <w:ilvl w:val="0"/>
          <w:numId w:val="2"/>
        </w:numPr>
        <w:spacing w:after="60" w:line="276"/>
      </w:pPr>
      <w:r>
        <w:rPr>
          <w:rFonts w:ascii="Arial" w:cs="Arial" w:eastAsia="Arial" w:hAnsi="Arial"/>
          <w:color w:val="1C1B16"/>
          <w:sz w:val="21"/>
          <w:szCs w:val="21"/>
        </w:rPr>
        <w:t xml:space="preserve">The TA enters every sheet in C2_W01_SAT_item_analysis_TRAINER.xlsx by seat, never by name: 1 for a tick, 0 for a cross, a blank for an item left empty, and each part's rating from step one. It orders the discussion from the most-missed item, flags any item to check, and sets each part's ratings beside its right rate.</w:t>
      </w:r>
    </w:p>
    <w:p>
      <w:pPr>
        <w:keepNext/>
        <w:spacing w:after="80" w:before="200"/>
      </w:pPr>
      <w:r>
        <w:rPr>
          <w:rFonts w:ascii="Arial" w:cs="Arial" w:eastAsia="Arial" w:hAnsi="Arial"/>
          <w:b/>
          <w:bCs/>
          <w:color w:val="1C1B16"/>
          <w:sz w:val="22"/>
          <w:szCs w:val="22"/>
        </w:rPr>
        <w:t xml:space="preserve">The blueprint</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560"/>
        <w:gridCol w:w="1800"/>
        <w:gridCol w:w="1200"/>
        <w:gridCol w:w="3080"/>
        <w:gridCol w:w="900"/>
        <w:gridCol w:w="680"/>
        <w:gridCol w:w="900"/>
        <w:gridCol w:w="680"/>
      </w:tblGrid>
      <w:tr>
        <w:trPr>
          <w:cantSplit/>
          <w:tblHeader/>
        </w:trPr>
        <w:tc>
          <w:tcPr>
            <w:tcW w:type="dxa" w:w="5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Part</w:t>
            </w:r>
          </w:p>
        </w:tc>
        <w:tc>
          <w:tcPr>
            <w:tcW w:type="dxa" w:w="18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Title</w:t>
            </w:r>
          </w:p>
        </w:tc>
        <w:tc>
          <w:tcPr>
            <w:tcW w:type="dxa" w:w="12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Items</w:t>
            </w:r>
          </w:p>
        </w:tc>
        <w:tc>
          <w:tcPr>
            <w:tcW w:type="dxa" w:w="30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What it shows</w:t>
            </w:r>
          </w:p>
        </w:tc>
        <w:tc>
          <w:tcPr>
            <w:tcW w:type="dxa" w:w="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Minutes</w:t>
            </w:r>
          </w:p>
        </w:tc>
        <w:tc>
          <w:tcPr>
            <w:tcW w:type="dxa" w:w="6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Easy</w:t>
            </w:r>
          </w:p>
        </w:tc>
        <w:tc>
          <w:tcPr>
            <w:tcW w:type="dxa" w:w="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Medium</w:t>
            </w:r>
          </w:p>
        </w:tc>
        <w:tc>
          <w:tcPr>
            <w:tcW w:type="dxa" w:w="6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Hard</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1</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Where the revenue went</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Q1 to Q7 (7)</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read revenue from orders and say what would change a budget call</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21</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2</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Which Q1 figure is right</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Q8 to Q15 (8)</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read an export as an auditor will and close its rows and its rupees</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29</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6</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3</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Real, or the wobble</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Q16 to Q21 (6)</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say what a shuffle, a count and a fair test let you tell Meera</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22.5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5</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4</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The same traps, in public</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Q22 to Q26 (5)</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spot the week's traps in public cases and name the check for each</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14</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4</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5</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An offer, an agent and its logs</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Q27 to Q35 (9)</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judge an offer's lift and read an agent's code, log and bill</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31.5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6</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Total</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35</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118</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13</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21</w:t>
            </w:r>
          </w:p>
        </w:tc>
      </w:tr>
    </w:tbl>
    <w:p>
      <w:pPr>
        <w:keepNext/>
        <w:spacing w:after="80" w:before="200"/>
      </w:pPr>
      <w:r>
        <w:rPr>
          <w:rFonts w:ascii="Arial" w:cs="Arial" w:eastAsia="Arial" w:hAnsi="Arial"/>
          <w:b/>
          <w:bCs/>
          <w:color w:val="1C1B16"/>
          <w:sz w:val="22"/>
          <w:szCs w:val="22"/>
        </w:rPr>
        <w:t xml:space="preserve">What guessing alone would score</w:t>
      </w:r>
    </w:p>
    <w:p>
      <w:pPr>
        <w:keepNext w:val="false"/>
        <w:spacing w:after="80" w:line="276"/>
      </w:pPr>
      <w:r>
        <w:rPr>
          <w:rFonts w:ascii="Arial" w:cs="Arial" w:eastAsia="Arial" w:hAnsi="Arial"/>
          <w:color w:val="1C1B16"/>
          <w:sz w:val="21"/>
          <w:szCs w:val="21"/>
        </w:rPr>
        <w:t xml:space="preserve">A learner who guessed every item blind would average 6.2 of 35, since a written answer cannot be guessed from a list, and fewer than one guesser in twenty would reach 11. A score of 10 or below is therefore within reach of guessing alone, and the tally reads such a paper as a conversation to have on Monday, never as a result.</w:t>
      </w:r>
    </w:p>
    <w:p>
      <w:pPr>
        <w:keepNext/>
        <w:spacing w:after="80" w:before="200"/>
      </w:pPr>
      <w:r>
        <w:rPr>
          <w:rFonts w:ascii="Arial" w:cs="Arial" w:eastAsia="Arial" w:hAnsi="Arial"/>
          <w:b/>
          <w:bCs/>
          <w:color w:val="1C1B16"/>
          <w:sz w:val="22"/>
          <w:szCs w:val="22"/>
        </w:rPr>
        <w:t xml:space="preserve">Reading the items after marking</w:t>
      </w:r>
    </w:p>
    <w:p>
      <w:pPr>
        <w:keepNext w:val="false"/>
        <w:spacing w:after="80" w:line="276"/>
      </w:pPr>
      <w:r>
        <w:rPr>
          <w:rFonts w:ascii="Arial" w:cs="Arial" w:eastAsia="Arial" w:hAnsi="Arial"/>
          <w:color w:val="1C1B16"/>
          <w:sz w:val="21"/>
          <w:szCs w:val="21"/>
        </w:rPr>
        <w:t xml:space="preserve">The workbook flags an item to check when fewer than one learner in five got it right, or when the bottom third of the room got it right more often than the top third. Both are this programme's own working rule for a room of 35. A flagged item is discussed as usual; the TA also sends it, with the room's rate, to the tracker's owner, because the fault may sit in the item rather than in the learners.</w:t>
      </w:r>
    </w:p>
    <w:p>
      <w:pPr>
        <w:keepNext/>
        <w:spacing w:after="80" w:before="200"/>
      </w:pPr>
      <w:r>
        <w:rPr>
          <w:rFonts w:ascii="Arial" w:cs="Arial" w:eastAsia="Arial" w:hAnsi="Arial"/>
          <w:b/>
          <w:bCs/>
          <w:color w:val="1C1B16"/>
          <w:sz w:val="22"/>
          <w:szCs w:val="22"/>
        </w:rPr>
        <w:t xml:space="preserve">The key</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560"/>
        <w:gridCol w:w="1900"/>
        <w:gridCol w:w="2100"/>
        <w:gridCol w:w="600"/>
        <w:gridCol w:w="900"/>
        <w:gridCol w:w="700"/>
        <w:gridCol w:w="700"/>
        <w:gridCol w:w="2340"/>
      </w:tblGrid>
      <w:tr>
        <w:trPr>
          <w:cantSplit/>
          <w:tblHeader/>
        </w:trPr>
        <w:tc>
          <w:tcPr>
            <w:tcW w:type="dxa" w:w="5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center"/>
            </w:pPr>
            <w:r>
              <w:rPr>
                <w:rFonts w:ascii="Arial" w:cs="Arial" w:eastAsia="Arial" w:hAnsi="Arial"/>
                <w:b/>
                <w:bCs/>
                <w:color w:val="1C1B16"/>
                <w:sz w:val="18"/>
                <w:szCs w:val="18"/>
              </w:rPr>
              <w:t xml:space="preserve">Q</w:t>
            </w:r>
          </w:p>
        </w:tc>
        <w:tc>
          <w:tcPr>
            <w:tcW w:type="dxa" w:w="1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Key</w:t>
            </w:r>
          </w:p>
        </w:tc>
        <w:tc>
          <w:tcPr>
            <w:tcW w:type="dxa" w:w="2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Type</w:t>
            </w:r>
          </w:p>
        </w:tc>
        <w:tc>
          <w:tcPr>
            <w:tcW w:type="dxa" w:w="6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center"/>
            </w:pPr>
            <w:r>
              <w:rPr>
                <w:rFonts w:ascii="Arial" w:cs="Arial" w:eastAsia="Arial" w:hAnsi="Arial"/>
                <w:b/>
                <w:bCs/>
                <w:color w:val="1C1B16"/>
                <w:sz w:val="18"/>
                <w:szCs w:val="18"/>
              </w:rPr>
              <w:t xml:space="preserve">Part</w:t>
            </w:r>
          </w:p>
        </w:tc>
        <w:tc>
          <w:tcPr>
            <w:tcW w:type="dxa" w:w="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Level</w:t>
            </w:r>
          </w:p>
        </w:tc>
        <w:tc>
          <w:tcPr>
            <w:tcW w:type="dxa" w:w="7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center"/>
            </w:pPr>
            <w:r>
              <w:rPr>
                <w:rFonts w:ascii="Arial" w:cs="Arial" w:eastAsia="Arial" w:hAnsi="Arial"/>
                <w:b/>
                <w:bCs/>
                <w:color w:val="1C1B16"/>
                <w:sz w:val="18"/>
                <w:szCs w:val="18"/>
              </w:rPr>
              <w:t xml:space="preserve">Tag</w:t>
            </w:r>
          </w:p>
        </w:tc>
        <w:tc>
          <w:tcPr>
            <w:tcW w:type="dxa" w:w="7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center"/>
            </w:pPr>
            <w:r>
              <w:rPr>
                <w:rFonts w:ascii="Arial" w:cs="Arial" w:eastAsia="Arial" w:hAnsi="Arial"/>
                <w:b/>
                <w:bCs/>
                <w:color w:val="1C1B16"/>
                <w:sz w:val="18"/>
                <w:szCs w:val="18"/>
              </w:rPr>
              <w:t xml:space="preserve">Day</w:t>
            </w:r>
          </w:p>
        </w:tc>
        <w:tc>
          <w:tcPr>
            <w:tcW w:type="dxa" w:w="23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Source</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Rs 11 crore (Rs 12 crore before discounts).</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Applied maths</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Mon</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50</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Mon</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Rs 2,060.</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Applied maths</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Mon</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4</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5</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Easy</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20</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6</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7</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 D, E, A, 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Order the steps</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51</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8</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9</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True or false</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[SV]</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Mon</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10</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11</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 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More than one correct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12</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Q1 Rs 4,680 and Q2 Rs 7,410.</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Applied maths</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13</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 D, A, 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Order the steps</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52</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14</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 fall of 1.6 percent (down 1.6, or -1.6).</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Scenario set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15</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Scenario set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16</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17</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True or false</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18</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 C, 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More than one correct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35</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19</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20</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21</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22</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Scenario set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23</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Scenario set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24</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25</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 E</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More than one correct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26</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27</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 fall of Rs 12,500.</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Scenario set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28</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Scenario set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29</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30</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[SV]</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31</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Mon</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32</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33</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 (6)</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Match the following</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34</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F (800)</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Match the following</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35</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 (0)</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Match the following</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bl>
    <w:p>
      <w:pPr>
        <w:pageBreakBefore/>
        <w:pBdr>
          <w:bottom w:val="single" w:color="B37A33" w:sz="6" w:space="4"/>
        </w:pBdr>
        <w:spacing w:after="120" w:before="0"/>
      </w:pPr>
      <w:r>
        <w:rPr>
          <w:rFonts w:ascii="Georgia" w:cs="Georgia" w:eastAsia="Georgia" w:hAnsi="Georgia"/>
          <w:color w:val="B37A33"/>
          <w:sz w:val="30"/>
          <w:szCs w:val="30"/>
        </w:rPr>
        <w:t xml:space="preserve">Why each answer holds</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w:t>
            </w:r>
            <w:r>
              <w:rPr>
                <w:rFonts w:ascii="Arial" w:cs="Arial" w:eastAsia="Arial" w:hAnsi="Arial"/>
                <w:b/>
                <w:bCs/>
                <w:color w:val="1C1B16"/>
                <w:sz w:val="21"/>
                <w:szCs w:val="21"/>
              </w:rPr>
              <w:t xml:space="preserve">   Key Rs 11 crore (Rs 12 crore before discounts).</w:t>
            </w:r>
            <w:r>
              <w:rPr>
                <w:rFonts w:ascii="Arial" w:cs="Arial" w:eastAsia="Arial" w:hAnsi="Arial"/>
                <w:color w:val="6B675E"/>
                <w:sz w:val="18"/>
                <w:szCs w:val="18"/>
              </w:rPr>
              <w:t xml:space="preserve">   Applied maths, Medium, [S], Mon</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Revenue is customers times orders per customer times items per order times price per item, less discounts: 50,000 times 2 times 3 times Rs 400 is Rs 12,00,00,000, Rs 12 crore, and Rs 1 crore of discounts leaves Rs 11 crore.</w:t>
            </w:r>
          </w:p>
          <w:p>
            <w:pPr>
              <w:keepNext/>
              <w:spacing w:after="40" w:line="264"/>
              <w:ind w:left="360" w:hanging="360"/>
            </w:pPr>
            <w:r>
              <w:rPr>
                <w:rFonts w:ascii="Arial" w:cs="Arial" w:eastAsia="Arial" w:hAnsi="Arial"/>
                <w:b/>
                <w:bCs/>
                <w:color w:val="1C1B16"/>
                <w:sz w:val="20"/>
                <w:szCs w:val="20"/>
              </w:rPr>
              <w:t xml:space="preserve">RS 1.1 CRORE.  </w:t>
            </w:r>
            <w:r>
              <w:rPr>
                <w:rFonts w:ascii="Arial" w:cs="Arial" w:eastAsia="Arial" w:hAnsi="Arial"/>
                <w:color w:val="1C1B16"/>
                <w:sz w:val="20"/>
                <w:szCs w:val="20"/>
              </w:rPr>
              <w:t xml:space="preserve">Loses a zero between rupees and crore: Rs 12,00,00,000 is Rs 12 crore.</w:t>
            </w:r>
          </w:p>
          <w:p>
            <w:pPr>
              <w:keepNext/>
              <w:spacing w:after="40" w:line="264"/>
              <w:ind w:left="360" w:hanging="360"/>
            </w:pPr>
            <w:r>
              <w:rPr>
                <w:rFonts w:ascii="Arial" w:cs="Arial" w:eastAsia="Arial" w:hAnsi="Arial"/>
                <w:b/>
                <w:bCs/>
                <w:color w:val="1C1B16"/>
                <w:sz w:val="20"/>
                <w:szCs w:val="20"/>
              </w:rPr>
              <w:t xml:space="preserve">RS 12 CRORE.  </w:t>
            </w:r>
            <w:r>
              <w:rPr>
                <w:rFonts w:ascii="Arial" w:cs="Arial" w:eastAsia="Arial" w:hAnsi="Arial"/>
                <w:color w:val="1C1B16"/>
                <w:sz w:val="20"/>
                <w:szCs w:val="20"/>
              </w:rPr>
              <w:t xml:space="preserve">Stops before the discounts, which come off the product of the four branches.</w:t>
            </w:r>
          </w:p>
          <w:p>
            <w:pPr>
              <w:keepNext/>
              <w:spacing w:after="40" w:line="264"/>
              <w:ind w:left="360" w:hanging="360"/>
            </w:pPr>
            <w:r>
              <w:rPr>
                <w:rFonts w:ascii="Arial" w:cs="Arial" w:eastAsia="Arial" w:hAnsi="Arial"/>
                <w:b/>
                <w:bCs/>
                <w:color w:val="1C1B16"/>
                <w:sz w:val="20"/>
                <w:szCs w:val="20"/>
              </w:rPr>
              <w:t xml:space="preserve">RS 3 CRORE.  </w:t>
            </w:r>
            <w:r>
              <w:rPr>
                <w:rFonts w:ascii="Arial" w:cs="Arial" w:eastAsia="Arial" w:hAnsi="Arial"/>
                <w:color w:val="1C1B16"/>
                <w:sz w:val="20"/>
                <w:szCs w:val="20"/>
              </w:rPr>
              <w:t xml:space="preserve">Leaves out items per order, one of the four branches that multiply.</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Revenue is the four branches multiplied, less discounts: Rs 12 crore before discounts and Rs 11 crore after, and I say which of the two I am quoting.</w:t>
            </w:r>
          </w:p>
          <w:p>
            <w:pPr>
              <w:keepNext w:val="false"/>
              <w:spacing w:after="0"/>
            </w:pPr>
            <w:r>
              <w:rPr>
                <w:rFonts w:ascii="Arial" w:cs="Arial" w:eastAsia="Arial" w:hAnsi="Arial"/>
                <w:color w:val="6B675E"/>
                <w:sz w:val="18"/>
                <w:szCs w:val="18"/>
              </w:rPr>
              <w:t xml:space="preserve">Anchor: How would you increase sales for an online retailer?</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w:t>
            </w:r>
            <w:r>
              <w:rPr>
                <w:rFonts w:ascii="Arial" w:cs="Arial" w:eastAsia="Arial" w:hAnsi="Arial"/>
                <w:b/>
                <w:bCs/>
                <w:color w:val="1C1B16"/>
                <w:sz w:val="21"/>
                <w:szCs w:val="21"/>
              </w:rPr>
              <w:t xml:space="preserve">   Key C</w:t>
            </w:r>
            <w:r>
              <w:rPr>
                <w:rFonts w:ascii="Arial" w:cs="Arial" w:eastAsia="Arial" w:hAnsi="Arial"/>
                <w:color w:val="6B675E"/>
                <w:sz w:val="18"/>
                <w:szCs w:val="18"/>
              </w:rPr>
              <w:t xml:space="preserve">   One correct option, Hard, [F], Mon</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test reads as (o["status"] == "delivered") or "returned", and a non-empty string counts as true, so every order passes, the cancelled ones included. The store's four cancelled orders, Rs 9,050, lift it to Rs 18,920, just above the app's Rs 18,600, and web's figure is right only because web had no cancellations. Meera's rule counts the orders that were not cancelled, which the table gives: the app's Rs 18,600 against the store's Rs 9,870, so her rule backs the app by almost two to one. Taken as printed, the cell would have funded the channel that lost four of its nine consumer orders to cancellation: Monday's round 1 trap, reached through a line that sounds right read aloud.</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Right output, misled call: the printed Rs 18,920 carries the store's four cancelled orders, which Meera's rule leaves out.</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right call from the table, with the output the analyst meant. The line never compares the status with "returned", so every order passes.</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Reads the cell as the analyst meant it and then misapplies the rule: Rs 9,870 is below the app's Rs 18,600.</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An or joins two conditions, never two values, so I write status in ("delivered", "returned"); and before a figure settles a budget I check it against the counts by status, because here the cell would have funded the channel with four cancellations in nine.</w:t>
            </w:r>
          </w:p>
          <w:p>
            <w:pPr>
              <w:keepNext w:val="false"/>
              <w:spacing w:after="0"/>
            </w:pPr>
            <w:r>
              <w:rPr>
                <w:rFonts w:ascii="Arial" w:cs="Arial" w:eastAsia="Arial" w:hAnsi="Arial"/>
                <w:color w:val="6B675E"/>
                <w:sz w:val="18"/>
                <w:szCs w:val="18"/>
              </w:rPr>
              <w:t xml:space="preserve">Anchor: A business says 'grow revenue 15 percent'; how do you turn that into questions data can answer?</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w:t>
            </w:r>
            <w:r>
              <w:rPr>
                <w:rFonts w:ascii="Arial" w:cs="Arial" w:eastAsia="Arial" w:hAnsi="Arial"/>
                <w:b/>
                <w:bCs/>
                <w:color w:val="1C1B16"/>
                <w:sz w:val="21"/>
                <w:szCs w:val="21"/>
              </w:rPr>
              <w:t xml:space="preserve">   Key Rs 2,060.</w:t>
            </w:r>
            <w:r>
              <w:rPr>
                <w:rFonts w:ascii="Arial" w:cs="Arial" w:eastAsia="Arial" w:hAnsi="Arial"/>
                <w:color w:val="6B675E"/>
                <w:sz w:val="18"/>
                <w:szCs w:val="18"/>
              </w:rPr>
              <w:t xml:space="preserve">   Applied maths, Hard, [S], Mon</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Three decisions stand between Rs 18,160 and the answer. The model takes cancellations and returns off at their own rates, so the figure it needs is what an order is worth once it stands, and the 21 delivered orders are the population; counting the others again, at their amounts or at zero, would charge them twice. A typical first order needs the median, since the Rs 4,80,000 Business order is 92 percent of the delivered Rs 5,20,790 and lifts their mean to Rs 24,800, twelve times a typical order. The model covers business buyers, so that order stays in. The median of 21 sorted values is the 11th, Rs 2,060.</w:t>
            </w:r>
          </w:p>
          <w:p>
            <w:pPr>
              <w:keepNext/>
              <w:spacing w:after="40" w:line="264"/>
              <w:ind w:left="360" w:hanging="360"/>
            </w:pPr>
            <w:r>
              <w:rPr>
                <w:rFonts w:ascii="Arial" w:cs="Arial" w:eastAsia="Arial" w:hAnsi="Arial"/>
                <w:b/>
                <w:bCs/>
                <w:color w:val="1C1B16"/>
                <w:sz w:val="20"/>
                <w:szCs w:val="20"/>
              </w:rPr>
              <w:t xml:space="preserve">RS 1,480.  </w:t>
            </w:r>
            <w:r>
              <w:rPr>
                <w:rFonts w:ascii="Arial" w:cs="Arial" w:eastAsia="Arial" w:hAnsi="Arial"/>
                <w:color w:val="1C1B16"/>
                <w:sz w:val="20"/>
                <w:szCs w:val="20"/>
              </w:rPr>
              <w:t xml:space="preserve">The median of all 30 with cancelled and returned orders at zero; the model's own rates take those off, so they would come off twice.</w:t>
            </w:r>
          </w:p>
          <w:p>
            <w:pPr>
              <w:keepNext/>
              <w:spacing w:after="40" w:line="264"/>
              <w:ind w:left="360" w:hanging="360"/>
            </w:pPr>
            <w:r>
              <w:rPr>
                <w:rFonts w:ascii="Arial" w:cs="Arial" w:eastAsia="Arial" w:hAnsi="Arial"/>
                <w:b/>
                <w:bCs/>
                <w:color w:val="1C1B16"/>
                <w:sz w:val="20"/>
                <w:szCs w:val="20"/>
              </w:rPr>
              <w:t xml:space="preserve">RS 18,160.  </w:t>
            </w:r>
            <w:r>
              <w:rPr>
                <w:rFonts w:ascii="Arial" w:cs="Arial" w:eastAsia="Arial" w:hAnsi="Arial"/>
                <w:color w:val="1C1B16"/>
                <w:sz w:val="20"/>
                <w:szCs w:val="20"/>
              </w:rPr>
              <w:t xml:space="preserve">The mean of all 30, which carries cancelled and refunded orders and sits eight times above a typical order because of one sale.</w:t>
            </w:r>
          </w:p>
          <w:p>
            <w:pPr>
              <w:keepNext/>
              <w:spacing w:after="40" w:line="264"/>
              <w:ind w:left="360" w:hanging="360"/>
            </w:pPr>
            <w:r>
              <w:rPr>
                <w:rFonts w:ascii="Arial" w:cs="Arial" w:eastAsia="Arial" w:hAnsi="Arial"/>
                <w:b/>
                <w:bCs/>
                <w:color w:val="1C1B16"/>
                <w:sz w:val="20"/>
                <w:szCs w:val="20"/>
              </w:rPr>
              <w:t xml:space="preserve">RS 2,040.  </w:t>
            </w:r>
            <w:r>
              <w:rPr>
                <w:rFonts w:ascii="Arial" w:cs="Arial" w:eastAsia="Arial" w:hAnsi="Arial"/>
                <w:color w:val="1C1B16"/>
                <w:sz w:val="20"/>
                <w:szCs w:val="20"/>
              </w:rPr>
              <w:t xml:space="preserve">The median once the Business order is deleted, which removes a real sale from a model that covers business buyers.</w:t>
            </w:r>
          </w:p>
          <w:p>
            <w:pPr>
              <w:keepNext/>
              <w:spacing w:after="40" w:line="264"/>
              <w:ind w:left="360" w:hanging="360"/>
            </w:pPr>
            <w:r>
              <w:rPr>
                <w:rFonts w:ascii="Arial" w:cs="Arial" w:eastAsia="Arial" w:hAnsi="Arial"/>
                <w:b/>
                <w:bCs/>
                <w:color w:val="1C1B16"/>
                <w:sz w:val="20"/>
                <w:szCs w:val="20"/>
              </w:rPr>
              <w:t xml:space="preserve">RS 2,090.  </w:t>
            </w:r>
            <w:r>
              <w:rPr>
                <w:rFonts w:ascii="Arial" w:cs="Arial" w:eastAsia="Arial" w:hAnsi="Arial"/>
                <w:color w:val="1C1B16"/>
                <w:sz w:val="20"/>
                <w:szCs w:val="20"/>
              </w:rPr>
              <w:t xml:space="preserve">The 12th value, one place past the middle of 21.</w:t>
            </w:r>
          </w:p>
          <w:p>
            <w:pPr>
              <w:keepNext/>
              <w:spacing w:after="40" w:line="264"/>
              <w:ind w:left="360" w:hanging="360"/>
            </w:pPr>
            <w:r>
              <w:rPr>
                <w:rFonts w:ascii="Arial" w:cs="Arial" w:eastAsia="Arial" w:hAnsi="Arial"/>
                <w:b/>
                <w:bCs/>
                <w:color w:val="1C1B16"/>
                <w:sz w:val="20"/>
                <w:szCs w:val="20"/>
              </w:rPr>
              <w:t xml:space="preserve">RS 2,100.  </w:t>
            </w:r>
            <w:r>
              <w:rPr>
                <w:rFonts w:ascii="Arial" w:cs="Arial" w:eastAsia="Arial" w:hAnsi="Arial"/>
                <w:color w:val="1C1B16"/>
                <w:sz w:val="20"/>
                <w:szCs w:val="20"/>
              </w:rPr>
              <w:t xml:space="preserve">The median of the 26 orders delivered or returned, which counts refunded orders as standing when the model's return rate already takes them off.</w:t>
            </w:r>
          </w:p>
          <w:p>
            <w:pPr>
              <w:keepNext/>
              <w:spacing w:after="40" w:line="264"/>
              <w:ind w:left="360" w:hanging="360"/>
            </w:pPr>
            <w:r>
              <w:rPr>
                <w:rFonts w:ascii="Arial" w:cs="Arial" w:eastAsia="Arial" w:hAnsi="Arial"/>
                <w:b/>
                <w:bCs/>
                <w:color w:val="1C1B16"/>
                <w:sz w:val="20"/>
                <w:szCs w:val="20"/>
              </w:rPr>
              <w:t xml:space="preserve">RS 2,205.  </w:t>
            </w:r>
            <w:r>
              <w:rPr>
                <w:rFonts w:ascii="Arial" w:cs="Arial" w:eastAsia="Arial" w:hAnsi="Arial"/>
                <w:color w:val="1C1B16"/>
                <w:sz w:val="20"/>
                <w:szCs w:val="20"/>
              </w:rPr>
              <w:t xml:space="preserve">The median of all 30, which counts orders Kalpa was never paid for or refunded.</w:t>
            </w:r>
          </w:p>
          <w:p>
            <w:pPr>
              <w:keepNext/>
              <w:spacing w:after="40" w:line="264"/>
              <w:ind w:left="360" w:hanging="360"/>
            </w:pPr>
            <w:r>
              <w:rPr>
                <w:rFonts w:ascii="Arial" w:cs="Arial" w:eastAsia="Arial" w:hAnsi="Arial"/>
                <w:b/>
                <w:bCs/>
                <w:color w:val="1C1B16"/>
                <w:sz w:val="20"/>
                <w:szCs w:val="20"/>
              </w:rPr>
              <w:t xml:space="preserve">RS 24,800.  </w:t>
            </w:r>
            <w:r>
              <w:rPr>
                <w:rFonts w:ascii="Arial" w:cs="Arial" w:eastAsia="Arial" w:hAnsi="Arial"/>
                <w:color w:val="1C1B16"/>
                <w:sz w:val="20"/>
                <w:szCs w:val="20"/>
              </w:rPr>
              <w:t xml:space="preserve">The right orders and the wrong statistic: one Business order lifts the delivered mean to twelve times the typical order.</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For a typical first order I use the median of the orders that stand, Rs 2,060 on Monday's file, and I keep the Rs 4,80,000 order in with a flag, since the model covers business buyers; the mean stays for totals, never for the typical order.</w:t>
            </w:r>
          </w:p>
          <w:p>
            <w:pPr>
              <w:keepNext w:val="false"/>
              <w:spacing w:after="0"/>
            </w:pPr>
            <w:r>
              <w:rPr>
                <w:rFonts w:ascii="Arial" w:cs="Arial" w:eastAsia="Arial" w:hAnsi="Arial"/>
                <w:color w:val="6B675E"/>
                <w:sz w:val="18"/>
                <w:szCs w:val="18"/>
              </w:rPr>
              <w:t xml:space="preserve">Anchor: Mean or median for order value, and why?</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Q4</w:t>
            </w:r>
            <w:r>
              <w:rPr>
                <w:rFonts w:ascii="Arial" w:cs="Arial" w:eastAsia="Arial" w:hAnsi="Arial"/>
                <w:b/>
                <w:bCs/>
                <w:color w:val="1C1B16"/>
                <w:sz w:val="21"/>
                <w:szCs w:val="21"/>
              </w:rPr>
              <w:t xml:space="preserve">   Key D</w:t>
            </w:r>
            <w:r>
              <w:rPr>
                <w:rFonts w:ascii="Arial" w:cs="Arial" w:eastAsia="Arial" w:hAnsi="Arial"/>
                <w:color w:val="6B675E"/>
                <w:sz w:val="18"/>
                <w:szCs w:val="18"/>
              </w:rPr>
              <w:t xml:space="preserve">   One correct option, Medium, [S],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counter n = 0 sits inside the segment loop, so it restarts for every segment, and orders_in[q] = n runs once per quarter, after that loop, when n holds only the last segment's count. Retail-Core is last, so the slide reads 38 orders then 36, a fall of 5.3 percent, where the company's rows fell from 114 to 86, 24.6 percent. Nothing raises an error. Tuesday's first rung is the check that catches it: the quarter counts must add back to the 200 rows in the file, and 38 plus 36 is 74.</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What the analyst meant. The total needs the counter set once per quarter, before the segment loop, or the segment counts kept and summed.</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Reads the first segment's count as the one that sticks. The counter restarts for each segment, so the last one, Retail-Core, is what remains.</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opposite bug: a counter set once, before both loops, would carry Q1's 114 into Q2. Here it restarts for every segment.</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counter belongs at the level of the thing it counts, so a quarter's total is set once per quarter; and before a number reaches a slide I check that the parts add back to the file, because 38 and 36 from a 200-row export is the tell.</w:t>
            </w:r>
          </w:p>
          <w:p>
            <w:pPr>
              <w:keepNext w:val="false"/>
              <w:spacing w:after="0"/>
            </w:pPr>
            <w:r>
              <w:rPr>
                <w:rFonts w:ascii="Arial" w:cs="Arial" w:eastAsia="Arial" w:hAnsi="Arial"/>
                <w:color w:val="6B675E"/>
                <w:sz w:val="18"/>
                <w:szCs w:val="18"/>
              </w:rPr>
              <w:t xml:space="preserve">Anchor: Sales dropped 15 percent last month; how would you investigate?</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Q5</w:t>
            </w:r>
            <w:r>
              <w:rPr>
                <w:rFonts w:ascii="Arial" w:cs="Arial" w:eastAsia="Arial" w:hAnsi="Arial"/>
                <w:b/>
                <w:bCs/>
                <w:color w:val="1C1B16"/>
                <w:sz w:val="21"/>
                <w:szCs w:val="21"/>
              </w:rPr>
              <w:t xml:space="preserve">   Key A</w:t>
            </w:r>
            <w:r>
              <w:rPr>
                <w:rFonts w:ascii="Arial" w:cs="Arial" w:eastAsia="Arial" w:hAnsi="Arial"/>
                <w:color w:val="6B675E"/>
                <w:sz w:val="18"/>
                <w:szCs w:val="18"/>
              </w:rPr>
              <w:t xml:space="preserve">   One correct option, Easy, [S],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first rung is confirming that the drop is real: that each quarter's figure is complete and free of pipeline errors, before any two figures are compared.</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Decomposing a drop that may not exist wastes the next four rungs.</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A hypothesis before the facts is the answer interviewers mark down.</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Isolating a segment comes after the tree says which branch moved.</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First I confirm the drop is real, then compare like with like, decompose, isolate and only then hypothesise.</w:t>
            </w:r>
          </w:p>
          <w:p>
            <w:pPr>
              <w:keepNext w:val="false"/>
              <w:spacing w:after="0"/>
            </w:pPr>
            <w:r>
              <w:rPr>
                <w:rFonts w:ascii="Arial" w:cs="Arial" w:eastAsia="Arial" w:hAnsi="Arial"/>
                <w:color w:val="6B675E"/>
                <w:sz w:val="18"/>
                <w:szCs w:val="18"/>
              </w:rPr>
              <w:t xml:space="preserve">Anchor: Sales dropped 15 percent last month; how would you investigate?</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Q6</w:t>
            </w:r>
            <w:r>
              <w:rPr>
                <w:rFonts w:ascii="Arial" w:cs="Arial" w:eastAsia="Arial" w:hAnsi="Arial"/>
                <w:b/>
                <w:bCs/>
                <w:color w:val="1C1B16"/>
                <w:sz w:val="21"/>
                <w:szCs w:val="21"/>
              </w:rPr>
              <w:t xml:space="preserve">   Key C</w:t>
            </w:r>
            <w:r>
              <w:rPr>
                <w:rFonts w:ascii="Arial" w:cs="Arial" w:eastAsia="Arial" w:hAnsi="Arial"/>
                <w:color w:val="6B675E"/>
                <w:sz w:val="18"/>
                <w:szCs w:val="18"/>
              </w:rPr>
              <w:t xml:space="preserve">   One correct option, Hard, [D],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On Marketing's estimates a new customer returns 2,400 over 1,200, Rs 2.00 in the quarter for each rupee, and a member brought back returns 1,500 over 600, Rs 2.50, so bringing members back leads. Only a dearer route back flips it: at Rs 800 a member returns 1,500 over 800, Rs 1.88, below acquisition's Rs 2.00. The tree says a 10 percent lift in any branch adds the same revenue, so the choice between branches is this cost comparison, and on these estimates it turns once bringing a member back costs more than Rs 750.</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Raises acquisition to 2,800 over 1,200, Rs 2.33 a rupee, still short of the Rs 2.50 a member brought back returns.</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Raises acquisition to 2,400 over 1,000, Rs 2.40 a rupee, close and still short of Rs 2.50.</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Cuts the member's return to 1,300 over 600, Rs 2.17 a rupee, still ahead of acquisition's Rs 2.00.</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Frequency is the branch that moved, so bringing members back leads until a rupee there returns less than a rupee on acquisition; on these estimates that happens only when it costs more than Rs 750 a member, and I would put that number to Marketing.</w:t>
            </w:r>
          </w:p>
          <w:p>
            <w:pPr>
              <w:keepNext w:val="false"/>
              <w:spacing w:after="0"/>
            </w:pPr>
            <w:r>
              <w:rPr>
                <w:rFonts w:ascii="Arial" w:cs="Arial" w:eastAsia="Arial" w:hAnsi="Arial"/>
                <w:color w:val="6B675E"/>
                <w:sz w:val="18"/>
                <w:szCs w:val="18"/>
              </w:rPr>
              <w:t xml:space="preserve">Anchor: Marketing insists the answer is acquisition and your data says frequency; how do you make the case in the room?</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Q7</w:t>
            </w:r>
            <w:r>
              <w:rPr>
                <w:rFonts w:ascii="Arial" w:cs="Arial" w:eastAsia="Arial" w:hAnsi="Arial"/>
                <w:b/>
                <w:bCs/>
                <w:color w:val="1C1B16"/>
                <w:sz w:val="21"/>
                <w:szCs w:val="21"/>
              </w:rPr>
              <w:t xml:space="preserve">   Key B, D, E, A, C</w:t>
            </w:r>
            <w:r>
              <w:rPr>
                <w:rFonts w:ascii="Arial" w:cs="Arial" w:eastAsia="Arial" w:hAnsi="Arial"/>
                <w:color w:val="6B675E"/>
                <w:sz w:val="18"/>
                <w:szCs w:val="18"/>
              </w:rPr>
              <w:t xml:space="preserve">   Order the steps, Medium, [S],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Check each quarter's figure on its own, then set the two checked figures side by side on the same weeks and definitions, decompose, isolate, and only then hypothesise; each rung rests on the one before it.</w:t>
            </w:r>
          </w:p>
          <w:p>
            <w:pPr>
              <w:keepNext/>
              <w:spacing w:after="40" w:line="264"/>
              <w:ind w:left="360" w:hanging="360"/>
            </w:pPr>
            <w:r>
              <w:rPr>
                <w:rFonts w:ascii="Arial" w:cs="Arial" w:eastAsia="Arial" w:hAnsi="Arial"/>
                <w:b/>
                <w:bCs/>
                <w:color w:val="1C1B16"/>
                <w:sz w:val="20"/>
                <w:szCs w:val="20"/>
              </w:rPr>
              <w:t xml:space="preserve">D, B, E, A, C.  </w:t>
            </w:r>
            <w:r>
              <w:rPr>
                <w:rFonts w:ascii="Arial" w:cs="Arial" w:eastAsia="Arial" w:hAnsi="Arial"/>
                <w:color w:val="1C1B16"/>
                <w:sz w:val="20"/>
                <w:szCs w:val="20"/>
              </w:rPr>
              <w:t xml:space="preserve">Sets the two quarters side by side before either figure is known to be complete.</w:t>
            </w:r>
          </w:p>
          <w:p>
            <w:pPr>
              <w:keepNext/>
              <w:spacing w:after="40" w:line="264"/>
              <w:ind w:left="360" w:hanging="360"/>
            </w:pPr>
            <w:r>
              <w:rPr>
                <w:rFonts w:ascii="Arial" w:cs="Arial" w:eastAsia="Arial" w:hAnsi="Arial"/>
                <w:b/>
                <w:bCs/>
                <w:color w:val="1C1B16"/>
                <w:sz w:val="20"/>
                <w:szCs w:val="20"/>
              </w:rPr>
              <w:t xml:space="preserve">E, B, D, A, C.  </w:t>
            </w:r>
            <w:r>
              <w:rPr>
                <w:rFonts w:ascii="Arial" w:cs="Arial" w:eastAsia="Arial" w:hAnsi="Arial"/>
                <w:color w:val="1C1B16"/>
                <w:sz w:val="20"/>
                <w:szCs w:val="20"/>
              </w:rPr>
              <w:t xml:space="preserve">Decomposes before either figure is checked.</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Checked, like with like, decompose, isolate, hypothesise: most people skip the second rung.</w:t>
            </w:r>
          </w:p>
          <w:p>
            <w:pPr>
              <w:keepNext w:val="false"/>
              <w:spacing w:after="0"/>
            </w:pPr>
            <w:r>
              <w:rPr>
                <w:rFonts w:ascii="Arial" w:cs="Arial" w:eastAsia="Arial" w:hAnsi="Arial"/>
                <w:color w:val="6B675E"/>
                <w:sz w:val="18"/>
                <w:szCs w:val="18"/>
              </w:rPr>
              <w:t xml:space="preserve">Anchor: Sales dropped 15 percent last month; how would you investigate?</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Q8</w:t>
            </w:r>
            <w:r>
              <w:rPr>
                <w:rFonts w:ascii="Arial" w:cs="Arial" w:eastAsia="Arial" w:hAnsi="Arial"/>
                <w:b/>
                <w:bCs/>
                <w:color w:val="1C1B16"/>
                <w:sz w:val="21"/>
                <w:szCs w:val="21"/>
              </w:rPr>
              <w:t xml:space="preserve">   Key C</w:t>
            </w:r>
            <w:r>
              <w:rPr>
                <w:rFonts w:ascii="Arial" w:cs="Arial" w:eastAsia="Arial" w:hAnsi="Arial"/>
                <w:color w:val="6B675E"/>
                <w:sz w:val="18"/>
                <w:szCs w:val="18"/>
              </w:rPr>
              <w:t xml:space="preserve">   One correct option, Hard, [F],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csv.DictReader reads the header line itself, to name the fields, so the first next() hands back the first order, KR-02001, and the comment is wrong about what it skips. The list holds the other 200 rows and starts at KR-02002. The pass counts what it was given, so its report closes on 200 whatever happens, and the order lost at the read sits in neither the clean file nor the log. A count taken from the file, 201 rows, set against the 200 the pass received shows the loss, where the pass's own report cannot: a reconciliation that starts one row short still closes.</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What the analyst meant. The header is gone before next() runs, so the call takes a real order with it.</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Right output, wrong check: a pass reconciles the rows it receives, so a row lost at the read leaves its report closed.</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Wrong twice: the call drops the first order, and the pass's report closes on whatever it was given.</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DictReader has already used the header line, so an extra next() silently drops the first order; I count the file's rows before I clean anything and set that count against the pass's input, because a reconciliation that starts one row short still closes.</w:t>
            </w:r>
          </w:p>
          <w:p>
            <w:pPr>
              <w:keepNext w:val="false"/>
              <w:spacing w:after="0"/>
            </w:pPr>
            <w:r>
              <w:rPr>
                <w:rFonts w:ascii="Arial" w:cs="Arial" w:eastAsia="Arial" w:hAnsi="Arial"/>
                <w:color w:val="6B675E"/>
                <w:sz w:val="18"/>
                <w:szCs w:val="18"/>
              </w:rPr>
              <w:t xml:space="preserve">Anchor: Everything read from a CSV is a string; what breaks and where do you convert?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Q9</w:t>
            </w:r>
            <w:r>
              <w:rPr>
                <w:rFonts w:ascii="Arial" w:cs="Arial" w:eastAsia="Arial" w:hAnsi="Arial"/>
                <w:b/>
                <w:bCs/>
                <w:color w:val="1C1B16"/>
                <w:sz w:val="21"/>
                <w:szCs w:val="21"/>
              </w:rPr>
              <w:t xml:space="preserve">   Key D</w:t>
            </w:r>
            <w:r>
              <w:rPr>
                <w:rFonts w:ascii="Arial" w:cs="Arial" w:eastAsia="Arial" w:hAnsi="Arial"/>
                <w:color w:val="6B675E"/>
                <w:sz w:val="18"/>
                <w:szCs w:val="18"/>
              </w:rPr>
              <w:t xml:space="preserve">   True or false, Medium, [SV], Mon</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False. Two strings compare character by character from the left, and "4" sorts after "3", so '4500' comes after '30000' and the comparison is False. Nothing raises an error, so a sort, a max or a filter on unconverted amounts ranks a Rs 4,500 order above a Rs 30,000 one without a word. The fix is the week's: convert each amount once, at the read, and log what fails.</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Reads the text as the numbers it spells. Strings compare character by character, so the first characters, 4 and 3, decide it.</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Length never enters a string comparison until one string runs out; '9' sorts after '10000' too.</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Python 3 raises an error only when text meets a number; two strings compare, silently.</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Everything from a CSV is text until I convert it, and text sorts as text, so '4500' ranks above '30000'; I convert once at the read and log every value that fails.</w:t>
            </w:r>
          </w:p>
          <w:p>
            <w:pPr>
              <w:keepNext w:val="false"/>
              <w:spacing w:after="0"/>
            </w:pPr>
            <w:r>
              <w:rPr>
                <w:rFonts w:ascii="Arial" w:cs="Arial" w:eastAsia="Arial" w:hAnsi="Arial"/>
                <w:color w:val="6B675E"/>
                <w:sz w:val="18"/>
                <w:szCs w:val="18"/>
              </w:rPr>
              <w:t xml:space="preserve">Anchor: Everything read from a CSV is a string; what breaks and where do you convert?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Q10</w:t>
            </w:r>
            <w:r>
              <w:rPr>
                <w:rFonts w:ascii="Arial" w:cs="Arial" w:eastAsia="Arial" w:hAnsi="Arial"/>
                <w:b/>
                <w:bCs/>
                <w:color w:val="1C1B16"/>
                <w:sz w:val="21"/>
                <w:szCs w:val="21"/>
              </w:rPr>
              <w:t xml:space="preserve">   Key A</w:t>
            </w:r>
            <w:r>
              <w:rPr>
                <w:rFonts w:ascii="Arial" w:cs="Arial" w:eastAsia="Arial" w:hAnsi="Arial"/>
                <w:color w:val="6B675E"/>
                <w:sz w:val="18"/>
                <w:szCs w:val="18"/>
              </w:rPr>
              <w:t xml:space="preserve">   One correct option, Hard, [D],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rows.copy() makes a new list whose two slots point at the same two dictionaries, a shallow copy, and the pass rewrites each dictionary's amount in place. By the time the rejects line reads as_arrived, KR-02063's amount is the integer 0, whose text is a digit, so the list comes back empty and the line prints 2 + 0 = 2 []. The pass has turned an unreadable amount into a Rs 0 sale, Wednesday's round 1 trap, and the shallow copy has erased the evidence the check was meant to read, so the rows reconcile by construction. The rupees show it where the rows cannot: the clean rows hold Rs 3,150 where Anand's books hold both orders. With copies of the dictionaries, [dict(r) for r in rows], or the file itself, the line would print 2 + 1 = 2 and fail on sight.</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What the analyst meant: a list copy copies references, never the dictionaries they point to, so the evidence changed with the pass.</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Right output, wrong check: the empty rejects list is what makes the line close, so the rows cannot show the loss.</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line copies of the dictionaries would print; here the copy shares them, so the check reads 0 and finds nothing.</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list copy is shallow, so a pass that edits the dictionaries in place edits the evidence too, and a check run on that evidence can only agree with the pass; I keep the raw rows as the file or as copies of each dictionary, and I reconcile rupees against the books as well as rows.</w:t>
            </w:r>
          </w:p>
          <w:p>
            <w:pPr>
              <w:keepNext w:val="false"/>
              <w:spacing w:after="0"/>
            </w:pPr>
            <w:r>
              <w:rPr>
                <w:rFonts w:ascii="Arial" w:cs="Arial" w:eastAsia="Arial" w:hAnsi="Arial"/>
                <w:color w:val="6B675E"/>
                <w:sz w:val="18"/>
                <w:szCs w:val="18"/>
              </w:rPr>
              <w:t xml:space="preserve">Anchor: An auditor asks why you dropped 14 rows; walk them through it.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Q11</w:t>
            </w:r>
            <w:r>
              <w:rPr>
                <w:rFonts w:ascii="Arial" w:cs="Arial" w:eastAsia="Arial" w:hAnsi="Arial"/>
                <w:b/>
                <w:bCs/>
                <w:color w:val="1C1B16"/>
                <w:sz w:val="21"/>
                <w:szCs w:val="21"/>
              </w:rPr>
              <w:t xml:space="preserve">   Key B, D</w:t>
            </w:r>
            <w:r>
              <w:rPr>
                <w:rFonts w:ascii="Arial" w:cs="Arial" w:eastAsia="Arial" w:hAnsi="Arial"/>
                <w:color w:val="6B675E"/>
                <w:sz w:val="18"/>
                <w:szCs w:val="18"/>
              </w:rPr>
              <w:t xml:space="preserve">   More than one correct, Hard, [F],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Removing an item from the list a for loop is walking shifts every later item one place left, so the loop steps over the row after each removal: KR-09053 follows KR-09052, is never tested, and stays among the clean rows. The counts still close, 4 + 1 = 5, because whatever is left counts as clean, which is Wednesday's lesson that rows can reconcile by construction. Walking a copy, (b), or building new lists, (d), tests every row once.</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Swaps two lines and keeps the removal inside the loop, so the skip happens exactly as before.</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continue only ends the current turn of the loop; the skipped row was lost when the list shifted.</w:t>
            </w:r>
          </w:p>
          <w:p>
            <w:pPr>
              <w:keepNext/>
              <w:spacing w:after="40" w:line="264"/>
              <w:ind w:left="360" w:hanging="360"/>
            </w:pPr>
            <w:r>
              <w:rPr>
                <w:rFonts w:ascii="Arial" w:cs="Arial" w:eastAsia="Arial" w:hAnsi="Arial"/>
                <w:b/>
                <w:bCs/>
                <w:color w:val="1C1B16"/>
                <w:sz w:val="20"/>
                <w:szCs w:val="20"/>
              </w:rPr>
              <w:t xml:space="preserve">E.  </w:t>
            </w:r>
            <w:r>
              <w:rPr>
                <w:rFonts w:ascii="Arial" w:cs="Arial" w:eastAsia="Arial" w:hAnsi="Arial"/>
                <w:color w:val="1C1B16"/>
                <w:sz w:val="20"/>
                <w:szCs w:val="20"/>
              </w:rPr>
              <w:t xml:space="preserve">Stops the skip by coercing the unreadable amount to zero, Wednesday's round 1 trap: the order stays clean at Rs 0, and the log never hears of it.</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never remove from the list I am looping over; I build the clean list and the rejects list as two new lists, and I check that every input row landed in exactly one of them, reason attached.</w:t>
            </w:r>
          </w:p>
          <w:p>
            <w:pPr>
              <w:keepNext w:val="false"/>
              <w:spacing w:after="0"/>
            </w:pPr>
            <w:r>
              <w:rPr>
                <w:rFonts w:ascii="Arial" w:cs="Arial" w:eastAsia="Arial" w:hAnsi="Arial"/>
                <w:color w:val="6B675E"/>
                <w:sz w:val="18"/>
                <w:szCs w:val="18"/>
              </w:rPr>
              <w:t xml:space="preserve">Anchor: Input 200, clean 183, rejected 14: does it reconcile, and what is the missing number?</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Q12</w:t>
            </w:r>
            <w:r>
              <w:rPr>
                <w:rFonts w:ascii="Arial" w:cs="Arial" w:eastAsia="Arial" w:hAnsi="Arial"/>
                <w:b/>
                <w:bCs/>
                <w:color w:val="1C1B16"/>
                <w:sz w:val="21"/>
                <w:szCs w:val="21"/>
              </w:rPr>
              <w:t xml:space="preserve">   Key Q1 Rs 4,680 and Q2 Rs 7,410.</w:t>
            </w:r>
            <w:r>
              <w:rPr>
                <w:rFonts w:ascii="Arial" w:cs="Arial" w:eastAsia="Arial" w:hAnsi="Arial"/>
                <w:color w:val="6B675E"/>
                <w:sz w:val="18"/>
                <w:szCs w:val="18"/>
              </w:rPr>
              <w:t xml:space="preserve">   Applied maths, Hard, [F],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Under the identity rule one order_id is one order, so each of the three pairs keeps one row. KR-02006 is an exact repeat. KR-02151 was sent again with a new date, which a check on whole rows misses, and both copies carry Rs 3,710. KR-02063's first copy reads "twelve", and Wednesday's rule keeps the copy that validates, Rs 1,790, since keeping the first would throw away the order's value while the rows still reconcile. Q1 is 2,890 plus 1,790, Rs 4,680, and Q2 is 3,700 plus 3,710, Rs 7,410.</w:t>
            </w:r>
          </w:p>
          <w:p>
            <w:pPr>
              <w:keepNext/>
              <w:spacing w:after="40" w:line="264"/>
              <w:ind w:left="360" w:hanging="360"/>
            </w:pPr>
            <w:r>
              <w:rPr>
                <w:rFonts w:ascii="Arial" w:cs="Arial" w:eastAsia="Arial" w:hAnsi="Arial"/>
                <w:b/>
                <w:bCs/>
                <w:color w:val="1C1B16"/>
                <w:sz w:val="20"/>
                <w:szCs w:val="20"/>
              </w:rPr>
              <w:t xml:space="preserve">Q1 RS 2,890 AND Q2 RS 7,410.  </w:t>
            </w:r>
            <w:r>
              <w:rPr>
                <w:rFonts w:ascii="Arial" w:cs="Arial" w:eastAsia="Arial" w:hAnsi="Arial"/>
                <w:color w:val="1C1B16"/>
                <w:sz w:val="20"/>
                <w:szCs w:val="20"/>
              </w:rPr>
              <w:t xml:space="preserve">Keeps the first copy of KR-02063, which will not convert, and sets aside the one that carries the value: the rows reconcile and Q1 is Rs 1,790 short.</w:t>
            </w:r>
          </w:p>
          <w:p>
            <w:pPr>
              <w:keepNext/>
              <w:spacing w:after="40" w:line="264"/>
              <w:ind w:left="360" w:hanging="360"/>
            </w:pPr>
            <w:r>
              <w:rPr>
                <w:rFonts w:ascii="Arial" w:cs="Arial" w:eastAsia="Arial" w:hAnsi="Arial"/>
                <w:b/>
                <w:bCs/>
                <w:color w:val="1C1B16"/>
                <w:sz w:val="20"/>
                <w:szCs w:val="20"/>
              </w:rPr>
              <w:t xml:space="preserve">Q1 RS 4,680 AND Q2 RS 11,120.  </w:t>
            </w:r>
            <w:r>
              <w:rPr>
                <w:rFonts w:ascii="Arial" w:cs="Arial" w:eastAsia="Arial" w:hAnsi="Arial"/>
                <w:color w:val="1C1B16"/>
                <w:sz w:val="20"/>
                <w:szCs w:val="20"/>
              </w:rPr>
              <w:t xml:space="preserve">A check on whole rows: it removes the exact repeat of KR-02006 and keeps both copies of KR-02151.</w:t>
            </w:r>
          </w:p>
          <w:p>
            <w:pPr>
              <w:keepNext/>
              <w:spacing w:after="40" w:line="264"/>
              <w:ind w:left="360" w:hanging="360"/>
            </w:pPr>
            <w:r>
              <w:rPr>
                <w:rFonts w:ascii="Arial" w:cs="Arial" w:eastAsia="Arial" w:hAnsi="Arial"/>
                <w:b/>
                <w:bCs/>
                <w:color w:val="1C1B16"/>
                <w:sz w:val="20"/>
                <w:szCs w:val="20"/>
              </w:rPr>
              <w:t xml:space="preserve">Q1 RS 7,570 AND Q2 RS 11,120.  </w:t>
            </w:r>
            <w:r>
              <w:rPr>
                <w:rFonts w:ascii="Arial" w:cs="Arial" w:eastAsia="Arial" w:hAnsi="Arial"/>
                <w:color w:val="1C1B16"/>
                <w:sz w:val="20"/>
                <w:szCs w:val="20"/>
              </w:rPr>
              <w:t xml:space="preserve">No duplicate rule at all: every readable row summed.</w:t>
            </w:r>
          </w:p>
          <w:p>
            <w:pPr>
              <w:keepNext/>
              <w:spacing w:after="40" w:line="264"/>
              <w:ind w:left="360" w:hanging="360"/>
            </w:pPr>
            <w:r>
              <w:rPr>
                <w:rFonts w:ascii="Arial" w:cs="Arial" w:eastAsia="Arial" w:hAnsi="Arial"/>
                <w:b/>
                <w:bCs/>
                <w:color w:val="1C1B16"/>
                <w:sz w:val="20"/>
                <w:szCs w:val="20"/>
              </w:rPr>
              <w:t xml:space="preserve">Q2 RS 3,700.  </w:t>
            </w:r>
            <w:r>
              <w:rPr>
                <w:rFonts w:ascii="Arial" w:cs="Arial" w:eastAsia="Arial" w:hAnsi="Arial"/>
                <w:color w:val="1C1B16"/>
                <w:sz w:val="20"/>
                <w:szCs w:val="20"/>
              </w:rPr>
              <w:t xml:space="preserve">Sends both copies of KR-02151 to the log, which loses a real order.</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write down what makes two rows one order, the order_id at Kalpa, and which copy stays when they differ, the one that validates, then recompute each quarter from the rows the rule keeps; a whole-row check misses every re-sent row, and keeping the first copy can lose an order's value while the counts still close.</w:t>
            </w:r>
          </w:p>
          <w:p>
            <w:pPr>
              <w:keepNext w:val="false"/>
              <w:spacing w:after="0"/>
            </w:pPr>
            <w:r>
              <w:rPr>
                <w:rFonts w:ascii="Arial" w:cs="Arial" w:eastAsia="Arial" w:hAnsi="Arial"/>
                <w:color w:val="6B675E"/>
                <w:sz w:val="18"/>
                <w:szCs w:val="18"/>
              </w:rPr>
              <w:t xml:space="preserve">Anchor: How do you find duplicates, and what makes two records the same?</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Q13</w:t>
            </w:r>
            <w:r>
              <w:rPr>
                <w:rFonts w:ascii="Arial" w:cs="Arial" w:eastAsia="Arial" w:hAnsi="Arial"/>
                <w:b/>
                <w:bCs/>
                <w:color w:val="1C1B16"/>
                <w:sz w:val="21"/>
                <w:szCs w:val="21"/>
              </w:rPr>
              <w:t xml:space="preserve">   Key B, D, A, C</w:t>
            </w:r>
            <w:r>
              <w:rPr>
                <w:rFonts w:ascii="Arial" w:cs="Arial" w:eastAsia="Arial" w:hAnsi="Arial"/>
                <w:color w:val="6B675E"/>
                <w:sz w:val="18"/>
                <w:szCs w:val="18"/>
              </w:rPr>
              <w:t xml:space="preserve">   Order the steps, Medium, [F],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Profile, decide each defect with a reason, reconcile, then recompute and send: a figure that leaves before its rows and rupees tie out is one Finance can overturn.</w:t>
            </w:r>
          </w:p>
          <w:p>
            <w:pPr>
              <w:keepNext/>
              <w:spacing w:after="40" w:line="264"/>
              <w:ind w:left="360" w:hanging="360"/>
            </w:pPr>
            <w:r>
              <w:rPr>
                <w:rFonts w:ascii="Arial" w:cs="Arial" w:eastAsia="Arial" w:hAnsi="Arial"/>
                <w:b/>
                <w:bCs/>
                <w:color w:val="1C1B16"/>
                <w:sz w:val="20"/>
                <w:szCs w:val="20"/>
              </w:rPr>
              <w:t xml:space="preserve">B, D, C, A.  </w:t>
            </w:r>
            <w:r>
              <w:rPr>
                <w:rFonts w:ascii="Arial" w:cs="Arial" w:eastAsia="Arial" w:hAnsi="Arial"/>
                <w:color w:val="1C1B16"/>
                <w:sz w:val="20"/>
                <w:szCs w:val="20"/>
              </w:rPr>
              <w:t xml:space="preserve">Recomputes and sends before reconciling, so the figure may rest on missing rows.</w:t>
            </w:r>
          </w:p>
          <w:p>
            <w:pPr>
              <w:keepNext/>
              <w:spacing w:after="40" w:line="264"/>
              <w:ind w:left="360" w:hanging="360"/>
            </w:pPr>
            <w:r>
              <w:rPr>
                <w:rFonts w:ascii="Arial" w:cs="Arial" w:eastAsia="Arial" w:hAnsi="Arial"/>
                <w:b/>
                <w:bCs/>
                <w:color w:val="1C1B16"/>
                <w:sz w:val="20"/>
                <w:szCs w:val="20"/>
              </w:rPr>
              <w:t xml:space="preserve">D, B, A, C.  </w:t>
            </w:r>
            <w:r>
              <w:rPr>
                <w:rFonts w:ascii="Arial" w:cs="Arial" w:eastAsia="Arial" w:hAnsi="Arial"/>
                <w:color w:val="1C1B16"/>
                <w:sz w:val="20"/>
                <w:szCs w:val="20"/>
              </w:rPr>
              <w:t xml:space="preserve">Decides fixes before profiling, so the decisions are guesses.</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Profile, decide, reconcile, recompute: the reconciliation comes before any number leaves.</w:t>
            </w:r>
          </w:p>
          <w:p>
            <w:pPr>
              <w:keepNext w:val="false"/>
              <w:spacing w:after="0"/>
            </w:pPr>
            <w:r>
              <w:rPr>
                <w:rFonts w:ascii="Arial" w:cs="Arial" w:eastAsia="Arial" w:hAnsi="Arial"/>
                <w:color w:val="6B675E"/>
                <w:sz w:val="18"/>
                <w:szCs w:val="18"/>
              </w:rPr>
              <w:t xml:space="preserve">Anchor: Finance and your dashboard disagree; what do you do?</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Q14</w:t>
            </w:r>
            <w:r>
              <w:rPr>
                <w:rFonts w:ascii="Arial" w:cs="Arial" w:eastAsia="Arial" w:hAnsi="Arial"/>
                <w:b/>
                <w:bCs/>
                <w:color w:val="1C1B16"/>
                <w:sz w:val="21"/>
                <w:szCs w:val="21"/>
              </w:rPr>
              <w:t xml:space="preserve">   Key A fall of 1.6 percent (down 1.6, or -1.6).</w:t>
            </w:r>
            <w:r>
              <w:rPr>
                <w:rFonts w:ascii="Arial" w:cs="Arial" w:eastAsia="Arial" w:hAnsi="Arial"/>
                <w:color w:val="6B675E"/>
                <w:sz w:val="18"/>
                <w:szCs w:val="18"/>
              </w:rPr>
              <w:t xml:space="preserve">   Scenario set, Hard, [F],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Two corrections stand between the tile and the note. The tile set 11 weeks of Q2 against 13 of Q1, and the closed quarters fix the windows. Q1 as exported still held Rs 20,00,000 of copied rows, so reconciled Q1 is Rs 2,10,00,000 less Rs 20,00,000, Rs 1,90,00,000, the figure in Anand's books. The change is (1,87,00,000 less 1,90,00,000) over 1,90,00,000, a fall of 1.6 percent measured from the starting quarter.</w:t>
            </w:r>
          </w:p>
          <w:p>
            <w:pPr>
              <w:keepNext/>
              <w:spacing w:after="40" w:line="264"/>
              <w:ind w:left="360" w:hanging="360"/>
            </w:pPr>
            <w:r>
              <w:rPr>
                <w:rFonts w:ascii="Arial" w:cs="Arial" w:eastAsia="Arial" w:hAnsi="Arial"/>
                <w:b/>
                <w:bCs/>
                <w:color w:val="1C1B16"/>
                <w:sz w:val="20"/>
                <w:szCs w:val="20"/>
              </w:rPr>
              <w:t xml:space="preserve">A FALL OF 11.0 PERCENT.  </w:t>
            </w:r>
            <w:r>
              <w:rPr>
                <w:rFonts w:ascii="Arial" w:cs="Arial" w:eastAsia="Arial" w:hAnsi="Arial"/>
                <w:color w:val="1C1B16"/>
                <w:sz w:val="20"/>
                <w:szCs w:val="20"/>
              </w:rPr>
              <w:t xml:space="preserve">Tuesday's honest number on Tuesday's data; the reconciliation took Rs 20,00,000 out of Q1.</w:t>
            </w:r>
          </w:p>
          <w:p>
            <w:pPr>
              <w:keepNext/>
              <w:spacing w:after="40" w:line="264"/>
              <w:ind w:left="360" w:hanging="360"/>
            </w:pPr>
            <w:r>
              <w:rPr>
                <w:rFonts w:ascii="Arial" w:cs="Arial" w:eastAsia="Arial" w:hAnsi="Arial"/>
                <w:b/>
                <w:bCs/>
                <w:color w:val="1C1B16"/>
                <w:sz w:val="20"/>
                <w:szCs w:val="20"/>
              </w:rPr>
              <w:t xml:space="preserve">A FALL OF 12.4 PERCENT.  </w:t>
            </w:r>
            <w:r>
              <w:rPr>
                <w:rFonts w:ascii="Arial" w:cs="Arial" w:eastAsia="Arial" w:hAnsi="Arial"/>
                <w:color w:val="1C1B16"/>
                <w:sz w:val="20"/>
                <w:szCs w:val="20"/>
              </w:rPr>
              <w:t xml:space="preserve">The tile's weekly rate against Q1's, which levels the windows and keeps the copies.</w:t>
            </w:r>
          </w:p>
          <w:p>
            <w:pPr>
              <w:keepNext/>
              <w:spacing w:after="40" w:line="264"/>
              <w:ind w:left="360" w:hanging="360"/>
            </w:pPr>
            <w:r>
              <w:rPr>
                <w:rFonts w:ascii="Arial" w:cs="Arial" w:eastAsia="Arial" w:hAnsi="Arial"/>
                <w:b/>
                <w:bCs/>
                <w:color w:val="1C1B16"/>
                <w:sz w:val="20"/>
                <w:szCs w:val="20"/>
              </w:rPr>
              <w:t xml:space="preserve">A FALL OF 25.9 PERCENT.  </w:t>
            </w:r>
            <w:r>
              <w:rPr>
                <w:rFonts w:ascii="Arial" w:cs="Arial" w:eastAsia="Arial" w:hAnsi="Arial"/>
                <w:color w:val="1C1B16"/>
                <w:sz w:val="20"/>
                <w:szCs w:val="20"/>
              </w:rPr>
              <w:t xml:space="preserve">The tile: 11 weeks of Q2 against 13 of Q1, and a Q1 still holding its copied rows.</w:t>
            </w:r>
          </w:p>
          <w:p>
            <w:pPr>
              <w:keepNext/>
              <w:spacing w:after="40" w:line="264"/>
              <w:ind w:left="360" w:hanging="360"/>
            </w:pPr>
            <w:r>
              <w:rPr>
                <w:rFonts w:ascii="Arial" w:cs="Arial" w:eastAsia="Arial" w:hAnsi="Arial"/>
                <w:b/>
                <w:bCs/>
                <w:color w:val="1C1B16"/>
                <w:sz w:val="20"/>
                <w:szCs w:val="20"/>
              </w:rPr>
              <w:t xml:space="preserve">A FALL OF 9.5 PERCENT.  </w:t>
            </w:r>
            <w:r>
              <w:rPr>
                <w:rFonts w:ascii="Arial" w:cs="Arial" w:eastAsia="Arial" w:hAnsi="Arial"/>
                <w:color w:val="1C1B16"/>
                <w:sz w:val="20"/>
                <w:szCs w:val="20"/>
              </w:rPr>
              <w:t xml:space="preserve">Sets the books' Rs 1.9 crore against the dashboard's Rs 2.1 crore, two readings of one quarter.</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report the fall on matched windows and reconciled data, 1.6 percent, and I say what changed since Tuesday's 11.0: Rs 20,00,000 of copied Q1 rows that Finance's books never held.</w:t>
            </w:r>
          </w:p>
          <w:p>
            <w:pPr>
              <w:keepNext w:val="false"/>
              <w:spacing w:after="0"/>
            </w:pPr>
            <w:r>
              <w:rPr>
                <w:rFonts w:ascii="Arial" w:cs="Arial" w:eastAsia="Arial" w:hAnsi="Arial"/>
                <w:color w:val="6B675E"/>
                <w:sz w:val="18"/>
                <w:szCs w:val="18"/>
              </w:rPr>
              <w:t xml:space="preserve">Anchor: What has to match before a quarter-on-quarter comparison is fair?</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Q15</w:t>
            </w:r>
            <w:r>
              <w:rPr>
                <w:rFonts w:ascii="Arial" w:cs="Arial" w:eastAsia="Arial" w:hAnsi="Arial"/>
                <w:b/>
                <w:bCs/>
                <w:color w:val="1C1B16"/>
                <w:sz w:val="21"/>
                <w:szCs w:val="21"/>
              </w:rPr>
              <w:t xml:space="preserve">   Key A</w:t>
            </w:r>
            <w:r>
              <w:rPr>
                <w:rFonts w:ascii="Arial" w:cs="Arial" w:eastAsia="Arial" w:hAnsi="Arial"/>
                <w:color w:val="6B675E"/>
                <w:sz w:val="18"/>
                <w:szCs w:val="18"/>
              </w:rPr>
              <w:t xml:space="preserve">   Scenario set, Hard, [S],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As exported, Retail-Plus placed 14 + 24 + 13 = 51 orders in Q1 and 9 + 9 + 8 = 26 in Q2, the 49.0 percent fall Tuesday reported. May's 24 stands out against 14 and 13 either side, and the reconciliation explains it: 11 of those rows were copies. On the reconciled file Q1 holds 40 Retail-Plus orders, 1.82 a member, against 1.18, a fall of 35.0 percent. The company's orders fall from 100, once the 14 copies are out, to 86, a fall of 14, and Retail-Plus falls from 40 to 26, also 14: the tier carries the whole fall, and the other three segments net to nothing. The finding survives smaller, and it points harder at Retail-Plus than Tuesday's did.</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Sets the export's Retail-Plus fall, May's copies still in, beside the reconciled company.</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Reconciles Retail-Plus and leaves the company's copies in: Tuesday's 114 held 14 of them.</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export as it came on both counts: 51 Retail-Plus orders and 114 in all still hold the copies.</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Tuesday's 49 percent rested on 11 copied May rows; on the reconciled file Retail-Plus orders per member fall 35.0 percent, and the tier's 14 lost orders are the company's whole fall, so the note reports the smaller rate and the sharper finding together.</w:t>
            </w:r>
          </w:p>
          <w:p>
            <w:pPr>
              <w:keepNext w:val="false"/>
              <w:spacing w:after="0"/>
            </w:pPr>
            <w:r>
              <w:rPr>
                <w:rFonts w:ascii="Arial" w:cs="Arial" w:eastAsia="Arial" w:hAnsi="Arial"/>
                <w:color w:val="6B675E"/>
                <w:sz w:val="18"/>
                <w:szCs w:val="18"/>
              </w:rPr>
              <w:t xml:space="preserve">Anchor: Why is a rate without a denominator meaningless?</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Q16</w:t>
            </w:r>
            <w:r>
              <w:rPr>
                <w:rFonts w:ascii="Arial" w:cs="Arial" w:eastAsia="Arial" w:hAnsi="Arial"/>
                <w:b/>
                <w:bCs/>
                <w:color w:val="1C1B16"/>
                <w:sz w:val="21"/>
                <w:szCs w:val="21"/>
              </w:rPr>
              <w:t xml:space="preserve">   Key C</w:t>
            </w:r>
            <w:r>
              <w:rPr>
                <w:rFonts w:ascii="Arial" w:cs="Arial" w:eastAsia="Arial" w:hAnsi="Arial"/>
                <w:color w:val="6B675E"/>
                <w:sz w:val="18"/>
                <w:szCs w:val="18"/>
              </w:rPr>
              <w:t xml:space="preserve">   One correct option, Hard, [S],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 fall is a positive gap, so the rule counts the last bar: 145 of 5,000 shuffles reach a fall of Rs 1,110 or more, a share of 0.029, under Kavya's 0.05, so the fall is real. The gap is per member, so across the tier it is Rs 1,110 for each of 22 members, Rs 24,420 a quarter, 0.19 percent of Kalpa's Q2 delivered revenue of Rs 1,28,64,680: real and modest. Counted both ways, 145 and 141, the share is 286 of 5,000, 0.057, which is a different test from the one Kavya fixed before she ran it. Keeping each member's two quarters together is what makes the shuffle fair here, since the same 22 members spent in both quarters.</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Counts both tails, 145 and 141, where the rule fixed before the test counts falls only.</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right share with the size per member, Rs 1,110, written as the whole tier's; 22 members make it Rs 24,420.</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Counts both tails, and writes the per-member gap as the tier's fall.</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The fall is real by Kavya's rule, 145 of 5,000 shuffles, a p of 0.029, and modest, Rs 24,420 a quarter across 22 members; I say which direction I counted and that the rule was fixed before the test ran.</w:t>
            </w:r>
          </w:p>
          <w:p>
            <w:pPr>
              <w:keepNext w:val="false"/>
              <w:spacing w:after="0"/>
            </w:pPr>
            <w:r>
              <w:rPr>
                <w:rFonts w:ascii="Arial" w:cs="Arial" w:eastAsia="Arial" w:hAnsi="Arial"/>
                <w:color w:val="6B675E"/>
                <w:sz w:val="18"/>
                <w:szCs w:val="18"/>
              </w:rPr>
              <w:t xml:space="preserve">Anchor: What does p = 0.03 mean, and not mean?</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Q17</w:t>
            </w:r>
            <w:r>
              <w:rPr>
                <w:rFonts w:ascii="Arial" w:cs="Arial" w:eastAsia="Arial" w:hAnsi="Arial"/>
                <w:b/>
                <w:bCs/>
                <w:color w:val="1C1B16"/>
                <w:sz w:val="21"/>
                <w:szCs w:val="21"/>
              </w:rPr>
              <w:t xml:space="preserve">   Key A</w:t>
            </w:r>
            <w:r>
              <w:rPr>
                <w:rFonts w:ascii="Arial" w:cs="Arial" w:eastAsia="Arial" w:hAnsi="Arial"/>
                <w:color w:val="6B675E"/>
                <w:sz w:val="18"/>
                <w:szCs w:val="18"/>
              </w:rPr>
              <w:t xml:space="preserve">   True or false, Hard, [S],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Per member the fall is Rs 1,110, 33.9 percent of Q1's Rs 3,279, about a third; per buyer it is Rs 625, 17.3 percent of Rs 3,607, about a sixth. The bases move under the figure: 2 members had nothing delivered in Q1 and 6 had nothing delivered in Q2, so the per-buyer figure drops the members who stopped buying from exactly the quarter in which they stopped. Meera's question is whether the tier is spending less, and the tier includes the members who went quiet: counting only buyers hides half the fall. It is the reasoning Abraham Wald applied to the aircraft that came back in the Second World War, whose missing hits were on the aircraft that did not (Mangel and Samaniego, Journal of the American Statistical Association, 1984).</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two bases differ: 33.9 percent per member against 17.3 percent per buyer.</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Right fall, wrong question: the members who stopped buying are the finding, and the per-buyer base drops them.</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Right reason with the two falls swapped: per member it is 33.9 percent, per buyer 17.3.</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Before I average I ask who is missing from the denominator; per member all 22 count, so the members who stopped buying show up as the fall they are, where the per-buyer figure hides half of it.</w:t>
            </w:r>
          </w:p>
          <w:p>
            <w:pPr>
              <w:keepNext w:val="false"/>
              <w:spacing w:after="0"/>
            </w:pPr>
            <w:r>
              <w:rPr>
                <w:rFonts w:ascii="Arial" w:cs="Arial" w:eastAsia="Arial" w:hAnsi="Arial"/>
                <w:color w:val="6B675E"/>
                <w:sz w:val="18"/>
                <w:szCs w:val="18"/>
              </w:rPr>
              <w:t xml:space="preserve">Anchor: How do you handle missing data?</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Q18</w:t>
            </w:r>
            <w:r>
              <w:rPr>
                <w:rFonts w:ascii="Arial" w:cs="Arial" w:eastAsia="Arial" w:hAnsi="Arial"/>
                <w:b/>
                <w:bCs/>
                <w:color w:val="1C1B16"/>
                <w:sz w:val="21"/>
                <w:szCs w:val="21"/>
              </w:rPr>
              <w:t xml:space="preserve">   Key A, C, D</w:t>
            </w:r>
            <w:r>
              <w:rPr>
                <w:rFonts w:ascii="Arial" w:cs="Arial" w:eastAsia="Arial" w:hAnsi="Arial"/>
                <w:color w:val="6B675E"/>
                <w:sz w:val="18"/>
                <w:szCs w:val="18"/>
              </w:rPr>
              <w:t xml:space="preserve">   More than one correct, Medium, [S],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p-value assumes chance alone, is small when the gap would be rare under chance, and is silent on size. It is never the probability that the hypothesis is true, which is the same misreading as a 3 percent chance of being wrong.</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probability that the hypothesis is true is exactly what the p-value does not compute.</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The p-value assumes chance alone and says how rare my gap would be there; it is not the chance I am right, and it says nothing about size.</w:t>
            </w:r>
          </w:p>
          <w:p>
            <w:pPr>
              <w:keepNext w:val="false"/>
              <w:spacing w:after="0"/>
            </w:pPr>
            <w:r>
              <w:rPr>
                <w:rFonts w:ascii="Arial" w:cs="Arial" w:eastAsia="Arial" w:hAnsi="Arial"/>
                <w:color w:val="6B675E"/>
                <w:sz w:val="18"/>
                <w:szCs w:val="18"/>
              </w:rPr>
              <w:t xml:space="preserve">Anchor: What does p = 0.03 mean, and not mean?</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Q19</w:t>
            </w:r>
            <w:r>
              <w:rPr>
                <w:rFonts w:ascii="Arial" w:cs="Arial" w:eastAsia="Arial" w:hAnsi="Arial"/>
                <w:b/>
                <w:bCs/>
                <w:color w:val="1C1B16"/>
                <w:sz w:val="21"/>
                <w:szCs w:val="21"/>
              </w:rPr>
              <w:t xml:space="preserve">   Key D</w:t>
            </w:r>
            <w:r>
              <w:rPr>
                <w:rFonts w:ascii="Arial" w:cs="Arial" w:eastAsia="Arial" w:hAnsi="Arial"/>
                <w:color w:val="6B675E"/>
                <w:sz w:val="18"/>
                <w:szCs w:val="18"/>
              </w:rPr>
              <w:t xml:space="preserve">   One correct option, Hard, [S],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real gap is now -880, a fall, while each shuffled gap is still pile one less pile two, spread evenly on both sides of zero. The count asks how many shuffles are at least -880, which is nearly all of them, 981 of 1,000. A p of 0.981 reads as chance making this fall 98 times in 100, but it counted the wrong side: in the direction of the fall, chance reaches a gap this large about 2 times in 100, as the class found, so the note still calls the fall real. The comparison has to run in the direction of the claim: count gaps at or below -880 with the gap written this way round, or write the real gap the way the shuffles are written.</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class's number, from a count of gaps at least +880. Written as Q2 less Q1, the gap is -880, and the same &gt;= now counts nearly every shuffle.</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Right output, misled call: 0.981 counts the shuffles on the wrong side of the gap, so it says nothing about the fall.</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Keeps the class's count and then calls the fall the wobble, which a p of 0.021 under 0.05 does not allow.</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p-value counts the chance-only worlds at least as extreme as the real gap in the direction of the claim, so I write the real gap and the shuffled gaps the same way round; a p near 1 on a gap that looked large is the tell that a sign flipped, and the call waits for the recount.</w:t>
            </w:r>
          </w:p>
          <w:p>
            <w:pPr>
              <w:keepNext w:val="false"/>
              <w:spacing w:after="0"/>
            </w:pPr>
            <w:r>
              <w:rPr>
                <w:rFonts w:ascii="Arial" w:cs="Arial" w:eastAsia="Arial" w:hAnsi="Arial"/>
                <w:color w:val="6B675E"/>
                <w:sz w:val="18"/>
                <w:szCs w:val="18"/>
              </w:rPr>
              <w:t xml:space="preserve">Anchor: What does p = 0.03 mean, and not mean?</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Q20</w:t>
            </w:r>
            <w:r>
              <w:rPr>
                <w:rFonts w:ascii="Arial" w:cs="Arial" w:eastAsia="Arial" w:hAnsi="Arial"/>
                <w:b/>
                <w:bCs/>
                <w:color w:val="1C1B16"/>
                <w:sz w:val="21"/>
                <w:szCs w:val="21"/>
              </w:rPr>
              <w:t xml:space="preserve">   Key B</w:t>
            </w:r>
            <w:r>
              <w:rPr>
                <w:rFonts w:ascii="Arial" w:cs="Arial" w:eastAsia="Arial" w:hAnsi="Arial"/>
                <w:color w:val="6B675E"/>
                <w:sz w:val="18"/>
                <w:szCs w:val="18"/>
              </w:rPr>
              <w:t xml:space="preserve">   One correct option, Hard, [F],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 rise of 40 percent or more means 7 or more of the 12 orders in Q2, since 7 against 5 is exactly 40 percent: 1,034 plus 595 plus 356 is 1,985 of 5,000 worlds, a share of 0.397, so chance alone makes a rise this size about 2 times in 5. That says the data cannot tell a real rise from luck, which is different from showing there is none, so the line moves no budget and names what would settle it. Thursday's rule counts observations, and with 2 customers behind all 12 orders the observations that matter are the customers: one customer's habits could make the whole rise, so more orders from the same two would settle nothing.</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Counts only the worlds with 8 or more Q2 orders, a rise of more than 40 percent, and reads a large share as proof that nothing happened.</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Right count, wrong reading: a large share says the data cannot tell, which is a reason to wait, never proof that the rise is noise.</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Right call, wrong count: 951 leaves out the worlds with exactly 7, the 40 percent itself.</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Student's rise is 7 orders against 5 from 2 customers, and a coin toss makes a rise that size in 1,985 of 5,000 worlds, so the honest line holds the budget, keeps Student as a lead and waits for more customers, with the count beside the rate.</w:t>
            </w:r>
          </w:p>
          <w:p>
            <w:pPr>
              <w:keepNext w:val="false"/>
              <w:spacing w:after="0"/>
            </w:pPr>
            <w:r>
              <w:rPr>
                <w:rFonts w:ascii="Arial" w:cs="Arial" w:eastAsia="Arial" w:hAnsi="Arial"/>
                <w:color w:val="6B675E"/>
                <w:sz w:val="18"/>
                <w:szCs w:val="18"/>
              </w:rPr>
              <w:t xml:space="preserve">Anchor: 42 percent on 12 users against 31 percent on 1,200; which do you trust?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Q21</w:t>
            </w:r>
            <w:r>
              <w:rPr>
                <w:rFonts w:ascii="Arial" w:cs="Arial" w:eastAsia="Arial" w:hAnsi="Arial"/>
                <w:b/>
                <w:bCs/>
                <w:color w:val="1C1B16"/>
                <w:sz w:val="21"/>
                <w:szCs w:val="21"/>
              </w:rPr>
              <w:t xml:space="preserve">   Key C</w:t>
            </w:r>
            <w:r>
              <w:rPr>
                <w:rFonts w:ascii="Arial" w:cs="Arial" w:eastAsia="Arial" w:hAnsi="Arial"/>
                <w:color w:val="6B675E"/>
                <w:sz w:val="18"/>
                <w:szCs w:val="18"/>
              </w:rPr>
              <w:t xml:space="preserve">   One correct option, Hard, [F],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Two things have to hold at once. The groups must differ only by the offer and by chance, which a random hold-back inside every segment gives: the same season, the same mix, and customers who did not choose themselves. And the measure must carry its denominator: the offer group is about nine times the hold-back, so its total revenue is about nine times larger whatever the discount does, and only spend per customer compares the two. Thursday's fix for the monsoon sale and Tuesday's rule on rates meet in one plan.</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right groups and the wrong measure: nine customers in ten will outspend one in ten in total whatever the offer does.</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right measure on the wrong groups: Retail-Plus against Retail-Core differs before any offer, since members spend more in any month.</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Wrong twice: two segments compared, and totals from groups of very different sizes.</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To learn what the discount does, I hold back a random slice inside each segment, agree the measure per customer and the window before it runs, and compare the two slices; anything else compares groups that were already different.</w:t>
            </w:r>
          </w:p>
          <w:p>
            <w:pPr>
              <w:keepNext w:val="false"/>
              <w:spacing w:after="0"/>
            </w:pPr>
            <w:r>
              <w:rPr>
                <w:rFonts w:ascii="Arial" w:cs="Arial" w:eastAsia="Arial" w:hAnsi="Arial"/>
                <w:color w:val="6B675E"/>
                <w:sz w:val="18"/>
                <w:szCs w:val="18"/>
              </w:rPr>
              <w:t xml:space="preserve">Anchor: Revenue rose after a discount; did the campaign work, and what would you need to know?</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Q22</w:t>
            </w:r>
            <w:r>
              <w:rPr>
                <w:rFonts w:ascii="Arial" w:cs="Arial" w:eastAsia="Arial" w:hAnsi="Arial"/>
                <w:b/>
                <w:bCs/>
                <w:color w:val="1C1B16"/>
                <w:sz w:val="21"/>
                <w:szCs w:val="21"/>
              </w:rPr>
              <w:t xml:space="preserve">   Key D</w:t>
            </w:r>
            <w:r>
              <w:rPr>
                <w:rFonts w:ascii="Arial" w:cs="Arial" w:eastAsia="Arial" w:hAnsi="Arial"/>
                <w:color w:val="6B675E"/>
                <w:sz w:val="18"/>
                <w:szCs w:val="18"/>
              </w:rPr>
              <w:t xml:space="preserve">   Scenario set, Hard, [S],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first average treats the seven country figures alike, so New Zealand's one counted year at -7.9 carries a seventh of the weight, as much as the United Kingdom's nineteen years at 2.4: -0.5 over 7 is -0.07, which rounds to the -0.1 Reinhart and Rogoff published. The second weights each country by its counted years, 119.3 over 71 country-years, which is 1.68, and there New Zealand's year carries a seventy-first. Herndon, Ash and Pollin (PERI Working Paper 322, April 2013, Table 3) give -0.1 for the spreadsheet as it stood and 1.7 once each of the same years counts; Reinhart and Rogoff defended equal weights, to keep one country's unusual episode from dominating. Either way the week's point stands: an average of averages carries its weights silently, and here the choice moves the answer by 1.7 points.</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Right output, wrong weight: a seventy-first is New Zealand's share of the second average, which counts years.</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Swaps the two averages; the first printed is the one by country, where one year carries a seventh.</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Swaps the two averages and the weights: the first printed average is by country.</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An average of averages gives every group the same vote whatever its size, so I say which weighting I used and show the other beside it; here that moves the answer from about zero to 1.7 percent.</w:t>
            </w:r>
          </w:p>
          <w:p>
            <w:pPr>
              <w:keepNext w:val="false"/>
              <w:spacing w:after="0"/>
            </w:pPr>
            <w:r>
              <w:rPr>
                <w:rFonts w:ascii="Arial" w:cs="Arial" w:eastAsia="Arial" w:hAnsi="Arial"/>
                <w:color w:val="6B675E"/>
                <w:sz w:val="18"/>
                <w:szCs w:val="18"/>
              </w:rPr>
              <w:t xml:space="preserve">Anchor: Why is a rate without a denominator meaningless?</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Q23</w:t>
            </w:r>
            <w:r>
              <w:rPr>
                <w:rFonts w:ascii="Arial" w:cs="Arial" w:eastAsia="Arial" w:hAnsi="Arial"/>
                <w:b/>
                <w:bCs/>
                <w:color w:val="1C1B16"/>
                <w:sz w:val="21"/>
                <w:szCs w:val="21"/>
              </w:rPr>
              <w:t xml:space="preserve">   Key D</w:t>
            </w:r>
            <w:r>
              <w:rPr>
                <w:rFonts w:ascii="Arial" w:cs="Arial" w:eastAsia="Arial" w:hAnsi="Arial"/>
                <w:color w:val="6B675E"/>
                <w:sz w:val="18"/>
                <w:szCs w:val="18"/>
              </w:rPr>
              <w:t xml:space="preserve">   Scenario set, Medium, [F],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It is Wednesday's reconciliation applied to a formula: set what went in against what should have gone in. Twenty country rows in the sheet against a formula spanning fifteen is a gap nobody misses once it is checked. Counting the countries inside each average would flag every band, since no band held all 20: only ten countries ever sat above 90 percent. None of the other checks looks at the rows at all (Herndon, Ash and Pollin, PERI Working Paper 322, April 2013, note 5; Reinhart and Rogoff acknowledged the error in April 2013).</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A band holds only the countries whose debt sat in it, and only ten ever sat above 90 percent, so this check fails on every band, right or wrong.</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 missing country leaves no point on the chart to break any pattern, so the plot looks as clean as the sheet.</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same formula on a copy spans the same fifteen rows and returns the same figure, so the rerun agrees with the error.</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Before any average leaves me I check the rows it covers against the rows it should cover, the same input-equals-output check as a cleaning run, because a formula can drop five countries without an error.</w:t>
            </w:r>
          </w:p>
          <w:p>
            <w:pPr>
              <w:keepNext w:val="false"/>
              <w:spacing w:after="0"/>
            </w:pPr>
            <w:r>
              <w:rPr>
                <w:rFonts w:ascii="Arial" w:cs="Arial" w:eastAsia="Arial" w:hAnsi="Arial"/>
                <w:color w:val="6B675E"/>
                <w:sz w:val="18"/>
                <w:szCs w:val="18"/>
              </w:rPr>
              <w:t xml:space="preserve">Anchor: Input 200, clean 183, rejected 14: does it reconcile, and what is the missing number?</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Q24</w:t>
            </w:r>
            <w:r>
              <w:rPr>
                <w:rFonts w:ascii="Arial" w:cs="Arial" w:eastAsia="Arial" w:hAnsi="Arial"/>
                <w:b/>
                <w:bCs/>
                <w:color w:val="1C1B16"/>
                <w:sz w:val="21"/>
                <w:szCs w:val="21"/>
              </w:rPr>
              <w:t xml:space="preserve">   Key B</w:t>
            </w:r>
            <w:r>
              <w:rPr>
                <w:rFonts w:ascii="Arial" w:cs="Arial" w:eastAsia="Arial" w:hAnsi="Arial"/>
                <w:color w:val="6B675E"/>
                <w:sz w:val="18"/>
                <w:szCs w:val="18"/>
              </w:rPr>
              <w:t xml:space="preserve">   One correct option, Medium, [S],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Two methods that should agree and do not are a reconciliation waiting to be done, the same move as Wednesday's two Q1 figures: neither is right by rank until the gap is explained. Here the gap led to the units, a value read across a boundary without its unit, which is why Wednesday converts on purpose, once, and names the unit. The board's report says the discrepancies were reported only informally and not resolved, and it names inadequate communication between project elements among the contributing causes.</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More data carrying the same mismodelled thrust is more of the same error, the dashboard trusted over the books because it refreshes daily.</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Averaging a right figure with a wrong one gives a third figure that is wrong, Anand's objection to averaging the dashboard with the books.</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solution that looked safest misled: the craft was lower than planned, as the Doppler-only solutions suggested, and the board put its lowest point at 57 km against a planned 226 km.</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When two figures that should agree do not, the disagreement is the finding: I trace it before anyone acts on either, and I check units at every hand-off between teams, because a value can parse perfectly and still be in the wrong unit.</w:t>
            </w:r>
          </w:p>
          <w:p>
            <w:pPr>
              <w:keepNext w:val="false"/>
              <w:spacing w:after="0"/>
            </w:pPr>
            <w:r>
              <w:rPr>
                <w:rFonts w:ascii="Arial" w:cs="Arial" w:eastAsia="Arial" w:hAnsi="Arial"/>
                <w:color w:val="6B675E"/>
                <w:sz w:val="18"/>
                <w:szCs w:val="18"/>
              </w:rPr>
              <w:t xml:space="preserve">Anchor: Finance and your dashboard disagree; what do you do?</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Q25</w:t>
            </w:r>
            <w:r>
              <w:rPr>
                <w:rFonts w:ascii="Arial" w:cs="Arial" w:eastAsia="Arial" w:hAnsi="Arial"/>
                <w:b/>
                <w:bCs/>
                <w:color w:val="1C1B16"/>
                <w:sz w:val="21"/>
                <w:szCs w:val="21"/>
              </w:rPr>
              <w:t xml:space="preserve">   Key B, E</w:t>
            </w:r>
            <w:r>
              <w:rPr>
                <w:rFonts w:ascii="Arial" w:cs="Arial" w:eastAsia="Arial" w:hAnsi="Arial"/>
                <w:color w:val="6B675E"/>
                <w:sz w:val="18"/>
                <w:szCs w:val="18"/>
              </w:rPr>
              <w:t xml:space="preserve">   More than one correct, Medium, [F],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Two things let an unrelated term fit. The season drives both basketball and flu, so the term tracks the calendar, a shared cause of the kind Thursday called a confounder; the authors call the first version of the model "part flu detector, part winter detector". And with 50 million candidates tried against 1,152 points, some will fit by chance alone, the arithmetic of Thursday's twenty invented segments, one of which came back small with nothing going on. The model also missed the 2009 H1N1 pandemic, which did not follow the winter, and from August 2011 it ran high in 100 of 108 weeks.</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Invents a causal path the data never tested; the paper calls such terms unrelated to the flu.</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CDC's surveillance figures were the target the model was built to predict, and the paper reports the model's errors against them.</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Search volume measures searching, which is why the model drifted when search behaviour changed.</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proxy that fits on the season can be a winter detector, and a fit found among millions of tries can be chance, so I test a correlation on data it was not chosen on, and against a simple baseline, before I trust it.</w:t>
            </w:r>
          </w:p>
          <w:p>
            <w:pPr>
              <w:keepNext w:val="false"/>
              <w:spacing w:after="0"/>
            </w:pPr>
            <w:r>
              <w:rPr>
                <w:rFonts w:ascii="Arial" w:cs="Arial" w:eastAsia="Arial" w:hAnsi="Arial"/>
                <w:color w:val="6B675E"/>
                <w:sz w:val="18"/>
                <w:szCs w:val="18"/>
              </w:rPr>
              <w:t xml:space="preserve">Anchor: Revenue rose after a discount; did the campaign work, and what would you need to know?</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Q26</w:t>
            </w:r>
            <w:r>
              <w:rPr>
                <w:rFonts w:ascii="Arial" w:cs="Arial" w:eastAsia="Arial" w:hAnsi="Arial"/>
                <w:b/>
                <w:bCs/>
                <w:color w:val="1C1B16"/>
                <w:sz w:val="21"/>
                <w:szCs w:val="21"/>
              </w:rPr>
              <w:t xml:space="preserve">   Key B</w:t>
            </w:r>
            <w:r>
              <w:rPr>
                <w:rFonts w:ascii="Arial" w:cs="Arial" w:eastAsia="Arial" w:hAnsi="Arial"/>
                <w:color w:val="6B675E"/>
                <w:sz w:val="18"/>
                <w:szCs w:val="18"/>
              </w:rPr>
              <w:t xml:space="preserve">   One correct option, Medium, [S],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ladder's first rung applies to good news too: confirm the change is real before acting on it. Such alerts usually signal a bug, the article says, so the first checks are the plumbing: revenue logged the same way in both groups, users split as planned, nothing broken in either version. In Bing's case the alert was no bug: the checks passed, and the analysis showed revenue up 12 percent, more than 100 million US dollars a year in the United States alone, without hurting key user-experience metrics, the best revenue idea in Bing's history.</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Acts on a number nobody has confirmed; if the lift were a logging bug, every user would get the bug.</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The reflex that kills the best ideas: the checks are cheap, and here they showed the lift was real.</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 quarter's wait checks nothing that a look at the logging and the split would not check within the hour.</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result that looks too good gets the same first rung as a drop that looks too bad: I confirm the logging and the split before I believe it, then size the lift and check the guardrail metrics before anyone ships it.</w:t>
            </w:r>
          </w:p>
          <w:p>
            <w:pPr>
              <w:keepNext w:val="false"/>
              <w:spacing w:after="0"/>
            </w:pPr>
            <w:r>
              <w:rPr>
                <w:rFonts w:ascii="Arial" w:cs="Arial" w:eastAsia="Arial" w:hAnsi="Arial"/>
                <w:color w:val="6B675E"/>
                <w:sz w:val="18"/>
                <w:szCs w:val="18"/>
              </w:rPr>
              <w:t xml:space="preserve">Anchor: How do you know whether a change in a metric is significant?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Q27</w:t>
            </w:r>
            <w:r>
              <w:rPr>
                <w:rFonts w:ascii="Arial" w:cs="Arial" w:eastAsia="Arial" w:hAnsi="Arial"/>
                <w:b/>
                <w:bCs/>
                <w:color w:val="1C1B16"/>
                <w:sz w:val="21"/>
                <w:szCs w:val="21"/>
              </w:rPr>
              <w:t xml:space="preserve">   Key A fall of Rs 12,500.</w:t>
            </w:r>
            <w:r>
              <w:rPr>
                <w:rFonts w:ascii="Arial" w:cs="Arial" w:eastAsia="Arial" w:hAnsi="Arial"/>
                <w:color w:val="6B675E"/>
                <w:sz w:val="18"/>
                <w:szCs w:val="18"/>
              </w:rPr>
              <w:t xml:space="preserve">   Scenario set, Hard, [D],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Inside each tier the offer group spent less: members Rs 1,470 against Rs 1,500, Rs 30 less each, and regular customers Rs 580 against Rs 600, Rs 20 less each. The 500 were 250 of each, so they spent 250 times 30 plus 250 times 20, Rs 12,500, less than the same customers would have without the offer, with each tier's customers who did not get it standing in for them. The blend says the opposite, Rs 65 more each or Rs 32,500 in all, because half the offer group were members against four in ten of the rest, and members spend more in any month: the lift was the mix of who received the offer.</w:t>
            </w:r>
          </w:p>
          <w:p>
            <w:pPr>
              <w:keepNext/>
              <w:spacing w:after="40" w:line="264"/>
              <w:ind w:left="360" w:hanging="360"/>
            </w:pPr>
            <w:r>
              <w:rPr>
                <w:rFonts w:ascii="Arial" w:cs="Arial" w:eastAsia="Arial" w:hAnsi="Arial"/>
                <w:b/>
                <w:bCs/>
                <w:color w:val="1C1B16"/>
                <w:sz w:val="20"/>
                <w:szCs w:val="20"/>
              </w:rPr>
              <w:t xml:space="preserve">A FALL OF RS 12,000.  </w:t>
            </w:r>
            <w:r>
              <w:rPr>
                <w:rFonts w:ascii="Arial" w:cs="Arial" w:eastAsia="Arial" w:hAnsi="Arial"/>
                <w:color w:val="1C1B16"/>
                <w:sz w:val="20"/>
                <w:szCs w:val="20"/>
              </w:rPr>
              <w:t xml:space="preserve">Sets the offer group at the other group's mix, four members in ten, where the 500 were half members.</w:t>
            </w:r>
          </w:p>
          <w:p>
            <w:pPr>
              <w:keepNext/>
              <w:spacing w:after="40" w:line="264"/>
              <w:ind w:left="360" w:hanging="360"/>
            </w:pPr>
            <w:r>
              <w:rPr>
                <w:rFonts w:ascii="Arial" w:cs="Arial" w:eastAsia="Arial" w:hAnsi="Arial"/>
                <w:b/>
                <w:bCs/>
                <w:color w:val="1C1B16"/>
                <w:sz w:val="20"/>
                <w:szCs w:val="20"/>
              </w:rPr>
              <w:t xml:space="preserve">A FALL OF RS 5,000.  </w:t>
            </w:r>
            <w:r>
              <w:rPr>
                <w:rFonts w:ascii="Arial" w:cs="Arial" w:eastAsia="Arial" w:hAnsi="Arial"/>
                <w:color w:val="1C1B16"/>
                <w:sz w:val="20"/>
                <w:szCs w:val="20"/>
              </w:rPr>
              <w:t xml:space="preserve">Regular customers alone, 250 of them at Rs 20 less each.</w:t>
            </w:r>
          </w:p>
          <w:p>
            <w:pPr>
              <w:keepNext/>
              <w:spacing w:after="40" w:line="264"/>
              <w:ind w:left="360" w:hanging="360"/>
            </w:pPr>
            <w:r>
              <w:rPr>
                <w:rFonts w:ascii="Arial" w:cs="Arial" w:eastAsia="Arial" w:hAnsi="Arial"/>
                <w:b/>
                <w:bCs/>
                <w:color w:val="1C1B16"/>
                <w:sz w:val="20"/>
                <w:szCs w:val="20"/>
              </w:rPr>
              <w:t xml:space="preserve">A FALL OF RS 7,500.  </w:t>
            </w:r>
            <w:r>
              <w:rPr>
                <w:rFonts w:ascii="Arial" w:cs="Arial" w:eastAsia="Arial" w:hAnsi="Arial"/>
                <w:color w:val="1C1B16"/>
                <w:sz w:val="20"/>
                <w:szCs w:val="20"/>
              </w:rPr>
              <w:t xml:space="preserve">Members alone, 250 of them at Rs 30 less each.</w:t>
            </w:r>
          </w:p>
          <w:p>
            <w:pPr>
              <w:keepNext/>
              <w:spacing w:after="40" w:line="264"/>
              <w:ind w:left="360" w:hanging="360"/>
            </w:pPr>
            <w:r>
              <w:rPr>
                <w:rFonts w:ascii="Arial" w:cs="Arial" w:eastAsia="Arial" w:hAnsi="Arial"/>
                <w:b/>
                <w:bCs/>
                <w:color w:val="1C1B16"/>
                <w:sz w:val="20"/>
                <w:szCs w:val="20"/>
              </w:rPr>
              <w:t xml:space="preserve">A RISE OF RS 32,500.  </w:t>
            </w:r>
            <w:r>
              <w:rPr>
                <w:rFonts w:ascii="Arial" w:cs="Arial" w:eastAsia="Arial" w:hAnsi="Arial"/>
                <w:color w:val="1C1B16"/>
                <w:sz w:val="20"/>
                <w:szCs w:val="20"/>
              </w:rPr>
              <w:t xml:space="preserve">The blend as it came, Rs 65 more each, with half the offer group members against four in ten of the rest.</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total can rise while every tier falls when the mix shifts, so I set each customer against customers of the same tier before I credit an offer; here the 500 spent Rs 12,500 less than they would have.</w:t>
            </w:r>
          </w:p>
          <w:p>
            <w:pPr>
              <w:keepNext w:val="false"/>
              <w:spacing w:after="0"/>
            </w:pPr>
            <w:r>
              <w:rPr>
                <w:rFonts w:ascii="Arial" w:cs="Arial" w:eastAsia="Arial" w:hAnsi="Arial"/>
                <w:color w:val="6B675E"/>
                <w:sz w:val="18"/>
                <w:szCs w:val="18"/>
              </w:rPr>
              <w:t xml:space="preserve">Anchor: Revenue rose after a discount; did the campaign work, and what would you need to know?</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Q28</w:t>
            </w:r>
            <w:r>
              <w:rPr>
                <w:rFonts w:ascii="Arial" w:cs="Arial" w:eastAsia="Arial" w:hAnsi="Arial"/>
                <w:b/>
                <w:bCs/>
                <w:color w:val="1C1B16"/>
                <w:sz w:val="21"/>
                <w:szCs w:val="21"/>
              </w:rPr>
              <w:t xml:space="preserve">   Key B</w:t>
            </w:r>
            <w:r>
              <w:rPr>
                <w:rFonts w:ascii="Arial" w:cs="Arial" w:eastAsia="Arial" w:hAnsi="Arial"/>
                <w:color w:val="6B675E"/>
                <w:sz w:val="18"/>
                <w:szCs w:val="18"/>
              </w:rPr>
              <w:t xml:space="preserve">   Scenario set, Hard, [D],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Inside both tiers the offer group spent less, so last month's lift was who received the offer, and nothing in the table shows the offer adding spend. A deeper cut asks more: at 25 percent off every order brings in 0.75 of its price, so orders must rise by 1 over 0.75, a third, just to hold revenue, where a 20 percent cut needed a quarter. The honest advice is not to repeat it as it ran, and to test it on a random hold-back inside each tier first.</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Credits the blend the tier split contradicts, with the break-even of a 20 percent cut.</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Right break-even, wrong call: the blend's lift was the mix, and a deeper cut only raises the bar.</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Right call, wrong arithmetic: a quarter is the break-even for 20 percent off, and 25 percent needs 1 over 0.75, a third.</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would not repeat it as it ran: spend fell inside both tiers, so the lift was the mix, and at 25 percent off orders must rise by a third just to hold revenue; I would test it on a random hold-back inside each tier first.</w:t>
            </w:r>
          </w:p>
          <w:p>
            <w:pPr>
              <w:keepNext w:val="false"/>
              <w:spacing w:after="0"/>
            </w:pPr>
            <w:r>
              <w:rPr>
                <w:rFonts w:ascii="Arial" w:cs="Arial" w:eastAsia="Arial" w:hAnsi="Arial"/>
                <w:color w:val="6B675E"/>
                <w:sz w:val="18"/>
                <w:szCs w:val="18"/>
              </w:rPr>
              <w:t xml:space="preserve">Anchor: Revenue rose after a discount; did the campaign work, and what would you need to know?</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Q29</w:t>
            </w:r>
            <w:r>
              <w:rPr>
                <w:rFonts w:ascii="Arial" w:cs="Arial" w:eastAsia="Arial" w:hAnsi="Arial"/>
                <w:b/>
                <w:bCs/>
                <w:color w:val="1C1B16"/>
                <w:sz w:val="21"/>
                <w:szCs w:val="21"/>
              </w:rPr>
              <w:t xml:space="preserve">   Key C</w:t>
            </w:r>
            <w:r>
              <w:rPr>
                <w:rFonts w:ascii="Arial" w:cs="Arial" w:eastAsia="Arial" w:hAnsi="Arial"/>
                <w:color w:val="6B675E"/>
                <w:sz w:val="18"/>
                <w:szCs w:val="18"/>
              </w:rPr>
              <w:t xml:space="preserve">   One correct option, Hard, [F],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For a known order the function returns the status. For 1099 it prints a line to the console and runs off its end, so it hands back None, and str(None) is the four-letter text 'None': the model reads 'None' and may tell the customer it cannot find anything, or guess. The dashboard's test is whether the text is empty, and 'None' is not, so found holds 3 and the page shows every lookup found where one failed. Nothing raises an error at any step. The fix is to return the "not found" message the function now only prints, and to count a lookup as found on what it returned, never on whether some text came back: Tuesday's print-against-return trap, one layer further from anyone who would notice.</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Right text, wrong count: 'None' is a non-empty string, so it passes the test that None itself would fail.</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printed line goes to the console; the caller receives the return value, and a non-empty message would count as found too.</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Right count for the wrong reason: the model never sees the printed line, only the returned None turned into text.</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tool must return its result, because the agent passes on the return value and never the console; I test each tool on what it returns, the unknown cases included, and I count success on what came back, since the text 'None' passes any test for an empty string.</w:t>
            </w:r>
          </w:p>
          <w:p>
            <w:pPr>
              <w:keepNext w:val="false"/>
              <w:spacing w:after="0"/>
            </w:pPr>
            <w:r>
              <w:rPr>
                <w:rFonts w:ascii="Arial" w:cs="Arial" w:eastAsia="Arial" w:hAnsi="Arial"/>
                <w:color w:val="6B675E"/>
                <w:sz w:val="18"/>
                <w:szCs w:val="18"/>
              </w:rPr>
              <w:t xml:space="preserve">Anchor: Why does a function that prints instead of returning break a pipeline?</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Q30</w:t>
            </w:r>
            <w:r>
              <w:rPr>
                <w:rFonts w:ascii="Arial" w:cs="Arial" w:eastAsia="Arial" w:hAnsi="Arial"/>
                <w:b/>
                <w:bCs/>
                <w:color w:val="1C1B16"/>
                <w:sz w:val="21"/>
                <w:szCs w:val="21"/>
              </w:rPr>
              <w:t xml:space="preserve">   Key A</w:t>
            </w:r>
            <w:r>
              <w:rPr>
                <w:rFonts w:ascii="Arial" w:cs="Arial" w:eastAsia="Arial" w:hAnsi="Arial"/>
                <w:color w:val="6B675E"/>
                <w:sz w:val="18"/>
                <w:szCs w:val="18"/>
              </w:rPr>
              <w:t xml:space="preserve">   One correct option, Hard, [SV],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 default value is built once, when Python defines the function, so every call that uses it appends to the same list. A's call sends 1 message and appends the reply; B's sends 3; C's appends its question and sends 5, two of them A's and two B's. Clearing the shared list after each call fails twice over: two conversations answered at the same time still share it mid-call, and a customer's second message arrives to an empty list that has forgotten the first. Each conversation's messages belong under its own id, passed in as its history on every turn.</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Counts the three questions and forgets the two replies, and the fix breaks both concurrent conversations and second messages.</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Right count, wrong fix: a list cleared after each call is still shared while calls overlap, and it forgets each customer's earlier turns.</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Right fix, wrong count: each call appends the reply as well as the question, so C's call sends 5.</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mutable default is created once and shared by every call, so I never keep state in one; in an agent, a conversation's messages belong to that conversation, kept under its id and passed in on every turn.</w:t>
            </w:r>
          </w:p>
          <w:p>
            <w:pPr>
              <w:keepNext w:val="false"/>
              <w:spacing w:after="0"/>
            </w:pPr>
            <w:r>
              <w:rPr>
                <w:rFonts w:ascii="Arial" w:cs="Arial" w:eastAsia="Arial" w:hAnsi="Arial"/>
                <w:color w:val="6B675E"/>
                <w:sz w:val="18"/>
                <w:szCs w:val="18"/>
              </w:rPr>
              <w:t xml:space="preserve">Anchor: A list against a dictionary: when do you reach for each?</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Q31</w:t>
            </w:r>
            <w:r>
              <w:rPr>
                <w:rFonts w:ascii="Arial" w:cs="Arial" w:eastAsia="Arial" w:hAnsi="Arial"/>
                <w:b/>
                <w:bCs/>
                <w:color w:val="1C1B16"/>
                <w:sz w:val="21"/>
                <w:szCs w:val="21"/>
              </w:rPr>
              <w:t xml:space="preserve">   Key B</w:t>
            </w:r>
            <w:r>
              <w:rPr>
                <w:rFonts w:ascii="Arial" w:cs="Arial" w:eastAsia="Arial" w:hAnsi="Arial"/>
                <w:color w:val="6B675E"/>
                <w:sz w:val="18"/>
                <w:szCs w:val="18"/>
              </w:rPr>
              <w:t xml:space="preserve">   One correct option, Hard, [S], Mon</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Typical means the median. Sorted, the seven costs are 1.20, 1.20, 1.20, 1.60, 1.60, 2.00 and 42.00, so the typical cost is the fourth, Rs 1.60; the mean, Rs 7.26, is four and a half times a typical conversation and swings with every loop. The cap rests on the same choice: the typical conversation makes 4 calls, the median of 3, 3, 3, 4, 4, 5 and 105, so the cap is 8. Capped, C-07 would still have paid for 8 calls, Rs 3.20, so the cap saves Rs 42.00 less Rs 3.20, Rs 38.80. Set from the mean, 18.1 calls, the cap would sit at 36 and save only Rs 27.60, a limit the loop itself had inflated. C-07 is a real cost and stays in the log.</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Right saving, wrong typical: the mean moves with the one conversation that looped.</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Right typical cost, then a cap set from the mean, 18.1 calls, which the loop itself inflated.</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mean twice over: a typical cost and a cap that both carry C-07's 105 calls.</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The typical cost is the median, Rs 1.60, with every run left in the log; a cap on model calls set from the median, 8, stops the next loop, and here it would have saved Rs 38.80 of the shift's Rs 50.80.</w:t>
            </w:r>
          </w:p>
          <w:p>
            <w:pPr>
              <w:keepNext w:val="false"/>
              <w:spacing w:after="0"/>
            </w:pPr>
            <w:r>
              <w:rPr>
                <w:rFonts w:ascii="Arial" w:cs="Arial" w:eastAsia="Arial" w:hAnsi="Arial"/>
                <w:color w:val="6B675E"/>
                <w:sz w:val="18"/>
                <w:szCs w:val="18"/>
              </w:rPr>
              <w:t xml:space="preserve">Anchor: Mean or median for order value, and why?</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Q32</w:t>
            </w:r>
            <w:r>
              <w:rPr>
                <w:rFonts w:ascii="Arial" w:cs="Arial" w:eastAsia="Arial" w:hAnsi="Arial"/>
                <w:b/>
                <w:bCs/>
                <w:color w:val="1C1B16"/>
                <w:sz w:val="21"/>
                <w:szCs w:val="21"/>
              </w:rPr>
              <w:t xml:space="preserve">   Key A</w:t>
            </w:r>
            <w:r>
              <w:rPr>
                <w:rFonts w:ascii="Arial" w:cs="Arial" w:eastAsia="Arial" w:hAnsi="Arial"/>
                <w:color w:val="6B675E"/>
                <w:sz w:val="18"/>
                <w:szCs w:val="18"/>
              </w:rPr>
              <w:t xml:space="preserve">   One correct option, Hard, [S],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WHERE keeps single rows before grouping: calls whose status is not ok, errors and timeouts alike, in the week of 21 to 27 September. GROUP BY then counts them per tool, 12 plus 22 is 34 for order_status, 35 plus 3 is 38 for refund and 9 plus 18 is 27 for handover, and HAVING, which runs on the groups, keeps the tools at 30 or more. Handover's 27 falls under the support head's floor, and the earlier week's rows never enter.</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Counts only status 'error', so the timeouts, the calls that failed worst, drop out of the failures.</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Drops the date filter, so the earlier week's calls join this week's.</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Stops before HAVING, which is what removes the tool under 30.</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WHERE filters rows before grouping and HAVING filters groups after it, so the failure rule and the week go in WHERE and the floor of 30 goes in HAVING; I check a query's failure definition against the dashboard's before I trust its count.</w:t>
            </w:r>
          </w:p>
          <w:p>
            <w:pPr>
              <w:keepNext w:val="false"/>
              <w:spacing w:after="0"/>
            </w:pPr>
            <w:r>
              <w:rPr>
                <w:rFonts w:ascii="Arial" w:cs="Arial" w:eastAsia="Arial" w:hAnsi="Arial"/>
                <w:color w:val="6B675E"/>
                <w:sz w:val="18"/>
                <w:szCs w:val="18"/>
              </w:rPr>
              <w:t xml:space="preserve">Anchor: What is the difference between WHERE and HAVING?</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Q33</w:t>
            </w:r>
            <w:r>
              <w:rPr>
                <w:rFonts w:ascii="Arial" w:cs="Arial" w:eastAsia="Arial" w:hAnsi="Arial"/>
                <w:b/>
                <w:bCs/>
                <w:color w:val="1C1B16"/>
                <w:sz w:val="21"/>
                <w:szCs w:val="21"/>
              </w:rPr>
              <w:t xml:space="preserve">   Key C (6)</w:t>
            </w:r>
            <w:r>
              <w:rPr>
                <w:rFonts w:ascii="Arial" w:cs="Arial" w:eastAsia="Arial" w:hAnsi="Arial"/>
                <w:color w:val="6B675E"/>
                <w:sz w:val="18"/>
                <w:szCs w:val="18"/>
              </w:rPr>
              <w:t xml:space="preserve">   Match the following, Medium, [S],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COUNT of a column counts the values in it, and the two timed-out calls have none, so it returns 6; COUNT(*) would return 8. A dashboard that labels this "calls" undercounts exactly the calls that went worst.</w:t>
            </w:r>
          </w:p>
          <w:p>
            <w:pPr>
              <w:keepNext/>
              <w:spacing w:after="40" w:line="264"/>
              <w:ind w:left="360" w:hanging="360"/>
            </w:pPr>
            <w:r>
              <w:rPr>
                <w:rFonts w:ascii="Arial" w:cs="Arial" w:eastAsia="Arial" w:hAnsi="Arial"/>
                <w:b/>
                <w:bCs/>
                <w:color w:val="1C1B16"/>
                <w:sz w:val="20"/>
                <w:szCs w:val="20"/>
              </w:rPr>
              <w:t xml:space="preserve">8.  </w:t>
            </w:r>
            <w:r>
              <w:rPr>
                <w:rFonts w:ascii="Arial" w:cs="Arial" w:eastAsia="Arial" w:hAnsi="Arial"/>
                <w:color w:val="1C1B16"/>
                <w:sz w:val="20"/>
                <w:szCs w:val="20"/>
              </w:rPr>
              <w:t xml:space="preserve">COUNT(*) counts rows; COUNT(latency_ms) counts values, and two of them are NULL.</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COUNT(*) counts rows and COUNT(column) counts values, so a NULL-heavy column undercounts quietly; I say which one a dashboard shows.</w:t>
            </w:r>
          </w:p>
          <w:p>
            <w:pPr>
              <w:keepNext w:val="false"/>
              <w:spacing w:after="0"/>
            </w:pPr>
            <w:r>
              <w:rPr>
                <w:rFonts w:ascii="Arial" w:cs="Arial" w:eastAsia="Arial" w:hAnsi="Arial"/>
                <w:color w:val="6B675E"/>
                <w:sz w:val="18"/>
                <w:szCs w:val="18"/>
              </w:rPr>
              <w:t xml:space="preserve">Anchor: How do you handle missing data?</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Q34</w:t>
            </w:r>
            <w:r>
              <w:rPr>
                <w:rFonts w:ascii="Arial" w:cs="Arial" w:eastAsia="Arial" w:hAnsi="Arial"/>
                <w:b/>
                <w:bCs/>
                <w:color w:val="1C1B16"/>
                <w:sz w:val="21"/>
                <w:szCs w:val="21"/>
              </w:rPr>
              <w:t xml:space="preserve">   Key F (800)</w:t>
            </w:r>
            <w:r>
              <w:rPr>
                <w:rFonts w:ascii="Arial" w:cs="Arial" w:eastAsia="Arial" w:hAnsi="Arial"/>
                <w:color w:val="6B675E"/>
                <w:sz w:val="18"/>
                <w:szCs w:val="18"/>
              </w:rPr>
              <w:t xml:space="preserve">   Match the following, Medium, [S],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AVG skips NULL, so it averages the six calls that finished, 4,800 over 6, which is 800. The two timeouts, the slowest calls of all, are left out, and the dashboard's latency looks better than any customer's wait. Reading NULL as zero gives 600, which is wrong too, since a timeout did not take no time.</w:t>
            </w:r>
          </w:p>
          <w:p>
            <w:pPr>
              <w:keepNext/>
              <w:spacing w:after="40" w:line="264"/>
              <w:ind w:left="360" w:hanging="360"/>
            </w:pPr>
            <w:r>
              <w:rPr>
                <w:rFonts w:ascii="Arial" w:cs="Arial" w:eastAsia="Arial" w:hAnsi="Arial"/>
                <w:b/>
                <w:bCs/>
                <w:color w:val="1C1B16"/>
                <w:sz w:val="20"/>
                <w:szCs w:val="20"/>
              </w:rPr>
              <w:t xml:space="preserve">600.  </w:t>
            </w:r>
            <w:r>
              <w:rPr>
                <w:rFonts w:ascii="Arial" w:cs="Arial" w:eastAsia="Arial" w:hAnsi="Arial"/>
                <w:color w:val="1C1B16"/>
                <w:sz w:val="20"/>
                <w:szCs w:val="20"/>
              </w:rPr>
              <w:t xml:space="preserve">Reads NULL as zero, 4,800 over 8; AVG leaves NULL rows out of both the sum and the count.</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AVG averages the values present, so the calls that never finished vanish from it; I report the timeouts beside the average, never inside it.</w:t>
            </w:r>
          </w:p>
          <w:p>
            <w:pPr>
              <w:keepNext w:val="false"/>
              <w:spacing w:after="0"/>
            </w:pPr>
            <w:r>
              <w:rPr>
                <w:rFonts w:ascii="Arial" w:cs="Arial" w:eastAsia="Arial" w:hAnsi="Arial"/>
                <w:color w:val="6B675E"/>
                <w:sz w:val="18"/>
                <w:szCs w:val="18"/>
              </w:rPr>
              <w:t xml:space="preserve">Anchor: How do you handle missing data?</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Q35</w:t>
            </w:r>
            <w:r>
              <w:rPr>
                <w:rFonts w:ascii="Arial" w:cs="Arial" w:eastAsia="Arial" w:hAnsi="Arial"/>
                <w:b/>
                <w:bCs/>
                <w:color w:val="1C1B16"/>
                <w:sz w:val="21"/>
                <w:szCs w:val="21"/>
              </w:rPr>
              <w:t xml:space="preserve">   Key A (0)</w:t>
            </w:r>
            <w:r>
              <w:rPr>
                <w:rFonts w:ascii="Arial" w:cs="Arial" w:eastAsia="Arial" w:hAnsi="Arial"/>
                <w:color w:val="6B675E"/>
                <w:sz w:val="18"/>
                <w:szCs w:val="18"/>
              </w:rPr>
              <w:t xml:space="preserve">   Match the following, Medium, [S],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Both counts are integers, and PostgreSQL divides an integer by an integer as integers, so 3 over 8 returns 0 and the dashboard shows a failure rate of 0 percent. Multiplying by 1.0 first, or casting one side, returns 0.375.</w:t>
            </w:r>
          </w:p>
          <w:p>
            <w:pPr>
              <w:keepNext/>
              <w:spacing w:after="40" w:line="264"/>
              <w:ind w:left="360" w:hanging="360"/>
            </w:pPr>
            <w:r>
              <w:rPr>
                <w:rFonts w:ascii="Arial" w:cs="Arial" w:eastAsia="Arial" w:hAnsi="Arial"/>
                <w:b/>
                <w:bCs/>
                <w:color w:val="1C1B16"/>
                <w:sz w:val="20"/>
                <w:szCs w:val="20"/>
              </w:rPr>
              <w:t xml:space="preserve">0.375.  </w:t>
            </w:r>
            <w:r>
              <w:rPr>
                <w:rFonts w:ascii="Arial" w:cs="Arial" w:eastAsia="Arial" w:hAnsi="Arial"/>
                <w:color w:val="1C1B16"/>
                <w:sz w:val="20"/>
                <w:szCs w:val="20"/>
              </w:rPr>
              <w:t xml:space="preserve">The true share, which needs a decimal division; an integer over an integer drops the fraction.</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PostgreSQL divides integers as integers, so every rate gets a 1.0 or a cast before the division, and I check a rate of exactly 0 against its counts.</w:t>
            </w:r>
          </w:p>
          <w:p>
            <w:pPr>
              <w:keepNext w:val="false"/>
              <w:spacing w:after="0"/>
            </w:pPr>
            <w:r>
              <w:rPr>
                <w:rFonts w:ascii="Arial" w:cs="Arial" w:eastAsia="Arial" w:hAnsi="Arial"/>
                <w:color w:val="6B675E"/>
                <w:sz w:val="18"/>
                <w:szCs w:val="18"/>
              </w:rPr>
              <w:t xml:space="preserve">Anchor: Why is a rate without a denominator meaningless?</w:t>
            </w:r>
          </w:p>
        </w:tc>
      </w:tr>
    </w:tbl>
    <w:p>
      <w:pPr>
        <w:keepNext w:val="false"/>
        <w:spacing w:after="160" w:before="0"/>
      </w:pPr>
    </w:p>
    <w:p>
      <w:pPr>
        <w:keepNext/>
        <w:spacing w:after="80" w:before="200"/>
      </w:pPr>
      <w:r>
        <w:rPr>
          <w:rFonts w:ascii="Arial" w:cs="Arial" w:eastAsia="Arial" w:hAnsi="Arial"/>
          <w:b/>
          <w:bCs/>
          <w:color w:val="1C1B16"/>
          <w:sz w:val="22"/>
          <w:szCs w:val="22"/>
        </w:rPr>
        <w:t xml:space="preserve">For the tally</w:t>
      </w:r>
    </w:p>
    <w:p>
      <w:pPr>
        <w:pStyle w:val="ListParagraph"/>
        <w:numPr>
          <w:ilvl w:val="0"/>
          <w:numId w:val="3"/>
        </w:numPr>
        <w:spacing w:after="40"/>
      </w:pPr>
      <w:r>
        <w:rPr>
          <w:rFonts w:ascii="Arial" w:cs="Arial" w:eastAsia="Arial" w:hAnsi="Arial"/>
          <w:color w:val="1C1B16"/>
          <w:sz w:val="21"/>
          <w:szCs w:val="21"/>
        </w:rPr>
        <w:t xml:space="preserve">[S] (18): Q1, Q3, Q4, Q5, Q7, Q15, Q16, Q17, Q18, Q19, Q22, Q24, Q26, Q31, Q32, Q33, Q34, Q35</w:t>
      </w:r>
    </w:p>
    <w:p>
      <w:pPr>
        <w:pStyle w:val="ListParagraph"/>
        <w:numPr>
          <w:ilvl w:val="0"/>
          <w:numId w:val="3"/>
        </w:numPr>
        <w:spacing w:after="40"/>
      </w:pPr>
      <w:r>
        <w:rPr>
          <w:rFonts w:ascii="Arial" w:cs="Arial" w:eastAsia="Arial" w:hAnsi="Arial"/>
          <w:color w:val="1C1B16"/>
          <w:sz w:val="21"/>
          <w:szCs w:val="21"/>
        </w:rPr>
        <w:t xml:space="preserve">[F] (11): Q2, Q8, Q11, Q12, Q13, Q14, Q20, Q21, Q23, Q25, Q29</w:t>
      </w:r>
    </w:p>
    <w:p>
      <w:pPr>
        <w:pStyle w:val="ListParagraph"/>
        <w:numPr>
          <w:ilvl w:val="0"/>
          <w:numId w:val="3"/>
        </w:numPr>
        <w:spacing w:after="40"/>
      </w:pPr>
      <w:r>
        <w:rPr>
          <w:rFonts w:ascii="Arial" w:cs="Arial" w:eastAsia="Arial" w:hAnsi="Arial"/>
          <w:color w:val="1C1B16"/>
          <w:sz w:val="21"/>
          <w:szCs w:val="21"/>
        </w:rPr>
        <w:t xml:space="preserve">[SV] (2): Q9, Q30</w:t>
      </w:r>
    </w:p>
    <w:p>
      <w:pPr>
        <w:pStyle w:val="ListParagraph"/>
        <w:numPr>
          <w:ilvl w:val="0"/>
          <w:numId w:val="3"/>
        </w:numPr>
        <w:spacing w:after="40"/>
      </w:pPr>
      <w:r>
        <w:rPr>
          <w:rFonts w:ascii="Arial" w:cs="Arial" w:eastAsia="Arial" w:hAnsi="Arial"/>
          <w:color w:val="1C1B16"/>
          <w:sz w:val="21"/>
          <w:szCs w:val="21"/>
        </w:rPr>
        <w:t xml:space="preserve">[D] (4): Q6, Q10, Q27, Q28</w:t>
      </w:r>
    </w:p>
    <w:p>
      <w:pPr>
        <w:pStyle w:val="ListParagraph"/>
        <w:numPr>
          <w:ilvl w:val="0"/>
          <w:numId w:val="3"/>
        </w:numPr>
        <w:spacing w:after="40"/>
      </w:pPr>
      <w:r>
        <w:rPr>
          <w:rFonts w:ascii="Arial" w:cs="Arial" w:eastAsia="Arial" w:hAnsi="Arial"/>
          <w:color w:val="1C1B16"/>
          <w:sz w:val="21"/>
          <w:szCs w:val="21"/>
        </w:rPr>
        <w:t xml:space="preserve">Easy (1): Q5</w:t>
      </w:r>
    </w:p>
    <w:p>
      <w:pPr>
        <w:pStyle w:val="ListParagraph"/>
        <w:numPr>
          <w:ilvl w:val="0"/>
          <w:numId w:val="3"/>
        </w:numPr>
        <w:spacing w:after="40"/>
      </w:pPr>
      <w:r>
        <w:rPr>
          <w:rFonts w:ascii="Arial" w:cs="Arial" w:eastAsia="Arial" w:hAnsi="Arial"/>
          <w:color w:val="1C1B16"/>
          <w:sz w:val="21"/>
          <w:szCs w:val="21"/>
        </w:rPr>
        <w:t xml:space="preserve">Medium (13): Q1, Q4, Q7, Q9, Q13, Q18, Q23, Q24, Q25, Q26, Q33, Q34, Q35</w:t>
      </w:r>
    </w:p>
    <w:p>
      <w:pPr>
        <w:pStyle w:val="ListParagraph"/>
        <w:numPr>
          <w:ilvl w:val="0"/>
          <w:numId w:val="3"/>
        </w:numPr>
        <w:spacing w:after="40"/>
      </w:pPr>
      <w:r>
        <w:rPr>
          <w:rFonts w:ascii="Arial" w:cs="Arial" w:eastAsia="Arial" w:hAnsi="Arial"/>
          <w:color w:val="1C1B16"/>
          <w:sz w:val="21"/>
          <w:szCs w:val="21"/>
        </w:rPr>
        <w:t xml:space="preserve">Hard (21): Q2, Q3, Q6, Q8, Q10, Q11, Q12, Q14, Q15, Q16, Q17, Q19, Q20, Q21, Q22, Q27, Q28, Q29, Q30, Q31, Q32</w:t>
      </w:r>
    </w:p>
    <w:p>
      <w:pPr>
        <w:pStyle w:val="ListParagraph"/>
        <w:numPr>
          <w:ilvl w:val="0"/>
          <w:numId w:val="3"/>
        </w:numPr>
        <w:spacing w:after="40"/>
      </w:pPr>
      <w:r>
        <w:rPr>
          <w:rFonts w:ascii="Arial" w:cs="Arial" w:eastAsia="Arial" w:hAnsi="Arial"/>
          <w:color w:val="1C1B16"/>
          <w:sz w:val="21"/>
          <w:szCs w:val="21"/>
        </w:rPr>
        <w:t xml:space="preserve">Part 1, Where the revenue went (7): Q1, Q2, Q3, Q4, Q5, Q6, Q7</w:t>
      </w:r>
    </w:p>
    <w:p>
      <w:pPr>
        <w:pStyle w:val="ListParagraph"/>
        <w:numPr>
          <w:ilvl w:val="0"/>
          <w:numId w:val="3"/>
        </w:numPr>
        <w:spacing w:after="40"/>
      </w:pPr>
      <w:r>
        <w:rPr>
          <w:rFonts w:ascii="Arial" w:cs="Arial" w:eastAsia="Arial" w:hAnsi="Arial"/>
          <w:color w:val="1C1B16"/>
          <w:sz w:val="21"/>
          <w:szCs w:val="21"/>
        </w:rPr>
        <w:t xml:space="preserve">Part 2, Which Q1 figure is right (8): Q8, Q9, Q10, Q11, Q12, Q13, Q14, Q15</w:t>
      </w:r>
    </w:p>
    <w:p>
      <w:pPr>
        <w:pStyle w:val="ListParagraph"/>
        <w:numPr>
          <w:ilvl w:val="0"/>
          <w:numId w:val="3"/>
        </w:numPr>
        <w:spacing w:after="40"/>
      </w:pPr>
      <w:r>
        <w:rPr>
          <w:rFonts w:ascii="Arial" w:cs="Arial" w:eastAsia="Arial" w:hAnsi="Arial"/>
          <w:color w:val="1C1B16"/>
          <w:sz w:val="21"/>
          <w:szCs w:val="21"/>
        </w:rPr>
        <w:t xml:space="preserve">Part 3, Real, or the wobble (6): Q16, Q17, Q18, Q19, Q20, Q21</w:t>
      </w:r>
    </w:p>
    <w:p>
      <w:pPr>
        <w:pStyle w:val="ListParagraph"/>
        <w:numPr>
          <w:ilvl w:val="0"/>
          <w:numId w:val="3"/>
        </w:numPr>
        <w:spacing w:after="40"/>
      </w:pPr>
      <w:r>
        <w:rPr>
          <w:rFonts w:ascii="Arial" w:cs="Arial" w:eastAsia="Arial" w:hAnsi="Arial"/>
          <w:color w:val="1C1B16"/>
          <w:sz w:val="21"/>
          <w:szCs w:val="21"/>
        </w:rPr>
        <w:t xml:space="preserve">Part 4, The same traps, in public (5): Q22, Q23, Q24, Q25, Q26</w:t>
      </w:r>
    </w:p>
    <w:p>
      <w:pPr>
        <w:pStyle w:val="ListParagraph"/>
        <w:numPr>
          <w:ilvl w:val="0"/>
          <w:numId w:val="3"/>
        </w:numPr>
        <w:spacing w:after="40"/>
      </w:pPr>
      <w:r>
        <w:rPr>
          <w:rFonts w:ascii="Arial" w:cs="Arial" w:eastAsia="Arial" w:hAnsi="Arial"/>
          <w:color w:val="1C1B16"/>
          <w:sz w:val="21"/>
          <w:szCs w:val="21"/>
        </w:rPr>
        <w:t xml:space="preserve">Part 5, An offer, an agent and its logs (9): Q27, Q28, Q29, Q30, Q31, Q32, Q33, Q34, Q35</w:t>
      </w:r>
    </w:p>
    <w:p>
      <w:pPr>
        <w:keepNext/>
        <w:spacing w:after="80" w:before="200"/>
      </w:pPr>
      <w:r>
        <w:rPr>
          <w:rFonts w:ascii="Arial" w:cs="Arial" w:eastAsia="Arial" w:hAnsi="Arial"/>
          <w:b/>
          <w:bCs/>
          <w:color w:val="1C1B16"/>
          <w:sz w:val="22"/>
          <w:szCs w:val="22"/>
        </w:rPr>
        <w:t xml:space="preserve">New items waiting for the tracker</w:t>
      </w:r>
    </w:p>
    <w:p>
      <w:pPr>
        <w:keepNext w:val="false"/>
        <w:spacing w:after="80" w:before="0" w:line="276"/>
      </w:pPr>
      <w:r>
        <w:rPr>
          <w:rFonts w:ascii="Arial" w:cs="Arial" w:eastAsia="Arial" w:hAnsi="Arial"/>
          <w:color w:val="1C1B16"/>
          <w:sz w:val="21"/>
          <w:szCs w:val="21"/>
        </w:rPr>
        <w:t xml:space="preserve">These items come from the week's source file, not the tracker. Accept one by adding it to the tracker's Saturday papers tab.</w:t>
      </w:r>
    </w:p>
    <w:p>
      <w:pPr>
        <w:pStyle w:val="ListParagraph"/>
        <w:numPr>
          <w:ilvl w:val="0"/>
          <w:numId w:val="3"/>
        </w:numPr>
        <w:spacing w:after="40"/>
      </w:pPr>
      <w:r>
        <w:rPr>
          <w:rFonts w:ascii="Arial" w:cs="Arial" w:eastAsia="Arial" w:hAnsi="Arial"/>
          <w:color w:val="1C1B16"/>
          <w:sz w:val="21"/>
          <w:szCs w:val="21"/>
        </w:rPr>
        <w:t xml:space="preserve">Q2 (One correct option, Hard, [F]): Every Kalpa order carries a status: delivered (it reached the customer), returned (it came back for a refund) or cancelled (it never left the shelf). Meera will fund one of two asks next quarter, the app team's new checkout or the store team's refit. Her rule is to back the channel whose consumer orders brought in more on Monday, counting every order that was not cancelled. The analyst wrote this cell to settle it. What does it print, and which channel does her rule back?</w:t>
      </w:r>
    </w:p>
    <w:p>
      <w:pPr>
        <w:pStyle w:val="ListParagraph"/>
        <w:numPr>
          <w:ilvl w:val="0"/>
          <w:numId w:val="3"/>
        </w:numPr>
        <w:spacing w:after="40"/>
      </w:pPr>
      <w:r>
        <w:rPr>
          <w:rFonts w:ascii="Arial" w:cs="Arial" w:eastAsia="Arial" w:hAnsi="Arial"/>
          <w:color w:val="1C1B16"/>
          <w:sz w:val="21"/>
          <w:szCs w:val="21"/>
        </w:rPr>
        <w:t xml:space="preserve">Q3 (Applied maths, Hard, [S]): Marketing's payback model asks how long a typical new customer takes to repay what it cost to win them. The model covers every new customer, business buyers included, and it takes cancellations and returns off at their own rates. For the value of a typical first order it uses Rs 18,160, the mean of Monday's 30 orders. What figure should it use? Give it in rupees.</w:t>
      </w:r>
    </w:p>
    <w:p>
      <w:pPr>
        <w:pStyle w:val="ListParagraph"/>
        <w:numPr>
          <w:ilvl w:val="0"/>
          <w:numId w:val="3"/>
        </w:numPr>
        <w:spacing w:after="40"/>
      </w:pPr>
      <w:r>
        <w:rPr>
          <w:rFonts w:ascii="Arial" w:cs="Arial" w:eastAsia="Arial" w:hAnsi="Arial"/>
          <w:color w:val="1C1B16"/>
          <w:sz w:val="21"/>
          <w:szCs w:val="21"/>
        </w:rPr>
        <w:t xml:space="preserve">Q4 (One correct option, Medium, [S]): For Meera's first slide an analyst wants the orders in each quarter of Tuesday's export, and writes this cell. What does it print?</w:t>
      </w:r>
    </w:p>
    <w:p>
      <w:pPr>
        <w:pStyle w:val="ListParagraph"/>
        <w:numPr>
          <w:ilvl w:val="0"/>
          <w:numId w:val="3"/>
        </w:numPr>
        <w:spacing w:after="40"/>
      </w:pPr>
      <w:r>
        <w:rPr>
          <w:rFonts w:ascii="Arial" w:cs="Arial" w:eastAsia="Arial" w:hAnsi="Arial"/>
          <w:color w:val="1C1B16"/>
          <w:sz w:val="21"/>
          <w:szCs w:val="21"/>
        </w:rPr>
        <w:t xml:space="preserve">Q6 (One correct option, Hard, [D]): Tuesday's decomposition found the customer count flat at 69 in both quarters and orders per customer down from 1.65 to 1.25, so the note proposes bringing Retail-Plus members, who now buy less often, back to buying as often as they did in Q1 before any spend on acquisition. Marketing answers with its own estimates, in the table. Kavya compares the two routes on the revenue each brings in the next quarter for every rupee spent. Which one of these changes, on its own, would make acquisition the better use of the next rupee?</w:t>
      </w:r>
    </w:p>
    <w:p>
      <w:pPr>
        <w:pStyle w:val="ListParagraph"/>
        <w:numPr>
          <w:ilvl w:val="0"/>
          <w:numId w:val="3"/>
        </w:numPr>
        <w:spacing w:after="40"/>
      </w:pPr>
      <w:r>
        <w:rPr>
          <w:rFonts w:ascii="Arial" w:cs="Arial" w:eastAsia="Arial" w:hAnsi="Arial"/>
          <w:color w:val="1C1B16"/>
          <w:sz w:val="21"/>
          <w:szCs w:val="21"/>
        </w:rPr>
        <w:t xml:space="preserve">Q8 (One correct option, Hard, [F]): orders.csv opens on a line that names its columns, and 201 order rows follow it, the first two KR-02001 and KR-02002. The analyst's cleaning pass then runs on rows and reports its input as clean rows plus rejected rows. What does the cell print, and which check tells Anand whether every order in the file reached the pass?</w:t>
      </w:r>
    </w:p>
    <w:p>
      <w:pPr>
        <w:pStyle w:val="ListParagraph"/>
        <w:numPr>
          <w:ilvl w:val="0"/>
          <w:numId w:val="3"/>
        </w:numPr>
        <w:spacing w:after="40"/>
      </w:pPr>
      <w:r>
        <w:rPr>
          <w:rFonts w:ascii="Arial" w:cs="Arial" w:eastAsia="Arial" w:hAnsi="Arial"/>
          <w:color w:val="1C1B16"/>
          <w:sz w:val="21"/>
          <w:szCs w:val="21"/>
        </w:rPr>
        <w:t xml:space="preserve">Q9 (True or false, Medium, [SV]): Every amount csv.DictReader reads arrives as text, as the amount "4500" on Monday's order KR-01008 did. Statement: in Python 3, the comparison '4500' &lt; '30000' evaluates to True. True or false, and why?</w:t>
      </w:r>
    </w:p>
    <w:p>
      <w:pPr>
        <w:pStyle w:val="ListParagraph"/>
        <w:numPr>
          <w:ilvl w:val="0"/>
          <w:numId w:val="3"/>
        </w:numPr>
        <w:spacing w:after="40"/>
      </w:pPr>
      <w:r>
        <w:rPr>
          <w:rFonts w:ascii="Arial" w:cs="Arial" w:eastAsia="Arial" w:hAnsi="Arial"/>
          <w:color w:val="1C1B16"/>
          <w:sz w:val="21"/>
          <w:szCs w:val="21"/>
        </w:rPr>
        <w:t xml:space="preserve">Q10 (One correct option, Hard, [D]): The auditor wants every amount the export sent that was not a number. So before the pass converts the amounts in place, the analyst keeps the export as it came, and afterwards lists the amounts in that copy that are not digits. Anand's books hold both orders at their true values. What does the cell print, and which check would show Anand that the value of order KR-02063 was lost?</w:t>
      </w:r>
    </w:p>
    <w:p>
      <w:pPr>
        <w:pStyle w:val="ListParagraph"/>
        <w:numPr>
          <w:ilvl w:val="0"/>
          <w:numId w:val="3"/>
        </w:numPr>
        <w:spacing w:after="40"/>
      </w:pPr>
      <w:r>
        <w:rPr>
          <w:rFonts w:ascii="Arial" w:cs="Arial" w:eastAsia="Arial" w:hAnsi="Arial"/>
          <w:color w:val="1C1B16"/>
          <w:sz w:val="21"/>
          <w:szCs w:val="21"/>
        </w:rPr>
        <w:t xml:space="preserve">Q11 (More than one correct, Hard, [F]): The pass prints 4 + 1 = 5, so its rows reconcile. Which rewrites set aside every unreadable row and keep every readable one? Mark every correct option.</w:t>
      </w:r>
    </w:p>
    <w:p>
      <w:pPr>
        <w:pStyle w:val="ListParagraph"/>
        <w:numPr>
          <w:ilvl w:val="0"/>
          <w:numId w:val="3"/>
        </w:numPr>
        <w:spacing w:after="40"/>
      </w:pPr>
      <w:r>
        <w:rPr>
          <w:rFonts w:ascii="Arial" w:cs="Arial" w:eastAsia="Arial" w:hAnsi="Arial"/>
          <w:color w:val="1C1B16"/>
          <w:sz w:val="21"/>
          <w:szCs w:val="21"/>
        </w:rPr>
        <w:t xml:space="preserve">Q12 (Applied maths, Hard, [F]): Anand's books hold each order once. How much revenue do these seven rows hold for each quarter once Wednesday's rules for duplicates have run? Give Q1 and Q2 in rupees.</w:t>
      </w:r>
    </w:p>
    <w:p>
      <w:pPr>
        <w:pStyle w:val="ListParagraph"/>
        <w:numPr>
          <w:ilvl w:val="0"/>
          <w:numId w:val="3"/>
        </w:numPr>
        <w:spacing w:after="40"/>
      </w:pPr>
      <w:r>
        <w:rPr>
          <w:rFonts w:ascii="Arial" w:cs="Arial" w:eastAsia="Arial" w:hAnsi="Arial"/>
          <w:color w:val="1C1B16"/>
          <w:sz w:val="21"/>
          <w:szCs w:val="21"/>
        </w:rPr>
        <w:t xml:space="preserve">Q14 (Scenario set, Hard, [F]): Give the change in revenue from Q1 to Q2 that belongs in Meera's note on Monday, as a percentage to one decimal place.</w:t>
      </w:r>
    </w:p>
    <w:p>
      <w:pPr>
        <w:pStyle w:val="ListParagraph"/>
        <w:numPr>
          <w:ilvl w:val="0"/>
          <w:numId w:val="3"/>
        </w:numPr>
        <w:spacing w:after="40"/>
      </w:pPr>
      <w:r>
        <w:rPr>
          <w:rFonts w:ascii="Arial" w:cs="Arial" w:eastAsia="Arial" w:hAnsi="Arial"/>
          <w:color w:val="1C1B16"/>
          <w:sz w:val="21"/>
          <w:szCs w:val="21"/>
        </w:rPr>
        <w:t xml:space="preserve">Q15 (Scenario set, Hard, [S]): The chart and its table are Tuesday's count of Retail-Plus orders by month, as exported; Q1 is April to June and Q2 is July to September. Tuesday's file held 114 order rows in Q1 and 86 in Q2, and Retail-Plus had the same 22 members in both quarters. Of the 14 copied Q1 rows, 11 were Retail-Plus orders placed in May. On the reconciled file, what happened to Retail-Plus orders per member, and how much of the company's fall in orders does Retail-Plus carry?</w:t>
      </w:r>
    </w:p>
    <w:p>
      <w:pPr>
        <w:pStyle w:val="ListParagraph"/>
        <w:numPr>
          <w:ilvl w:val="0"/>
          <w:numId w:val="3"/>
        </w:numPr>
        <w:spacing w:after="40"/>
      </w:pPr>
      <w:r>
        <w:rPr>
          <w:rFonts w:ascii="Arial" w:cs="Arial" w:eastAsia="Arial" w:hAnsi="Arial"/>
          <w:color w:val="1C1B16"/>
          <w:sz w:val="21"/>
          <w:szCs w:val="21"/>
        </w:rPr>
        <w:t xml:space="preserve">Q16 (One correct option, Hard, [S]): Kavya's rule, fixed before the test: count the shuffles whose gap shows a fall at least as large as the real one, and call the fall real when fewer than 5 in 100 of them do. Which line answers Meera's first question?</w:t>
      </w:r>
    </w:p>
    <w:p>
      <w:pPr>
        <w:pStyle w:val="ListParagraph"/>
        <w:numPr>
          <w:ilvl w:val="0"/>
          <w:numId w:val="3"/>
        </w:numPr>
        <w:spacing w:after="40"/>
      </w:pPr>
      <w:r>
        <w:rPr>
          <w:rFonts w:ascii="Arial" w:cs="Arial" w:eastAsia="Arial" w:hAnsi="Arial"/>
          <w:color w:val="1C1B16"/>
          <w:sz w:val="21"/>
          <w:szCs w:val="21"/>
        </w:rPr>
        <w:t xml:space="preserve">Q17 (True or false, Hard, [S]): Kavya lays two versions of the Retail-Plus figure side by side. Per member, over all 22 members: Rs 3,279 in Q1 and Rs 2,169 in Q2. Per buyer, over the 20 members with a delivered order in Q1 and the 16 in Q2: Rs 3,607 and Rs 2,982. Statement: the per-buyer figure is the fairer read, since a member who bought nothing has no spend to average. True or false, and why?</w:t>
      </w:r>
    </w:p>
    <w:p>
      <w:pPr>
        <w:pStyle w:val="ListParagraph"/>
        <w:numPr>
          <w:ilvl w:val="0"/>
          <w:numId w:val="3"/>
        </w:numPr>
        <w:spacing w:after="40"/>
      </w:pPr>
      <w:r>
        <w:rPr>
          <w:rFonts w:ascii="Arial" w:cs="Arial" w:eastAsia="Arial" w:hAnsi="Arial"/>
          <w:color w:val="1C1B16"/>
          <w:sz w:val="21"/>
          <w:szCs w:val="21"/>
        </w:rPr>
        <w:t xml:space="preserve">Q19 (One correct option, Hard, [S]): Thursday's ten cards held five members' Q1 spend and five other members' Q2 spend, and in class 21 of 1,000 shuffles reached the real gap of Rs 880, under Kavya's 0.05. An analyst reruns the test with the gap written as Q2 less Q1, the way a fall is usually shown. What does the cell print, and what should the analyst's note say about the fall?</w:t>
      </w:r>
    </w:p>
    <w:p>
      <w:pPr>
        <w:pStyle w:val="ListParagraph"/>
        <w:numPr>
          <w:ilvl w:val="0"/>
          <w:numId w:val="3"/>
        </w:numPr>
        <w:spacing w:after="40"/>
      </w:pPr>
      <w:r>
        <w:rPr>
          <w:rFonts w:ascii="Arial" w:cs="Arial" w:eastAsia="Arial" w:hAnsi="Arial"/>
          <w:color w:val="1C1B16"/>
          <w:sz w:val="21"/>
          <w:szCs w:val="21"/>
        </w:rPr>
        <w:t xml:space="preserve">Q20 (One correct option, Hard, [F]): Student went from 5 orders in Q1 to 7 in Q2, the 40 percent rise Meera asked about, and all 12 orders came from 2 customers. Which line goes into the one-page note?</w:t>
      </w:r>
    </w:p>
    <w:p>
      <w:pPr>
        <w:pStyle w:val="ListParagraph"/>
        <w:numPr>
          <w:ilvl w:val="0"/>
          <w:numId w:val="3"/>
        </w:numPr>
        <w:spacing w:after="40"/>
      </w:pPr>
      <w:r>
        <w:rPr>
          <w:rFonts w:ascii="Arial" w:cs="Arial" w:eastAsia="Arial" w:hAnsi="Arial"/>
          <w:color w:val="1C1B16"/>
          <w:sz w:val="21"/>
          <w:szCs w:val="21"/>
        </w:rPr>
        <w:t xml:space="preserve">Q21 (One correct option, Hard, [F]): Meera agrees to run the Diwali offer as a test, and Marketing will hold back about one customer in ten from whichever group it picks. Which plan lets the next note say whether the discount itself changed what customers spent?</w:t>
      </w:r>
    </w:p>
    <w:p>
      <w:pPr>
        <w:pStyle w:val="ListParagraph"/>
        <w:numPr>
          <w:ilvl w:val="0"/>
          <w:numId w:val="3"/>
        </w:numPr>
        <w:spacing w:after="40"/>
      </w:pPr>
      <w:r>
        <w:rPr>
          <w:rFonts w:ascii="Arial" w:cs="Arial" w:eastAsia="Arial" w:hAnsi="Arial"/>
          <w:color w:val="1C1B16"/>
          <w:sz w:val="21"/>
          <w:szCs w:val="21"/>
        </w:rPr>
        <w:t xml:space="preserve">Q22 (Scenario set, Hard, [S]): What does the cell print, and how much of the first printed average's weight rests on New Zealand's single year?</w:t>
      </w:r>
    </w:p>
    <w:p>
      <w:pPr>
        <w:pStyle w:val="ListParagraph"/>
        <w:numPr>
          <w:ilvl w:val="0"/>
          <w:numId w:val="3"/>
        </w:numPr>
        <w:spacing w:after="40"/>
      </w:pPr>
      <w:r>
        <w:rPr>
          <w:rFonts w:ascii="Arial" w:cs="Arial" w:eastAsia="Arial" w:hAnsi="Arial"/>
          <w:color w:val="1C1B16"/>
          <w:sz w:val="21"/>
          <w:szCs w:val="21"/>
        </w:rPr>
        <w:t xml:space="preserve">Q23 (Scenario set, Medium, [F]): The working spreadsheet held its 20 countries in rows 30 to 49, but the formula for each average covered rows 30 to 44, which left out Australia, Austria, Belgium, Canada and Denmark; the authors accepted the error when it was found. Which check, run before publication, would have caught it?</w:t>
      </w:r>
    </w:p>
    <w:p>
      <w:pPr>
        <w:pStyle w:val="ListParagraph"/>
        <w:numPr>
          <w:ilvl w:val="0"/>
          <w:numId w:val="3"/>
        </w:numPr>
        <w:spacing w:after="40"/>
      </w:pPr>
      <w:r>
        <w:rPr>
          <w:rFonts w:ascii="Arial" w:cs="Arial" w:eastAsia="Arial" w:hAnsi="Arial"/>
          <w:color w:val="1C1B16"/>
          <w:sz w:val="21"/>
          <w:szCs w:val="21"/>
        </w:rPr>
        <w:t xml:space="preserve">Q24 (One correct option, Medium, [S]): NASA's Mars Climate Orbiter was lost on 23 September 1999 as it reached Mars. One team's ground software wrote the thrusters' impulse in pound-force seconds, while the interface specification, and the navigation software that read the file, used newton-seconds, so every firing's effect was understated by a factor of 4.45. Through the spring and summer of 1999, engineers raised concerns about differences between navigation solutions, but only informally. As the spacecraft approached Mars, solutions from Doppler data alone consistently placed it closer to the planet than the other solutions did, and the differences were not resolved (NASA Mishap Investigation Board, 1999). In this week's terms, what should have happened when the solutions disagreed?</w:t>
      </w:r>
    </w:p>
    <w:p>
      <w:pPr>
        <w:pStyle w:val="ListParagraph"/>
        <w:numPr>
          <w:ilvl w:val="0"/>
          <w:numId w:val="3"/>
        </w:numPr>
        <w:spacing w:after="40"/>
      </w:pPr>
      <w:r>
        <w:rPr>
          <w:rFonts w:ascii="Arial" w:cs="Arial" w:eastAsia="Arial" w:hAnsi="Arial"/>
          <w:color w:val="1C1B16"/>
          <w:sz w:val="21"/>
          <w:szCs w:val="21"/>
        </w:rPr>
        <w:t xml:space="preserve">Q25 (More than one correct, Medium, [F]): Google Flu Trends estimated flu activity in the United States from how often people searched for certain terms. Its builders tested 50 million search terms for those whose weekly volume best fit 1,152 data points of the CDC's figures (the Centers for Disease Control and Prevention, which counts doctor visits for flu-like illness), and weeded out terms such as high school basketball that fit well and had nothing to do with flu (Lazer and colleagues, Science, 2014). The paper gives two reasons such a term can fit. Which two does it give? Mark every correct option.</w:t>
      </w:r>
    </w:p>
    <w:p>
      <w:pPr>
        <w:pStyle w:val="ListParagraph"/>
        <w:numPr>
          <w:ilvl w:val="0"/>
          <w:numId w:val="3"/>
        </w:numPr>
        <w:spacing w:after="40"/>
      </w:pPr>
      <w:r>
        <w:rPr>
          <w:rFonts w:ascii="Arial" w:cs="Arial" w:eastAsia="Arial" w:hAnsi="Arial"/>
          <w:color w:val="1C1B16"/>
          <w:sz w:val="21"/>
          <w:szCs w:val="21"/>
        </w:rPr>
        <w:t xml:space="preserve">Q26 (One correct option, Medium, [S]): In 2012 an idea for changing how Bing displayed the headlines of its search ads had waited more than six months for a slot, until an engineer ran it as an A/B test, a controlled experiment that shows a change to a random share of users and compares them with the rest. Within hours the new version was producing abnormally high revenue, and a "too good to be true" alert fired (Kohavi and Thomke, Harvard Business Review, 2017). You are the analyst on call. What do you do first?</w:t>
      </w:r>
    </w:p>
    <w:p>
      <w:pPr>
        <w:pStyle w:val="ListParagraph"/>
        <w:numPr>
          <w:ilvl w:val="0"/>
          <w:numId w:val="3"/>
        </w:numPr>
        <w:spacing w:after="40"/>
      </w:pPr>
      <w:r>
        <w:rPr>
          <w:rFonts w:ascii="Arial" w:cs="Arial" w:eastAsia="Arial" w:hAnsi="Arial"/>
          <w:color w:val="1C1B16"/>
          <w:sz w:val="21"/>
          <w:szCs w:val="21"/>
        </w:rPr>
        <w:t xml:space="preserve">Q27 (Scenario set, Hard, [D]): On these figures, how much more or less did the 500 customers who got the offer spend last month than the same customers would have spent without it? Give it in rupees.</w:t>
      </w:r>
    </w:p>
    <w:p>
      <w:pPr>
        <w:pStyle w:val="ListParagraph"/>
        <w:numPr>
          <w:ilvl w:val="0"/>
          <w:numId w:val="3"/>
        </w:numPr>
        <w:spacing w:after="40"/>
      </w:pPr>
      <w:r>
        <w:rPr>
          <w:rFonts w:ascii="Arial" w:cs="Arial" w:eastAsia="Arial" w:hAnsi="Arial"/>
          <w:color w:val="1C1B16"/>
          <w:sz w:val="21"/>
          <w:szCs w:val="21"/>
        </w:rPr>
        <w:t xml:space="preserve">Q28 (Scenario set, Hard, [D]): The marketing lead wants to send the offer again at the festival, at 25 percent off, to the same kind of list. What do you advise?</w:t>
      </w:r>
    </w:p>
    <w:p>
      <w:pPr>
        <w:pStyle w:val="ListParagraph"/>
        <w:numPr>
          <w:ilvl w:val="0"/>
          <w:numId w:val="3"/>
        </w:numPr>
        <w:spacing w:after="40"/>
      </w:pPr>
      <w:r>
        <w:rPr>
          <w:rFonts w:ascii="Arial" w:cs="Arial" w:eastAsia="Arial" w:hAnsi="Arial"/>
          <w:color w:val="1C1B16"/>
          <w:sz w:val="21"/>
          <w:szCs w:val="21"/>
        </w:rPr>
        <w:t xml:space="preserve">Q29 (One correct option, Hard, [F]): The agent sends the model whatever the tool returns, as text, and the support head's dashboard counts a lookup as found when that text is not empty. Three customers ask about orders 1042, 1099, a mistyped number, and 1041. What does the model read as the tool's result for 1099, and what does found hold?</w:t>
      </w:r>
    </w:p>
    <w:p>
      <w:pPr>
        <w:pStyle w:val="ListParagraph"/>
        <w:numPr>
          <w:ilvl w:val="0"/>
          <w:numId w:val="3"/>
        </w:numPr>
        <w:spacing w:after="40"/>
      </w:pPr>
      <w:r>
        <w:rPr>
          <w:rFonts w:ascii="Arial" w:cs="Arial" w:eastAsia="Arial" w:hAnsi="Arial"/>
          <w:color w:val="1C1B16"/>
          <w:sz w:val="21"/>
          <w:szCs w:val="21"/>
        </w:rPr>
        <w:t xml:space="preserve">Q30 (One correct option, Hard, [SV]): Customers often write more than once, and the server answers several conversations at the same time. Here customers A, B and C have each sent a first message, in that order. How many messages does C's model call send, and which change gives every conversation its own messages across all its turns?</w:t>
      </w:r>
    </w:p>
    <w:p>
      <w:pPr>
        <w:pStyle w:val="ListParagraph"/>
        <w:numPr>
          <w:ilvl w:val="0"/>
          <w:numId w:val="3"/>
        </w:numPr>
        <w:spacing w:after="40"/>
      </w:pPr>
      <w:r>
        <w:rPr>
          <w:rFonts w:ascii="Arial" w:cs="Arial" w:eastAsia="Arial" w:hAnsi="Arial"/>
          <w:color w:val="1C1B16"/>
          <w:sz w:val="21"/>
          <w:szCs w:val="21"/>
        </w:rPr>
        <w:t xml:space="preserve">Q31 (One correct option, Hard, [S]): In C-07 the model kept calling the same tool until a timeout stopped it. The head of support wants the typical conversation's cost on the dashboard, and a cap on model calls set at twice the calls of a typical conversation. Which pair is right: the typical cost, and what that cap would have saved this shift?</w:t>
      </w:r>
    </w:p>
    <w:p>
      <w:pPr>
        <w:pStyle w:val="ListParagraph"/>
        <w:numPr>
          <w:ilvl w:val="0"/>
          <w:numId w:val="3"/>
        </w:numPr>
        <w:spacing w:after="40"/>
      </w:pPr>
      <w:r>
        <w:rPr>
          <w:rFonts w:ascii="Arial" w:cs="Arial" w:eastAsia="Arial" w:hAnsi="Arial"/>
          <w:color w:val="1C1B16"/>
          <w:sz w:val="21"/>
          <w:szCs w:val="21"/>
        </w:rPr>
        <w:t xml:space="preserve">Q32 (One correct option, Hard, [S]): What does the query return?</w:t>
      </w:r>
    </w:p>
    <w:p>
      <w:pPr>
        <w:pStyle w:val="ListParagraph"/>
        <w:numPr>
          <w:ilvl w:val="0"/>
          <w:numId w:val="3"/>
        </w:numPr>
        <w:spacing w:after="40"/>
      </w:pPr>
      <w:r>
        <w:rPr>
          <w:rFonts w:ascii="Arial" w:cs="Arial" w:eastAsia="Arial" w:hAnsi="Arial"/>
          <w:color w:val="1C1B16"/>
          <w:sz w:val="21"/>
          <w:szCs w:val="21"/>
        </w:rPr>
        <w:t xml:space="preserve">Q33 (Match the following, Medium, [S]): SELECT COUNT(latency_ms) FROM calls;</w:t>
      </w:r>
    </w:p>
    <w:p>
      <w:pPr>
        <w:pStyle w:val="ListParagraph"/>
        <w:numPr>
          <w:ilvl w:val="0"/>
          <w:numId w:val="3"/>
        </w:numPr>
        <w:spacing w:after="40"/>
      </w:pPr>
      <w:r>
        <w:rPr>
          <w:rFonts w:ascii="Arial" w:cs="Arial" w:eastAsia="Arial" w:hAnsi="Arial"/>
          <w:color w:val="1C1B16"/>
          <w:sz w:val="21"/>
          <w:szCs w:val="21"/>
        </w:rPr>
        <w:t xml:space="preserve">Q34 (Match the following, Medium, [S]): SELECT AVG(latency_ms) FROM calls;</w:t>
      </w:r>
    </w:p>
    <w:p>
      <w:pPr>
        <w:pStyle w:val="ListParagraph"/>
        <w:numPr>
          <w:ilvl w:val="0"/>
          <w:numId w:val="3"/>
        </w:numPr>
        <w:spacing w:after="40"/>
      </w:pPr>
      <w:r>
        <w:rPr>
          <w:rFonts w:ascii="Arial" w:cs="Arial" w:eastAsia="Arial" w:hAnsi="Arial"/>
          <w:color w:val="1C1B16"/>
          <w:sz w:val="21"/>
          <w:szCs w:val="21"/>
        </w:rPr>
        <w:t xml:space="preserve">Q35 (Match the following, Medium, [S]): SELECT COUNT(*) FILTER (WHERE status &lt;&gt; 'ok') / COUNT(*) FROM calls;</w:t>
      </w:r>
    </w:p>
    <w:p>
      <w:pPr>
        <w:keepNext/>
        <w:spacing w:after="80" w:before="200"/>
      </w:pPr>
      <w:r>
        <w:rPr>
          <w:rFonts w:ascii="Arial" w:cs="Arial" w:eastAsia="Arial" w:hAnsi="Arial"/>
          <w:b/>
          <w:bCs/>
          <w:color w:val="1C1B16"/>
          <w:sz w:val="22"/>
          <w:szCs w:val="22"/>
        </w:rPr>
        <w:t xml:space="preserve">Bank items folded into deeper items</w:t>
      </w:r>
    </w:p>
    <w:p>
      <w:pPr>
        <w:keepNext w:val="false"/>
        <w:spacing w:after="80" w:before="0" w:line="276"/>
      </w:pPr>
      <w:r>
        <w:rPr>
          <w:rFonts w:ascii="Arial" w:cs="Arial" w:eastAsia="Arial" w:hAnsi="Arial"/>
          <w:color w:val="1C1B16"/>
          <w:sz w:val="21"/>
          <w:szCs w:val="21"/>
        </w:rPr>
        <w:t xml:space="preserve">These tracker items are not printed, because a deeper item on the paper tests the same concept.</w:t>
      </w:r>
    </w:p>
    <w:p>
      <w:pPr>
        <w:pStyle w:val="ListParagraph"/>
        <w:numPr>
          <w:ilvl w:val="0"/>
          <w:numId w:val="3"/>
        </w:numPr>
        <w:spacing w:after="40"/>
      </w:pPr>
      <w:r>
        <w:rPr>
          <w:rFonts w:ascii="Arial" w:cs="Arial" w:eastAsia="Arial" w:hAnsi="Arial"/>
          <w:color w:val="1C1B16"/>
          <w:sz w:val="21"/>
          <w:szCs w:val="21"/>
        </w:rPr>
        <w:t xml:space="preserve">Bank 1 (Fill in the blank, Easy, Mon), folded into Q1: Bank 50 multiplies the tree's four branches and takes the discounts off, and price per item is one of the four factors it multiplies.</w:t>
      </w:r>
    </w:p>
    <w:p>
      <w:pPr>
        <w:pStyle w:val="ListParagraph"/>
        <w:numPr>
          <w:ilvl w:val="0"/>
          <w:numId w:val="3"/>
        </w:numPr>
        <w:spacing w:after="40"/>
      </w:pPr>
      <w:r>
        <w:rPr>
          <w:rFonts w:ascii="Arial" w:cs="Arial" w:eastAsia="Arial" w:hAnsi="Arial"/>
          <w:color w:val="1C1B16"/>
          <w:sz w:val="21"/>
          <w:szCs w:val="21"/>
        </w:rPr>
        <w:t xml:space="preserve">Bank 2 (Fill in the blank, Easy, Mon), folded into Q15: Orders per customer as orders over distinct customers is computed in the Retail-Plus item, which divides each quarter's orders by the 22 members.</w:t>
      </w:r>
    </w:p>
    <w:p>
      <w:pPr>
        <w:pStyle w:val="ListParagraph"/>
        <w:numPr>
          <w:ilvl w:val="0"/>
          <w:numId w:val="3"/>
        </w:numPr>
        <w:spacing w:after="40"/>
      </w:pPr>
      <w:r>
        <w:rPr>
          <w:rFonts w:ascii="Arial" w:cs="Arial" w:eastAsia="Arial" w:hAnsi="Arial"/>
          <w:color w:val="1C1B16"/>
          <w:sz w:val="21"/>
          <w:szCs w:val="21"/>
        </w:rPr>
        <w:t xml:space="preserve">Bank 3 (Fill in the blank, Easy, Tue), folded into Q29: The agent's tool prints a line for an unknown order and returns nothing, so the item turns on the None a function without a return hands back.</w:t>
      </w:r>
    </w:p>
    <w:p>
      <w:pPr>
        <w:pStyle w:val="ListParagraph"/>
        <w:numPr>
          <w:ilvl w:val="0"/>
          <w:numId w:val="3"/>
        </w:numPr>
        <w:spacing w:after="40"/>
      </w:pPr>
      <w:r>
        <w:rPr>
          <w:rFonts w:ascii="Arial" w:cs="Arial" w:eastAsia="Arial" w:hAnsi="Arial"/>
          <w:color w:val="1C1B16"/>
          <w:sz w:val="21"/>
          <w:szCs w:val="21"/>
        </w:rPr>
        <w:t xml:space="preserve">Bank 4 (Fill in the blank, Easy, Wed), folded into Q9: The comparison item opens on csv.DictReader handing every amount over as text and asks what that text does in a comparison.</w:t>
      </w:r>
    </w:p>
    <w:p>
      <w:pPr>
        <w:pStyle w:val="ListParagraph"/>
        <w:numPr>
          <w:ilvl w:val="0"/>
          <w:numId w:val="3"/>
        </w:numPr>
        <w:spacing w:after="40"/>
      </w:pPr>
      <w:r>
        <w:rPr>
          <w:rFonts w:ascii="Arial" w:cs="Arial" w:eastAsia="Arial" w:hAnsi="Arial"/>
          <w:color w:val="1C1B16"/>
          <w:sz w:val="21"/>
          <w:szCs w:val="21"/>
        </w:rPr>
        <w:t xml:space="preserve">Bank 5 (Fill in the blank, Easy, Wed), folded into Q11: The rejects loop prints its input as kept plus rejected, and the item turns on why that identity closes on a pass that is still wrong.</w:t>
      </w:r>
    </w:p>
    <w:p>
      <w:pPr>
        <w:pStyle w:val="ListParagraph"/>
        <w:numPr>
          <w:ilvl w:val="0"/>
          <w:numId w:val="3"/>
        </w:numPr>
        <w:spacing w:after="40"/>
      </w:pPr>
      <w:r>
        <w:rPr>
          <w:rFonts w:ascii="Arial" w:cs="Arial" w:eastAsia="Arial" w:hAnsi="Arial"/>
          <w:color w:val="1C1B16"/>
          <w:sz w:val="21"/>
          <w:szCs w:val="21"/>
        </w:rPr>
        <w:t xml:space="preserve">Bank 6 (Fill in the blank, Medium, Thu), folded into Q19: The p-value as the share of shuffles at least as large as the real gap, in the claim's direction, is the whole of the shuffle-sign item.</w:t>
      </w:r>
    </w:p>
    <w:p>
      <w:pPr>
        <w:pStyle w:val="ListParagraph"/>
        <w:numPr>
          <w:ilvl w:val="0"/>
          <w:numId w:val="3"/>
        </w:numPr>
        <w:spacing w:after="40"/>
      </w:pPr>
      <w:r>
        <w:rPr>
          <w:rFonts w:ascii="Arial" w:cs="Arial" w:eastAsia="Arial" w:hAnsi="Arial"/>
          <w:color w:val="1C1B16"/>
          <w:sz w:val="21"/>
          <w:szCs w:val="21"/>
        </w:rPr>
        <w:t xml:space="preserve">Bank 7 (Fill in the blank, Easy, Thu), folded into Q20: The Student item asks for the note's line, and its key is the one option that carries the count, the evidence, the caveat and an action.</w:t>
      </w:r>
    </w:p>
    <w:p>
      <w:pPr>
        <w:pStyle w:val="ListParagraph"/>
        <w:numPr>
          <w:ilvl w:val="0"/>
          <w:numId w:val="3"/>
        </w:numPr>
        <w:spacing w:after="40"/>
      </w:pPr>
      <w:r>
        <w:rPr>
          <w:rFonts w:ascii="Arial" w:cs="Arial" w:eastAsia="Arial" w:hAnsi="Arial"/>
          <w:color w:val="1C1B16"/>
          <w:sz w:val="21"/>
          <w:szCs w:val="21"/>
        </w:rPr>
        <w:t xml:space="preserve">Bank 8 (Fill in the blank, Medium, Thu), folded into Q25: The flu item's first reason is a factor, winter, that drives both the searches and the illness, which is what a confounder is.</w:t>
      </w:r>
    </w:p>
    <w:p>
      <w:pPr>
        <w:pStyle w:val="ListParagraph"/>
        <w:numPr>
          <w:ilvl w:val="0"/>
          <w:numId w:val="3"/>
        </w:numPr>
        <w:spacing w:after="40"/>
      </w:pPr>
      <w:r>
        <w:rPr>
          <w:rFonts w:ascii="Arial" w:cs="Arial" w:eastAsia="Arial" w:hAnsi="Arial"/>
          <w:color w:val="1C1B16"/>
          <w:sz w:val="21"/>
          <w:szCs w:val="21"/>
        </w:rPr>
        <w:t xml:space="preserve">Bank 9 (True or false, Medium, Thu), folded into Q18: Bank 35 prints "It is the probability that the hypothesis is true" as a wrong statement, the same misreading as a 3 percent chance of being wrong.</w:t>
      </w:r>
    </w:p>
    <w:p>
      <w:pPr>
        <w:pStyle w:val="ListParagraph"/>
        <w:numPr>
          <w:ilvl w:val="0"/>
          <w:numId w:val="3"/>
        </w:numPr>
        <w:spacing w:after="40"/>
      </w:pPr>
      <w:r>
        <w:rPr>
          <w:rFonts w:ascii="Arial" w:cs="Arial" w:eastAsia="Arial" w:hAnsi="Arial"/>
          <w:color w:val="1C1B16"/>
          <w:sz w:val="21"/>
          <w:szCs w:val="21"/>
        </w:rPr>
        <w:t xml:space="preserve">Bank 10 (True or false, Easy, Mon), folded into Q3: The first-order item rests on one Rs 4,80,000 order lifting the delivered mean to twelve times the typical order while the median stays with it.</w:t>
      </w:r>
    </w:p>
    <w:p>
      <w:pPr>
        <w:pStyle w:val="ListParagraph"/>
        <w:numPr>
          <w:ilvl w:val="0"/>
          <w:numId w:val="3"/>
        </w:numPr>
        <w:spacing w:after="40"/>
      </w:pPr>
      <w:r>
        <w:rPr>
          <w:rFonts w:ascii="Arial" w:cs="Arial" w:eastAsia="Arial" w:hAnsi="Arial"/>
          <w:color w:val="1C1B16"/>
          <w:sz w:val="21"/>
          <w:szCs w:val="21"/>
        </w:rPr>
        <w:t xml:space="preserve">Bank 11 (True or false, Medium, Mon), folded into Q9: The comparison item asks what '4500' &lt; '30000' evaluates to and judges it with its reason, as the paper's rule asks of a statement; the tracker's '4500' &gt; 3000 makes a runtime error its point, and a tracker true or false cannot carry lettered reasons.</w:t>
      </w:r>
    </w:p>
    <w:p>
      <w:pPr>
        <w:pStyle w:val="ListParagraph"/>
        <w:numPr>
          <w:ilvl w:val="0"/>
          <w:numId w:val="3"/>
        </w:numPr>
        <w:spacing w:after="40"/>
      </w:pPr>
      <w:r>
        <w:rPr>
          <w:rFonts w:ascii="Arial" w:cs="Arial" w:eastAsia="Arial" w:hAnsi="Arial"/>
          <w:color w:val="1C1B16"/>
          <w:sz w:val="21"/>
          <w:szCs w:val="21"/>
        </w:rPr>
        <w:t xml:space="preserve">Bank 12 (True or false, Easy, Thu), folded into Q18: Bank 35's statement that the p-value says nothing about whether the gap is large enough to matter is this item's point, and it is keyed correct.</w:t>
      </w:r>
    </w:p>
    <w:p>
      <w:pPr>
        <w:pStyle w:val="ListParagraph"/>
        <w:numPr>
          <w:ilvl w:val="0"/>
          <w:numId w:val="3"/>
        </w:numPr>
        <w:spacing w:after="40"/>
      </w:pPr>
      <w:r>
        <w:rPr>
          <w:rFonts w:ascii="Arial" w:cs="Arial" w:eastAsia="Arial" w:hAnsi="Arial"/>
          <w:color w:val="1C1B16"/>
          <w:sz w:val="21"/>
          <w:szCs w:val="21"/>
        </w:rPr>
        <w:t xml:space="preserve">Bank 13 (True or false, Easy, Wed), folded into Q12: The duplicate item's Q1 changes when the exact repeat of KR-02006 leaves, which is this item's point on the week's own rows.</w:t>
      </w:r>
    </w:p>
    <w:p>
      <w:pPr>
        <w:pStyle w:val="ListParagraph"/>
        <w:numPr>
          <w:ilvl w:val="0"/>
          <w:numId w:val="3"/>
        </w:numPr>
        <w:spacing w:after="40"/>
      </w:pPr>
      <w:r>
        <w:rPr>
          <w:rFonts w:ascii="Arial" w:cs="Arial" w:eastAsia="Arial" w:hAnsi="Arial"/>
          <w:color w:val="1C1B16"/>
          <w:sz w:val="21"/>
          <w:szCs w:val="21"/>
        </w:rPr>
        <w:t xml:space="preserve">Bank 14 (True or false, Easy, Thu), folded into Q20: The Student item sets a 40 percent rise on 12 orders from 2 customers against Thursday's rule on thin counts, the trust question this item asks with 12 and 400.</w:t>
      </w:r>
    </w:p>
    <w:p>
      <w:pPr>
        <w:pStyle w:val="ListParagraph"/>
        <w:numPr>
          <w:ilvl w:val="0"/>
          <w:numId w:val="3"/>
        </w:numPr>
        <w:spacing w:after="40"/>
      </w:pPr>
      <w:r>
        <w:rPr>
          <w:rFonts w:ascii="Arial" w:cs="Arial" w:eastAsia="Arial" w:hAnsi="Arial"/>
          <w:color w:val="1C1B16"/>
          <w:sz w:val="21"/>
          <w:szCs w:val="21"/>
        </w:rPr>
        <w:t xml:space="preserve">Bank 15 (True or false, Easy, Thu), folded into Q21: The Diwali design asks what separates the discount's effect from the season and the mix, which is why a rise after a discount proves nothing.</w:t>
      </w:r>
    </w:p>
    <w:p>
      <w:pPr>
        <w:pStyle w:val="ListParagraph"/>
        <w:numPr>
          <w:ilvl w:val="0"/>
          <w:numId w:val="3"/>
        </w:numPr>
        <w:spacing w:after="40"/>
      </w:pPr>
      <w:r>
        <w:rPr>
          <w:rFonts w:ascii="Arial" w:cs="Arial" w:eastAsia="Arial" w:hAnsi="Arial"/>
          <w:color w:val="1C1B16"/>
          <w:sz w:val="21"/>
          <w:szCs w:val="21"/>
        </w:rPr>
        <w:t xml:space="preserve">Bank 16 (True or false, Hard, Thu), folded into Q27: The offer item is a total that rose while spend fell inside both tiers, and it asks for the offer's effect set tier against tier.</w:t>
      </w:r>
    </w:p>
    <w:p>
      <w:pPr>
        <w:pStyle w:val="ListParagraph"/>
        <w:numPr>
          <w:ilvl w:val="0"/>
          <w:numId w:val="3"/>
        </w:numPr>
        <w:spacing w:after="40"/>
      </w:pPr>
      <w:r>
        <w:rPr>
          <w:rFonts w:ascii="Arial" w:cs="Arial" w:eastAsia="Arial" w:hAnsi="Arial"/>
          <w:color w:val="1C1B16"/>
          <w:sz w:val="21"/>
          <w:szCs w:val="21"/>
        </w:rPr>
        <w:t xml:space="preserve">Bank 17 (One correct option, Easy, Tue), folded into Q6: The budget item opens on the customer count flat at 69 in both quarters, which rules the customer branch out as the cause of the fall.</w:t>
      </w:r>
    </w:p>
    <w:p>
      <w:pPr>
        <w:pStyle w:val="ListParagraph"/>
        <w:numPr>
          <w:ilvl w:val="0"/>
          <w:numId w:val="3"/>
        </w:numPr>
        <w:spacing w:after="40"/>
      </w:pPr>
      <w:r>
        <w:rPr>
          <w:rFonts w:ascii="Arial" w:cs="Arial" w:eastAsia="Arial" w:hAnsi="Arial"/>
          <w:color w:val="1C1B16"/>
          <w:sz w:val="21"/>
          <w:szCs w:val="21"/>
        </w:rPr>
        <w:t xml:space="preserve">Bank 18 (One correct option, Easy, Mon), folded into Q6: The budget item weighs Marketing's acquisition route, a bet on the customer branch, against bringing members back to their Q1 buying.</w:t>
      </w:r>
    </w:p>
    <w:p>
      <w:pPr>
        <w:pStyle w:val="ListParagraph"/>
        <w:numPr>
          <w:ilvl w:val="0"/>
          <w:numId w:val="3"/>
        </w:numPr>
        <w:spacing w:after="40"/>
      </w:pPr>
      <w:r>
        <w:rPr>
          <w:rFonts w:ascii="Arial" w:cs="Arial" w:eastAsia="Arial" w:hAnsi="Arial"/>
          <w:color w:val="1C1B16"/>
          <w:sz w:val="21"/>
          <w:szCs w:val="21"/>
        </w:rPr>
        <w:t xml:space="preserve">Bank 19 (One correct option, Easy, Mon), folded into Q3: A mean far above its median is the gap this item asks about, and the first-order item asks which of the two a payback model should use, and on which orders.</w:t>
      </w:r>
    </w:p>
    <w:p>
      <w:pPr>
        <w:pStyle w:val="ListParagraph"/>
        <w:numPr>
          <w:ilvl w:val="0"/>
          <w:numId w:val="3"/>
        </w:numPr>
        <w:spacing w:after="40"/>
      </w:pPr>
      <w:r>
        <w:rPr>
          <w:rFonts w:ascii="Arial" w:cs="Arial" w:eastAsia="Arial" w:hAnsi="Arial"/>
          <w:color w:val="1C1B16"/>
          <w:sz w:val="21"/>
          <w:szCs w:val="21"/>
        </w:rPr>
        <w:t xml:space="preserve">Bank 21 (One correct option, Medium, Tue), folded into Q14: Monday's number starts from a tile that set 11 weeks of Q2 against 13 of Q1, and the key needs the windows matched.</w:t>
      </w:r>
    </w:p>
    <w:p>
      <w:pPr>
        <w:pStyle w:val="ListParagraph"/>
        <w:numPr>
          <w:ilvl w:val="0"/>
          <w:numId w:val="3"/>
        </w:numPr>
        <w:spacing w:after="40"/>
      </w:pPr>
      <w:r>
        <w:rPr>
          <w:rFonts w:ascii="Arial" w:cs="Arial" w:eastAsia="Arial" w:hAnsi="Arial"/>
          <w:color w:val="1C1B16"/>
          <w:sz w:val="21"/>
          <w:szCs w:val="21"/>
        </w:rPr>
        <w:t xml:space="preserve">Bank 22 (One correct option, Easy, Tue), folded into Q29: The tool-print item asks what the caller holds after a function that prints and does not return, one layer further from anyone who would notice.</w:t>
      </w:r>
    </w:p>
    <w:p>
      <w:pPr>
        <w:pStyle w:val="ListParagraph"/>
        <w:numPr>
          <w:ilvl w:val="0"/>
          <w:numId w:val="3"/>
        </w:numPr>
        <w:spacing w:after="40"/>
      </w:pPr>
      <w:r>
        <w:rPr>
          <w:rFonts w:ascii="Arial" w:cs="Arial" w:eastAsia="Arial" w:hAnsi="Arial"/>
          <w:color w:val="1C1B16"/>
          <w:sz w:val="21"/>
          <w:szCs w:val="21"/>
        </w:rPr>
        <w:t xml:space="preserve">Bank 23 (One correct option, Medium, Wed), folded into Q11: The reject-loop item's correct fixes log every unreadable row and continue, and its wrong ones lose or coerce rows, the choice this item tests.</w:t>
      </w:r>
    </w:p>
    <w:p>
      <w:pPr>
        <w:pStyle w:val="ListParagraph"/>
        <w:numPr>
          <w:ilvl w:val="0"/>
          <w:numId w:val="3"/>
        </w:numPr>
        <w:spacing w:after="40"/>
      </w:pPr>
      <w:r>
        <w:rPr>
          <w:rFonts w:ascii="Arial" w:cs="Arial" w:eastAsia="Arial" w:hAnsi="Arial"/>
          <w:color w:val="1C1B16"/>
          <w:sz w:val="21"/>
          <w:szCs w:val="21"/>
        </w:rPr>
        <w:t xml:space="preserve">Bank 24 (One correct option, Medium, Wed), folded into Q12: The duplicate item applies the identity rule to seven rows, one exact repeat, one re-sent with a new date and one whose first copy will not convert; the tracker's options were ones no reader would take.</w:t>
      </w:r>
    </w:p>
    <w:p>
      <w:pPr>
        <w:pStyle w:val="ListParagraph"/>
        <w:numPr>
          <w:ilvl w:val="0"/>
          <w:numId w:val="3"/>
        </w:numPr>
        <w:spacing w:after="40"/>
      </w:pPr>
      <w:r>
        <w:rPr>
          <w:rFonts w:ascii="Arial" w:cs="Arial" w:eastAsia="Arial" w:hAnsi="Arial"/>
          <w:color w:val="1C1B16"/>
          <w:sz w:val="21"/>
          <w:szCs w:val="21"/>
        </w:rPr>
        <w:t xml:space="preserve">Bank 25 (One correct option, Medium, Wed), folded into Q11: The reject-loop item is a run whose counts close while a row is wrongly kept, the deeper form of counts that do not close.</w:t>
      </w:r>
    </w:p>
    <w:p>
      <w:pPr>
        <w:pStyle w:val="ListParagraph"/>
        <w:numPr>
          <w:ilvl w:val="0"/>
          <w:numId w:val="3"/>
        </w:numPr>
        <w:spacing w:after="40"/>
      </w:pPr>
      <w:r>
        <w:rPr>
          <w:rFonts w:ascii="Arial" w:cs="Arial" w:eastAsia="Arial" w:hAnsi="Arial"/>
          <w:color w:val="1C1B16"/>
          <w:sz w:val="21"/>
          <w:szCs w:val="21"/>
        </w:rPr>
        <w:t xml:space="preserve">Bank 26 (One correct option, Hard, Thu), folded into Q20: The Student item reads a coin-toss table the way this item reads ten shuffles, and its rise turns up by chance about 2 times in 5.</w:t>
      </w:r>
    </w:p>
    <w:p>
      <w:pPr>
        <w:pStyle w:val="ListParagraph"/>
        <w:numPr>
          <w:ilvl w:val="0"/>
          <w:numId w:val="3"/>
        </w:numPr>
        <w:spacing w:after="40"/>
      </w:pPr>
      <w:r>
        <w:rPr>
          <w:rFonts w:ascii="Arial" w:cs="Arial" w:eastAsia="Arial" w:hAnsi="Arial"/>
          <w:color w:val="1C1B16"/>
          <w:sz w:val="21"/>
          <w:szCs w:val="21"/>
        </w:rPr>
        <w:t xml:space="preserve">Bank 27 (One correct option, Easy, Thu), folded into Q20: The Student item is the same question on the week's own numbers, with the coin-toss worlds on the page and the note's line to write.</w:t>
      </w:r>
    </w:p>
    <w:p>
      <w:pPr>
        <w:pStyle w:val="ListParagraph"/>
        <w:numPr>
          <w:ilvl w:val="0"/>
          <w:numId w:val="3"/>
        </w:numPr>
        <w:spacing w:after="40"/>
      </w:pPr>
      <w:r>
        <w:rPr>
          <w:rFonts w:ascii="Arial" w:cs="Arial" w:eastAsia="Arial" w:hAnsi="Arial"/>
          <w:color w:val="1C1B16"/>
          <w:sz w:val="21"/>
          <w:szCs w:val="21"/>
        </w:rPr>
        <w:t xml:space="preserve">Bank 28 (One correct option, Medium, Wed), folded into Q24: The orbiter item asks for the first move when two estimates that should agree do not, which is this item's dashboard against Finance's books.</w:t>
      </w:r>
    </w:p>
    <w:p>
      <w:pPr>
        <w:pStyle w:val="ListParagraph"/>
        <w:numPr>
          <w:ilvl w:val="0"/>
          <w:numId w:val="3"/>
        </w:numPr>
        <w:spacing w:after="40"/>
      </w:pPr>
      <w:r>
        <w:rPr>
          <w:rFonts w:ascii="Arial" w:cs="Arial" w:eastAsia="Arial" w:hAnsi="Arial"/>
          <w:color w:val="1C1B16"/>
          <w:sz w:val="21"/>
          <w:szCs w:val="21"/>
        </w:rPr>
        <w:t xml:space="preserve">Bank 29 (One correct option, Hard, Mon), folded into Q6: The budget item rests on the same arithmetic, that a 10 percent lift in any branch adds the same revenue, so the choice turns on what each costs.</w:t>
      </w:r>
    </w:p>
    <w:p>
      <w:pPr>
        <w:pStyle w:val="ListParagraph"/>
        <w:numPr>
          <w:ilvl w:val="0"/>
          <w:numId w:val="3"/>
        </w:numPr>
        <w:spacing w:after="40"/>
      </w:pPr>
      <w:r>
        <w:rPr>
          <w:rFonts w:ascii="Arial" w:cs="Arial" w:eastAsia="Arial" w:hAnsi="Arial"/>
          <w:color w:val="1C1B16"/>
          <w:sz w:val="21"/>
          <w:szCs w:val="21"/>
        </w:rPr>
        <w:t xml:space="preserve">Bank 30 (More than one correct, Easy, Tue), folded into Q15: The Retail-Plus rate needs its numerator (orders), its denominator (members) and its window (a quarter) before it can be recomputed.</w:t>
      </w:r>
    </w:p>
    <w:p>
      <w:pPr>
        <w:pStyle w:val="ListParagraph"/>
        <w:numPr>
          <w:ilvl w:val="0"/>
          <w:numId w:val="3"/>
        </w:numPr>
        <w:spacing w:after="40"/>
      </w:pPr>
      <w:r>
        <w:rPr>
          <w:rFonts w:ascii="Arial" w:cs="Arial" w:eastAsia="Arial" w:hAnsi="Arial"/>
          <w:color w:val="1C1B16"/>
          <w:sz w:val="21"/>
          <w:szCs w:val="21"/>
        </w:rPr>
        <w:t xml:space="preserve">Bank 31 (More than one correct, Medium, Tue), folded into Q14: Monday's number is the drop that unequal windows and Q1's copied rows made look larger than it was.</w:t>
      </w:r>
    </w:p>
    <w:p>
      <w:pPr>
        <w:pStyle w:val="ListParagraph"/>
        <w:numPr>
          <w:ilvl w:val="0"/>
          <w:numId w:val="3"/>
        </w:numPr>
        <w:spacing w:after="40"/>
      </w:pPr>
      <w:r>
        <w:rPr>
          <w:rFonts w:ascii="Arial" w:cs="Arial" w:eastAsia="Arial" w:hAnsi="Arial"/>
          <w:color w:val="1C1B16"/>
          <w:sz w:val="21"/>
          <w:szCs w:val="21"/>
        </w:rPr>
        <w:t xml:space="preserve">Bank 32 (More than one correct, Easy, Wed), folded into Q13: Bank 52's second step is deciding drop, default or flag for each defect with a written reason, the three treatments this item lists.</w:t>
      </w:r>
    </w:p>
    <w:p>
      <w:pPr>
        <w:pStyle w:val="ListParagraph"/>
        <w:numPr>
          <w:ilvl w:val="0"/>
          <w:numId w:val="3"/>
        </w:numPr>
        <w:spacing w:after="40"/>
      </w:pPr>
      <w:r>
        <w:rPr>
          <w:rFonts w:ascii="Arial" w:cs="Arial" w:eastAsia="Arial" w:hAnsi="Arial"/>
          <w:color w:val="1C1B16"/>
          <w:sz w:val="21"/>
          <w:szCs w:val="21"/>
        </w:rPr>
        <w:t xml:space="preserve">Bank 33 (More than one correct, Easy, Wed), folded into Q33: A profile's first count, the values present in a field, is what COUNT(column) returns, and the match item turns on present values against rows.</w:t>
      </w:r>
    </w:p>
    <w:p>
      <w:pPr>
        <w:pStyle w:val="ListParagraph"/>
        <w:numPr>
          <w:ilvl w:val="0"/>
          <w:numId w:val="3"/>
        </w:numPr>
        <w:spacing w:after="40"/>
      </w:pPr>
      <w:r>
        <w:rPr>
          <w:rFonts w:ascii="Arial" w:cs="Arial" w:eastAsia="Arial" w:hAnsi="Arial"/>
          <w:color w:val="1C1B16"/>
          <w:sz w:val="21"/>
          <w:szCs w:val="21"/>
        </w:rPr>
        <w:t xml:space="preserve">Bank 34 (More than one correct, Medium, Thu), folded into Q21: The Diwali design is the fair test, a random hold-back inside each segment compared per customer over the same weeks, which this item lists as parts.</w:t>
      </w:r>
    </w:p>
    <w:p>
      <w:pPr>
        <w:pStyle w:val="ListParagraph"/>
        <w:numPr>
          <w:ilvl w:val="0"/>
          <w:numId w:val="3"/>
        </w:numPr>
        <w:spacing w:after="40"/>
      </w:pPr>
      <w:r>
        <w:rPr>
          <w:rFonts w:ascii="Arial" w:cs="Arial" w:eastAsia="Arial" w:hAnsi="Arial"/>
          <w:color w:val="1C1B16"/>
          <w:sz w:val="21"/>
          <w:szCs w:val="21"/>
        </w:rPr>
        <w:t xml:space="preserve">Bank 36 (Scenario set, Easy, Tue), folded into Q15: The Retail-Plus item computes orders per member from counts, the arithmetic of this item, on the week's reconciled file.</w:t>
      </w:r>
    </w:p>
    <w:p>
      <w:pPr>
        <w:pStyle w:val="ListParagraph"/>
        <w:numPr>
          <w:ilvl w:val="0"/>
          <w:numId w:val="3"/>
        </w:numPr>
        <w:spacing w:after="40"/>
      </w:pPr>
      <w:r>
        <w:rPr>
          <w:rFonts w:ascii="Arial" w:cs="Arial" w:eastAsia="Arial" w:hAnsi="Arial"/>
          <w:color w:val="1C1B16"/>
          <w:sz w:val="21"/>
          <w:szCs w:val="21"/>
        </w:rPr>
        <w:t xml:space="preserve">Bank 37 (Scenario set, Medium, Tue), folded into Q6: The budget item states Tuesday's decomposition and needs the reader to see that frequency is the branch that moved.</w:t>
      </w:r>
    </w:p>
    <w:p>
      <w:pPr>
        <w:pStyle w:val="ListParagraph"/>
        <w:numPr>
          <w:ilvl w:val="0"/>
          <w:numId w:val="3"/>
        </w:numPr>
        <w:spacing w:after="40"/>
      </w:pPr>
      <w:r>
        <w:rPr>
          <w:rFonts w:ascii="Arial" w:cs="Arial" w:eastAsia="Arial" w:hAnsi="Arial"/>
          <w:color w:val="1C1B16"/>
          <w:sz w:val="21"/>
          <w:szCs w:val="21"/>
        </w:rPr>
        <w:t xml:space="preserve">Bank 38 (Scenario set, Medium, Tue), folded into Q6: The budget item rests on the decomposition, customers flat and orders per customer down, that this item asks the room to test.</w:t>
      </w:r>
    </w:p>
    <w:p>
      <w:pPr>
        <w:pStyle w:val="ListParagraph"/>
        <w:numPr>
          <w:ilvl w:val="0"/>
          <w:numId w:val="3"/>
        </w:numPr>
        <w:spacing w:after="40"/>
      </w:pPr>
      <w:r>
        <w:rPr>
          <w:rFonts w:ascii="Arial" w:cs="Arial" w:eastAsia="Arial" w:hAnsi="Arial"/>
          <w:color w:val="1C1B16"/>
          <w:sz w:val="21"/>
          <w:szCs w:val="21"/>
        </w:rPr>
        <w:t xml:space="preserve">Bank 39 (Scenario set, Hard, Tue), folded into Q6: The budget item is Marketing's acquisition claim met with the decomposition and its own unit costs, and it asks what would change the call.</w:t>
      </w:r>
    </w:p>
    <w:p>
      <w:pPr>
        <w:pStyle w:val="ListParagraph"/>
        <w:numPr>
          <w:ilvl w:val="0"/>
          <w:numId w:val="3"/>
        </w:numPr>
        <w:spacing w:after="40"/>
      </w:pPr>
      <w:r>
        <w:rPr>
          <w:rFonts w:ascii="Arial" w:cs="Arial" w:eastAsia="Arial" w:hAnsi="Arial"/>
          <w:color w:val="1C1B16"/>
          <w:sz w:val="21"/>
          <w:szCs w:val="21"/>
        </w:rPr>
        <w:t xml:space="preserve">Bank 40 (Scenario set, Easy, Wed), folded into Q11: The reject-loop item counts clean and rejected rows against the input, the arithmetic of this item, on a pass whose count misleads.</w:t>
      </w:r>
    </w:p>
    <w:p>
      <w:pPr>
        <w:pStyle w:val="ListParagraph"/>
        <w:numPr>
          <w:ilvl w:val="0"/>
          <w:numId w:val="3"/>
        </w:numPr>
        <w:spacing w:after="40"/>
      </w:pPr>
      <w:r>
        <w:rPr>
          <w:rFonts w:ascii="Arial" w:cs="Arial" w:eastAsia="Arial" w:hAnsi="Arial"/>
          <w:color w:val="1C1B16"/>
          <w:sz w:val="21"/>
          <w:szCs w:val="21"/>
        </w:rPr>
        <w:t xml:space="preserve">Bank 41 (Scenario set, Medium, Wed), folded into Q11: The reject-loop item's correct fixes send every removed row to the log, which is why the log must hold every removed row.</w:t>
      </w:r>
    </w:p>
    <w:p>
      <w:pPr>
        <w:pStyle w:val="ListParagraph"/>
        <w:numPr>
          <w:ilvl w:val="0"/>
          <w:numId w:val="3"/>
        </w:numPr>
        <w:spacing w:after="40"/>
      </w:pPr>
      <w:r>
        <w:rPr>
          <w:rFonts w:ascii="Arial" w:cs="Arial" w:eastAsia="Arial" w:hAnsi="Arial"/>
          <w:color w:val="1C1B16"/>
          <w:sz w:val="21"/>
          <w:szCs w:val="21"/>
        </w:rPr>
        <w:t xml:space="preserve">Bank 42 (Scenario set, Hard, Wed), folded into Q14: Monday's number shrinks from an 11.0 to a 1.6 percent fall because copied rows inflated Q1, the effect this item asks about.</w:t>
      </w:r>
    </w:p>
    <w:p>
      <w:pPr>
        <w:pStyle w:val="ListParagraph"/>
        <w:numPr>
          <w:ilvl w:val="0"/>
          <w:numId w:val="3"/>
        </w:numPr>
        <w:spacing w:after="40"/>
      </w:pPr>
      <w:r>
        <w:rPr>
          <w:rFonts w:ascii="Arial" w:cs="Arial" w:eastAsia="Arial" w:hAnsi="Arial"/>
          <w:color w:val="1C1B16"/>
          <w:sz w:val="21"/>
          <w:szCs w:val="21"/>
        </w:rPr>
        <w:t xml:space="preserve">Bank 43 (Scenario set, Hard, Thu), folded into Q27: The offer item is the same reversal in figures, a blend that rose while each tier fell, and it asks the reader to compute the effect rather than name it.</w:t>
      </w:r>
    </w:p>
    <w:p>
      <w:pPr>
        <w:pStyle w:val="ListParagraph"/>
        <w:numPr>
          <w:ilvl w:val="0"/>
          <w:numId w:val="3"/>
        </w:numPr>
        <w:spacing w:after="40"/>
      </w:pPr>
      <w:r>
        <w:rPr>
          <w:rFonts w:ascii="Arial" w:cs="Arial" w:eastAsia="Arial" w:hAnsi="Arial"/>
          <w:color w:val="1C1B16"/>
          <w:sz w:val="21"/>
          <w:szCs w:val="21"/>
        </w:rPr>
        <w:t xml:space="preserve">Bank 44 (Scenario set, Medium, Thu), folded into Q27: The offer item's lift comes from who received the offer, members who spend more in any month, the factor behind both the offer and the spend.</w:t>
      </w:r>
    </w:p>
    <w:p>
      <w:pPr>
        <w:pStyle w:val="ListParagraph"/>
        <w:numPr>
          <w:ilvl w:val="0"/>
          <w:numId w:val="3"/>
        </w:numPr>
        <w:spacing w:after="40"/>
      </w:pPr>
      <w:r>
        <w:rPr>
          <w:rFonts w:ascii="Arial" w:cs="Arial" w:eastAsia="Arial" w:hAnsi="Arial"/>
          <w:color w:val="1C1B16"/>
          <w:sz w:val="21"/>
          <w:szCs w:val="21"/>
        </w:rPr>
        <w:t xml:space="preserve">Bank 45 (Scenario set, Hard, Thu), folded into Q28: The festival advice is this item's decision, whether to repeat an offer whose lift was the mix, with the break-even of a deeper cut beside it.</w:t>
      </w:r>
    </w:p>
    <w:p>
      <w:pPr>
        <w:pStyle w:val="ListParagraph"/>
        <w:numPr>
          <w:ilvl w:val="0"/>
          <w:numId w:val="3"/>
        </w:numPr>
        <w:spacing w:after="40"/>
      </w:pPr>
      <w:r>
        <w:rPr>
          <w:rFonts w:ascii="Arial" w:cs="Arial" w:eastAsia="Arial" w:hAnsi="Arial"/>
          <w:color w:val="1C1B16"/>
          <w:sz w:val="21"/>
          <w:szCs w:val="21"/>
        </w:rPr>
        <w:t xml:space="preserve">Bank 46 (Applied maths, Hard, Mon), folded into Q28: The festival advice multiplies the price factor by the orders to find the rise that holds revenue at 25 percent off, the arithmetic of this item one step further.</w:t>
      </w:r>
    </w:p>
    <w:p>
      <w:pPr>
        <w:pStyle w:val="ListParagraph"/>
        <w:numPr>
          <w:ilvl w:val="0"/>
          <w:numId w:val="3"/>
        </w:numPr>
        <w:spacing w:after="40"/>
      </w:pPr>
      <w:r>
        <w:rPr>
          <w:rFonts w:ascii="Arial" w:cs="Arial" w:eastAsia="Arial" w:hAnsi="Arial"/>
          <w:color w:val="1C1B16"/>
          <w:sz w:val="21"/>
          <w:szCs w:val="21"/>
        </w:rPr>
        <w:t xml:space="preserve">Bank 47 (Applied maths, Easy, Mon), folded into Q3: The first-order item asks for the median of orders that include the Rs 4,80,000 order, this item's arithmetic on Monday's own file, where the mean runs twelve times the median.</w:t>
      </w:r>
    </w:p>
    <w:p>
      <w:pPr>
        <w:pStyle w:val="ListParagraph"/>
        <w:numPr>
          <w:ilvl w:val="0"/>
          <w:numId w:val="3"/>
        </w:numPr>
        <w:spacing w:after="40"/>
      </w:pPr>
      <w:r>
        <w:rPr>
          <w:rFonts w:ascii="Arial" w:cs="Arial" w:eastAsia="Arial" w:hAnsi="Arial"/>
          <w:color w:val="1C1B16"/>
          <w:sz w:val="21"/>
          <w:szCs w:val="21"/>
        </w:rPr>
        <w:t xml:space="preserve">Bank 48 (Applied maths, Easy, Tue), folded into Q14: Monday's number is a percentage change measured from the starting quarter, the arithmetic of this item, on the reconciled quarters.</w:t>
      </w:r>
    </w:p>
    <w:p>
      <w:pPr>
        <w:pStyle w:val="ListParagraph"/>
        <w:numPr>
          <w:ilvl w:val="0"/>
          <w:numId w:val="3"/>
        </w:numPr>
        <w:spacing w:after="40"/>
      </w:pPr>
      <w:r>
        <w:rPr>
          <w:rFonts w:ascii="Arial" w:cs="Arial" w:eastAsia="Arial" w:hAnsi="Arial"/>
          <w:color w:val="1C1B16"/>
          <w:sz w:val="21"/>
          <w:szCs w:val="21"/>
        </w:rPr>
        <w:t xml:space="preserve">Bank 49 (Applied maths, Medium, Thu), folded into Q16: The Retail-Plus test reads a p-value as shuffles reaching the gap over all shuffles, 145 of 5,000, the arithmetic of this item.</w:t>
      </w:r>
    </w:p>
    <w:p>
      <w:pPr>
        <w:pStyle w:val="ListParagraph"/>
        <w:numPr>
          <w:ilvl w:val="0"/>
          <w:numId w:val="3"/>
        </w:numPr>
        <w:spacing w:after="40"/>
      </w:pPr>
      <w:r>
        <w:rPr>
          <w:rFonts w:ascii="Arial" w:cs="Arial" w:eastAsia="Arial" w:hAnsi="Arial"/>
          <w:color w:val="1C1B16"/>
          <w:sz w:val="21"/>
          <w:szCs w:val="21"/>
        </w:rPr>
        <w:t xml:space="preserve">Bank 17, folded into Q6, option a, b, d (accepted): The key (23 characters) was the only option phrased as a count; the two frequency branches now read the same way. Option d, discounts, ran 9 characters against 33 for the longest; it now names the value of the discounts given, so the options run 23 to 33.</w:t>
      </w:r>
    </w:p>
    <w:p>
      <w:pPr>
        <w:pStyle w:val="ListParagraph"/>
        <w:numPr>
          <w:ilvl w:val="0"/>
          <w:numId w:val="3"/>
        </w:numPr>
        <w:spacing w:after="40"/>
      </w:pPr>
      <w:r>
        <w:rPr>
          <w:rFonts w:ascii="Arial" w:cs="Arial" w:eastAsia="Arial" w:hAnsi="Arial"/>
          <w:color w:val="1C1B16"/>
          <w:sz w:val="21"/>
          <w:szCs w:val="21"/>
        </w:rPr>
        <w:t xml:space="preserve">Bank 19, folded into Q3, option a, b (accepted): The key was the longest option, so the miscalculation distractor named a cause, which took it to 59 characters against 29 for option a. It now reads 50, and option a names the mean it sits beside at 42, so the options run 34 to 50.</w:t>
      </w:r>
    </w:p>
    <w:p>
      <w:pPr>
        <w:pStyle w:val="ListParagraph"/>
        <w:numPr>
          <w:ilvl w:val="0"/>
          <w:numId w:val="3"/>
        </w:numPr>
        <w:spacing w:after="40"/>
      </w:pPr>
      <w:r>
        <w:rPr>
          <w:rFonts w:ascii="Arial" w:cs="Arial" w:eastAsia="Arial" w:hAnsi="Arial"/>
          <w:color w:val="1C1B16"/>
          <w:sz w:val="21"/>
          <w:szCs w:val="21"/>
        </w:rPr>
        <w:t xml:space="preserve">Bank 21, folded into Q14, option a, b, c (accepted): The key was one character longer than the next option; option c, dropping Q2, was a choice nobody makes, so it now compares month by month, which keeps the short month. Option a ran 36 characters against 70 for option b; it now states the belief behind comparing the totals as they stand, at 72, so the options run 63 to 72.</w:t>
      </w:r>
    </w:p>
    <w:p>
      <w:pPr>
        <w:pStyle w:val="ListParagraph"/>
        <w:numPr>
          <w:ilvl w:val="0"/>
          <w:numId w:val="3"/>
        </w:numPr>
        <w:spacing w:after="40"/>
      </w:pPr>
      <w:r>
        <w:rPr>
          <w:rFonts w:ascii="Arial" w:cs="Arial" w:eastAsia="Arial" w:hAnsi="Arial"/>
          <w:color w:val="1C1B16"/>
          <w:sz w:val="21"/>
          <w:szCs w:val="21"/>
        </w:rPr>
        <w:t xml:space="preserve">Bank 22, folded into Q29, option b (accepted): The key was the longest option; the print distractor now states the misconception in full.</w:t>
      </w:r>
    </w:p>
    <w:p>
      <w:pPr>
        <w:pStyle w:val="ListParagraph"/>
        <w:numPr>
          <w:ilvl w:val="0"/>
          <w:numId w:val="3"/>
        </w:numPr>
        <w:spacing w:after="40"/>
      </w:pPr>
      <w:r>
        <w:rPr>
          <w:rFonts w:ascii="Arial" w:cs="Arial" w:eastAsia="Arial" w:hAnsi="Arial"/>
          <w:color w:val="1C1B16"/>
          <w:sz w:val="21"/>
          <w:szCs w:val="21"/>
        </w:rPr>
        <w:t xml:space="preserve">Bank 27, folded into Q20, option a, c (accepted): Options a and c ran 26 and 24 characters against 48 for option d. Each now carries the belief behind it, a at 50 and c at 51, so the options run 45 to 51 and the key is the shortest of them.</w:t>
      </w:r>
    </w:p>
    <w:p>
      <w:pPr>
        <w:pStyle w:val="ListParagraph"/>
        <w:numPr>
          <w:ilvl w:val="0"/>
          <w:numId w:val="3"/>
        </w:numPr>
        <w:spacing w:after="40"/>
      </w:pPr>
      <w:r>
        <w:rPr>
          <w:rFonts w:ascii="Arial" w:cs="Arial" w:eastAsia="Arial" w:hAnsi="Arial"/>
          <w:color w:val="1C1B16"/>
          <w:sz w:val="21"/>
          <w:szCs w:val="21"/>
        </w:rPr>
        <w:t xml:space="preserve">Bank 28, folded into Q24, option c (accepted): The key was the longest option.</w:t>
      </w:r>
    </w:p>
    <w:p>
      <w:pPr>
        <w:pStyle w:val="ListParagraph"/>
        <w:numPr>
          <w:ilvl w:val="0"/>
          <w:numId w:val="3"/>
        </w:numPr>
        <w:spacing w:after="40"/>
      </w:pPr>
      <w:r>
        <w:rPr>
          <w:rFonts w:ascii="Arial" w:cs="Arial" w:eastAsia="Arial" w:hAnsi="Arial"/>
          <w:color w:val="1C1B16"/>
          <w:sz w:val="21"/>
          <w:szCs w:val="21"/>
        </w:rPr>
        <w:t xml:space="preserve">Bank 29, folded into Q6, option a (accepted): The key was the longest option.</w:t>
      </w:r>
    </w:p>
    <w:p>
      <w:pPr>
        <w:pStyle w:val="ListParagraph"/>
        <w:numPr>
          <w:ilvl w:val="0"/>
          <w:numId w:val="3"/>
        </w:numPr>
        <w:spacing w:after="40"/>
      </w:pPr>
      <w:r>
        <w:rPr>
          <w:rFonts w:ascii="Arial" w:cs="Arial" w:eastAsia="Arial" w:hAnsi="Arial"/>
          <w:color w:val="1C1B16"/>
          <w:sz w:val="21"/>
          <w:szCs w:val="21"/>
        </w:rPr>
        <w:t xml:space="preserve">Bank 30, folded into Q15, option c (accepted): Option c, the colour of the chart, eliminated itself and left a three-way item; the previous quarter's value is a comparison a learner can take for part of the definition. At 33 characters it ran against 13 for option a; it now reads 22, so every option is 25 characters or fewer.</w:t>
      </w:r>
    </w:p>
    <w:p>
      <w:pPr>
        <w:pStyle w:val="ListParagraph"/>
        <w:numPr>
          <w:ilvl w:val="0"/>
          <w:numId w:val="3"/>
        </w:numPr>
        <w:spacing w:after="40"/>
      </w:pPr>
      <w:r>
        <w:rPr>
          <w:rFonts w:ascii="Arial" w:cs="Arial" w:eastAsia="Arial" w:hAnsi="Arial"/>
          <w:color w:val="1C1B16"/>
          <w:sz w:val="21"/>
          <w:szCs w:val="21"/>
        </w:rPr>
        <w:t xml:space="preserve">Bank 31, folded into Q14, option a; options relabelled, printed a as the tracker's d, b as the tracker's a, c as the tracker's b, d as the tracker's c (accepted): The options ran 26 to 54 characters, and both ends were keyed options, so no distractor could balance the set. Option a, a keyed option, now names the weeks, 41 characters, with its meaning unchanged, so the options run 36 to 54. Every more-than-one key on the paper held a and b, so ticking both always scored. The options are relabelled d, a, b, c, so the wrong option prints at a and the same three stay correct.</w:t>
      </w:r>
    </w:p>
    <w:p>
      <w:pPr>
        <w:pStyle w:val="ListParagraph"/>
        <w:numPr>
          <w:ilvl w:val="0"/>
          <w:numId w:val="3"/>
        </w:numPr>
        <w:spacing w:after="40"/>
      </w:pPr>
      <w:r>
        <w:rPr>
          <w:rFonts w:ascii="Arial" w:cs="Arial" w:eastAsia="Arial" w:hAnsi="Arial"/>
          <w:color w:val="1C1B16"/>
          <w:sz w:val="21"/>
          <w:szCs w:val="21"/>
        </w:rPr>
        <w:t xml:space="preserve">Bank 32, folded into Q13, option d; options relabelled, printed a as the tracker's a, b as the tracker's d, c as the tracker's b, d as the tracker's c (accepted): Option d ran 33 characters against 12 for option a. It now reads 28, so every option is 28 characters or fewer, and typing into the export is the same act as typing into the source file. Every more-than-one key on the paper held a and b, so ticking both always scored. The options are relabelled a, d, b, c, so the wrong option prints at b and the same three stay correct.</w:t>
      </w:r>
    </w:p>
    <w:p>
      <w:pPr>
        <w:pStyle w:val="ListParagraph"/>
        <w:numPr>
          <w:ilvl w:val="0"/>
          <w:numId w:val="3"/>
        </w:numPr>
        <w:spacing w:after="40"/>
      </w:pPr>
      <w:r>
        <w:rPr>
          <w:rFonts w:ascii="Arial" w:cs="Arial" w:eastAsia="Arial" w:hAnsi="Arial"/>
          <w:color w:val="1C1B16"/>
          <w:sz w:val="21"/>
          <w:szCs w:val="21"/>
        </w:rPr>
        <w:t xml:space="preserve">Bank 33, folded into Q33, option d (accepted): Option d, a p-value for a single field, eliminated itself; the value to fill in is the decision a learner can take for part of the profile.</w:t>
      </w:r>
    </w:p>
    <w:p>
      <w:pPr>
        <w:pStyle w:val="ListParagraph"/>
        <w:numPr>
          <w:ilvl w:val="0"/>
          <w:numId w:val="3"/>
        </w:numPr>
        <w:spacing w:after="40"/>
      </w:pPr>
      <w:r>
        <w:rPr>
          <w:rFonts w:ascii="Arial" w:cs="Arial" w:eastAsia="Arial" w:hAnsi="Arial"/>
          <w:color w:val="1C1B16"/>
          <w:sz w:val="21"/>
          <w:szCs w:val="21"/>
        </w:rPr>
        <w:t xml:space="preserve">Bank 34, folded into Q21, option d; options relabelled, printed a as the tracker's d, b as the tracker's a, c as the tracker's b, d as the tracker's c (accepted): Option d ran 17 characters against 51 for option a. It now carries the belief behind a deeper discount, at 49, so the options run 36 to 51. Every more-than-one key on the paper held a and b, so ticking both always scored. The options are relabelled d, a, b, c, so the wrong option prints at a and the same three stay correct.</w:t>
      </w:r>
    </w:p>
    <w:p>
      <w:pPr>
        <w:pStyle w:val="ListParagraph"/>
        <w:numPr>
          <w:ilvl w:val="0"/>
          <w:numId w:val="3"/>
        </w:numPr>
        <w:spacing w:after="40"/>
      </w:pPr>
      <w:r>
        <w:rPr>
          <w:rFonts w:ascii="Arial" w:cs="Arial" w:eastAsia="Arial" w:hAnsi="Arial"/>
          <w:color w:val="1C1B16"/>
          <w:sz w:val="21"/>
          <w:szCs w:val="21"/>
        </w:rPr>
        <w:t xml:space="preserve">Bank 42, folded into Q14, option a, b (accepted): The key was one character longer than the next option. Option a ran 8 characters against 48 for option b; it now carries the belief behind a growing drop, at 49, so the options run 34 to 49.</w:t>
      </w:r>
    </w:p>
    <w:p>
      <w:pPr>
        <w:pStyle w:val="ListParagraph"/>
        <w:numPr>
          <w:ilvl w:val="0"/>
          <w:numId w:val="3"/>
        </w:numPr>
        <w:spacing w:after="40"/>
      </w:pPr>
      <w:r>
        <w:rPr>
          <w:rFonts w:ascii="Arial" w:cs="Arial" w:eastAsia="Arial" w:hAnsi="Arial"/>
          <w:color w:val="1C1B16"/>
          <w:sz w:val="21"/>
          <w:szCs w:val="21"/>
        </w:rPr>
        <w:t xml:space="preserve">Bank 45, folded into Q28, option a (accepted): The key was the longest option.</w:t>
      </w:r>
    </w:p>
    <w:p>
      <w:pPr>
        <w:keepNext/>
        <w:spacing w:after="80" w:before="200"/>
      </w:pPr>
      <w:r>
        <w:rPr>
          <w:rFonts w:ascii="Arial" w:cs="Arial" w:eastAsia="Arial" w:hAnsi="Arial"/>
          <w:b/>
          <w:bCs/>
          <w:color w:val="1C1B16"/>
          <w:sz w:val="22"/>
          <w:szCs w:val="22"/>
        </w:rPr>
        <w:t xml:space="preserve">The stretch page</w:t>
      </w:r>
    </w:p>
    <w:p>
      <w:pPr>
        <w:keepNext w:val="false"/>
        <w:spacing w:after="80" w:line="276"/>
      </w:pPr>
      <w:r>
        <w:rPr>
          <w:rFonts w:ascii="Arial" w:cs="Arial" w:eastAsia="Arial" w:hAnsi="Arial"/>
          <w:b/>
          <w:bCs/>
          <w:color w:val="B37A33"/>
          <w:sz w:val="21"/>
          <w:szCs w:val="21"/>
        </w:rPr>
        <w:t xml:space="preserve">Stretch 1.  </w:t>
      </w:r>
      <w:r>
        <w:rPr>
          <w:rFonts w:ascii="Arial" w:cs="Arial" w:eastAsia="Arial" w:hAnsi="Arial"/>
          <w:color w:val="1C1B16"/>
          <w:sz w:val="21"/>
          <w:szCs w:val="21"/>
        </w:rPr>
        <w:t xml:space="preserve">"Mostly it is a change in who ordered: Retail-Plus's small orders fell from 51 rows to 26 while Business orders, which carry nearly all the revenue, fell only from 20 to 17, so the average order grew without anyone paying more. Inside Business, revenue per order rose about 5 percent, which is the part worth watching. It is not good news in itself, and I would show revenue per order by segment beside it."</w:t>
      </w:r>
    </w:p>
    <w:p>
      <w:pPr>
        <w:keepNext w:val="false"/>
        <w:spacing w:after="80" w:line="276"/>
      </w:pPr>
      <w:r>
        <w:rPr>
          <w:rFonts w:ascii="Arial" w:cs="Arial" w:eastAsia="Arial" w:hAnsi="Arial"/>
          <w:b/>
          <w:bCs/>
          <w:color w:val="B37A33"/>
          <w:sz w:val="21"/>
          <w:szCs w:val="21"/>
        </w:rPr>
        <w:t xml:space="preserve">Stretch 2.  </w:t>
      </w:r>
      <w:r>
        <w:rPr>
          <w:rFonts w:ascii="Arial" w:cs="Arial" w:eastAsia="Arial" w:hAnsi="Arial"/>
          <w:color w:val="1C1B16"/>
          <w:sz w:val="21"/>
          <w:szCs w:val="21"/>
        </w:rPr>
        <w:t xml:space="preserve">"The same 22 members spent in both quarters, so each member is their own comparison and the only question chance can answer is which of their two quarters came first. Pooling all 44 figures would set big spenders against small ones at random and add a spread that has nothing to do with the fall, which would make a real fall harder to see."</w:t>
      </w:r>
    </w:p>
    <w:p>
      <w:pPr>
        <w:keepNext w:val="false"/>
        <w:spacing w:after="80" w:line="276"/>
      </w:pPr>
      <w:r>
        <w:rPr>
          <w:rFonts w:ascii="Arial" w:cs="Arial" w:eastAsia="Arial" w:hAnsi="Arial"/>
          <w:b/>
          <w:bCs/>
          <w:color w:val="B37A33"/>
          <w:sz w:val="21"/>
          <w:szCs w:val="21"/>
        </w:rPr>
        <w:t xml:space="preserve">Stretch 3.  </w:t>
      </w:r>
      <w:r>
        <w:rPr>
          <w:rFonts w:ascii="Arial" w:cs="Arial" w:eastAsia="Arial" w:hAnsi="Arial"/>
          <w:color w:val="1C1B16"/>
          <w:sz w:val="21"/>
          <w:szCs w:val="21"/>
        </w:rPr>
        <w:t xml:space="preserve">First, profile the fields and check the window and the identity rule, because those decide whether any number is honest. Skip polish: charts, formatting and every exploration beyond the question asked. Refuse to skip the reconciliation, rows and rupees, because a figure that does not reconcile is one Finance will overturn, and it is the step rooms drop under time pressure.</w:t>
      </w:r>
    </w:p>
    <w:p>
      <w:pPr>
        <w:keepNext w:val="false"/>
        <w:spacing w:after="80" w:line="276"/>
      </w:pPr>
      <w:r>
        <w:rPr>
          <w:rFonts w:ascii="Arial" w:cs="Arial" w:eastAsia="Arial" w:hAnsi="Arial"/>
          <w:b/>
          <w:bCs/>
          <w:color w:val="B37A33"/>
          <w:sz w:val="21"/>
          <w:szCs w:val="21"/>
        </w:rPr>
        <w:t xml:space="preserve">Stretch 4.  </w:t>
      </w:r>
      <w:r>
        <w:rPr>
          <w:rFonts w:ascii="Arial" w:cs="Arial" w:eastAsia="Arial" w:hAnsi="Arial"/>
          <w:color w:val="1C1B16"/>
          <w:sz w:val="21"/>
          <w:szCs w:val="21"/>
        </w:rPr>
        <w:t xml:space="preserve">The share of conversations the agent resolved without a person, with its denominator (how many conversations, over which week) and the share handed to a person beside it, since a rate without its base cannot be checked. Beside it go the median cost per conversation and the count of runs stopped by the cap on model calls, so a cheaper week that simply refused more customers shows up as what it is.</w:t>
      </w:r>
    </w:p>
    <w:p>
      <w:pPr>
        <w:pageBreakBefore/>
        <w:spacing w:after="60" w:before="0"/>
      </w:pPr>
      <w:r>
        <w:rPr>
          <w:rFonts w:ascii="Georgia" w:cs="Georgia" w:eastAsia="Georgia" w:hAnsi="Georgia"/>
          <w:color w:val="B37A33"/>
          <w:sz w:val="40"/>
          <w:szCs w:val="40"/>
        </w:rPr>
        <w:t xml:space="preserve">Marking grid</w:t>
      </w:r>
    </w:p>
    <w:p>
      <w:pPr>
        <w:keepNext w:val="false"/>
        <w:spacing w:after="120" w:line="276"/>
      </w:pPr>
      <w:r>
        <w:rPr>
          <w:rFonts w:ascii="Arial" w:cs="Arial" w:eastAsia="Arial" w:hAnsi="Arial"/>
          <w:color w:val="6B675E"/>
          <w:sz w:val="19"/>
          <w:szCs w:val="19"/>
        </w:rPr>
        <w:t xml:space="preserve">The answer sheet with every box of the key marked, for the marker to lay beside each sheet. A starred item is right only when every marked box, and no other, is ticked.</w:t>
      </w:r>
    </w:p>
    <w:p>
      <w:pPr>
        <w:pBdr>
          <w:bottom w:val="single" w:color="B37A33" w:sz="8" w:space="1"/>
        </w:pBdr>
        <w:spacing w:after="160" w:before="0"/>
      </w:pPr>
    </w:p>
    <w:p>
      <w:pPr>
        <w:keepNext/>
        <w:spacing w:after="80" w:before="120"/>
      </w:pPr>
      <w:r>
        <w:rPr>
          <w:rFonts w:ascii="Arial" w:cs="Arial" w:eastAsia="Arial" w:hAnsi="Arial"/>
          <w:b/>
          <w:bCs/>
          <w:color w:val="1C1B16"/>
          <w:sz w:val="22"/>
          <w:szCs w:val="22"/>
        </w:rPr>
        <w:t xml:space="preserve">Lettered items, and true or false</w:t>
      </w:r>
    </w:p>
    <w:tbl>
      <w:tblPr>
        <w:tblW w:type="dxa" w:w="8820"/>
        <w:tblBorders>
          <w:top w:val="none" w:color="FFFFFF" w:sz="0"/>
          <w:left w:val="none" w:color="FFFFFF" w:sz="0"/>
          <w:bottom w:val="none" w:color="FFFFFF" w:sz="0"/>
          <w:right w:val="none" w:color="FFFFFF" w:sz="0"/>
          <w:insideH w:val="none" w:color="FFFFFF" w:sz="0"/>
          <w:insideV w:val="none" w:color="FFFFFF" w:sz="0"/>
        </w:tblBorders>
      </w:tblPr>
      <w:tblGrid>
        <w:gridCol w:w="2740"/>
        <w:gridCol w:w="300"/>
        <w:gridCol w:w="2740"/>
        <w:gridCol w:w="300"/>
        <w:gridCol w:w="2740"/>
      </w:tblGrid>
      <w:tr>
        <w:tc>
          <w:tcPr>
            <w:tcW w:type="dxa" w:w="27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74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E</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Q6</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Q8</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Q10</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Q11*</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27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74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E</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Q16</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Q17</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Q18*</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Q20</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Q21</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Q22</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27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74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E</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Q26</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Q28</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Q30</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Q31</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Q32</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shd w:fill="D5D0C4"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r>
    </w:tbl>
    <w:p>
      <w:pPr>
        <w:keepNext w:val="false"/>
        <w:spacing w:after="60" w:before="40"/>
      </w:pPr>
      <w:r>
        <w:rPr>
          <w:rFonts w:ascii="Arial" w:cs="Arial" w:eastAsia="Arial" w:hAnsi="Arial"/>
          <w:color w:val="6B675E"/>
          <w:sz w:val="15"/>
          <w:szCs w:val="15"/>
        </w:rPr>
        <w:t xml:space="preserve">* Mark every correct box. A shaded box is a letter the item does not offer.</w:t>
      </w:r>
    </w:p>
    <w:p>
      <w:pPr>
        <w:keepNext/>
        <w:spacing w:after="80" w:before="140"/>
      </w:pPr>
      <w:r>
        <w:rPr>
          <w:rFonts w:ascii="Arial" w:cs="Arial" w:eastAsia="Arial" w:hAnsi="Arial"/>
          <w:b/>
          <w:bCs/>
          <w:color w:val="1C1B16"/>
          <w:sz w:val="22"/>
          <w:szCs w:val="22"/>
        </w:rPr>
        <w:t xml:space="preserve">The written answers</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4750"/>
        <w:gridCol w:w="300"/>
        <w:gridCol w:w="4750"/>
      </w:tblGrid>
      <w:tr>
        <w:tc>
          <w:tcPr>
            <w:tcW w:type="dxa" w:w="475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5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1250"/>
              <w:gridCol w:w="286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25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Answer</w:t>
                  </w:r>
                </w:p>
              </w:tc>
              <w:tc>
                <w:tcPr>
                  <w:tcW w:type="dxa" w:w="286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left"/>
                  </w:pPr>
                  <w:r>
                    <w:rPr>
                      <w:rFonts w:ascii="Arial" w:cs="Arial" w:eastAsia="Arial" w:hAnsi="Arial"/>
                      <w:b/>
                      <w:bCs/>
                      <w:color w:val="1C1B16"/>
                      <w:sz w:val="16"/>
                      <w:szCs w:val="16"/>
                    </w:rPr>
                    <w:t xml:space="preserve">Key</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Rs 11 crore (Rs 12 crore before discounts).</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Rs 2,060.</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Q7</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Letters in order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B, D, E, A, C</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Q12</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Q1 Rs 4,680 and Q2 Rs 7,410.</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Q13</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Letters in order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B, D, A, C</w:t>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475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5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1250"/>
              <w:gridCol w:w="286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25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Answer</w:t>
                  </w:r>
                </w:p>
              </w:tc>
              <w:tc>
                <w:tcPr>
                  <w:tcW w:type="dxa" w:w="286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left"/>
                  </w:pPr>
                  <w:r>
                    <w:rPr>
                      <w:rFonts w:ascii="Arial" w:cs="Arial" w:eastAsia="Arial" w:hAnsi="Arial"/>
                      <w:b/>
                      <w:bCs/>
                      <w:color w:val="1C1B16"/>
                      <w:sz w:val="16"/>
                      <w:szCs w:val="16"/>
                    </w:rPr>
                    <w:t xml:space="preserve">Key</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Q14</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Word or number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A fall of 1.6 percent (down 1.6, or -1.6).</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Q27</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Word or number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A fall of Rs 12,500.</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Q33</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C</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Q34</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F</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Q35</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A</w:t>
                  </w:r>
                </w:p>
              </w:tc>
            </w:tr>
          </w:tbl>
          <w:p>
            <w:pPr>
              <w:spacing w:after="0"/>
            </w:pPr>
          </w:p>
        </w:tc>
      </w:tr>
    </w:tbl>
    <w:sectPr>
      <w:headerReference w:type="default" r:id="rId7"/>
      <w:footerReference w:type="default" r:id="rId8"/>
      <w:pgSz w:w="11906" w:h="16838" w:orient="portrait"/>
      <w:pgMar w:top="900" w:right="1053" w:bottom="900" w:left="1053"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75E"/>
        <w:sz w:val="15"/>
        <w:szCs w:val="15"/>
      </w:rPr>
      <w:t xml:space="preserve">Page </w:t>
    </w:r>
    <w:r>
      <w:rPr>
        <w:rFonts w:ascii="Arial" w:cs="Arial" w:eastAsia="Arial" w:hAnsi="Arial"/>
        <w:color w:val="1C1B16"/>
        <w:sz w:val="18"/>
        <w:szCs w:val="18"/>
      </w:rPr>
      <w:fldChar w:fldCharType="begin"/>
      <w:instrText xml:space="preserve">PAGE</w:instrText>
      <w:fldChar w:fldCharType="separate"/>
      <w:fldChar w:fldCharType="end"/>
    </w:r>
    <w:r>
      <w:rPr>
        <w:rFonts w:ascii="Arial" w:cs="Arial" w:eastAsia="Arial" w:hAnsi="Arial"/>
        <w:color w:val="6B675E"/>
        <w:sz w:val="15"/>
        <w:szCs w:val="15"/>
      </w:rPr>
      <w:t xml:space="preserve"> of </w:t>
    </w:r>
    <w:r>
      <w:rPr>
        <w:rFonts w:ascii="Arial" w:cs="Arial" w:eastAsia="Arial" w:hAnsi="Arial"/>
        <w:color w:val="1C1B1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4" w:sz="4" w:space="4"/>
      </w:pBdr>
      <w:spacing w:after="120"/>
    </w:pPr>
    <w:r>
      <w:rPr>
        <w:rFonts w:ascii="Arial" w:cs="Arial" w:eastAsia="Arial" w:hAnsi="Arial"/>
        <w:color w:val="6B675E"/>
        <w:sz w:val="15"/>
        <w:szCs w:val="15"/>
      </w:rPr>
      <w:t xml:space="preserve">IITGN CDF (CAA)  |  PG Diploma in AI-ML and Agentic AI Engineering  |  Cohort 2  |  Week 1 Recap Paper  |  Key  |  TRAINER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300"/>
      </w:pPr>
    </w:lvl>
  </w:abstractNum>
  <w:abstractNum w:abstractNumId="3" w15:restartNumberingAfterBreak="0">
    <w:multiLevelType w:val="hybridMultilevel"/>
    <w:lvl w:ilvl="0" w15:tentative="1">
      <w:start w:val="1"/>
      <w:numFmt w:val="bullet"/>
      <w:lvlText w:val="•"/>
      <w:lvlJc w:val="star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Recap Paper: key</dc:title>
  <dc:creator>C2 content factory</dc:creator>
  <cp:lastModifiedBy>Un-named</cp:lastModifiedBy>
  <cp:revision>1</cp:revision>
  <dcterms:created xsi:type="dcterms:W3CDTF">2026-09-30T14:37:48.354Z</dcterms:created>
  <dcterms:modified xsi:type="dcterms:W3CDTF">2026-09-30T14:37:48.354Z</dcterms:modified>
</cp:coreProperties>
</file>

<file path=docProps/custom.xml><?xml version="1.0" encoding="utf-8"?>
<Properties xmlns="http://schemas.openxmlformats.org/officeDocument/2006/custom-properties" xmlns:vt="http://schemas.openxmlformats.org/officeDocument/2006/docPropsVTypes"/>
</file>