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Borders>
          <w:top w:color="002d5d" w:space="0" w:sz="4" w:val="single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136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3375025</wp:posOffset>
                      </wp:positionH>
                      <wp:positionV relativeFrom="paragraph">
                        <wp:posOffset>37899</wp:posOffset>
                      </wp:positionV>
                      <wp:extent cx="2279483" cy="1247775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79483" cy="1247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1767B" w:rsidDel="00000000" w:rsidP="00000000" w:rsidRDefault="0061767B" w:rsidRPr="00000000">
                                  <w:r w:rsidDel="00000000" w:rsidR="00000000" w:rsidRPr="00000000">
                                    <w:rPr>
                                      <w:noProof w:val="1"/>
                                    </w:rPr>
                                    <w:drawing>
                                      <wp:inline distB="0" distT="0" distL="0" distR="0">
                                        <wp:extent cx="1894472" cy="1031240"/>
                                        <wp:effectExtent b="0" l="0" r="0" t="0"/>
                                        <wp:docPr id="17" name="Picture 1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" name="KULEUVEN_DOCT_BIOMED_RGB_LOGO.png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28A0092B-C50C-407E-A947-70E740481C1C}"/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919" cy="10347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3375025</wp:posOffset>
                      </wp:positionH>
                      <wp:positionV relativeFrom="paragraph">
                        <wp:posOffset>37899</wp:posOffset>
                      </wp:positionV>
                      <wp:extent cx="2279483" cy="1247775"/>
                      <wp:effectExtent b="0" l="0" r="0" t="0"/>
                      <wp:wrapNone/>
                      <wp:docPr id="2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79483" cy="1247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 Leuven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Groep Biomedische Wetenschappen</w:t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Faculteit Geneeskunde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Departement Menselijke Erfelijkheid                                                                                               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  <w:rtl w:val="0"/>
              </w:rPr>
              <w:t xml:space="preserve">Ontwerp, Ontwikkeling en Afweging van Sequencingtechnologieën voor Chromatine-Toegankelijkheid op Enkelcelniveau</w:t>
            </w:r>
          </w:p>
          <w:p w:rsidR="00000000" w:rsidDel="00000000" w:rsidP="00000000" w:rsidRDefault="00000000" w:rsidRPr="00000000" w14:paraId="00000011">
            <w:pPr>
              <w:widowControl w:val="0"/>
              <w:ind w:left="63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ind w:left="63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ind w:left="63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ind w:left="63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Florian DE ROP</w:t>
            </w:r>
          </w:p>
          <w:p w:rsidR="00000000" w:rsidDel="00000000" w:rsidP="00000000" w:rsidRDefault="00000000" w:rsidRPr="00000000" w14:paraId="00000015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391930551"/>
              <w:tag w:val="goog_rdk_0"/>
            </w:sdtPr>
            <w:sdtContent>
              <w:tbl>
                <w:tblPr>
                  <w:tblStyle w:val="Table2"/>
                  <w:tblW w:w="8190.0" w:type="dxa"/>
                  <w:jc w:val="left"/>
                  <w:tblInd w:w="630.0" w:type="dxa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5580"/>
                  <w:gridCol w:w="2610"/>
                  <w:tblGridChange w:id="0">
                    <w:tblGrid>
                      <w:gridCol w:w="5580"/>
                      <w:gridCol w:w="261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4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  <w:rtl w:val="0"/>
                        </w:rPr>
                        <w:t xml:space="preserve">Jury</w:t>
                      </w: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:</w:t>
                      </w:r>
                    </w:p>
                    <w:p w:rsidR="00000000" w:rsidDel="00000000" w:rsidP="00000000" w:rsidRDefault="00000000" w:rsidRPr="00000000" w14:paraId="00000025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26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Promotor: Prof. Dr. Ir. Stein Aerts</w:t>
                      </w:r>
                    </w:p>
                    <w:p w:rsidR="00000000" w:rsidDel="00000000" w:rsidP="00000000" w:rsidRDefault="00000000" w:rsidRPr="00000000" w14:paraId="00000027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Copromotor: Dr. Suresh Poovathingal</w:t>
                      </w:r>
                    </w:p>
                    <w:p w:rsidR="00000000" w:rsidDel="00000000" w:rsidP="00000000" w:rsidRDefault="00000000" w:rsidRPr="00000000" w14:paraId="00000028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Voorzitter leescommissie: Prof. Dr. Johan Van Lint</w:t>
                      </w:r>
                    </w:p>
                    <w:p w:rsidR="00000000" w:rsidDel="00000000" w:rsidP="00000000" w:rsidRDefault="00000000" w:rsidRPr="00000000" w14:paraId="00000029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Voorzitter openbare verdediging: Prof. Dr. Joris Vermeersch</w:t>
                      </w:r>
                    </w:p>
                    <w:p w:rsidR="00000000" w:rsidDel="00000000" w:rsidP="00000000" w:rsidRDefault="00000000" w:rsidRPr="00000000" w14:paraId="0000002A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Juryleden: Prof. Dr. Céline Vallot, Prof. Dr. Klaas Mulder, Prof. Dr. Ir. Jeroen Lammertyn, Prof. Dr. Thierry Voet</w:t>
                      </w:r>
                    </w:p>
                    <w:p w:rsidR="00000000" w:rsidDel="00000000" w:rsidP="00000000" w:rsidRDefault="00000000" w:rsidRPr="00000000" w14:paraId="0000002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C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2D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2E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Proefschrift voorgedragen tot het behalen van de graad van Doctor in de Biomedische Wetenschappen</w:t>
                      </w:r>
                    </w:p>
                    <w:p w:rsidR="00000000" w:rsidDel="00000000" w:rsidP="00000000" w:rsidRDefault="00000000" w:rsidRPr="00000000" w14:paraId="0000002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30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Oktober 2025</w:t>
            </w:r>
          </w:p>
          <w:p w:rsidR="00000000" w:rsidDel="00000000" w:rsidP="00000000" w:rsidRDefault="00000000" w:rsidRPr="00000000" w14:paraId="00000034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Borders>
          <w:top w:color="002d5d" w:space="0" w:sz="4" w:val="single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136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3709995</wp:posOffset>
                  </wp:positionH>
                  <wp:positionV relativeFrom="paragraph">
                    <wp:posOffset>0</wp:posOffset>
                  </wp:positionV>
                  <wp:extent cx="2159668" cy="1143000"/>
                  <wp:effectExtent b="0" l="0" r="0" t="0"/>
                  <wp:wrapNone/>
                  <wp:docPr id="2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68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 Leuven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Biomedical Sciences Group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Faculty of Medicine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 of Human Genetics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                                                                                 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  <w:rtl w:val="0"/>
              </w:rPr>
              <w:t xml:space="preserve">Design, Development and Performance of Single-cell Accessible Chromatin Sequencing Technologies</w:t>
            </w:r>
          </w:p>
          <w:p w:rsidR="00000000" w:rsidDel="00000000" w:rsidP="00000000" w:rsidRDefault="00000000" w:rsidRPr="00000000" w14:paraId="0000004A">
            <w:pPr>
              <w:widowControl w:val="0"/>
              <w:ind w:left="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ind w:left="63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ind w:left="63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ind w:left="63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Florian DE ROP</w:t>
            </w:r>
          </w:p>
          <w:p w:rsidR="00000000" w:rsidDel="00000000" w:rsidP="00000000" w:rsidRDefault="00000000" w:rsidRPr="00000000" w14:paraId="0000004E">
            <w:pPr>
              <w:widowControl w:val="0"/>
              <w:ind w:left="630" w:firstLine="0"/>
              <w:rPr>
                <w:rFonts w:ascii="Arial" w:cs="Arial" w:eastAsia="Arial" w:hAnsi="Arial"/>
                <w:b w:val="1"/>
                <w:bCs w:val="1"/>
                <w:smallCap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614046943"/>
              <w:tag w:val="goog_rdk_1"/>
            </w:sdtPr>
            <w:sdtContent>
              <w:tbl>
                <w:tblPr>
                  <w:tblStyle w:val="Table4"/>
                  <w:tblW w:w="8190.0" w:type="dxa"/>
                  <w:jc w:val="left"/>
                  <w:tblInd w:w="630.0" w:type="dxa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5580"/>
                  <w:gridCol w:w="2610"/>
                  <w:tblGridChange w:id="0">
                    <w:tblGrid>
                      <w:gridCol w:w="5580"/>
                      <w:gridCol w:w="261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D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  <w:rtl w:val="0"/>
                        </w:rPr>
                        <w:t xml:space="preserve">Jury:</w:t>
                      </w:r>
                    </w:p>
                    <w:p w:rsidR="00000000" w:rsidDel="00000000" w:rsidP="00000000" w:rsidRDefault="00000000" w:rsidRPr="00000000" w14:paraId="0000005E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F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Supervisor: Prof. Dr. Ir. Stein Aerts</w:t>
                      </w:r>
                    </w:p>
                    <w:p w:rsidR="00000000" w:rsidDel="00000000" w:rsidP="00000000" w:rsidRDefault="00000000" w:rsidRPr="00000000" w14:paraId="00000060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Co-supervisor: Dr. Suresh Poovathingal</w:t>
                      </w:r>
                    </w:p>
                    <w:p w:rsidR="00000000" w:rsidDel="00000000" w:rsidP="00000000" w:rsidRDefault="00000000" w:rsidRPr="00000000" w14:paraId="00000061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Chair examining committee: Prof. Dr. Johan Van Lint</w:t>
                      </w:r>
                    </w:p>
                    <w:p w:rsidR="00000000" w:rsidDel="00000000" w:rsidP="00000000" w:rsidRDefault="00000000" w:rsidRPr="00000000" w14:paraId="00000062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Chair public defence: Prof. Dr. Joris Vermeersch</w:t>
                      </w:r>
                    </w:p>
                    <w:p w:rsidR="00000000" w:rsidDel="00000000" w:rsidP="00000000" w:rsidRDefault="00000000" w:rsidRPr="00000000" w14:paraId="00000063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Jury members: Prof. Dr. Céline Vallot, Prof. Dr. Klaas Mulder, Prof. Dr. Ir. Jeroen Lammertyn, Prof. Dr. Thierry Voet</w:t>
                      </w:r>
                    </w:p>
                    <w:p w:rsidR="00000000" w:rsidDel="00000000" w:rsidP="00000000" w:rsidRDefault="00000000" w:rsidRPr="00000000" w14:paraId="00000064">
                      <w:pPr>
                        <w:widowControl w:val="0"/>
                        <w:ind w:left="-90" w:firstLine="0"/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5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7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8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Dissertation presented in partial fulfilment of the requirements for the degree of Doctor in Biomedical Sciences</w:t>
                      </w:r>
                    </w:p>
                    <w:p w:rsidR="00000000" w:rsidDel="00000000" w:rsidP="00000000" w:rsidRDefault="00000000" w:rsidRPr="00000000" w14:paraId="00000069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A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6B">
                      <w:pPr>
                        <w:widowControl w:val="0"/>
                        <w:rPr>
                          <w:rFonts w:ascii="Arial" w:cs="Arial" w:eastAsia="Arial" w:hAnsi="Arial"/>
                          <w:sz w:val="20"/>
                          <w:szCs w:val="20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6C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ind w:left="63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October 1st, 2025</w:t>
            </w:r>
          </w:p>
          <w:p w:rsidR="00000000" w:rsidDel="00000000" w:rsidP="00000000" w:rsidRDefault="00000000" w:rsidRPr="00000000" w14:paraId="00000070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ind w:left="63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center"/>
        <w:tblBorders>
          <w:top w:color="002d5d" w:space="0" w:sz="4" w:val="single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136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3435184</wp:posOffset>
                      </wp:positionH>
                      <wp:positionV relativeFrom="paragraph">
                        <wp:posOffset>98057</wp:posOffset>
                      </wp:positionV>
                      <wp:extent cx="2159668" cy="114300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68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1767B" w:rsidDel="00000000" w:rsidP="00000000" w:rsidRDefault="0061767B" w:rsidRPr="00000000">
                                  <w:r w:rsidDel="00000000" w:rsidR="00000000" w:rsidRPr="00000000">
                                    <w:rPr>
                                      <w:noProof w:val="1"/>
                                    </w:rPr>
                                    <w:drawing>
                                      <wp:inline distB="0" distT="0" distL="0" distR="0">
                                        <wp:extent cx="1783080" cy="1020445"/>
                                        <wp:effectExtent b="8255" l="0" r="7620" t="0"/>
                                        <wp:docPr id="19" name="Picture 19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8" name="KULEUVEN_DOCT_BIOMED_RGB_LOGO.png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28A0092B-C50C-407E-A947-70E740481C1C}"/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3080" cy="1020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3435184</wp:posOffset>
                      </wp:positionH>
                      <wp:positionV relativeFrom="paragraph">
                        <wp:posOffset>98057</wp:posOffset>
                      </wp:positionV>
                      <wp:extent cx="2159668" cy="1143000"/>
                      <wp:effectExtent b="0" l="0" r="0" t="0"/>
                      <wp:wrapNone/>
                      <wp:docPr id="2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9668" cy="1143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 Leuven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Biomedical Sciences Group</w:t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Faculty of Medicine</w:t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 of Human Genetics</w:t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323850</wp:posOffset>
                      </wp:positionV>
                      <wp:extent cx="4238625" cy="1311503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3231450" y="3471411"/>
                                <a:ext cx="4229100" cy="129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1"/>
                                      <w:strike w:val="0"/>
                                      <w:color w:val="000000"/>
                                      <w:sz w:val="40"/>
                                      <w:vertAlign w:val="baseline"/>
                                    </w:rPr>
                                    <w:t xml:space="preserve">Design, Development and Performance of Single-cell Accessible Chromatin Sequencing Technologies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323850</wp:posOffset>
                      </wp:positionV>
                      <wp:extent cx="4238625" cy="1311503"/>
                      <wp:effectExtent b="0" l="0" r="0" t="0"/>
                      <wp:wrapNone/>
                      <wp:docPr id="2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38625" cy="131150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2387600</wp:posOffset>
                      </wp:positionV>
                      <wp:extent cx="1952625" cy="407587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374450" y="3585690"/>
                                <a:ext cx="1943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Florian DE ROP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2387600</wp:posOffset>
                      </wp:positionV>
                      <wp:extent cx="1952625" cy="407587"/>
                      <wp:effectExtent b="0" l="0" r="0" t="0"/>
                      <wp:wrapNone/>
                      <wp:docPr id="2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2625" cy="4075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3873500</wp:posOffset>
                      </wp:positionH>
                      <wp:positionV relativeFrom="paragraph">
                        <wp:posOffset>5410200</wp:posOffset>
                      </wp:positionV>
                      <wp:extent cx="1724025" cy="928321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488750" y="3322800"/>
                                <a:ext cx="17145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Dissertation presented in partial fulfilment of the requirements for the degree of Doctor in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Biomedical Sciences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3873500</wp:posOffset>
                      </wp:positionH>
                      <wp:positionV relativeFrom="paragraph">
                        <wp:posOffset>5410200</wp:posOffset>
                      </wp:positionV>
                      <wp:extent cx="1724025" cy="928321"/>
                      <wp:effectExtent b="0" l="0" r="0" t="0"/>
                      <wp:wrapNone/>
                      <wp:docPr id="2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4025" cy="92832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2273300</wp:posOffset>
                      </wp:positionH>
                      <wp:positionV relativeFrom="paragraph">
                        <wp:posOffset>6781800</wp:posOffset>
                      </wp:positionV>
                      <wp:extent cx="1381125" cy="293253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660200" y="3642840"/>
                                <a:ext cx="137160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October 1st, 2025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2273300</wp:posOffset>
                      </wp:positionH>
                      <wp:positionV relativeFrom="paragraph">
                        <wp:posOffset>6781800</wp:posOffset>
                      </wp:positionV>
                      <wp:extent cx="1381125" cy="293253"/>
                      <wp:effectExtent b="0" l="0" r="0" t="0"/>
                      <wp:wrapNone/>
                      <wp:docPr id="2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81125" cy="2932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5194300</wp:posOffset>
                      </wp:positionV>
                      <wp:extent cx="3558840" cy="1262202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3571343" y="3156545"/>
                                <a:ext cx="3549315" cy="1246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u w:val="single"/>
                                      <w:vertAlign w:val="baseline"/>
                                    </w:rPr>
                                    <w:t xml:space="preserve">Jury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Supervisor: P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rof. Dr. Ir. Stein Aerts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Co-supervisor: Dr. Suresh Poovathingal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Chair examining committee: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Chair public defence: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Jury members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5194300</wp:posOffset>
                      </wp:positionV>
                      <wp:extent cx="3558840" cy="1262202"/>
                      <wp:effectExtent b="0" l="0" r="0" t="0"/>
                      <wp:wrapNone/>
                      <wp:docPr id="2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8840" cy="12622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40" w:w="11907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nl-B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AE2EE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s" w:customStyle="1">
    <w:name w:val="caps"/>
    <w:basedOn w:val="Normal"/>
    <w:link w:val="capsChar"/>
    <w:rsid w:val="00855E59"/>
    <w:pPr>
      <w:ind w:left="113" w:right="113"/>
    </w:pPr>
  </w:style>
  <w:style w:type="character" w:styleId="capsChar" w:customStyle="1">
    <w:name w:val="caps Char"/>
    <w:link w:val="caps"/>
    <w:rsid w:val="00855E59"/>
    <w:rPr>
      <w:sz w:val="24"/>
      <w:szCs w:val="24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lpHBB1KnaUd14fql2QhNy8Ofog==">CgMxLjAaHwoBMBIaChgICVIUChJ0YWJsZS4zZjNoeDlqMWxtbmsaHwoBMRIaChgICVIUChJ0YWJsZS40d2Fkejc4cW0yYWI4AHIhMW9PZUNuaUdGeXNkMkk5em11cm5RNE01b0Fjak16NWpH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2019-05-07T14:23:00Z</dcterms:created>
  <dc:creator>Pietermo</dc:creator>
</cp:coreProperties>
</file>