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Analysis Data Reviewer's Guide</w:t>
      </w:r>
    </w:p>
    <w:p>
      <w:pPr>
        <w:pStyle w:val="Heading1"/>
      </w:pPr>
      <w:r>
        <w:t>1. Introduction</w:t>
      </w:r>
    </w:p>
    <w:p>
      <w:r>
        <w:t>This document describes the analysis datasets for ABC-123.</w:t>
      </w:r>
    </w:p>
    <w:p>
      <w:r>
        <w:t>This guide is intended to assist the reviewer in understanding the structure and content of the analysis datasets.</w:t>
      </w:r>
    </w:p>
    <w:p>
      <w:pPr>
        <w:pStyle w:val="Heading1"/>
      </w:pPr>
      <w:r>
        <w:t>2. Protocol Description</w:t>
      </w:r>
    </w:p>
    <w:p>
      <w:r>
        <w:t>Protocol: XYZ-001</w:t>
      </w:r>
    </w:p>
    <w:p>
      <w:r>
        <w:t>Protocol Title: A Study to Evaluate the Efficacy and Safety of a New Drug</w:t>
      </w:r>
    </w:p>
    <w:p>
      <w:pPr>
        <w:pStyle w:val="Heading1"/>
      </w:pPr>
      <w:r>
        <w:t>3. Analysis Datasets</w:t>
      </w:r>
    </w:p>
    <w:p>
      <w:r>
        <w:t>The following analysis datasets are included in this submission:</w:t>
      </w:r>
    </w:p>
    <w:p>
      <w:r>
        <w:t>- ADSL (Subject-Level Analysis Dataset)</w:t>
      </w:r>
    </w:p>
    <w:p>
      <w:r>
        <w:t>- ADAE (Adverse Event Analysis Dataset)</w:t>
      </w:r>
    </w:p>
    <w:p>
      <w:pPr>
        <w:pStyle w:val="Heading1"/>
      </w:pPr>
      <w:r>
        <w:t>4. Data Conformance</w:t>
      </w:r>
    </w:p>
    <w:p>
      <w:r>
        <w:t>The analysis datasets were checked for conformance with the CDISC ADaM standard.</w:t>
      </w:r>
    </w:p>
    <w:p>
      <w:r>
        <w:t>Any conformance issues are documented in the data definition file (define.xml).</w:t>
      </w:r>
    </w:p>
    <w:p>
      <w:pPr>
        <w:pStyle w:val="Heading1"/>
      </w:pPr>
      <w:r>
        <w:t>5. Program and Macro Catalog</w:t>
      </w:r>
    </w:p>
    <w:p>
      <w:r>
        <w:t>This section provides a catalog of the programs and macros used to create the analysis datasets.</w:t>
      </w:r>
    </w:p>
    <w:p>
      <w:r>
        <w:t>- adsl.sas</w:t>
      </w:r>
    </w:p>
    <w:p>
      <w:r>
        <w:t>- adae.sas</w:t>
      </w:r>
    </w:p>
    <w:p>
      <w:pPr>
        <w:pStyle w:val="Heading1"/>
      </w:pPr>
      <w:r>
        <w:t>6. Data Listings</w:t>
      </w:r>
    </w:p>
    <w:p>
      <w:r>
        <w:t>This section provides information about the data listings included in this submission.</w:t>
      </w:r>
    </w:p>
    <w:p>
      <w:pPr>
        <w:pStyle w:val="Heading1"/>
      </w:pPr>
      <w:r>
        <w:t>7. Figures and Tables</w:t>
      </w:r>
    </w:p>
    <w:p>
      <w:r>
        <w:t>This section provides information about the figures and tables included in this submission.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