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55555"/>
          <w:sz w:val="18"/>
        </w:rPr>
        <w:t>OBRESCAM — Sistema de generación de EPIs</w:t>
      </w:r>
    </w:p>
    <w:p/>
    <w:p/>
    <w:p/>
    <w:p/>
    <w:p/>
    <w:p>
      <w:pPr>
        <w:jc w:val="center"/>
      </w:pPr>
      <w:r>
        <w:rPr>
          <w:b/>
          <w:color w:val="1F4E79"/>
          <w:sz w:val="60"/>
        </w:rPr>
        <w:t>OBRESCAM</w:t>
      </w:r>
    </w:p>
    <w:p>
      <w:pPr>
        <w:jc w:val="center"/>
      </w:pPr>
      <w:r>
        <w:rPr>
          <w:b/>
          <w:color w:val="1F4E79"/>
          <w:sz w:val="30"/>
        </w:rPr>
        <w:t>Sistema de generación automática de documentos</w:t>
      </w:r>
    </w:p>
    <w:p>
      <w:pPr>
        <w:jc w:val="center"/>
      </w:pPr>
      <w:r>
        <w:rPr>
          <w:color w:val="555555"/>
          <w:sz w:val="22"/>
        </w:rPr>
        <w:t>Entrega de EPIs — manual de uso y configuración</w:t>
      </w:r>
    </w:p>
    <w:p>
      <w:pPr>
        <w:jc w:val="center"/>
      </w:pPr>
      <w:r>
        <w:rPr>
          <w:color w:val="555555"/>
          <w:sz w:val="20"/>
        </w:rPr>
        <w:t>Versión 1.0 ·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4E79"/>
        </w:rPr>
        <w:t>1. Descripción general del sistema</w:t>
      </w:r>
    </w:p>
    <w:p>
      <w:pPr>
        <w:spacing w:after="160"/>
      </w:pPr>
      <w:r>
        <w:t>Este sistema permite generar e imprimir automáticamente el documento de entrega de EPIs sin necesidad de editar Word manualmente cada vez. El usuario solo tiene que abrir el CMD, ejecutar el script y responder a cuatro preguntas; el sistema rellena el documento y lo envía directamente a la impresora.</w:t>
      </w:r>
    </w:p>
    <w:p>
      <w:pPr>
        <w:pStyle w:val="Heading2"/>
      </w:pPr>
      <w:r>
        <w:rPr>
          <w:rFonts w:ascii="Calibri" w:hAnsi="Calibri"/>
          <w:color w:val="1F4E79"/>
        </w:rPr>
        <w:t>1.1 Archivos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/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4986"/>
            <w:shd w:val="clear" w:color="auto" w:fill="1F4E79"/>
          </w:tcPr>
          <w:p>
            <w:r/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4986"/>
          </w:tcPr>
          <w:p>
            <w:r>
              <w:t>rellenar_epi.py</w:t>
            </w:r>
          </w:p>
        </w:tc>
        <w:tc>
          <w:tcPr>
            <w:tcW w:type="dxa" w:w="4986"/>
          </w:tcPr>
          <w:p>
            <w:r>
              <w:t>Script principal. Contiene toda la lógica del sistema.</w:t>
            </w:r>
          </w:p>
        </w:tc>
      </w:tr>
      <w:tr>
        <w:tc>
          <w:tcPr>
            <w:tcW w:type="dxa" w:w="4986"/>
          </w:tcPr>
          <w:p>
            <w:r>
              <w:t>Entrega_de_EPI_s.docx</w:t>
            </w:r>
          </w:p>
        </w:tc>
        <w:tc>
          <w:tcPr>
            <w:tcW w:type="dxa" w:w="4986"/>
          </w:tcPr>
          <w:p>
            <w:r>
              <w:t>Plantilla Word. Nunca debe cambiar de nombre ni de ubicación.</w:t>
            </w:r>
          </w:p>
        </w:tc>
      </w:tr>
    </w:tbl>
    <w:p/>
    <w:p>
      <w:pPr>
        <w:spacing w:after="160"/>
      </w:pPr>
      <w:r>
        <w:rPr>
          <w:b/>
        </w:rPr>
        <w:t xml:space="preserve">Importante: </w:t>
      </w:r>
      <w:r>
        <w:t>los dos archivos deben estar siempre en la misma carpeta. Si se mueve o renombra cualquiera de ellos, el sistema deja de funcionar.</w:t>
      </w:r>
    </w:p>
    <w:p>
      <w:pPr>
        <w:pStyle w:val="Heading2"/>
      </w:pPr>
      <w:r>
        <w:rPr>
          <w:rFonts w:ascii="Calibri" w:hAnsi="Calibri"/>
          <w:color w:val="1F4E79"/>
        </w:rPr>
        <w:t>1.2 Requisitos</w:t>
      </w:r>
    </w:p>
    <w:p>
      <w:pPr>
        <w:pStyle w:val="ListBullet"/>
      </w:pPr>
      <w:r>
        <w:t>Windows 10 o superior.</w:t>
      </w:r>
    </w:p>
    <w:p>
      <w:pPr>
        <w:pStyle w:val="ListBullet"/>
      </w:pPr>
      <w:r>
        <w:t>Python 3.8 o superior instalado (ver sección 2).</w:t>
      </w:r>
    </w:p>
    <w:p>
      <w:pPr>
        <w:pStyle w:val="ListBullet"/>
      </w:pPr>
      <w:r>
        <w:t>Microsoft Word instalado (necesario para la impresión automática).</w:t>
      </w:r>
    </w:p>
    <w:p>
      <w:pPr>
        <w:pStyle w:val="Heading1"/>
      </w:pPr>
      <w:r>
        <w:rPr>
          <w:rFonts w:ascii="Calibri" w:hAnsi="Calibri"/>
          <w:color w:val="1F4E79"/>
        </w:rPr>
        <w:t>2. Instalación de Python</w:t>
      </w:r>
    </w:p>
    <w:p>
      <w:pPr>
        <w:spacing w:after="160"/>
      </w:pPr>
      <w:r>
        <w:t>Python es el programa que ejecuta el script. Solo hay que instalarlo una vez. Si ya está instalado se puede saltar esta sección.</w:t>
      </w:r>
    </w:p>
    <w:p>
      <w:pPr>
        <w:pStyle w:val="Heading2"/>
      </w:pPr>
      <w:r>
        <w:rPr>
          <w:rFonts w:ascii="Calibri" w:hAnsi="Calibri"/>
          <w:color w:val="1F4E79"/>
        </w:rPr>
        <w:t>2.1 Pasos de instalación</w:t>
      </w:r>
    </w:p>
    <w:p>
      <w:pPr>
        <w:spacing w:after="160"/>
      </w:pPr>
      <w:r>
        <w:t>Paso 1 — Descargar Python. Abrir el navegador y entrar en python.org/downloads y descargar el instalador para Windows.</w:t>
      </w:r>
    </w:p>
    <w:p>
      <w:pPr>
        <w:spacing w:after="160"/>
      </w:pPr>
      <w:r>
        <w:t>Paso 2 — Ejecutar el instalador. Antes de continuar, marcar obligatoriamente la casilla "Add Python to PATH" y pulsar "Install Now".</w:t>
      </w:r>
    </w:p>
    <w:p>
      <w:pPr>
        <w:spacing w:after="160"/>
      </w:pPr>
      <w:r>
        <w:t>Paso 3 — Verificar la instalación. Abrir el CMD y escribir:</w:t>
      </w:r>
    </w:p>
    <w:p>
      <w:pPr>
        <w:spacing w:after="160"/>
      </w:pPr>
      <w:r>
        <w:rPr>
          <w:rFonts w:ascii="Consolas" w:hAnsi="Consolas"/>
          <w:sz w:val="20"/>
        </w:rPr>
        <w:t>python --version</w:t>
      </w:r>
    </w:p>
    <w:p>
      <w:pPr>
        <w:spacing w:after="160"/>
      </w:pPr>
      <w:r>
        <w:t>Si aparece el número de versión, Python está correctamente instalado.</w:t>
      </w:r>
    </w:p>
    <w:p>
      <w:pPr>
        <w:spacing w:after="160"/>
      </w:pPr>
      <w:r>
        <w:rPr>
          <w:b/>
        </w:rPr>
        <w:t xml:space="preserve">Nota: </w:t>
      </w:r>
      <w:r>
        <w:t>si al escribir el comando aparece un error, cerrar el CMD y volver a abrirlo. Si persiste, repetir la instalación marcando la casilla "Add Python to PATH".</w:t>
      </w:r>
    </w:p>
    <w:p>
      <w:pPr>
        <w:spacing w:after="160"/>
      </w:pPr>
      <w:r>
        <w:t>Después de instalar Python, ejecutar en el CMD:</w:t>
      </w:r>
    </w:p>
    <w:p>
      <w:pPr>
        <w:spacing w:after="160"/>
      </w:pPr>
      <w:r>
        <w:rPr>
          <w:rFonts w:ascii="Consolas" w:hAnsi="Consolas"/>
          <w:sz w:val="20"/>
        </w:rPr>
        <w:t>py -m pip install python-docx</w:t>
      </w:r>
    </w:p>
    <w:p>
      <w:pPr>
        <w:spacing w:after="160"/>
      </w:pPr>
      <w:r>
        <w:t>Si ese comando no funciona, probar con:</w:t>
      </w:r>
    </w:p>
    <w:p>
      <w:pPr>
        <w:spacing w:after="160"/>
      </w:pPr>
      <w:r>
        <w:rPr>
          <w:rFonts w:ascii="Consolas" w:hAnsi="Consolas"/>
          <w:sz w:val="20"/>
        </w:rPr>
        <w:t>pip install python-docx</w:t>
      </w:r>
    </w:p>
    <w:p>
      <w:pPr>
        <w:pStyle w:val="Heading1"/>
      </w:pPr>
      <w:r>
        <w:rPr>
          <w:rFonts w:ascii="Calibri" w:hAnsi="Calibri"/>
          <w:color w:val="1F4E79"/>
        </w:rPr>
        <w:t>3. Cómo funciona</w:t>
      </w:r>
    </w:p>
    <w:p>
      <w:pPr>
        <w:spacing w:after="160"/>
      </w:pPr>
      <w:r>
        <w:t>Para ejecutar el sistema hay que abrir el CMD en la carpeta donde están los archivos y escribir:</w:t>
      </w:r>
    </w:p>
    <w:p>
      <w:pPr>
        <w:spacing w:after="160"/>
      </w:pPr>
      <w:r>
        <w:rPr>
          <w:rFonts w:ascii="Consolas" w:hAnsi="Consolas"/>
          <w:sz w:val="20"/>
        </w:rPr>
        <w:t>python rellenar_epi.py</w:t>
      </w:r>
    </w:p>
    <w:p>
      <w:pPr>
        <w:spacing w:after="160"/>
      </w:pPr>
      <w:r>
        <w:t>El CMD hace cuatro preguntas de forma secuencial. El sistema no avanza si un campo se deja en blanco, y repite la pregunta si la fecha tiene un formato incorrecto.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Ejemplo de respuesta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Nombre y apellidos</w:t>
            </w:r>
          </w:p>
        </w:tc>
        <w:tc>
          <w:tcPr>
            <w:tcW w:type="dxa" w:w="3324"/>
          </w:tcPr>
          <w:p>
            <w:r>
              <w:t>Juan García López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DNI / NIE</w:t>
            </w:r>
          </w:p>
        </w:tc>
        <w:tc>
          <w:tcPr>
            <w:tcW w:type="dxa" w:w="3324"/>
          </w:tcPr>
          <w:p>
            <w:r>
              <w:t>12345678Z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Puesto de trabajo</w:t>
            </w:r>
          </w:p>
        </w:tc>
        <w:tc>
          <w:tcPr>
            <w:tcW w:type="dxa" w:w="3324"/>
          </w:tcPr>
          <w:p>
            <w:r>
              <w:t>Oficial 1ª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Fecha de firma</w:t>
            </w:r>
          </w:p>
        </w:tc>
        <w:tc>
          <w:tcPr>
            <w:tcW w:type="dxa" w:w="3324"/>
          </w:tcPr>
          <w:p>
            <w:r>
              <w:t>06/05/2026 (formato DD/MM/AAAA)</w:t>
            </w:r>
          </w:p>
        </w:tc>
      </w:tr>
    </w:tbl>
    <w:p/>
    <w:p>
      <w:pPr>
        <w:spacing w:after="160"/>
      </w:pPr>
      <w:r>
        <w:t>Una vez respondidas las cuatro preguntas, el sistema:</w:t>
      </w:r>
    </w:p>
    <w:p>
      <w:pPr>
        <w:pStyle w:val="ListBullet"/>
      </w:pPr>
      <w:r>
        <w:t>Genera el documento Word relleno con los datos introducidos.</w:t>
      </w:r>
    </w:p>
    <w:p>
      <w:pPr>
        <w:pStyle w:val="ListBullet"/>
      </w:pPr>
      <w:r>
        <w:t>Lo guarda en la misma carpeta con el nombre EPI_NombreApellidos_AAAAMMDD.docx.</w:t>
      </w:r>
    </w:p>
    <w:p>
      <w:pPr>
        <w:pStyle w:val="ListBullet"/>
      </w:pPr>
      <w:r>
        <w:t>Lo envía automáticamente a la impresora predeterminada.</w:t>
      </w:r>
    </w:p>
    <w:p>
      <w:pPr>
        <w:spacing w:after="160"/>
      </w:pPr>
      <w:r>
        <w:rPr>
          <w:b/>
        </w:rPr>
        <w:t xml:space="preserve">Nota: </w:t>
      </w:r>
      <w:r>
        <w:t>si la impresión falla por cualquier motivo, el documento igualmente queda guardado en la carpeta y se puede imprimir manualmente desde Word.</w:t>
      </w:r>
    </w:p>
    <w:p>
      <w:pPr>
        <w:pStyle w:val="Heading1"/>
      </w:pPr>
      <w:r>
        <w:rPr>
          <w:rFonts w:ascii="Calibri" w:hAnsi="Calibri"/>
          <w:color w:val="1F4E79"/>
        </w:rPr>
        <w:t>4. La plantilla Word — reglas de uso</w:t>
      </w:r>
    </w:p>
    <w:p>
      <w:pPr>
        <w:spacing w:after="160"/>
      </w:pPr>
      <w:r>
        <w:rPr>
          <w:b/>
        </w:rPr>
        <w:t xml:space="preserve">Importante: </w:t>
      </w:r>
      <w:r>
        <w:t>el archivo Entrega_de_EPI_s.docx nunca debe cambiar de nombre. El script busca ese nombre exacto; si se renombra, el sistema deja de funcionar.</w:t>
      </w:r>
    </w:p>
    <w:p>
      <w:pPr>
        <w:pStyle w:val="Heading2"/>
      </w:pPr>
      <w:r>
        <w:rPr>
          <w:rFonts w:ascii="Calibri" w:hAnsi="Calibri"/>
          <w:color w:val="1F4E79"/>
        </w:rPr>
        <w:t>4.1 Marcadores disponibles</w:t>
      </w:r>
    </w:p>
    <w:p>
      <w:pPr>
        <w:spacing w:after="160"/>
      </w:pPr>
      <w:r>
        <w:t>La plantilla usa marcadores de texto entre llaves dobles, que el script sustituye por los datos reales al generar el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Marcador</w:t>
            </w:r>
          </w:p>
        </w:tc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Se sustituye por...</w:t>
            </w:r>
          </w:p>
        </w:tc>
        <w:tc>
          <w:tcPr>
            <w:tcW w:type="dxa" w:w="3324"/>
            <w:shd w:val="clear" w:color="auto" w:fill="1F4E79"/>
          </w:tcPr>
          <w:p>
            <w:r/>
            <w:r>
              <w:rPr>
                <w:b/>
                <w:color w:val="FFFFFF"/>
              </w:rPr>
              <w:t>Ejemplo</w:t>
            </w:r>
          </w:p>
        </w:tc>
      </w:tr>
      <w:tr>
        <w:tc>
          <w:tcPr>
            <w:tcW w:type="dxa" w:w="3324"/>
          </w:tcPr>
          <w:p>
            <w:r>
              <w:t>{{NOMBRE}}</w:t>
            </w:r>
          </w:p>
        </w:tc>
        <w:tc>
          <w:tcPr>
            <w:tcW w:type="dxa" w:w="3324"/>
          </w:tcPr>
          <w:p>
            <w:r>
              <w:t>Nombre tal como lo escribe el usuario</w:t>
            </w:r>
          </w:p>
        </w:tc>
        <w:tc>
          <w:tcPr>
            <w:tcW w:type="dxa" w:w="3324"/>
          </w:tcPr>
          <w:p>
            <w:r>
              <w:t>Juan García López</w:t>
            </w:r>
          </w:p>
        </w:tc>
      </w:tr>
      <w:tr>
        <w:tc>
          <w:tcPr>
            <w:tcW w:type="dxa" w:w="3324"/>
          </w:tcPr>
          <w:p>
            <w:r>
              <w:t>{{DNI}}</w:t>
            </w:r>
          </w:p>
        </w:tc>
        <w:tc>
          <w:tcPr>
            <w:tcW w:type="dxa" w:w="3324"/>
          </w:tcPr>
          <w:p>
            <w:r>
              <w:t>DNI en mayúsculas</w:t>
            </w:r>
          </w:p>
        </w:tc>
        <w:tc>
          <w:tcPr>
            <w:tcW w:type="dxa" w:w="3324"/>
          </w:tcPr>
          <w:p>
            <w:r>
              <w:t>12345678Z</w:t>
            </w:r>
          </w:p>
        </w:tc>
      </w:tr>
      <w:tr>
        <w:tc>
          <w:tcPr>
            <w:tcW w:type="dxa" w:w="3324"/>
          </w:tcPr>
          <w:p>
            <w:r>
              <w:t>{{PUESTO}}</w:t>
            </w:r>
          </w:p>
        </w:tc>
        <w:tc>
          <w:tcPr>
            <w:tcW w:type="dxa" w:w="3324"/>
          </w:tcPr>
          <w:p>
            <w:r>
              <w:t>Puesto de trabajo</w:t>
            </w:r>
          </w:p>
        </w:tc>
        <w:tc>
          <w:tcPr>
            <w:tcW w:type="dxa" w:w="3324"/>
          </w:tcPr>
          <w:p>
            <w:r>
              <w:t>Oficial 1ª</w:t>
            </w:r>
          </w:p>
        </w:tc>
      </w:tr>
      <w:tr>
        <w:tc>
          <w:tcPr>
            <w:tcW w:type="dxa" w:w="3324"/>
          </w:tcPr>
          <w:p>
            <w:r>
              <w:t>{{FECHA_LARGA}}</w:t>
            </w:r>
          </w:p>
        </w:tc>
        <w:tc>
          <w:tcPr>
            <w:tcW w:type="dxa" w:w="3324"/>
          </w:tcPr>
          <w:p>
            <w:r>
              <w:t>Fecha en formato texto largo</w:t>
            </w:r>
          </w:p>
        </w:tc>
        <w:tc>
          <w:tcPr>
            <w:tcW w:type="dxa" w:w="3324"/>
          </w:tcPr>
          <w:p>
            <w:r>
              <w:t>06 de mayo de 2026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4.2 Cómo modificar la plantilla</w:t>
      </w:r>
    </w:p>
    <w:p>
      <w:pPr>
        <w:spacing w:after="160"/>
      </w:pPr>
      <w:r>
        <w:t>Si se necesita cambiar el contenido del documento, se edita directamente Entrega_de_EPI_s.docx en Word como cualquier documento normal, con estas reglas:</w:t>
      </w:r>
    </w:p>
    <w:p>
      <w:pPr>
        <w:pStyle w:val="ListBullet"/>
      </w:pPr>
      <w:r>
        <w:t>Los marcadores deben escribirse exactamente como en la tabla anterior, incluyendo las llaves dobles {{ y }}.</w:t>
      </w:r>
    </w:p>
    <w:p>
      <w:pPr>
        <w:pStyle w:val="ListBullet"/>
      </w:pPr>
      <w:r>
        <w:t>Los marcadores deben ser texto continuo; si se aplican formatos distintos a la mitad del texto, Word puede dividirlo internamente y el marcador deja de detectarse.</w:t>
      </w:r>
    </w:p>
    <w:p>
      <w:pPr>
        <w:pStyle w:val="ListBullet"/>
      </w:pPr>
      <w:r>
        <w:t>Guardar siempre como .docx, nunca como .doc ni otro formato.</w:t>
      </w:r>
    </w:p>
    <w:p>
      <w:pPr>
        <w:pStyle w:val="ListBullet"/>
      </w:pPr>
      <w:r>
        <w:t>Guardar con el nombre exacto Entrega_de_EPI_s.docx, sin cambiar ni una letra.</w:t>
      </w:r>
    </w:p>
    <w:p>
      <w:pPr>
        <w:spacing w:after="160"/>
      </w:pPr>
      <w:r>
        <w:rPr>
          <w:b/>
        </w:rPr>
        <w:t xml:space="preserve">Nota: </w:t>
      </w:r>
      <w:r>
        <w:t>para añadir un nuevo campo basta con escribir un nuevo marcador en la plantilla, por ejemplo {{NSS}}, y añadirlo después en el listado de reemplazos del script.</w:t>
      </w:r>
    </w:p>
    <w:p>
      <w:pPr>
        <w:pStyle w:val="Heading2"/>
      </w:pPr>
      <w:r>
        <w:rPr>
          <w:rFonts w:ascii="Calibri" w:hAnsi="Calibri"/>
          <w:color w:val="1F4E79"/>
        </w:rPr>
        <w:t>4.3 Verificar que los marcadores funcionan</w:t>
      </w:r>
    </w:p>
    <w:p>
      <w:pPr>
        <w:spacing w:after="160"/>
      </w:pPr>
      <w:r>
        <w:t>Antes de poner en uso una plantilla modificada, ejecutar el script con datos de prueba y comprobar que ningún marcador queda visible sin sustituir en el documento generado.</w:t>
      </w:r>
    </w:p>
    <w:p>
      <w:pPr>
        <w:pStyle w:val="Heading1"/>
      </w:pPr>
      <w:r>
        <w:rPr>
          <w:rFonts w:ascii="Calibri" w:hAnsi="Calibri"/>
          <w:color w:val="1F4E79"/>
        </w:rPr>
        <w:t>5. Resolución de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/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4986"/>
            <w:shd w:val="clear" w:color="auto" w:fill="1F4E79"/>
          </w:tcPr>
          <w:p>
            <w:r/>
            <w:r>
              <w:rPr>
                <w:b/>
                <w:color w:val="FFFFFF"/>
              </w:rPr>
              <w:t>Solución</w:t>
            </w:r>
          </w:p>
        </w:tc>
      </w:tr>
      <w:tr>
        <w:tc>
          <w:tcPr>
            <w:tcW w:type="dxa" w:w="4986"/>
          </w:tcPr>
          <w:p>
            <w:r>
              <w:t>No se encuentra la plantilla</w:t>
            </w:r>
          </w:p>
        </w:tc>
        <w:tc>
          <w:tcPr>
            <w:tcW w:type="dxa" w:w="4986"/>
          </w:tcPr>
          <w:p>
            <w:r>
              <w:t>Verificar que Entrega_de_EPI_s.docx está en la misma carpeta que rellenar_epi.py, con el nombre exacto.</w:t>
            </w:r>
          </w:p>
        </w:tc>
      </w:tr>
      <w:tr>
        <w:tc>
          <w:tcPr>
            <w:tcW w:type="dxa" w:w="4986"/>
          </w:tcPr>
          <w:p>
            <w:r>
              <w:t>El marcador aparece sin sustituir</w:t>
            </w:r>
          </w:p>
        </w:tc>
        <w:tc>
          <w:tcPr>
            <w:tcW w:type="dxa" w:w="4986"/>
          </w:tcPr>
          <w:p>
            <w:r>
              <w:t>El marcador está mal escrito en la plantilla; revisar que coincide exactamente con la tabla del apartado 4.1.</w:t>
            </w:r>
          </w:p>
        </w:tc>
      </w:tr>
      <w:tr>
        <w:tc>
          <w:tcPr>
            <w:tcW w:type="dxa" w:w="4986"/>
          </w:tcPr>
          <w:p>
            <w:r>
              <w:t>'python' no se reconoce como comando</w:t>
            </w:r>
          </w:p>
        </w:tc>
        <w:tc>
          <w:tcPr>
            <w:tcW w:type="dxa" w:w="4986"/>
          </w:tcPr>
          <w:p>
            <w:r>
              <w:t>Python no está instalado o no está en el PATH. Repetir la instalación marcando "Add Python to PATH".</w:t>
            </w:r>
          </w:p>
        </w:tc>
      </w:tr>
      <w:tr>
        <w:tc>
          <w:tcPr>
            <w:tcW w:type="dxa" w:w="4986"/>
          </w:tcPr>
          <w:p>
            <w:r>
              <w:t>El documento se genera pero no se imprime</w:t>
            </w:r>
          </w:p>
        </w:tc>
        <w:tc>
          <w:tcPr>
            <w:tcW w:type="dxa" w:w="4986"/>
          </w:tcPr>
          <w:p>
            <w:r>
              <w:t>Verificar que la impresora predeterminada está encendida y tiene papel; el documento queda guardado para imprimir a mano.</w:t>
            </w:r>
          </w:p>
        </w:tc>
      </w:tr>
      <w:tr>
        <w:tc>
          <w:tcPr>
            <w:tcW w:type="dxa" w:w="4986"/>
          </w:tcPr>
          <w:p>
            <w:r>
              <w:t>Fecha incorrecta, el sistema la rechaza</w:t>
            </w:r>
          </w:p>
        </w:tc>
        <w:tc>
          <w:tcPr>
            <w:tcW w:type="dxa" w:w="4986"/>
          </w:tcPr>
          <w:p>
            <w:r>
              <w:t>Introducir la fecha en formato DD/MM/AAAA con barras. Ejemplo correcto: 06/05/2026.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