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2E68E" w14:textId="77777777" w:rsidR="00CB2583" w:rsidRPr="001F7867" w:rsidRDefault="00CB2583" w:rsidP="00CB2583">
      <w:pPr>
        <w:spacing w:before="76"/>
        <w:ind w:left="384"/>
        <w:rPr>
          <w:rFonts w:ascii="Arial" w:hAnsi="Arial" w:cs="Arial"/>
          <w:b/>
          <w:bCs/>
          <w:sz w:val="20"/>
          <w:szCs w:val="20"/>
        </w:rPr>
      </w:pPr>
      <w:r w:rsidRPr="001F7867">
        <w:rPr>
          <w:rFonts w:ascii="Arial" w:hAnsi="Arial" w:cs="Arial"/>
          <w:b/>
          <w:bCs/>
          <w:sz w:val="20"/>
          <w:szCs w:val="20"/>
        </w:rPr>
        <w:t>Museum</w:t>
      </w:r>
      <w:r w:rsidRPr="001F7867">
        <w:rPr>
          <w:rFonts w:ascii="Arial" w:hAnsi="Arial" w:cs="Arial"/>
          <w:b/>
          <w:bCs/>
          <w:spacing w:val="22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bCs/>
          <w:color w:val="181818"/>
          <w:sz w:val="20"/>
          <w:szCs w:val="20"/>
        </w:rPr>
        <w:t>of</w:t>
      </w:r>
      <w:r w:rsidRPr="001F7867">
        <w:rPr>
          <w:rFonts w:ascii="Arial" w:hAnsi="Arial" w:cs="Arial"/>
          <w:b/>
          <w:bCs/>
          <w:color w:val="181818"/>
          <w:spacing w:val="-4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bCs/>
          <w:sz w:val="20"/>
          <w:szCs w:val="20"/>
        </w:rPr>
        <w:t>Archaeology</w:t>
      </w:r>
      <w:r w:rsidRPr="001F7867">
        <w:rPr>
          <w:rFonts w:ascii="Arial" w:hAnsi="Arial" w:cs="Arial"/>
          <w:b/>
          <w:bCs/>
          <w:spacing w:val="15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bCs/>
          <w:color w:val="1C1C1C"/>
          <w:sz w:val="20"/>
          <w:szCs w:val="20"/>
        </w:rPr>
        <w:t>and</w:t>
      </w:r>
      <w:r w:rsidRPr="001F7867">
        <w:rPr>
          <w:rFonts w:ascii="Arial" w:hAnsi="Arial" w:cs="Arial"/>
          <w:b/>
          <w:bCs/>
          <w:color w:val="1C1C1C"/>
          <w:spacing w:val="-1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bCs/>
          <w:color w:val="161616"/>
          <w:spacing w:val="-2"/>
          <w:sz w:val="20"/>
          <w:szCs w:val="20"/>
        </w:rPr>
        <w:t>Anthropology</w:t>
      </w:r>
    </w:p>
    <w:p w14:paraId="51C39473" w14:textId="77777777" w:rsidR="00CB2583" w:rsidRPr="001F7867" w:rsidRDefault="00CB2583" w:rsidP="00CB2583">
      <w:pPr>
        <w:pStyle w:val="BodyText"/>
        <w:spacing w:before="309"/>
        <w:rPr>
          <w:rFonts w:ascii="Arial" w:hAnsi="Arial" w:cs="Arial"/>
          <w:b/>
          <w:sz w:val="20"/>
          <w:szCs w:val="20"/>
        </w:rPr>
      </w:pPr>
    </w:p>
    <w:p w14:paraId="5722E8D3" w14:textId="55079532" w:rsidR="00CB2583" w:rsidRDefault="00CB2583" w:rsidP="00CB2583">
      <w:pPr>
        <w:tabs>
          <w:tab w:val="left" w:pos="4892"/>
          <w:tab w:val="left" w:pos="6406"/>
        </w:tabs>
        <w:spacing w:line="384" w:lineRule="auto"/>
        <w:ind w:left="385" w:right="3539" w:hanging="7"/>
        <w:rPr>
          <w:rFonts w:ascii="Arial" w:hAnsi="Arial" w:cs="Arial"/>
          <w:color w:val="2B2B2B"/>
          <w:spacing w:val="-10"/>
          <w:sz w:val="20"/>
          <w:szCs w:val="20"/>
        </w:rPr>
      </w:pPr>
      <w:r w:rsidRPr="001F7867">
        <w:rPr>
          <w:rFonts w:ascii="Arial" w:hAnsi="Arial" w:cs="Arial"/>
          <w:b/>
          <w:sz w:val="20"/>
          <w:szCs w:val="20"/>
        </w:rPr>
        <w:t xml:space="preserve">Fire </w:t>
      </w:r>
      <w:r w:rsidRPr="001F7867">
        <w:rPr>
          <w:rFonts w:ascii="Arial" w:hAnsi="Arial" w:cs="Arial"/>
          <w:b/>
          <w:color w:val="0A0A0A"/>
          <w:sz w:val="20"/>
          <w:szCs w:val="20"/>
        </w:rPr>
        <w:t>extinguisher</w:t>
      </w:r>
      <w:r w:rsidRPr="001F7867">
        <w:rPr>
          <w:rFonts w:ascii="Arial" w:hAnsi="Arial" w:cs="Arial"/>
          <w:b/>
          <w:color w:val="0A0A0A"/>
          <w:spacing w:val="40"/>
          <w:sz w:val="20"/>
          <w:szCs w:val="20"/>
        </w:rPr>
        <w:t xml:space="preserve"> </w:t>
      </w:r>
      <w:r w:rsidRPr="001F7867">
        <w:rPr>
          <w:rFonts w:ascii="Arial" w:hAnsi="Arial" w:cs="Arial"/>
          <w:b/>
          <w:color w:val="080808"/>
          <w:sz w:val="20"/>
          <w:szCs w:val="20"/>
        </w:rPr>
        <w:t>testing</w:t>
      </w:r>
      <w:r w:rsidRPr="001F7867">
        <w:rPr>
          <w:rFonts w:ascii="Arial" w:hAnsi="Arial" w:cs="Arial"/>
          <w:b/>
          <w:color w:val="080808"/>
          <w:position w:val="-2"/>
          <w:sz w:val="20"/>
          <w:szCs w:val="20"/>
        </w:rPr>
        <w:t>.</w:t>
      </w:r>
      <w:r>
        <w:rPr>
          <w:rFonts w:ascii="Arial" w:hAnsi="Arial" w:cs="Arial"/>
          <w:b/>
          <w:color w:val="080808"/>
          <w:position w:val="-2"/>
          <w:sz w:val="20"/>
          <w:szCs w:val="20"/>
        </w:rPr>
        <w:t xml:space="preserve">          </w:t>
      </w:r>
      <w:r w:rsidR="001113C4">
        <w:rPr>
          <w:rFonts w:ascii="Arial" w:hAnsi="Arial" w:cs="Arial"/>
          <w:b/>
          <w:color w:val="080808"/>
          <w:position w:val="-2"/>
          <w:sz w:val="20"/>
          <w:szCs w:val="20"/>
        </w:rPr>
        <w:t xml:space="preserve">                      </w:t>
      </w:r>
      <w:r w:rsidR="001113C4">
        <w:rPr>
          <w:rFonts w:ascii="Arial" w:hAnsi="Arial" w:cs="Arial"/>
          <w:color w:val="212121"/>
          <w:sz w:val="20"/>
          <w:szCs w:val="20"/>
        </w:rPr>
        <w:t>(4 pages)</w:t>
      </w:r>
      <w:r w:rsidRPr="001F7867">
        <w:rPr>
          <w:rFonts w:ascii="Arial" w:hAnsi="Arial" w:cs="Arial"/>
          <w:color w:val="212121"/>
          <w:sz w:val="20"/>
          <w:szCs w:val="20"/>
        </w:rPr>
        <w:tab/>
      </w:r>
      <w:r>
        <w:rPr>
          <w:rFonts w:ascii="Arial" w:hAnsi="Arial" w:cs="Arial"/>
          <w:color w:val="212121"/>
          <w:sz w:val="20"/>
          <w:szCs w:val="20"/>
        </w:rPr>
        <w:t xml:space="preserve">            </w:t>
      </w:r>
    </w:p>
    <w:p w14:paraId="714AD9D0" w14:textId="77777777" w:rsidR="00CB2583" w:rsidRPr="001F7867" w:rsidRDefault="00CB2583" w:rsidP="00CB2583">
      <w:pPr>
        <w:tabs>
          <w:tab w:val="left" w:pos="4892"/>
          <w:tab w:val="left" w:pos="6406"/>
        </w:tabs>
        <w:spacing w:line="384" w:lineRule="auto"/>
        <w:ind w:left="385" w:right="3539" w:hanging="7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212121"/>
          <w:sz w:val="20"/>
          <w:szCs w:val="20"/>
        </w:rPr>
        <w:t xml:space="preserve">To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be </w:t>
      </w:r>
      <w:r w:rsidRPr="001F7867">
        <w:rPr>
          <w:rFonts w:ascii="Arial" w:hAnsi="Arial" w:cs="Arial"/>
          <w:color w:val="0E0E0E"/>
          <w:sz w:val="20"/>
          <w:szCs w:val="20"/>
        </w:rPr>
        <w:t xml:space="preserve">completed: </w:t>
      </w:r>
      <w:r w:rsidRPr="00122717">
        <w:rPr>
          <w:rFonts w:ascii="Arial" w:hAnsi="Arial" w:cs="Arial"/>
          <w:color w:val="111111"/>
          <w:sz w:val="20"/>
          <w:szCs w:val="20"/>
          <w:u w:val="single"/>
        </w:rPr>
        <w:t>Monthly</w:t>
      </w:r>
    </w:p>
    <w:p w14:paraId="5F9307BB" w14:textId="77777777" w:rsidR="00CB2583" w:rsidRPr="001F7867" w:rsidRDefault="00CB2583" w:rsidP="00CB2583">
      <w:pPr>
        <w:pStyle w:val="BodyText"/>
        <w:spacing w:before="48"/>
        <w:ind w:left="385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0F0F0F"/>
          <w:sz w:val="20"/>
          <w:szCs w:val="20"/>
        </w:rPr>
        <w:t>Test</w:t>
      </w:r>
      <w:r w:rsidRPr="001F7867">
        <w:rPr>
          <w:rFonts w:ascii="Arial" w:hAnsi="Arial" w:cs="Arial"/>
          <w:color w:val="0F0F0F"/>
          <w:spacing w:val="-1"/>
          <w:sz w:val="20"/>
          <w:szCs w:val="20"/>
        </w:rPr>
        <w:t xml:space="preserve"> </w:t>
      </w:r>
      <w:r w:rsidRPr="001F7867">
        <w:rPr>
          <w:rFonts w:ascii="Arial" w:hAnsi="Arial" w:cs="Arial"/>
          <w:color w:val="131313"/>
          <w:spacing w:val="-2"/>
          <w:sz w:val="20"/>
          <w:szCs w:val="20"/>
        </w:rPr>
        <w:t>procedure:</w:t>
      </w:r>
    </w:p>
    <w:p w14:paraId="269C84D9" w14:textId="77777777" w:rsidR="00CB2583" w:rsidRPr="001F7867" w:rsidRDefault="00CB2583" w:rsidP="00CB2583">
      <w:pPr>
        <w:pStyle w:val="ListParagraph"/>
        <w:numPr>
          <w:ilvl w:val="0"/>
          <w:numId w:val="1"/>
        </w:numPr>
        <w:tabs>
          <w:tab w:val="left" w:pos="1103"/>
          <w:tab w:val="left" w:pos="1108"/>
        </w:tabs>
        <w:spacing w:before="251" w:line="300" w:lineRule="auto"/>
        <w:ind w:right="601" w:hanging="357"/>
        <w:contextualSpacing w:val="0"/>
        <w:rPr>
          <w:rFonts w:ascii="Arial" w:hAnsi="Arial" w:cs="Arial"/>
          <w:color w:val="0E0E0E"/>
          <w:sz w:val="20"/>
          <w:szCs w:val="20"/>
        </w:rPr>
      </w:pPr>
      <w:r w:rsidRPr="001F7867">
        <w:rPr>
          <w:rFonts w:ascii="Arial" w:hAnsi="Arial" w:cs="Arial"/>
          <w:color w:val="0F0F0F"/>
          <w:sz w:val="20"/>
          <w:szCs w:val="20"/>
        </w:rPr>
        <w:t xml:space="preserve">Ensure </w:t>
      </w:r>
      <w:r w:rsidRPr="001F7867">
        <w:rPr>
          <w:rFonts w:ascii="Arial" w:hAnsi="Arial" w:cs="Arial"/>
          <w:color w:val="1D1D1D"/>
          <w:sz w:val="20"/>
          <w:szCs w:val="20"/>
        </w:rPr>
        <w:t xml:space="preserve">that </w:t>
      </w:r>
      <w:r w:rsidRPr="001F7867">
        <w:rPr>
          <w:rFonts w:ascii="Arial" w:hAnsi="Arial" w:cs="Arial"/>
          <w:color w:val="1C1C1C"/>
          <w:sz w:val="20"/>
          <w:szCs w:val="20"/>
        </w:rPr>
        <w:t xml:space="preserve">the </w:t>
      </w:r>
      <w:r w:rsidRPr="001F7867">
        <w:rPr>
          <w:rFonts w:ascii="Arial" w:hAnsi="Arial" w:cs="Arial"/>
          <w:sz w:val="20"/>
          <w:szCs w:val="20"/>
        </w:rPr>
        <w:t xml:space="preserve">fire </w:t>
      </w:r>
      <w:r w:rsidRPr="001F7867">
        <w:rPr>
          <w:rFonts w:ascii="Arial" w:hAnsi="Arial" w:cs="Arial"/>
          <w:color w:val="111111"/>
          <w:sz w:val="20"/>
          <w:szCs w:val="20"/>
        </w:rPr>
        <w:t>extinguishers</w:t>
      </w:r>
      <w:r w:rsidRPr="001F7867">
        <w:rPr>
          <w:rFonts w:ascii="Arial" w:hAnsi="Arial" w:cs="Arial"/>
          <w:color w:val="111111"/>
          <w:spacing w:val="33"/>
          <w:sz w:val="20"/>
          <w:szCs w:val="20"/>
        </w:rPr>
        <w:t xml:space="preserve">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are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in </w:t>
      </w:r>
      <w:r w:rsidRPr="001F7867">
        <w:rPr>
          <w:rFonts w:ascii="Arial" w:hAnsi="Arial" w:cs="Arial"/>
          <w:color w:val="131313"/>
          <w:sz w:val="20"/>
          <w:szCs w:val="20"/>
        </w:rPr>
        <w:t xml:space="preserve">the </w:t>
      </w:r>
      <w:r w:rsidRPr="001F7867">
        <w:rPr>
          <w:rFonts w:ascii="Arial" w:hAnsi="Arial" w:cs="Arial"/>
          <w:color w:val="0C0C0C"/>
          <w:sz w:val="20"/>
          <w:szCs w:val="20"/>
        </w:rPr>
        <w:t>correct</w:t>
      </w:r>
      <w:r w:rsidRPr="001F7867">
        <w:rPr>
          <w:rFonts w:ascii="Arial" w:hAnsi="Arial" w:cs="Arial"/>
          <w:color w:val="0C0C0C"/>
          <w:spacing w:val="34"/>
          <w:sz w:val="20"/>
          <w:szCs w:val="20"/>
        </w:rPr>
        <w:t xml:space="preserve"> </w:t>
      </w:r>
      <w:r w:rsidRPr="001F7867">
        <w:rPr>
          <w:rFonts w:ascii="Arial" w:hAnsi="Arial" w:cs="Arial"/>
          <w:color w:val="0F0F0F"/>
          <w:sz w:val="20"/>
          <w:szCs w:val="20"/>
        </w:rPr>
        <w:t xml:space="preserve">position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and </w:t>
      </w:r>
      <w:r w:rsidRPr="001F7867">
        <w:rPr>
          <w:rFonts w:ascii="Arial" w:hAnsi="Arial" w:cs="Arial"/>
          <w:color w:val="232323"/>
          <w:sz w:val="20"/>
          <w:szCs w:val="20"/>
        </w:rPr>
        <w:t xml:space="preserve">are </w:t>
      </w:r>
      <w:r w:rsidRPr="001F7867">
        <w:rPr>
          <w:rFonts w:ascii="Arial" w:hAnsi="Arial" w:cs="Arial"/>
          <w:color w:val="0C0C0C"/>
          <w:sz w:val="20"/>
          <w:szCs w:val="20"/>
        </w:rPr>
        <w:t xml:space="preserve">not </w:t>
      </w:r>
      <w:r w:rsidRPr="001F7867">
        <w:rPr>
          <w:rFonts w:ascii="Arial" w:hAnsi="Arial" w:cs="Arial"/>
          <w:color w:val="0A0A0A"/>
          <w:sz w:val="20"/>
          <w:szCs w:val="20"/>
        </w:rPr>
        <w:t xml:space="preserve">obstructed </w:t>
      </w:r>
      <w:r w:rsidRPr="001F7867">
        <w:rPr>
          <w:rFonts w:ascii="Arial" w:hAnsi="Arial" w:cs="Arial"/>
          <w:color w:val="0C0C0C"/>
          <w:sz w:val="20"/>
          <w:szCs w:val="20"/>
        </w:rPr>
        <w:t xml:space="preserve">in </w:t>
      </w:r>
      <w:r w:rsidRPr="001F7867">
        <w:rPr>
          <w:rFonts w:ascii="Arial" w:hAnsi="Arial" w:cs="Arial"/>
          <w:color w:val="111111"/>
          <w:sz w:val="20"/>
          <w:szCs w:val="20"/>
        </w:rPr>
        <w:t xml:space="preserve">any </w:t>
      </w:r>
      <w:r w:rsidRPr="001F7867">
        <w:rPr>
          <w:rFonts w:ascii="Arial" w:hAnsi="Arial" w:cs="Arial"/>
          <w:color w:val="161616"/>
          <w:sz w:val="20"/>
          <w:szCs w:val="20"/>
        </w:rPr>
        <w:t>way;</w:t>
      </w:r>
    </w:p>
    <w:p w14:paraId="5DA15298" w14:textId="77777777" w:rsidR="00CB2583" w:rsidRPr="001F7867" w:rsidRDefault="00CB2583" w:rsidP="00CB2583">
      <w:pPr>
        <w:pStyle w:val="ListParagraph"/>
        <w:numPr>
          <w:ilvl w:val="0"/>
          <w:numId w:val="1"/>
        </w:numPr>
        <w:tabs>
          <w:tab w:val="left" w:pos="1103"/>
        </w:tabs>
        <w:spacing w:before="8" w:line="300" w:lineRule="auto"/>
        <w:ind w:left="1103" w:right="548" w:hanging="360"/>
        <w:contextualSpacing w:val="0"/>
        <w:rPr>
          <w:rFonts w:ascii="Arial" w:hAnsi="Arial" w:cs="Arial"/>
          <w:color w:val="151515"/>
          <w:sz w:val="20"/>
          <w:szCs w:val="20"/>
        </w:rPr>
      </w:pPr>
      <w:r w:rsidRPr="001F7867">
        <w:rPr>
          <w:rFonts w:ascii="Arial" w:hAnsi="Arial" w:cs="Arial"/>
          <w:color w:val="161616"/>
          <w:sz w:val="20"/>
          <w:szCs w:val="20"/>
        </w:rPr>
        <w:t xml:space="preserve">Check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the </w:t>
      </w:r>
      <w:r w:rsidRPr="001F7867">
        <w:rPr>
          <w:rFonts w:ascii="Arial" w:hAnsi="Arial" w:cs="Arial"/>
          <w:sz w:val="20"/>
          <w:szCs w:val="20"/>
        </w:rPr>
        <w:t>extinguisher</w:t>
      </w:r>
      <w:r w:rsidRPr="001F7867">
        <w:rPr>
          <w:rFonts w:ascii="Arial" w:hAnsi="Arial" w:cs="Arial"/>
          <w:spacing w:val="40"/>
          <w:sz w:val="20"/>
          <w:szCs w:val="20"/>
        </w:rPr>
        <w:t xml:space="preserve"> </w:t>
      </w:r>
      <w:r w:rsidRPr="001F7867">
        <w:rPr>
          <w:rFonts w:ascii="Arial" w:hAnsi="Arial" w:cs="Arial"/>
          <w:color w:val="161616"/>
          <w:sz w:val="20"/>
          <w:szCs w:val="20"/>
        </w:rPr>
        <w:t xml:space="preserve">for </w:t>
      </w:r>
      <w:r w:rsidRPr="001F7867">
        <w:rPr>
          <w:rFonts w:ascii="Arial" w:hAnsi="Arial" w:cs="Arial"/>
          <w:color w:val="1C1C1C"/>
          <w:sz w:val="20"/>
          <w:szCs w:val="20"/>
        </w:rPr>
        <w:t>exterior</w:t>
      </w:r>
      <w:r w:rsidRPr="001F7867">
        <w:rPr>
          <w:rFonts w:ascii="Arial" w:hAnsi="Arial" w:cs="Arial"/>
          <w:color w:val="1C1C1C"/>
          <w:spacing w:val="40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 xml:space="preserve">defects </w:t>
      </w:r>
      <w:r w:rsidRPr="001F7867">
        <w:rPr>
          <w:rFonts w:ascii="Arial" w:hAnsi="Arial" w:cs="Arial"/>
          <w:color w:val="0F0F0F"/>
          <w:sz w:val="20"/>
          <w:szCs w:val="20"/>
        </w:rPr>
        <w:t xml:space="preserve">such </w:t>
      </w:r>
      <w:r w:rsidRPr="001F7867">
        <w:rPr>
          <w:rFonts w:ascii="Arial" w:hAnsi="Arial" w:cs="Arial"/>
          <w:color w:val="111111"/>
          <w:sz w:val="20"/>
          <w:szCs w:val="20"/>
        </w:rPr>
        <w:t xml:space="preserve">as rust, </w:t>
      </w:r>
      <w:r w:rsidRPr="001F7867">
        <w:rPr>
          <w:rFonts w:ascii="Arial" w:hAnsi="Arial" w:cs="Arial"/>
          <w:sz w:val="20"/>
          <w:szCs w:val="20"/>
        </w:rPr>
        <w:t xml:space="preserve">damage, </w:t>
      </w:r>
      <w:r w:rsidRPr="001F7867">
        <w:rPr>
          <w:rFonts w:ascii="Arial" w:hAnsi="Arial" w:cs="Arial"/>
          <w:color w:val="2B2B2B"/>
          <w:sz w:val="20"/>
          <w:szCs w:val="20"/>
        </w:rPr>
        <w:t xml:space="preserve">or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signs </w:t>
      </w:r>
      <w:r w:rsidRPr="001F7867">
        <w:rPr>
          <w:rFonts w:ascii="Arial" w:hAnsi="Arial" w:cs="Arial"/>
          <w:color w:val="1F1F1F"/>
          <w:sz w:val="20"/>
          <w:szCs w:val="20"/>
        </w:rPr>
        <w:t xml:space="preserve">of </w:t>
      </w:r>
      <w:r w:rsidRPr="001F7867">
        <w:rPr>
          <w:rFonts w:ascii="Arial" w:hAnsi="Arial" w:cs="Arial"/>
          <w:color w:val="111111"/>
          <w:sz w:val="20"/>
          <w:szCs w:val="20"/>
        </w:rPr>
        <w:t>tampering;</w:t>
      </w:r>
    </w:p>
    <w:p w14:paraId="10EA824A" w14:textId="77777777" w:rsidR="00CB2583" w:rsidRPr="001F7867" w:rsidRDefault="00CB2583" w:rsidP="00CB2583">
      <w:pPr>
        <w:pStyle w:val="ListParagraph"/>
        <w:numPr>
          <w:ilvl w:val="0"/>
          <w:numId w:val="1"/>
        </w:numPr>
        <w:tabs>
          <w:tab w:val="left" w:pos="1106"/>
        </w:tabs>
        <w:spacing w:before="1"/>
        <w:ind w:left="1106" w:hanging="352"/>
        <w:contextualSpacing w:val="0"/>
        <w:rPr>
          <w:rFonts w:ascii="Arial" w:hAnsi="Arial" w:cs="Arial"/>
          <w:color w:val="1C1C1C"/>
          <w:sz w:val="20"/>
          <w:szCs w:val="20"/>
        </w:rPr>
      </w:pPr>
      <w:r w:rsidRPr="001F7867">
        <w:rPr>
          <w:rFonts w:ascii="Arial" w:hAnsi="Arial" w:cs="Arial"/>
          <w:color w:val="0C0C0C"/>
          <w:sz w:val="20"/>
          <w:szCs w:val="20"/>
        </w:rPr>
        <w:t>Inspect</w:t>
      </w:r>
      <w:r w:rsidRPr="001F7867">
        <w:rPr>
          <w:rFonts w:ascii="Arial" w:hAnsi="Arial" w:cs="Arial"/>
          <w:color w:val="0C0C0C"/>
          <w:spacing w:val="25"/>
          <w:sz w:val="20"/>
          <w:szCs w:val="20"/>
        </w:rPr>
        <w:t xml:space="preserve"> </w:t>
      </w:r>
      <w:r w:rsidRPr="001F7867">
        <w:rPr>
          <w:rFonts w:ascii="Arial" w:hAnsi="Arial" w:cs="Arial"/>
          <w:color w:val="131313"/>
          <w:sz w:val="20"/>
          <w:szCs w:val="20"/>
        </w:rPr>
        <w:t>the</w:t>
      </w:r>
      <w:r w:rsidRPr="001F7867">
        <w:rPr>
          <w:rFonts w:ascii="Arial" w:hAnsi="Arial" w:cs="Arial"/>
          <w:color w:val="131313"/>
          <w:spacing w:val="13"/>
          <w:sz w:val="20"/>
          <w:szCs w:val="20"/>
        </w:rPr>
        <w:t xml:space="preserve"> </w:t>
      </w:r>
      <w:r w:rsidRPr="001F7867">
        <w:rPr>
          <w:rFonts w:ascii="Arial" w:hAnsi="Arial" w:cs="Arial"/>
          <w:color w:val="111111"/>
          <w:sz w:val="20"/>
          <w:szCs w:val="20"/>
        </w:rPr>
        <w:t>locking</w:t>
      </w:r>
      <w:r w:rsidRPr="001F7867">
        <w:rPr>
          <w:rFonts w:ascii="Arial" w:hAnsi="Arial" w:cs="Arial"/>
          <w:color w:val="111111"/>
          <w:spacing w:val="17"/>
          <w:sz w:val="20"/>
          <w:szCs w:val="20"/>
        </w:rPr>
        <w:t xml:space="preserve"> </w:t>
      </w:r>
      <w:r w:rsidRPr="001F7867">
        <w:rPr>
          <w:rFonts w:ascii="Arial" w:hAnsi="Arial" w:cs="Arial"/>
          <w:color w:val="212121"/>
          <w:sz w:val="20"/>
          <w:szCs w:val="20"/>
        </w:rPr>
        <w:t>pin</w:t>
      </w:r>
      <w:r w:rsidRPr="001F7867">
        <w:rPr>
          <w:rFonts w:ascii="Arial" w:hAnsi="Arial" w:cs="Arial"/>
          <w:color w:val="212121"/>
          <w:spacing w:val="6"/>
          <w:sz w:val="20"/>
          <w:szCs w:val="20"/>
        </w:rPr>
        <w:t xml:space="preserve"> </w:t>
      </w:r>
      <w:r w:rsidRPr="001F7867">
        <w:rPr>
          <w:rFonts w:ascii="Arial" w:hAnsi="Arial" w:cs="Arial"/>
          <w:color w:val="0C0C0C"/>
          <w:sz w:val="20"/>
          <w:szCs w:val="20"/>
        </w:rPr>
        <w:t>to</w:t>
      </w:r>
      <w:r w:rsidRPr="001F7867">
        <w:rPr>
          <w:rFonts w:ascii="Arial" w:hAnsi="Arial" w:cs="Arial"/>
          <w:color w:val="0C0C0C"/>
          <w:spacing w:val="9"/>
          <w:sz w:val="20"/>
          <w:szCs w:val="20"/>
        </w:rPr>
        <w:t xml:space="preserve"> </w:t>
      </w:r>
      <w:r w:rsidRPr="001F7867">
        <w:rPr>
          <w:rFonts w:ascii="Arial" w:hAnsi="Arial" w:cs="Arial"/>
          <w:color w:val="181818"/>
          <w:sz w:val="20"/>
          <w:szCs w:val="20"/>
        </w:rPr>
        <w:t>ensure</w:t>
      </w:r>
      <w:r w:rsidRPr="001F7867">
        <w:rPr>
          <w:rFonts w:ascii="Arial" w:hAnsi="Arial" w:cs="Arial"/>
          <w:color w:val="181818"/>
          <w:spacing w:val="10"/>
          <w:sz w:val="20"/>
          <w:szCs w:val="20"/>
        </w:rPr>
        <w:t xml:space="preserve"> </w:t>
      </w:r>
      <w:r w:rsidRPr="001F7867">
        <w:rPr>
          <w:rFonts w:ascii="Arial" w:hAnsi="Arial" w:cs="Arial"/>
          <w:color w:val="1A1A1A"/>
          <w:sz w:val="20"/>
          <w:szCs w:val="20"/>
        </w:rPr>
        <w:t>that</w:t>
      </w:r>
      <w:r w:rsidRPr="001F7867">
        <w:rPr>
          <w:rFonts w:ascii="Arial" w:hAnsi="Arial" w:cs="Arial"/>
          <w:color w:val="1A1A1A"/>
          <w:spacing w:val="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212121"/>
          <w:sz w:val="20"/>
          <w:szCs w:val="20"/>
        </w:rPr>
        <w:t>it</w:t>
      </w:r>
      <w:r w:rsidRPr="001F7867">
        <w:rPr>
          <w:rFonts w:ascii="Arial" w:hAnsi="Arial" w:cs="Arial"/>
          <w:color w:val="212121"/>
          <w:spacing w:val="16"/>
          <w:sz w:val="20"/>
          <w:szCs w:val="20"/>
        </w:rPr>
        <w:t xml:space="preserve"> </w:t>
      </w:r>
      <w:r w:rsidRPr="001F7867">
        <w:rPr>
          <w:rFonts w:ascii="Arial" w:hAnsi="Arial" w:cs="Arial"/>
          <w:color w:val="262626"/>
          <w:sz w:val="20"/>
          <w:szCs w:val="20"/>
        </w:rPr>
        <w:t>is</w:t>
      </w:r>
      <w:r w:rsidRPr="001F7867">
        <w:rPr>
          <w:rFonts w:ascii="Arial" w:hAnsi="Arial" w:cs="Arial"/>
          <w:color w:val="262626"/>
          <w:spacing w:val="7"/>
          <w:sz w:val="20"/>
          <w:szCs w:val="20"/>
        </w:rPr>
        <w:t xml:space="preserve"> </w:t>
      </w:r>
      <w:r w:rsidRPr="001F7867">
        <w:rPr>
          <w:rFonts w:ascii="Arial" w:hAnsi="Arial" w:cs="Arial"/>
          <w:color w:val="1A1A1A"/>
          <w:sz w:val="20"/>
          <w:szCs w:val="20"/>
        </w:rPr>
        <w:t>intact</w:t>
      </w:r>
      <w:r w:rsidRPr="001F7867">
        <w:rPr>
          <w:rFonts w:ascii="Arial" w:hAnsi="Arial" w:cs="Arial"/>
          <w:color w:val="1A1A1A"/>
          <w:spacing w:val="20"/>
          <w:sz w:val="20"/>
          <w:szCs w:val="20"/>
        </w:rPr>
        <w:t xml:space="preserve"> </w:t>
      </w:r>
      <w:r w:rsidRPr="001F7867">
        <w:rPr>
          <w:rFonts w:ascii="Arial" w:hAnsi="Arial" w:cs="Arial"/>
          <w:color w:val="242424"/>
          <w:sz w:val="20"/>
          <w:szCs w:val="20"/>
        </w:rPr>
        <w:t>and</w:t>
      </w:r>
      <w:r w:rsidRPr="001F7867">
        <w:rPr>
          <w:rFonts w:ascii="Arial" w:hAnsi="Arial" w:cs="Arial"/>
          <w:color w:val="242424"/>
          <w:spacing w:val="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0F0F0F"/>
          <w:spacing w:val="-2"/>
          <w:sz w:val="20"/>
          <w:szCs w:val="20"/>
        </w:rPr>
        <w:t>working;</w:t>
      </w:r>
    </w:p>
    <w:p w14:paraId="0F950809" w14:textId="77777777" w:rsidR="00CB2583" w:rsidRPr="001F7867" w:rsidRDefault="00CB2583" w:rsidP="00CB2583">
      <w:pPr>
        <w:pStyle w:val="ListParagraph"/>
        <w:numPr>
          <w:ilvl w:val="0"/>
          <w:numId w:val="1"/>
        </w:numPr>
        <w:tabs>
          <w:tab w:val="left" w:pos="1104"/>
        </w:tabs>
        <w:spacing w:before="92"/>
        <w:ind w:left="1104" w:hanging="356"/>
        <w:contextualSpacing w:val="0"/>
        <w:rPr>
          <w:rFonts w:ascii="Arial" w:hAnsi="Arial" w:cs="Arial"/>
          <w:color w:val="131313"/>
          <w:sz w:val="20"/>
          <w:szCs w:val="20"/>
        </w:rPr>
      </w:pPr>
      <w:r w:rsidRPr="001F7867">
        <w:rPr>
          <w:rFonts w:ascii="Arial" w:hAnsi="Arial" w:cs="Arial"/>
          <w:color w:val="131313"/>
          <w:sz w:val="20"/>
          <w:szCs w:val="20"/>
        </w:rPr>
        <w:t>Check</w:t>
      </w:r>
      <w:r w:rsidRPr="001F7867">
        <w:rPr>
          <w:rFonts w:ascii="Arial" w:hAnsi="Arial" w:cs="Arial"/>
          <w:color w:val="131313"/>
          <w:spacing w:val="15"/>
          <w:sz w:val="20"/>
          <w:szCs w:val="20"/>
        </w:rPr>
        <w:t xml:space="preserve"> </w:t>
      </w:r>
      <w:r w:rsidRPr="001F7867">
        <w:rPr>
          <w:rFonts w:ascii="Arial" w:hAnsi="Arial" w:cs="Arial"/>
          <w:color w:val="080808"/>
          <w:sz w:val="20"/>
          <w:szCs w:val="20"/>
        </w:rPr>
        <w:t>that</w:t>
      </w:r>
      <w:r w:rsidRPr="001F7867">
        <w:rPr>
          <w:rFonts w:ascii="Arial" w:hAnsi="Arial" w:cs="Arial"/>
          <w:color w:val="080808"/>
          <w:spacing w:val="13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the</w:t>
      </w:r>
      <w:r w:rsidRPr="001F7867">
        <w:rPr>
          <w:rFonts w:ascii="Arial" w:hAnsi="Arial" w:cs="Arial"/>
          <w:spacing w:val="12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seal</w:t>
      </w:r>
      <w:r w:rsidRPr="001F7867">
        <w:rPr>
          <w:rFonts w:ascii="Arial" w:hAnsi="Arial" w:cs="Arial"/>
          <w:spacing w:val="9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is</w:t>
      </w:r>
      <w:r w:rsidRPr="001F7867">
        <w:rPr>
          <w:rFonts w:ascii="Arial" w:hAnsi="Arial" w:cs="Arial"/>
          <w:spacing w:val="6"/>
          <w:sz w:val="20"/>
          <w:szCs w:val="20"/>
        </w:rPr>
        <w:t xml:space="preserve"> </w:t>
      </w:r>
      <w:r w:rsidRPr="001F7867">
        <w:rPr>
          <w:rFonts w:ascii="Arial" w:hAnsi="Arial" w:cs="Arial"/>
          <w:color w:val="111111"/>
          <w:sz w:val="20"/>
          <w:szCs w:val="20"/>
        </w:rPr>
        <w:t>unbroken</w:t>
      </w:r>
      <w:r w:rsidRPr="001F7867">
        <w:rPr>
          <w:rFonts w:ascii="Arial" w:hAnsi="Arial" w:cs="Arial"/>
          <w:color w:val="111111"/>
          <w:spacing w:val="25"/>
          <w:sz w:val="20"/>
          <w:szCs w:val="20"/>
        </w:rPr>
        <w:t xml:space="preserve"> </w:t>
      </w:r>
      <w:r w:rsidRPr="001F7867">
        <w:rPr>
          <w:rFonts w:ascii="Arial" w:hAnsi="Arial" w:cs="Arial"/>
          <w:color w:val="232323"/>
          <w:sz w:val="20"/>
          <w:szCs w:val="20"/>
        </w:rPr>
        <w:t>and</w:t>
      </w:r>
      <w:r w:rsidRPr="001F7867">
        <w:rPr>
          <w:rFonts w:ascii="Arial" w:hAnsi="Arial" w:cs="Arial"/>
          <w:color w:val="232323"/>
          <w:spacing w:val="10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has</w:t>
      </w:r>
      <w:r w:rsidRPr="001F7867">
        <w:rPr>
          <w:rFonts w:ascii="Arial" w:hAnsi="Arial" w:cs="Arial"/>
          <w:spacing w:val="12"/>
          <w:sz w:val="20"/>
          <w:szCs w:val="20"/>
        </w:rPr>
        <w:t xml:space="preserve"> </w:t>
      </w:r>
      <w:r w:rsidRPr="001F7867">
        <w:rPr>
          <w:rFonts w:ascii="Arial" w:hAnsi="Arial" w:cs="Arial"/>
          <w:sz w:val="20"/>
          <w:szCs w:val="20"/>
        </w:rPr>
        <w:t>not</w:t>
      </w:r>
      <w:r w:rsidRPr="001F7867">
        <w:rPr>
          <w:rFonts w:ascii="Arial" w:hAnsi="Arial" w:cs="Arial"/>
          <w:spacing w:val="21"/>
          <w:sz w:val="20"/>
          <w:szCs w:val="20"/>
        </w:rPr>
        <w:t xml:space="preserve"> </w:t>
      </w:r>
      <w:r w:rsidRPr="001F7867">
        <w:rPr>
          <w:rFonts w:ascii="Arial" w:hAnsi="Arial" w:cs="Arial"/>
          <w:color w:val="131313"/>
          <w:sz w:val="20"/>
          <w:szCs w:val="20"/>
        </w:rPr>
        <w:t>been</w:t>
      </w:r>
      <w:r w:rsidRPr="001F7867">
        <w:rPr>
          <w:rFonts w:ascii="Arial" w:hAnsi="Arial" w:cs="Arial"/>
          <w:color w:val="131313"/>
          <w:spacing w:val="1"/>
          <w:sz w:val="20"/>
          <w:szCs w:val="20"/>
        </w:rPr>
        <w:t xml:space="preserve"> </w:t>
      </w:r>
      <w:r w:rsidRPr="001F7867">
        <w:rPr>
          <w:rFonts w:ascii="Arial" w:hAnsi="Arial" w:cs="Arial"/>
          <w:color w:val="161616"/>
          <w:sz w:val="20"/>
          <w:szCs w:val="20"/>
        </w:rPr>
        <w:t>tampered</w:t>
      </w:r>
      <w:r w:rsidRPr="001F7867">
        <w:rPr>
          <w:rFonts w:ascii="Arial" w:hAnsi="Arial" w:cs="Arial"/>
          <w:color w:val="161616"/>
          <w:spacing w:val="25"/>
          <w:sz w:val="20"/>
          <w:szCs w:val="20"/>
        </w:rPr>
        <w:t xml:space="preserve"> </w:t>
      </w:r>
      <w:r w:rsidRPr="001F7867">
        <w:rPr>
          <w:rFonts w:ascii="Arial" w:hAnsi="Arial" w:cs="Arial"/>
          <w:color w:val="131313"/>
          <w:spacing w:val="-2"/>
          <w:sz w:val="20"/>
          <w:szCs w:val="20"/>
        </w:rPr>
        <w:t>with;</w:t>
      </w:r>
    </w:p>
    <w:p w14:paraId="6361E8C1" w14:textId="77777777" w:rsidR="00CB2583" w:rsidRPr="001F7867" w:rsidRDefault="00CB2583" w:rsidP="00CB2583">
      <w:pPr>
        <w:pStyle w:val="ListParagraph"/>
        <w:numPr>
          <w:ilvl w:val="0"/>
          <w:numId w:val="1"/>
        </w:numPr>
        <w:tabs>
          <w:tab w:val="left" w:pos="1099"/>
          <w:tab w:val="left" w:pos="1103"/>
        </w:tabs>
        <w:spacing w:before="79" w:line="304" w:lineRule="auto"/>
        <w:ind w:left="1099" w:right="410" w:hanging="352"/>
        <w:contextualSpacing w:val="0"/>
        <w:rPr>
          <w:rFonts w:ascii="Arial" w:hAnsi="Arial" w:cs="Arial"/>
          <w:color w:val="131313"/>
          <w:sz w:val="20"/>
          <w:szCs w:val="20"/>
        </w:rPr>
      </w:pPr>
      <w:r w:rsidRPr="001F7867">
        <w:rPr>
          <w:rFonts w:ascii="Arial" w:hAnsi="Arial" w:cs="Arial"/>
          <w:color w:val="0F0F0F"/>
          <w:sz w:val="20"/>
          <w:szCs w:val="20"/>
        </w:rPr>
        <w:t xml:space="preserve">Check </w:t>
      </w:r>
      <w:r w:rsidRPr="001F7867">
        <w:rPr>
          <w:rFonts w:ascii="Arial" w:hAnsi="Arial" w:cs="Arial"/>
          <w:color w:val="262626"/>
          <w:sz w:val="20"/>
          <w:szCs w:val="20"/>
        </w:rPr>
        <w:t xml:space="preserve">the </w:t>
      </w:r>
      <w:r w:rsidRPr="001F7867">
        <w:rPr>
          <w:rFonts w:ascii="Arial" w:hAnsi="Arial" w:cs="Arial"/>
          <w:sz w:val="20"/>
          <w:szCs w:val="20"/>
        </w:rPr>
        <w:t>pressure</w:t>
      </w:r>
      <w:r w:rsidRPr="001F7867">
        <w:rPr>
          <w:rFonts w:ascii="Arial" w:hAnsi="Arial" w:cs="Arial"/>
          <w:spacing w:val="37"/>
          <w:sz w:val="20"/>
          <w:szCs w:val="20"/>
        </w:rPr>
        <w:t xml:space="preserve"> </w:t>
      </w:r>
      <w:r w:rsidRPr="001F7867">
        <w:rPr>
          <w:rFonts w:ascii="Arial" w:hAnsi="Arial" w:cs="Arial"/>
          <w:color w:val="1C1C1C"/>
          <w:sz w:val="20"/>
          <w:szCs w:val="20"/>
        </w:rPr>
        <w:t xml:space="preserve">gauge, </w:t>
      </w:r>
      <w:r w:rsidRPr="001F7867">
        <w:rPr>
          <w:rFonts w:ascii="Arial" w:hAnsi="Arial" w:cs="Arial"/>
          <w:color w:val="212121"/>
          <w:sz w:val="20"/>
          <w:szCs w:val="20"/>
        </w:rPr>
        <w:t xml:space="preserve">if </w:t>
      </w:r>
      <w:r w:rsidRPr="001F7867">
        <w:rPr>
          <w:rFonts w:ascii="Arial" w:hAnsi="Arial" w:cs="Arial"/>
          <w:color w:val="161616"/>
          <w:sz w:val="20"/>
          <w:szCs w:val="20"/>
        </w:rPr>
        <w:t xml:space="preserve">the </w:t>
      </w:r>
      <w:r w:rsidRPr="001F7867">
        <w:rPr>
          <w:rFonts w:ascii="Arial" w:hAnsi="Arial" w:cs="Arial"/>
          <w:color w:val="0F0F0F"/>
          <w:sz w:val="20"/>
          <w:szCs w:val="20"/>
        </w:rPr>
        <w:t>extinguisher</w:t>
      </w:r>
      <w:r w:rsidRPr="001F7867">
        <w:rPr>
          <w:rFonts w:ascii="Arial" w:hAnsi="Arial" w:cs="Arial"/>
          <w:color w:val="0F0F0F"/>
          <w:spacing w:val="40"/>
          <w:sz w:val="20"/>
          <w:szCs w:val="20"/>
        </w:rPr>
        <w:t xml:space="preserve"> </w:t>
      </w:r>
      <w:r w:rsidRPr="001F7867">
        <w:rPr>
          <w:rFonts w:ascii="Arial" w:hAnsi="Arial" w:cs="Arial"/>
          <w:color w:val="1C1C1C"/>
          <w:sz w:val="20"/>
          <w:szCs w:val="20"/>
        </w:rPr>
        <w:t xml:space="preserve">has </w:t>
      </w:r>
      <w:r w:rsidRPr="001F7867">
        <w:rPr>
          <w:rFonts w:ascii="Arial" w:hAnsi="Arial" w:cs="Arial"/>
          <w:color w:val="181818"/>
          <w:sz w:val="20"/>
          <w:szCs w:val="20"/>
        </w:rPr>
        <w:t xml:space="preserve">one, </w:t>
      </w:r>
      <w:r w:rsidRPr="001F7867">
        <w:rPr>
          <w:rFonts w:ascii="Arial" w:hAnsi="Arial" w:cs="Arial"/>
          <w:color w:val="1C1C1C"/>
          <w:sz w:val="20"/>
          <w:szCs w:val="20"/>
        </w:rPr>
        <w:t xml:space="preserve">to </w:t>
      </w:r>
      <w:r w:rsidRPr="001F7867">
        <w:rPr>
          <w:rFonts w:ascii="Arial" w:hAnsi="Arial" w:cs="Arial"/>
          <w:color w:val="1F1F1F"/>
          <w:sz w:val="20"/>
          <w:szCs w:val="20"/>
        </w:rPr>
        <w:t xml:space="preserve">ensure </w:t>
      </w:r>
      <w:r w:rsidRPr="001F7867">
        <w:rPr>
          <w:rFonts w:ascii="Arial" w:hAnsi="Arial" w:cs="Arial"/>
          <w:color w:val="1D1D1D"/>
          <w:sz w:val="20"/>
          <w:szCs w:val="20"/>
        </w:rPr>
        <w:t xml:space="preserve">that </w:t>
      </w:r>
      <w:r w:rsidRPr="001F7867">
        <w:rPr>
          <w:rFonts w:ascii="Arial" w:hAnsi="Arial" w:cs="Arial"/>
          <w:color w:val="151515"/>
          <w:sz w:val="20"/>
          <w:szCs w:val="20"/>
        </w:rPr>
        <w:t xml:space="preserve">the </w:t>
      </w:r>
      <w:r w:rsidRPr="001F7867">
        <w:rPr>
          <w:rFonts w:ascii="Arial" w:hAnsi="Arial" w:cs="Arial"/>
          <w:color w:val="0C0C0C"/>
          <w:sz w:val="20"/>
          <w:szCs w:val="20"/>
        </w:rPr>
        <w:t xml:space="preserve">correct </w:t>
      </w:r>
      <w:r w:rsidRPr="001F7867">
        <w:rPr>
          <w:rFonts w:ascii="Arial" w:hAnsi="Arial" w:cs="Arial"/>
          <w:sz w:val="20"/>
          <w:szCs w:val="20"/>
        </w:rPr>
        <w:t xml:space="preserve">pressure </w:t>
      </w:r>
      <w:r w:rsidRPr="001F7867">
        <w:rPr>
          <w:rFonts w:ascii="Arial" w:hAnsi="Arial" w:cs="Arial"/>
          <w:color w:val="151515"/>
          <w:sz w:val="20"/>
          <w:szCs w:val="20"/>
        </w:rPr>
        <w:t xml:space="preserve">is </w:t>
      </w:r>
      <w:r w:rsidRPr="001F7867">
        <w:rPr>
          <w:rFonts w:ascii="Arial" w:hAnsi="Arial" w:cs="Arial"/>
          <w:color w:val="1A1A1A"/>
          <w:sz w:val="20"/>
          <w:szCs w:val="20"/>
        </w:rPr>
        <w:t xml:space="preserve">being </w:t>
      </w:r>
      <w:r w:rsidRPr="001F7867">
        <w:rPr>
          <w:rFonts w:ascii="Arial" w:hAnsi="Arial" w:cs="Arial"/>
          <w:color w:val="181818"/>
          <w:sz w:val="20"/>
          <w:szCs w:val="20"/>
        </w:rPr>
        <w:t>displayed;</w:t>
      </w:r>
    </w:p>
    <w:p w14:paraId="3E2B29C0" w14:textId="77777777" w:rsidR="00CB2583" w:rsidRPr="001F7867" w:rsidRDefault="00CB2583" w:rsidP="00CB2583">
      <w:pPr>
        <w:pStyle w:val="BodyText"/>
        <w:rPr>
          <w:rFonts w:ascii="Arial" w:hAnsi="Arial" w:cs="Arial"/>
          <w:sz w:val="20"/>
          <w:szCs w:val="20"/>
        </w:rPr>
      </w:pPr>
    </w:p>
    <w:p w14:paraId="18ED8B56" w14:textId="77777777" w:rsidR="00CB2583" w:rsidRPr="001F7867" w:rsidRDefault="00CB2583" w:rsidP="00CB2583">
      <w:pPr>
        <w:pStyle w:val="BodyText"/>
        <w:spacing w:before="53"/>
        <w:rPr>
          <w:rFonts w:ascii="Arial" w:hAnsi="Arial" w:cs="Arial"/>
          <w:sz w:val="20"/>
          <w:szCs w:val="20"/>
        </w:rPr>
      </w:pPr>
    </w:p>
    <w:p w14:paraId="6C071AE3" w14:textId="77777777" w:rsidR="00CB2583" w:rsidRPr="001F7867" w:rsidRDefault="00CB2583" w:rsidP="00CB2583">
      <w:pPr>
        <w:pStyle w:val="Title"/>
        <w:rPr>
          <w:rFonts w:ascii="Arial" w:hAnsi="Arial" w:cs="Arial"/>
          <w:sz w:val="20"/>
          <w:szCs w:val="20"/>
        </w:rPr>
      </w:pPr>
      <w:r w:rsidRPr="001F7867">
        <w:rPr>
          <w:rFonts w:ascii="Arial" w:hAnsi="Arial" w:cs="Arial"/>
          <w:color w:val="0A0A0A"/>
          <w:spacing w:val="-6"/>
          <w:sz w:val="20"/>
          <w:szCs w:val="20"/>
        </w:rPr>
        <w:t>Address</w:t>
      </w:r>
      <w:r w:rsidRPr="001F7867">
        <w:rPr>
          <w:rFonts w:ascii="Arial" w:hAnsi="Arial" w:cs="Arial"/>
          <w:color w:val="0A0A0A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0E0E0E"/>
          <w:spacing w:val="-6"/>
          <w:sz w:val="20"/>
          <w:szCs w:val="20"/>
        </w:rPr>
        <w:t>issue</w:t>
      </w:r>
      <w:r w:rsidRPr="001F7867">
        <w:rPr>
          <w:rFonts w:ascii="Arial" w:hAnsi="Arial" w:cs="Arial"/>
          <w:color w:val="0E0E0E"/>
          <w:spacing w:val="-9"/>
          <w:sz w:val="20"/>
          <w:szCs w:val="20"/>
        </w:rPr>
        <w:t xml:space="preserve"> </w:t>
      </w:r>
      <w:r w:rsidRPr="001F7867">
        <w:rPr>
          <w:rFonts w:ascii="Arial" w:hAnsi="Arial" w:cs="Arial"/>
          <w:color w:val="181818"/>
          <w:spacing w:val="-6"/>
          <w:sz w:val="20"/>
          <w:szCs w:val="20"/>
        </w:rPr>
        <w:t>as</w:t>
      </w:r>
      <w:r w:rsidRPr="001F7867">
        <w:rPr>
          <w:rFonts w:ascii="Arial" w:hAnsi="Arial" w:cs="Arial"/>
          <w:color w:val="181818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111111"/>
          <w:spacing w:val="-6"/>
          <w:sz w:val="20"/>
          <w:szCs w:val="20"/>
        </w:rPr>
        <w:t>identified</w:t>
      </w:r>
      <w:r w:rsidRPr="001F7867">
        <w:rPr>
          <w:rFonts w:ascii="Arial" w:hAnsi="Arial" w:cs="Arial"/>
          <w:color w:val="111111"/>
          <w:spacing w:val="1"/>
          <w:sz w:val="20"/>
          <w:szCs w:val="20"/>
        </w:rPr>
        <w:t xml:space="preserve"> </w:t>
      </w:r>
      <w:r w:rsidRPr="001F7867">
        <w:rPr>
          <w:rFonts w:ascii="Arial" w:hAnsi="Arial" w:cs="Arial"/>
          <w:color w:val="1F1F1F"/>
          <w:spacing w:val="-6"/>
          <w:sz w:val="20"/>
          <w:szCs w:val="20"/>
        </w:rPr>
        <w:t>and</w:t>
      </w:r>
      <w:r w:rsidRPr="001F7867">
        <w:rPr>
          <w:rFonts w:ascii="Arial" w:hAnsi="Arial" w:cs="Arial"/>
          <w:color w:val="1F1F1F"/>
          <w:sz w:val="20"/>
          <w:szCs w:val="20"/>
        </w:rPr>
        <w:t xml:space="preserve"> </w:t>
      </w:r>
      <w:r w:rsidRPr="001F7867">
        <w:rPr>
          <w:rFonts w:ascii="Arial" w:hAnsi="Arial" w:cs="Arial"/>
          <w:color w:val="2A2A2A"/>
          <w:spacing w:val="-6"/>
          <w:sz w:val="20"/>
          <w:szCs w:val="20"/>
        </w:rPr>
        <w:t>if</w:t>
      </w:r>
      <w:r w:rsidRPr="001F7867">
        <w:rPr>
          <w:rFonts w:ascii="Arial" w:hAnsi="Arial" w:cs="Arial"/>
          <w:color w:val="2A2A2A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161616"/>
          <w:spacing w:val="-6"/>
          <w:sz w:val="20"/>
          <w:szCs w:val="20"/>
        </w:rPr>
        <w:t>necessary</w:t>
      </w:r>
      <w:r w:rsidRPr="001F7867">
        <w:rPr>
          <w:rFonts w:ascii="Arial" w:hAnsi="Arial" w:cs="Arial"/>
          <w:color w:val="161616"/>
          <w:spacing w:val="2"/>
          <w:sz w:val="20"/>
          <w:szCs w:val="20"/>
        </w:rPr>
        <w:t xml:space="preserve"> </w:t>
      </w:r>
      <w:r w:rsidRPr="001F7867">
        <w:rPr>
          <w:rFonts w:ascii="Arial" w:hAnsi="Arial" w:cs="Arial"/>
          <w:color w:val="151515"/>
          <w:spacing w:val="-6"/>
          <w:sz w:val="20"/>
          <w:szCs w:val="20"/>
        </w:rPr>
        <w:t>open</w:t>
      </w:r>
      <w:r w:rsidRPr="001F7867">
        <w:rPr>
          <w:rFonts w:ascii="Arial" w:hAnsi="Arial" w:cs="Arial"/>
          <w:color w:val="151515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color w:val="212121"/>
          <w:spacing w:val="-6"/>
          <w:sz w:val="20"/>
          <w:szCs w:val="20"/>
        </w:rPr>
        <w:t>a</w:t>
      </w:r>
      <w:r w:rsidRPr="001F7867">
        <w:rPr>
          <w:rFonts w:ascii="Arial" w:hAnsi="Arial" w:cs="Arial"/>
          <w:color w:val="212121"/>
          <w:spacing w:val="-13"/>
          <w:sz w:val="20"/>
          <w:szCs w:val="20"/>
        </w:rPr>
        <w:t xml:space="preserve"> </w:t>
      </w:r>
      <w:r w:rsidRPr="001F7867">
        <w:rPr>
          <w:rFonts w:ascii="Arial" w:hAnsi="Arial" w:cs="Arial"/>
          <w:color w:val="080808"/>
          <w:spacing w:val="-6"/>
          <w:sz w:val="20"/>
          <w:szCs w:val="20"/>
        </w:rPr>
        <w:t>ticket</w:t>
      </w:r>
      <w:r w:rsidRPr="001F7867">
        <w:rPr>
          <w:rFonts w:ascii="Arial" w:hAnsi="Arial" w:cs="Arial"/>
          <w:color w:val="080808"/>
          <w:spacing w:val="-8"/>
          <w:sz w:val="20"/>
          <w:szCs w:val="20"/>
        </w:rPr>
        <w:t xml:space="preserve"> </w:t>
      </w:r>
      <w:r w:rsidRPr="001F7867">
        <w:rPr>
          <w:rFonts w:ascii="Arial" w:hAnsi="Arial" w:cs="Arial"/>
          <w:color w:val="2B2B2B"/>
          <w:spacing w:val="-6"/>
          <w:sz w:val="20"/>
          <w:szCs w:val="20"/>
        </w:rPr>
        <w:t>in</w:t>
      </w:r>
      <w:r w:rsidRPr="001F7867">
        <w:rPr>
          <w:rFonts w:ascii="Arial" w:hAnsi="Arial" w:cs="Arial"/>
          <w:color w:val="2B2B2B"/>
          <w:spacing w:val="-14"/>
          <w:sz w:val="20"/>
          <w:szCs w:val="20"/>
        </w:rPr>
        <w:t xml:space="preserve"> </w:t>
      </w:r>
      <w:r w:rsidRPr="001F7867">
        <w:rPr>
          <w:rFonts w:ascii="Arial" w:hAnsi="Arial" w:cs="Arial"/>
          <w:spacing w:val="-6"/>
          <w:sz w:val="20"/>
          <w:szCs w:val="20"/>
        </w:rPr>
        <w:t>INVIDA</w:t>
      </w:r>
    </w:p>
    <w:p w14:paraId="05B8BE14" w14:textId="6021EF88" w:rsidR="00B807E0" w:rsidRDefault="00B807E0"/>
    <w:tbl>
      <w:tblPr>
        <w:tblStyle w:val="TableGrid"/>
        <w:tblpPr w:leftFromText="180" w:rightFromText="180" w:vertAnchor="text" w:horzAnchor="margin" w:tblpY="81"/>
        <w:tblW w:w="0" w:type="auto"/>
        <w:tblLook w:val="04A0" w:firstRow="1" w:lastRow="0" w:firstColumn="1" w:lastColumn="0" w:noHBand="0" w:noVBand="1"/>
      </w:tblPr>
      <w:tblGrid>
        <w:gridCol w:w="1696"/>
        <w:gridCol w:w="3249"/>
        <w:gridCol w:w="1716"/>
        <w:gridCol w:w="1501"/>
        <w:gridCol w:w="854"/>
      </w:tblGrid>
      <w:tr w:rsidR="00CB2583" w14:paraId="7C6D48F7" w14:textId="77777777" w:rsidTr="00F05203">
        <w:trPr>
          <w:trHeight w:val="460"/>
        </w:trPr>
        <w:tc>
          <w:tcPr>
            <w:tcW w:w="1696" w:type="dxa"/>
            <w:vAlign w:val="center"/>
          </w:tcPr>
          <w:p w14:paraId="1FCABE17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249" w:type="dxa"/>
            <w:vAlign w:val="center"/>
          </w:tcPr>
          <w:p w14:paraId="3FEB33A0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16" w:type="dxa"/>
            <w:vAlign w:val="center"/>
          </w:tcPr>
          <w:p w14:paraId="3D284E9A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vAlign w:val="center"/>
          </w:tcPr>
          <w:p w14:paraId="4E5C3CBE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854" w:type="dxa"/>
            <w:vAlign w:val="center"/>
          </w:tcPr>
          <w:p w14:paraId="439313D9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CB2583" w14:paraId="1018B123" w14:textId="77777777" w:rsidTr="00F05203">
        <w:trPr>
          <w:trHeight w:val="1389"/>
        </w:trPr>
        <w:tc>
          <w:tcPr>
            <w:tcW w:w="1696" w:type="dxa"/>
            <w:vAlign w:val="center"/>
          </w:tcPr>
          <w:p w14:paraId="07952378" w14:textId="76B39868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9" w:type="dxa"/>
            <w:vAlign w:val="center"/>
          </w:tcPr>
          <w:p w14:paraId="7F7E701B" w14:textId="77777777" w:rsidR="00CB2583" w:rsidRPr="00982474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H</w:t>
            </w:r>
            <w:r w:rsidRPr="00982474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O: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Ground Floor by Door to West Building</w:t>
            </w:r>
          </w:p>
          <w:p w14:paraId="309FC0E2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21297" cy="868680"/>
                  <wp:docPr id="2076932865" name="Picture 2076932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29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</w:tcPr>
          <w:p w14:paraId="462B451F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4" w:type="dxa"/>
            <w:vAlign w:val="center"/>
          </w:tcPr>
          <w:p w14:paraId="05079CD8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661CEE68" w14:textId="77777777" w:rsidTr="00F05203">
        <w:trPr>
          <w:trHeight w:val="1531"/>
        </w:trPr>
        <w:tc>
          <w:tcPr>
            <w:tcW w:w="1696" w:type="dxa"/>
            <w:vAlign w:val="center"/>
          </w:tcPr>
          <w:p w14:paraId="1E5034B4" w14:textId="62EAB794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9" w:type="dxa"/>
            <w:vAlign w:val="center"/>
          </w:tcPr>
          <w:p w14:paraId="06029E95" w14:textId="77777777" w:rsidR="00CB2583" w:rsidRPr="00982474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CO</w:t>
            </w:r>
            <w:r w:rsidRPr="00982474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: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Ground Floor by Door to West Building</w:t>
            </w:r>
          </w:p>
          <w:p w14:paraId="2D8A6EA8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0406" cy="868680"/>
                  <wp:docPr id="2076932866" name="Picture 2076932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406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</w:tcPr>
          <w:p w14:paraId="1FEED50B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4" w:type="dxa"/>
            <w:vAlign w:val="center"/>
          </w:tcPr>
          <w:p w14:paraId="286FDA78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464A4590" w14:textId="77777777" w:rsidTr="00F05203">
        <w:trPr>
          <w:trHeight w:val="1531"/>
        </w:trPr>
        <w:tc>
          <w:tcPr>
            <w:tcW w:w="1696" w:type="dxa"/>
            <w:vAlign w:val="center"/>
          </w:tcPr>
          <w:p w14:paraId="7EF2EA30" w14:textId="619194E3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9" w:type="dxa"/>
            <w:vAlign w:val="center"/>
          </w:tcPr>
          <w:p w14:paraId="480F2E8B" w14:textId="77777777" w:rsidR="00CB2583" w:rsidRPr="00982474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H</w:t>
            </w:r>
            <w:r w:rsidRPr="00982474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98247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O:</w:t>
            </w:r>
            <w:r w:rsidRPr="00982474">
              <w:rPr>
                <w:rFonts w:ascii="Arial" w:hAnsi="Arial" w:cs="Arial"/>
                <w:sz w:val="20"/>
                <w:szCs w:val="20"/>
                <w:lang w:val="en-GB"/>
              </w:rPr>
              <w:t xml:space="preserve"> Ground Floor by Lift</w:t>
            </w:r>
          </w:p>
          <w:p w14:paraId="0979751F" w14:textId="77777777" w:rsidR="00CB2583" w:rsidRPr="00982474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6329" cy="868680"/>
                  <wp:docPr id="2076932867" name="Picture 2076932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329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1" w:type="dxa"/>
          </w:tcPr>
          <w:p w14:paraId="6CFE79E7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4" w:type="dxa"/>
            <w:vAlign w:val="center"/>
          </w:tcPr>
          <w:p w14:paraId="79978EB2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420A4A21" w14:textId="77777777" w:rsidR="00CB2583" w:rsidRDefault="00CB2583"/>
    <w:p w14:paraId="4FC359CF" w14:textId="77777777" w:rsidR="00CB2583" w:rsidRDefault="00CB2583"/>
    <w:p w14:paraId="40D74B25" w14:textId="77777777" w:rsidR="00CB2583" w:rsidRDefault="00CB2583"/>
    <w:p w14:paraId="7BFF31E5" w14:textId="77777777" w:rsidR="00CB2583" w:rsidRDefault="00CB2583"/>
    <w:p w14:paraId="512DADD6" w14:textId="77777777" w:rsidR="00CB2583" w:rsidRDefault="00CB2583"/>
    <w:p w14:paraId="2F8D270D" w14:textId="77777777" w:rsidR="00CB2583" w:rsidRDefault="00CB2583"/>
    <w:p w14:paraId="4307E7E9" w14:textId="77777777" w:rsidR="00CB2583" w:rsidRDefault="00CB2583"/>
    <w:p w14:paraId="642B4461" w14:textId="77777777" w:rsidR="00CB2583" w:rsidRDefault="00CB2583"/>
    <w:p w14:paraId="59653A7A" w14:textId="77777777" w:rsidR="00CB2583" w:rsidRDefault="00CB2583"/>
    <w:p w14:paraId="49897A3C" w14:textId="77777777" w:rsidR="00CB2583" w:rsidRDefault="00CB2583"/>
    <w:p w14:paraId="72C49B17" w14:textId="77777777" w:rsidR="00CB2583" w:rsidRDefault="00CB2583"/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588"/>
        <w:gridCol w:w="3261"/>
        <w:gridCol w:w="1701"/>
        <w:gridCol w:w="1345"/>
        <w:gridCol w:w="1013"/>
      </w:tblGrid>
      <w:tr w:rsidR="00CB2583" w14:paraId="5B0FC4DA" w14:textId="77777777" w:rsidTr="00E021FE">
        <w:trPr>
          <w:trHeight w:val="709"/>
        </w:trPr>
        <w:tc>
          <w:tcPr>
            <w:tcW w:w="1588" w:type="dxa"/>
            <w:vAlign w:val="center"/>
          </w:tcPr>
          <w:p w14:paraId="0367C693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Date</w:t>
            </w:r>
          </w:p>
        </w:tc>
        <w:tc>
          <w:tcPr>
            <w:tcW w:w="3261" w:type="dxa"/>
            <w:vAlign w:val="center"/>
          </w:tcPr>
          <w:p w14:paraId="3F3999BE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1FCBEB89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14:paraId="6D17B49E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013" w:type="dxa"/>
            <w:vAlign w:val="center"/>
          </w:tcPr>
          <w:p w14:paraId="41790709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CB2583" w14:paraId="1B6834C9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06FFBE35" w14:textId="2909A66D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C30B705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D1087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CO</w:t>
            </w:r>
            <w:r w:rsidRPr="00D1087B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D1087B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: </w:t>
            </w:r>
            <w:r w:rsidRPr="00D1087B">
              <w:rPr>
                <w:rFonts w:ascii="Arial" w:hAnsi="Arial" w:cs="Arial"/>
                <w:sz w:val="20"/>
                <w:szCs w:val="20"/>
                <w:lang w:val="en-GB"/>
              </w:rPr>
              <w:t>Ground Floor by Lift</w:t>
            </w:r>
          </w:p>
          <w:p w14:paraId="13EA0466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2289" cy="868680"/>
                  <wp:docPr id="2076932868" name="Picture 2076932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89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01870A83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34AAE6E2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5DDDE116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07BDC958" w14:textId="724274E4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6E1E749" w14:textId="77777777" w:rsidR="00CB2583" w:rsidRPr="00D1087B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O: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 xml:space="preserve"> Ground Floor Next to Double Doors to Keyser Corridor</w:t>
            </w:r>
          </w:p>
          <w:p w14:paraId="7372A116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0406" cy="868680"/>
                  <wp:docPr id="2076932869" name="Picture 2076932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406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43CD577C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37A20671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3AF70E91" w14:textId="77777777" w:rsidTr="00E021FE">
        <w:trPr>
          <w:trHeight w:val="1598"/>
        </w:trPr>
        <w:tc>
          <w:tcPr>
            <w:tcW w:w="1588" w:type="dxa"/>
            <w:vAlign w:val="center"/>
          </w:tcPr>
          <w:p w14:paraId="2410E023" w14:textId="7A8B5219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6735BB5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D1087B">
              <w:rPr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D1087B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D1087B">
              <w:rPr>
                <w:rFonts w:ascii="Arial" w:hAnsi="Arial" w:cs="Arial"/>
                <w:sz w:val="20"/>
                <w:szCs w:val="20"/>
              </w:rPr>
              <w:t xml:space="preserve"> Ground Floor Next to Double Doors to Keyser Corridor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0406" cy="868680"/>
                  <wp:docPr id="2076932870" name="Picture 2076932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406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368BCA76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2BE2E850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9E5BE31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32F6B1C9" w14:textId="2ECD77C0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D0F2F15" w14:textId="77777777" w:rsidR="00CB2583" w:rsidRPr="00D1087B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>Keyser Store</w:t>
            </w:r>
          </w:p>
          <w:p w14:paraId="0A8E01EA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2688" cy="851974"/>
                  <wp:docPr id="2076932871" name="Picture 2076932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8519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6FC23B41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09681B23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E14F7DE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7DBE4BA4" w14:textId="4DD99246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0868DDB9" w14:textId="77777777" w:rsidR="00CB2583" w:rsidRPr="00D1087B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>1st Floor Gallery by Lift</w:t>
            </w:r>
          </w:p>
          <w:p w14:paraId="3A0EC186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2552" cy="868680"/>
                  <wp:docPr id="2076932872" name="Picture 2076932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52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4F89C100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72BE000D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31A4D5E9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0575F750" w14:textId="1B77BEF1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99D6EB0" w14:textId="77777777" w:rsidR="00CB2583" w:rsidRPr="00D1087B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>1st Floor Gallery by Lift</w:t>
            </w:r>
          </w:p>
          <w:p w14:paraId="47AC195F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7967" cy="868680"/>
                  <wp:docPr id="2076932873" name="Picture 2076932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0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6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77874DCF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1CC0F5DD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24D86D11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1BAF0F15" w14:textId="797B06C6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5E25E64" w14:textId="77777777" w:rsidR="00CB2583" w:rsidRPr="00D1087B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D1087B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D1087B">
              <w:rPr>
                <w:rStyle w:val="s1"/>
                <w:rFonts w:ascii="Arial" w:hAnsi="Arial" w:cs="Arial"/>
                <w:sz w:val="20"/>
                <w:szCs w:val="20"/>
              </w:rPr>
              <w:t>1st Floor Gallery by Spiral Staircase</w:t>
            </w:r>
          </w:p>
          <w:p w14:paraId="784BD9EC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2552" cy="868680"/>
                  <wp:docPr id="2076932874" name="Picture 2076932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552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020B41AE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04E373A6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0F421FEB" w14:textId="77777777" w:rsidTr="00E021FE">
        <w:trPr>
          <w:trHeight w:val="1812"/>
        </w:trPr>
        <w:tc>
          <w:tcPr>
            <w:tcW w:w="1588" w:type="dxa"/>
            <w:vAlign w:val="center"/>
          </w:tcPr>
          <w:p w14:paraId="1DDCF3C6" w14:textId="5BE4F43F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080B385" w14:textId="77777777" w:rsidR="00CB2583" w:rsidRPr="00D1087B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D1087B">
              <w:rPr>
                <w:rStyle w:val="s2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D1087B">
              <w:rPr>
                <w:rStyle w:val="s2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D1087B">
              <w:rPr>
                <w:rStyle w:val="s2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D1087B">
              <w:rPr>
                <w:rStyle w:val="s2"/>
                <w:rFonts w:ascii="Arial" w:hAnsi="Arial" w:cs="Arial"/>
                <w:sz w:val="20"/>
                <w:szCs w:val="20"/>
              </w:rPr>
              <w:t>1st Floor Babington Corridor After Double Doors</w:t>
            </w:r>
          </w:p>
          <w:p w14:paraId="2473BED3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7967" cy="868680"/>
                  <wp:docPr id="2076932875" name="Picture 2076932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1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6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63948F1D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55433B2D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718BF1B" w14:textId="77777777" w:rsidTr="00E021FE">
        <w:trPr>
          <w:trHeight w:val="709"/>
        </w:trPr>
        <w:tc>
          <w:tcPr>
            <w:tcW w:w="1588" w:type="dxa"/>
            <w:vAlign w:val="center"/>
          </w:tcPr>
          <w:p w14:paraId="76CF236E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Date</w:t>
            </w:r>
          </w:p>
        </w:tc>
        <w:tc>
          <w:tcPr>
            <w:tcW w:w="3261" w:type="dxa"/>
            <w:vAlign w:val="center"/>
          </w:tcPr>
          <w:p w14:paraId="038F217C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25044287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14:paraId="2F78FC87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013" w:type="dxa"/>
            <w:vAlign w:val="center"/>
          </w:tcPr>
          <w:p w14:paraId="4F7C8575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CB2583" w14:paraId="2E099B55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0B685457" w14:textId="7FBFDDBA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C7845E1" w14:textId="77777777" w:rsidR="00CB2583" w:rsidRPr="00697960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697960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H</w:t>
            </w:r>
            <w:r w:rsidRPr="00697960">
              <w:rPr>
                <w:rFonts w:ascii="Cambria Math" w:hAnsi="Cambria Math" w:cs="Cambria Math"/>
                <w:b/>
                <w:bCs/>
                <w:sz w:val="20"/>
                <w:szCs w:val="20"/>
                <w:lang w:val="en-GB"/>
              </w:rPr>
              <w:t>₂</w:t>
            </w:r>
            <w:r w:rsidRPr="00697960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O</w:t>
            </w:r>
            <w:r w:rsidRPr="00697960">
              <w:rPr>
                <w:rFonts w:ascii="Arial" w:hAnsi="Arial" w:cs="Arial"/>
                <w:sz w:val="20"/>
                <w:szCs w:val="20"/>
                <w:lang w:val="en-GB"/>
              </w:rPr>
              <w:t>: 1st Floor Babington Corridor After Double Doors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0079" cy="868680"/>
                  <wp:docPr id="2076932876" name="Picture 2076932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2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79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2191A05E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6AC1F60F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3C8704AF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4198C559" w14:textId="7EAA15E3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CD7CD63" w14:textId="77777777" w:rsidR="00CB2583" w:rsidRPr="00697960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Babington Store (Entrance)</w:t>
            </w:r>
          </w:p>
          <w:p w14:paraId="1DEF1194" w14:textId="77777777" w:rsidR="00CB2583" w:rsidRPr="00697960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7822099" w14:textId="77777777" w:rsidR="00CB2583" w:rsidRPr="00697960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3378" cy="868680"/>
                  <wp:docPr id="2076932877" name="Picture 2076932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3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378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13FD945D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0231689D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0AB2A234" w14:textId="77777777" w:rsidTr="00E021FE">
        <w:trPr>
          <w:trHeight w:val="1598"/>
        </w:trPr>
        <w:tc>
          <w:tcPr>
            <w:tcW w:w="1588" w:type="dxa"/>
            <w:vAlign w:val="center"/>
          </w:tcPr>
          <w:p w14:paraId="22CB8984" w14:textId="5E16A644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567528F" w14:textId="77777777" w:rsidR="00CB2583" w:rsidRPr="00697960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Babington Store (Mezzanine Next to Door to Archive 2)</w:t>
            </w:r>
          </w:p>
          <w:p w14:paraId="17D72E57" w14:textId="77777777" w:rsidR="00CB2583" w:rsidRPr="00697960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7454" cy="868680"/>
                  <wp:docPr id="2076932878" name="Picture 2076932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4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454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2C553ED2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5D57C1CC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B7F37BF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0205585F" w14:textId="30CBDCFF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21BDFD3" w14:textId="77777777" w:rsidR="00CB2583" w:rsidRPr="00697960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2nd Floor Gallery by Lift</w:t>
            </w:r>
          </w:p>
          <w:p w14:paraId="226654AF" w14:textId="77777777" w:rsidR="00CB2583" w:rsidRPr="00697960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6408" cy="868680"/>
                  <wp:docPr id="2076932879" name="Picture 2076932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5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08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7B71BDBC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5588C876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10F1CFCA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5A8A9545" w14:textId="17E9E8EC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18D4DB6" w14:textId="77777777" w:rsidR="00CB2583" w:rsidRPr="00697960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2nd Floor Gallery by Lift</w:t>
            </w:r>
          </w:p>
          <w:p w14:paraId="74EB0A31" w14:textId="77777777" w:rsidR="00CB2583" w:rsidRPr="00697960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5546" cy="868680"/>
                  <wp:docPr id="2076932880" name="Picture 2076932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546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3F7389DA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4E7C4863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64D22C88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27BD3959" w14:textId="039967C0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14DD151" w14:textId="77777777" w:rsidR="00CB2583" w:rsidRPr="00697960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2nd Floor Gallery by Entrance to the Bevan</w:t>
            </w:r>
          </w:p>
          <w:p w14:paraId="4163DCEE" w14:textId="77777777" w:rsidR="00CB2583" w:rsidRPr="00697960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1647" cy="868680"/>
                  <wp:docPr id="2076932881" name="Picture 2076932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7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64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61020FBA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27222AD6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0E844814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6E03409C" w14:textId="2F2DE533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0DD28D65" w14:textId="77777777" w:rsidR="00CB2583" w:rsidRPr="00697960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2nd Floor Gallery by Entrance to the Bevan</w:t>
            </w:r>
          </w:p>
          <w:p w14:paraId="618724BF" w14:textId="77777777" w:rsidR="00CB2583" w:rsidRPr="00697960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5842" cy="868680"/>
                  <wp:docPr id="2076932882" name="Picture 2076932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8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842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565E5525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7BF559D5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4F6BC118" w14:textId="77777777" w:rsidTr="00E021FE">
        <w:trPr>
          <w:trHeight w:val="1954"/>
        </w:trPr>
        <w:tc>
          <w:tcPr>
            <w:tcW w:w="1588" w:type="dxa"/>
            <w:vAlign w:val="center"/>
          </w:tcPr>
          <w:p w14:paraId="03CDD8F2" w14:textId="0EBEB510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0B087FCD" w14:textId="77777777" w:rsidR="00CB2583" w:rsidRPr="00697960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697960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697960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697960">
              <w:rPr>
                <w:rStyle w:val="s1"/>
                <w:rFonts w:ascii="Arial" w:hAnsi="Arial" w:cs="Arial"/>
                <w:sz w:val="20"/>
                <w:szCs w:val="20"/>
              </w:rPr>
              <w:t>Bevan Workroom (Next to Entrance Doors)</w:t>
            </w:r>
          </w:p>
          <w:p w14:paraId="601BA4AD" w14:textId="77777777" w:rsidR="00CB2583" w:rsidRPr="00697960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0953" cy="868679"/>
                  <wp:docPr id="2076932883" name="Picture 2076932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1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53" cy="868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761224F5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3120B926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160B97C" w14:textId="77777777" w:rsidTr="00E021FE">
        <w:trPr>
          <w:trHeight w:val="709"/>
        </w:trPr>
        <w:tc>
          <w:tcPr>
            <w:tcW w:w="1588" w:type="dxa"/>
            <w:vAlign w:val="center"/>
          </w:tcPr>
          <w:p w14:paraId="73DB8AD6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Date</w:t>
            </w:r>
          </w:p>
        </w:tc>
        <w:tc>
          <w:tcPr>
            <w:tcW w:w="3261" w:type="dxa"/>
            <w:vAlign w:val="center"/>
          </w:tcPr>
          <w:p w14:paraId="486A1AC5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01" w:type="dxa"/>
            <w:vAlign w:val="center"/>
          </w:tcPr>
          <w:p w14:paraId="2991C81E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vAlign w:val="center"/>
          </w:tcPr>
          <w:p w14:paraId="58B6E47D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013" w:type="dxa"/>
            <w:vAlign w:val="center"/>
          </w:tcPr>
          <w:p w14:paraId="7B687516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CB2583" w14:paraId="4C7F0CA3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26B8CADA" w14:textId="50BD2042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1A4AC9F7" w14:textId="77777777" w:rsidR="00CB2583" w:rsidRPr="00EC5C75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>Bevan Store (Next to Entrance)</w:t>
            </w:r>
          </w:p>
          <w:p w14:paraId="4232C81F" w14:textId="77777777" w:rsidR="00CB2583" w:rsidRPr="00EC5C75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5712" cy="868680"/>
                  <wp:docPr id="2076932884" name="Picture 2076932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20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712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36E4381A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6C4920DF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196B482D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4114AC32" w14:textId="028B598C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511ED1FB" w14:textId="77777777" w:rsidR="00CB2583" w:rsidRPr="00EC5C75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>Bevan Store (Top of Mezzanine Stairs)</w:t>
            </w:r>
          </w:p>
          <w:p w14:paraId="266A5F87" w14:textId="77777777" w:rsidR="00CB2583" w:rsidRPr="00EC5C75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7967" cy="868680"/>
                  <wp:docPr id="2076932885" name="Picture 2076932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21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967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2775138E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517BE775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8454B2E" w14:textId="77777777" w:rsidTr="00E021FE">
        <w:trPr>
          <w:trHeight w:val="1598"/>
        </w:trPr>
        <w:tc>
          <w:tcPr>
            <w:tcW w:w="1588" w:type="dxa"/>
            <w:vAlign w:val="center"/>
          </w:tcPr>
          <w:p w14:paraId="43BCA390" w14:textId="36F713F8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6DBB483" w14:textId="77777777" w:rsidR="00CB2583" w:rsidRPr="00EC5C75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  <w:r w:rsidRPr="00EC5C75">
              <w:rPr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EC5C75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EC5C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>Bevan Store (Top of Mezzanine Stairs)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2688" cy="856458"/>
                  <wp:docPr id="2076932886" name="Picture 2076932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2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8564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5AB2CF14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18BF26EF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051AC7F0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156211EF" w14:textId="3FC5EF35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E56B8CA" w14:textId="77777777" w:rsidR="00CB2583" w:rsidRPr="00EC5C75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>3rd Floor Outside Conservation Lab</w:t>
            </w:r>
          </w:p>
          <w:p w14:paraId="0FFC1BB7" w14:textId="77777777" w:rsidR="00CB2583" w:rsidRPr="00EC5C75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2688" cy="748840"/>
                  <wp:docPr id="2076932887" name="Picture 2076932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23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7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40A92E62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35652A76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97F6530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6F74F835" w14:textId="27769421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5630808" w14:textId="77777777" w:rsidR="00CB2583" w:rsidRPr="00EC5C75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CO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 xml:space="preserve"> 3rd Floor Outside Conservation Lab</w:t>
            </w:r>
          </w:p>
          <w:p w14:paraId="733801A1" w14:textId="77777777" w:rsidR="00CB2583" w:rsidRPr="00EC5C75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2688" cy="717452"/>
                  <wp:docPr id="2076932888" name="Picture 2076932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2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71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0947BEFB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207667F8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FB37F03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2759E94F" w14:textId="0B1D8198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F5853BE" w14:textId="77777777" w:rsidR="00CB2583" w:rsidRPr="00EC5C75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EC5C75">
              <w:rPr>
                <w:rStyle w:val="s1"/>
                <w:rFonts w:ascii="Cambria Math" w:hAnsi="Cambria Math" w:cs="Cambria Math"/>
                <w:b/>
                <w:bCs/>
                <w:sz w:val="20"/>
                <w:szCs w:val="20"/>
              </w:rPr>
              <w:t>₂</w:t>
            </w:r>
            <w:r w:rsidRPr="00EC5C75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 xml:space="preserve">O: </w:t>
            </w:r>
            <w:r w:rsidRPr="00EC5C75">
              <w:rPr>
                <w:rStyle w:val="s1"/>
                <w:rFonts w:ascii="Arial" w:hAnsi="Arial" w:cs="Arial"/>
                <w:sz w:val="20"/>
                <w:szCs w:val="20"/>
              </w:rPr>
              <w:t>4th Floor Photo Store</w:t>
            </w:r>
          </w:p>
          <w:p w14:paraId="3A9163E9" w14:textId="77777777" w:rsidR="00CB2583" w:rsidRPr="00EC5C75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6B2AAD9" w14:textId="77777777" w:rsidR="00CB2583" w:rsidRPr="00EC5C75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8932" cy="868680"/>
                  <wp:docPr id="2076932889" name="Picture 2076932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2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932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29087982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452A3802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7B965BE9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241C9193" w14:textId="06016243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77097510" w14:textId="77777777" w:rsidR="00CB2583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Style w:val="s1"/>
                <w:b/>
                <w:bCs/>
              </w:rPr>
              <w:t>CO</w:t>
            </w:r>
            <w:r>
              <w:rPr>
                <w:rStyle w:val="s1"/>
                <w:rFonts w:ascii="Cambria Math" w:hAnsi="Cambria Math" w:cs="Cambria Math"/>
                <w:b/>
                <w:bCs/>
              </w:rPr>
              <w:t>₂</w:t>
            </w:r>
            <w:r>
              <w:rPr>
                <w:rStyle w:val="s1"/>
                <w:b/>
                <w:bCs/>
              </w:rPr>
              <w:t xml:space="preserve">: </w:t>
            </w:r>
            <w:r w:rsidRPr="00EC5C75">
              <w:rPr>
                <w:rStyle w:val="s1"/>
              </w:rPr>
              <w:t>4th Floor Photo Store</w:t>
            </w:r>
          </w:p>
          <w:p w14:paraId="40DCDDA6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2688" cy="865426"/>
                  <wp:docPr id="2076932890" name="Picture 2076932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26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8654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716E2EAE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2B01B556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CB2583" w14:paraId="1CE573D3" w14:textId="77777777" w:rsidTr="00E021FE">
        <w:trPr>
          <w:trHeight w:val="1520"/>
        </w:trPr>
        <w:tc>
          <w:tcPr>
            <w:tcW w:w="1588" w:type="dxa"/>
            <w:vAlign w:val="center"/>
          </w:tcPr>
          <w:p w14:paraId="5250F846" w14:textId="7E236719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07516E39" w14:textId="77777777" w:rsidR="00CB2583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>
              <w:rPr>
                <w:rStyle w:val="s1"/>
                <w:b/>
                <w:bCs/>
              </w:rPr>
              <w:t>CO</w:t>
            </w:r>
            <w:r>
              <w:rPr>
                <w:rStyle w:val="s1"/>
                <w:rFonts w:ascii="Cambria Math" w:hAnsi="Cambria Math" w:cs="Cambria Math"/>
                <w:b/>
                <w:bCs/>
              </w:rPr>
              <w:t>₂</w:t>
            </w:r>
            <w:r>
              <w:rPr>
                <w:rStyle w:val="s1"/>
                <w:b/>
                <w:bCs/>
              </w:rPr>
              <w:t xml:space="preserve">: </w:t>
            </w:r>
            <w:r w:rsidRPr="00EC5C75">
              <w:rPr>
                <w:rStyle w:val="s1"/>
              </w:rPr>
              <w:t>4th Floor Corridor</w:t>
            </w:r>
          </w:p>
          <w:p w14:paraId="59FE3D8C" w14:textId="77777777" w:rsidR="00CB2583" w:rsidRPr="00D1087B" w:rsidRDefault="00CB2583" w:rsidP="003E5500">
            <w:pPr>
              <w:widowControl/>
              <w:autoSpaceDE/>
              <w:autoSpaceDN/>
              <w:spacing w:before="100" w:beforeAutospacing="1" w:after="100" w:afterAutospacing="1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98C1095" w14:textId="77777777" w:rsidR="00CB2583" w:rsidRPr="00D1087B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2688" cy="830797"/>
                  <wp:docPr id="2076932891" name="Picture 2076932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t_27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830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03E921DE" w14:textId="77777777" w:rsidR="00CB2583" w:rsidRDefault="00CB2583" w:rsidP="003E5500">
            <w:pPr>
              <w:pStyle w:val="BodyTex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vAlign w:val="center"/>
          </w:tcPr>
          <w:p w14:paraId="21C4FB32" w14:textId="77777777" w:rsidR="00CB2583" w:rsidRDefault="00CB2583" w:rsidP="003E5500">
            <w:pPr>
              <w:pStyle w:val="BodyTex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4702B1A6" w14:textId="77777777" w:rsidR="00CB2583" w:rsidRDefault="00CB2583"/>
    <w:sectPr w:rsidR="00CB2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473D00"/>
    <w:multiLevelType w:val="hybridMultilevel"/>
    <w:tmpl w:val="B4387196"/>
    <w:lvl w:ilvl="0" w:tplc="06A2F7B8">
      <w:start w:val="1"/>
      <w:numFmt w:val="decimal"/>
      <w:lvlText w:val="%1."/>
      <w:lvlJc w:val="left"/>
      <w:pPr>
        <w:ind w:left="1108" w:hanging="354"/>
      </w:pPr>
      <w:rPr>
        <w:rFonts w:hint="default"/>
        <w:spacing w:val="-1"/>
        <w:w w:val="101"/>
        <w:lang w:val="en-US" w:eastAsia="en-US" w:bidi="ar-SA"/>
      </w:rPr>
    </w:lvl>
    <w:lvl w:ilvl="1" w:tplc="18105F7E">
      <w:numFmt w:val="bullet"/>
      <w:lvlText w:val="•"/>
      <w:lvlJc w:val="left"/>
      <w:pPr>
        <w:ind w:left="1994" w:hanging="354"/>
      </w:pPr>
      <w:rPr>
        <w:rFonts w:hint="default"/>
        <w:lang w:val="en-US" w:eastAsia="en-US" w:bidi="ar-SA"/>
      </w:rPr>
    </w:lvl>
    <w:lvl w:ilvl="2" w:tplc="BB3A1FD2">
      <w:numFmt w:val="bullet"/>
      <w:lvlText w:val="•"/>
      <w:lvlJc w:val="left"/>
      <w:pPr>
        <w:ind w:left="2888" w:hanging="354"/>
      </w:pPr>
      <w:rPr>
        <w:rFonts w:hint="default"/>
        <w:lang w:val="en-US" w:eastAsia="en-US" w:bidi="ar-SA"/>
      </w:rPr>
    </w:lvl>
    <w:lvl w:ilvl="3" w:tplc="0360FCB8">
      <w:numFmt w:val="bullet"/>
      <w:lvlText w:val="•"/>
      <w:lvlJc w:val="left"/>
      <w:pPr>
        <w:ind w:left="3782" w:hanging="354"/>
      </w:pPr>
      <w:rPr>
        <w:rFonts w:hint="default"/>
        <w:lang w:val="en-US" w:eastAsia="en-US" w:bidi="ar-SA"/>
      </w:rPr>
    </w:lvl>
    <w:lvl w:ilvl="4" w:tplc="A336C9C6">
      <w:numFmt w:val="bullet"/>
      <w:lvlText w:val="•"/>
      <w:lvlJc w:val="left"/>
      <w:pPr>
        <w:ind w:left="4676" w:hanging="354"/>
      </w:pPr>
      <w:rPr>
        <w:rFonts w:hint="default"/>
        <w:lang w:val="en-US" w:eastAsia="en-US" w:bidi="ar-SA"/>
      </w:rPr>
    </w:lvl>
    <w:lvl w:ilvl="5" w:tplc="4726CFE6">
      <w:numFmt w:val="bullet"/>
      <w:lvlText w:val="•"/>
      <w:lvlJc w:val="left"/>
      <w:pPr>
        <w:ind w:left="5570" w:hanging="354"/>
      </w:pPr>
      <w:rPr>
        <w:rFonts w:hint="default"/>
        <w:lang w:val="en-US" w:eastAsia="en-US" w:bidi="ar-SA"/>
      </w:rPr>
    </w:lvl>
    <w:lvl w:ilvl="6" w:tplc="6066C476">
      <w:numFmt w:val="bullet"/>
      <w:lvlText w:val="•"/>
      <w:lvlJc w:val="left"/>
      <w:pPr>
        <w:ind w:left="6464" w:hanging="354"/>
      </w:pPr>
      <w:rPr>
        <w:rFonts w:hint="default"/>
        <w:lang w:val="en-US" w:eastAsia="en-US" w:bidi="ar-SA"/>
      </w:rPr>
    </w:lvl>
    <w:lvl w:ilvl="7" w:tplc="6294225C">
      <w:numFmt w:val="bullet"/>
      <w:lvlText w:val="•"/>
      <w:lvlJc w:val="left"/>
      <w:pPr>
        <w:ind w:left="7358" w:hanging="354"/>
      </w:pPr>
      <w:rPr>
        <w:rFonts w:hint="default"/>
        <w:lang w:val="en-US" w:eastAsia="en-US" w:bidi="ar-SA"/>
      </w:rPr>
    </w:lvl>
    <w:lvl w:ilvl="8" w:tplc="86B6619E">
      <w:numFmt w:val="bullet"/>
      <w:lvlText w:val="•"/>
      <w:lvlJc w:val="left"/>
      <w:pPr>
        <w:ind w:left="8252" w:hanging="354"/>
      </w:pPr>
      <w:rPr>
        <w:rFonts w:hint="default"/>
        <w:lang w:val="en-US" w:eastAsia="en-US" w:bidi="ar-SA"/>
      </w:rPr>
    </w:lvl>
  </w:abstractNum>
  <w:num w:numId="1" w16cid:durableId="601305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83"/>
    <w:rsid w:val="001113C4"/>
    <w:rsid w:val="00317FEA"/>
    <w:rsid w:val="0033165A"/>
    <w:rsid w:val="004133CD"/>
    <w:rsid w:val="00424754"/>
    <w:rsid w:val="00705031"/>
    <w:rsid w:val="008312C8"/>
    <w:rsid w:val="009F3A15"/>
    <w:rsid w:val="00B807E0"/>
    <w:rsid w:val="00CB2583"/>
    <w:rsid w:val="00DF0C09"/>
    <w:rsid w:val="00E021FE"/>
    <w:rsid w:val="00F05203"/>
    <w:rsid w:val="00F3351A"/>
    <w:rsid w:val="00FC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0AB8"/>
  <w15:chartTrackingRefBased/>
  <w15:docId w15:val="{E474B855-689A-4B40-9018-7DB5D1BA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583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B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8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B2583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CB2583"/>
    <w:rPr>
      <w:rFonts w:ascii="Arial MT" w:eastAsia="Arial MT" w:hAnsi="Arial MT" w:cs="Arial MT"/>
      <w:kern w:val="0"/>
      <w:sz w:val="27"/>
      <w:szCs w:val="27"/>
      <w:lang w:val="en-US"/>
      <w14:ligatures w14:val="none"/>
    </w:rPr>
  </w:style>
  <w:style w:type="table" w:styleId="TableGrid">
    <w:name w:val="Table Grid"/>
    <w:basedOn w:val="TableNormal"/>
    <w:uiPriority w:val="39"/>
    <w:rsid w:val="00CB2583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CB2583"/>
  </w:style>
  <w:style w:type="character" w:customStyle="1" w:styleId="s2">
    <w:name w:val="s2"/>
    <w:basedOn w:val="DefaultParagraphFont"/>
    <w:rsid w:val="00CB2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jpe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1.jpg"/><Relationship Id="rId28" Type="http://schemas.openxmlformats.org/officeDocument/2006/relationships/image" Target="media/image22.jpg"/><Relationship Id="rId29" Type="http://schemas.openxmlformats.org/officeDocument/2006/relationships/image" Target="media/image23.jpg"/><Relationship Id="rId30" Type="http://schemas.openxmlformats.org/officeDocument/2006/relationships/image" Target="media/image24.jpg"/><Relationship Id="rId31" Type="http://schemas.openxmlformats.org/officeDocument/2006/relationships/image" Target="media/image25.jpg"/><Relationship Id="rId32" Type="http://schemas.openxmlformats.org/officeDocument/2006/relationships/image" Target="media/image26.jpg"/><Relationship Id="rId33" Type="http://schemas.openxmlformats.org/officeDocument/2006/relationships/image" Target="media/image27.jpg"/><Relationship Id="rId34" Type="http://schemas.openxmlformats.org/officeDocument/2006/relationships/image" Target="media/image28.jpg"/><Relationship Id="rId35" Type="http://schemas.openxmlformats.org/officeDocument/2006/relationships/image" Target="media/image29.jpg"/><Relationship Id="rId36" Type="http://schemas.openxmlformats.org/officeDocument/2006/relationships/image" Target="media/image30.jpg"/><Relationship Id="rId37" Type="http://schemas.openxmlformats.org/officeDocument/2006/relationships/image" Target="media/image31.jpg"/><Relationship Id="rId38" Type="http://schemas.openxmlformats.org/officeDocument/2006/relationships/image" Target="media/image32.jpg"/><Relationship Id="rId39" Type="http://schemas.openxmlformats.org/officeDocument/2006/relationships/image" Target="media/image33.jpg"/><Relationship Id="rId40" Type="http://schemas.openxmlformats.org/officeDocument/2006/relationships/image" Target="media/image34.jpg"/><Relationship Id="rId41" Type="http://schemas.openxmlformats.org/officeDocument/2006/relationships/image" Target="media/image35.jpg"/><Relationship Id="rId42" Type="http://schemas.openxmlformats.org/officeDocument/2006/relationships/image" Target="media/image36.jpg"/><Relationship Id="rId43" Type="http://schemas.openxmlformats.org/officeDocument/2006/relationships/image" Target="media/image37.jpg"/><Relationship Id="rId44" Type="http://schemas.openxmlformats.org/officeDocument/2006/relationships/image" Target="media/image38.jpg"/><Relationship Id="rId45" Type="http://schemas.openxmlformats.org/officeDocument/2006/relationships/image" Target="media/image39.jpg"/><Relationship Id="rId46" Type="http://schemas.openxmlformats.org/officeDocument/2006/relationships/image" Target="media/image40.jpg"/><Relationship Id="rId47" Type="http://schemas.openxmlformats.org/officeDocument/2006/relationships/image" Target="media/image41.jpg"/><Relationship Id="rId48" Type="http://schemas.openxmlformats.org/officeDocument/2006/relationships/image" Target="media/image42.jpg"/><Relationship Id="rId49" Type="http://schemas.openxmlformats.org/officeDocument/2006/relationships/image" Target="media/image43.jpg"/><Relationship Id="rId50" Type="http://schemas.openxmlformats.org/officeDocument/2006/relationships/image" Target="media/image44.jpg"/><Relationship Id="rId51" Type="http://schemas.openxmlformats.org/officeDocument/2006/relationships/image" Target="media/image45.jpg"/><Relationship Id="rId52" Type="http://schemas.openxmlformats.org/officeDocument/2006/relationships/image" Target="media/image46.jpg"/><Relationship Id="rId53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Galarza Rubiano</dc:creator>
  <cp:keywords/>
  <dc:description/>
  <cp:lastModifiedBy>Francis Galarza Rubiano</cp:lastModifiedBy>
  <cp:revision>10</cp:revision>
  <dcterms:created xsi:type="dcterms:W3CDTF">2026-10-02T08:52:00Z</dcterms:created>
  <dcterms:modified xsi:type="dcterms:W3CDTF">2026-10-02T09:12:00Z</dcterms:modified>
</cp:coreProperties>
</file>