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EA6B6F">
      <w:pPr>
        <w:spacing w:line="240" w:lineRule="auto"/>
        <w:rPr>
          <w:rFonts w:asciiTheme="majorBidi" w:hAnsiTheme="majorBidi" w:cstheme="majorBidi"/>
          <w:sz w:val="32"/>
          <w:szCs w:val="32"/>
        </w:rPr>
      </w:pPr>
      <w:r w:rsidRPr="00017F06">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0818F8" w:rsidP="004E70F3">
                            <w:pPr>
                              <w:pStyle w:val="FrameContents"/>
                              <w:jc w:val="center"/>
                              <w:rPr>
                                <w:sz w:val="66"/>
                              </w:rPr>
                            </w:pPr>
                            <w:r>
                              <w:rPr>
                                <w:sz w:val="66"/>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0818F8" w:rsidP="004E70F3">
                      <w:pPr>
                        <w:pStyle w:val="FrameContents"/>
                        <w:jc w:val="center"/>
                        <w:rPr>
                          <w:sz w:val="66"/>
                        </w:rPr>
                      </w:pPr>
                      <w:r>
                        <w:rPr>
                          <w:sz w:val="66"/>
                        </w:rPr>
                        <w:t>18</w:t>
                      </w:r>
                    </w:p>
                  </w:txbxContent>
                </v:textbox>
              </v:rect>
            </w:pict>
          </mc:Fallback>
        </mc:AlternateContent>
      </w:r>
    </w:p>
    <w:p w:rsidR="007400F7" w:rsidRPr="00017F06" w:rsidRDefault="004E70F3"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PEMROGRAMAN BERORIENTASI OBJEK</w:t>
      </w:r>
    </w:p>
    <w:p w:rsidR="004E70F3" w:rsidRPr="00017F06" w:rsidRDefault="003A6291"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PERTEMUAN KE-</w:t>
      </w:r>
      <w:r w:rsidR="001B4AC7">
        <w:rPr>
          <w:rFonts w:asciiTheme="majorBidi" w:hAnsiTheme="majorBidi" w:cstheme="majorBidi"/>
          <w:sz w:val="32"/>
          <w:szCs w:val="32"/>
        </w:rPr>
        <w:t>4</w:t>
      </w:r>
    </w:p>
    <w:p w:rsidR="00DD7A54" w:rsidRPr="00017F06" w:rsidRDefault="00DD7A54" w:rsidP="00EA6B6F">
      <w:pPr>
        <w:spacing w:line="240" w:lineRule="auto"/>
        <w:jc w:val="center"/>
        <w:rPr>
          <w:rFonts w:asciiTheme="majorBidi" w:hAnsiTheme="majorBidi" w:cstheme="majorBidi"/>
        </w:rPr>
      </w:pPr>
    </w:p>
    <w:p w:rsidR="004E70F3" w:rsidRPr="00017F06" w:rsidRDefault="0078324F" w:rsidP="00EA6B6F">
      <w:pPr>
        <w:spacing w:line="240" w:lineRule="auto"/>
        <w:jc w:val="center"/>
        <w:rPr>
          <w:rFonts w:asciiTheme="majorBidi" w:hAnsiTheme="majorBidi" w:cstheme="majorBidi"/>
        </w:rPr>
      </w:pPr>
      <w:r w:rsidRPr="00017F06">
        <w:rPr>
          <w:rFonts w:asciiTheme="majorBidi" w:eastAsia="Times New Roman" w:hAnsiTheme="majorBidi" w:cstheme="majorBidi"/>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EA6B6F">
      <w:pPr>
        <w:spacing w:line="240" w:lineRule="auto"/>
        <w:jc w:val="center"/>
        <w:rPr>
          <w:rFonts w:asciiTheme="majorBidi" w:hAnsiTheme="majorBidi" w:cstheme="majorBidi"/>
          <w:sz w:val="28"/>
          <w:szCs w:val="28"/>
        </w:rPr>
      </w:pPr>
    </w:p>
    <w:p w:rsidR="0078324F" w:rsidRPr="00017F06" w:rsidRDefault="0078324F" w:rsidP="00EA6B6F">
      <w:pPr>
        <w:spacing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A6B6F">
      <w:pPr>
        <w:rPr>
          <w:rFonts w:asciiTheme="majorBidi" w:hAnsiTheme="majorBidi" w:cstheme="majorBidi"/>
          <w:b/>
          <w:sz w:val="24"/>
        </w:rPr>
      </w:pPr>
      <w:r w:rsidRPr="00017F06">
        <w:rPr>
          <w:rFonts w:asciiTheme="majorBidi" w:hAnsiTheme="majorBidi" w:cstheme="majorBidi"/>
          <w:b/>
          <w:sz w:val="24"/>
        </w:rPr>
        <w:br w:type="page"/>
      </w:r>
    </w:p>
    <w:p w:rsidR="00E02234" w:rsidRDefault="00697B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lastRenderedPageBreak/>
        <w:t>TEORI SINGKAT</w:t>
      </w:r>
    </w:p>
    <w:p w:rsidR="008747F2" w:rsidRPr="008747F2" w:rsidRDefault="008747F2" w:rsidP="008747F2">
      <w:pPr>
        <w:pStyle w:val="ListParagraph"/>
        <w:spacing w:line="276" w:lineRule="auto"/>
        <w:ind w:left="360"/>
        <w:rPr>
          <w:rFonts w:asciiTheme="majorBidi" w:hAnsiTheme="majorBidi" w:cstheme="majorBidi"/>
          <w:bCs/>
        </w:rPr>
      </w:pPr>
      <w:r w:rsidRPr="008747F2">
        <w:rPr>
          <w:rFonts w:asciiTheme="majorBidi" w:hAnsiTheme="majorBidi" w:cstheme="majorBidi"/>
          <w:bCs/>
        </w:rPr>
        <w:t xml:space="preserve">Konstruktor adalah sebuah tipe khusus dari method yang digunakan untuk membuat dan menginisialisasi sebuah object baru. </w:t>
      </w:r>
    </w:p>
    <w:p w:rsidR="008747F2" w:rsidRPr="008747F2" w:rsidRDefault="008747F2" w:rsidP="008747F2">
      <w:pPr>
        <w:pStyle w:val="ListParagraph"/>
        <w:spacing w:line="276" w:lineRule="auto"/>
        <w:ind w:left="360"/>
        <w:rPr>
          <w:rFonts w:asciiTheme="majorBidi" w:hAnsiTheme="majorBidi" w:cstheme="majorBidi"/>
          <w:bCs/>
        </w:rPr>
      </w:pPr>
      <w:r w:rsidRPr="008747F2">
        <w:rPr>
          <w:rFonts w:asciiTheme="majorBidi" w:hAnsiTheme="majorBidi" w:cstheme="majorBidi"/>
          <w:bCs/>
        </w:rPr>
        <w:t xml:space="preserve">Berikut ini adalah property dari konstruktor : </w:t>
      </w:r>
    </w:p>
    <w:p w:rsidR="008747F2" w:rsidRPr="008747F2" w:rsidRDefault="008747F2" w:rsidP="008747F2">
      <w:pPr>
        <w:pStyle w:val="ListParagraph"/>
        <w:spacing w:line="276" w:lineRule="auto"/>
        <w:ind w:left="360"/>
        <w:rPr>
          <w:rFonts w:asciiTheme="majorBidi" w:hAnsiTheme="majorBidi" w:cstheme="majorBidi"/>
          <w:bCs/>
        </w:rPr>
      </w:pPr>
      <w:r w:rsidRPr="008747F2">
        <w:rPr>
          <w:rFonts w:asciiTheme="majorBidi" w:hAnsiTheme="majorBidi" w:cstheme="majorBidi"/>
          <w:bCs/>
        </w:rPr>
        <w:t xml:space="preserve">1.  konstruktor memiliki nama yang sama dengan class </w:t>
      </w:r>
    </w:p>
    <w:p w:rsidR="008747F2" w:rsidRPr="008747F2" w:rsidRDefault="008747F2" w:rsidP="008747F2">
      <w:pPr>
        <w:pStyle w:val="ListParagraph"/>
        <w:spacing w:line="276" w:lineRule="auto"/>
        <w:ind w:left="360"/>
        <w:rPr>
          <w:rFonts w:asciiTheme="majorBidi" w:hAnsiTheme="majorBidi" w:cstheme="majorBidi"/>
          <w:bCs/>
        </w:rPr>
      </w:pPr>
      <w:r w:rsidRPr="008747F2">
        <w:rPr>
          <w:rFonts w:asciiTheme="majorBidi" w:hAnsiTheme="majorBidi" w:cstheme="majorBidi"/>
          <w:bCs/>
        </w:rPr>
        <w:t xml:space="preserve">2.  konstruktor  tidak memiliki return value </w:t>
      </w:r>
    </w:p>
    <w:p w:rsidR="00424ED8" w:rsidRDefault="008747F2" w:rsidP="008747F2">
      <w:pPr>
        <w:pStyle w:val="ListParagraph"/>
        <w:spacing w:line="276" w:lineRule="auto"/>
        <w:ind w:left="360"/>
        <w:rPr>
          <w:rFonts w:asciiTheme="majorBidi" w:hAnsiTheme="majorBidi" w:cstheme="majorBidi"/>
          <w:bCs/>
        </w:rPr>
      </w:pPr>
      <w:r w:rsidRPr="008747F2">
        <w:rPr>
          <w:rFonts w:asciiTheme="majorBidi" w:hAnsiTheme="majorBidi" w:cstheme="majorBidi"/>
          <w:bCs/>
        </w:rPr>
        <w:t>3.  konstruktor tidak dapat dipanggil secara langsung, namun harus dipanggil  dengan menggunakan operator new pada pembentukan sebuah class</w:t>
      </w:r>
    </w:p>
    <w:p w:rsidR="009D2850" w:rsidRPr="009D2850" w:rsidRDefault="009D2850" w:rsidP="009D2850">
      <w:pPr>
        <w:pStyle w:val="ListParagraph"/>
        <w:spacing w:line="276" w:lineRule="auto"/>
        <w:ind w:left="360"/>
        <w:rPr>
          <w:rFonts w:asciiTheme="majorBidi" w:hAnsiTheme="majorBidi" w:cstheme="majorBidi"/>
          <w:bCs/>
        </w:rPr>
      </w:pPr>
      <w:r w:rsidRPr="009D2850">
        <w:rPr>
          <w:rFonts w:asciiTheme="majorBidi" w:hAnsiTheme="majorBidi" w:cstheme="majorBidi"/>
          <w:bCs/>
        </w:rPr>
        <w:t xml:space="preserve">Untuk mendeklarasikan konstruktor, kita tulis  </w:t>
      </w:r>
    </w:p>
    <w:p w:rsidR="008747F2" w:rsidRPr="009D2850" w:rsidRDefault="009D2850" w:rsidP="009D2850">
      <w:pPr>
        <w:pStyle w:val="ListParagraph"/>
        <w:spacing w:line="276" w:lineRule="auto"/>
        <w:rPr>
          <w:rFonts w:ascii="Courier Final Draft" w:hAnsi="Courier Final Draft" w:cstheme="majorBidi"/>
          <w:bCs/>
        </w:rPr>
      </w:pPr>
      <w:r w:rsidRPr="009D2850">
        <w:rPr>
          <w:rFonts w:ascii="Courier Final Draft" w:hAnsi="Courier Final Draft" w:cstheme="majorBidi"/>
          <w:bCs/>
        </w:rPr>
        <w:t>&lt;modifier&gt; &lt;className&gt; (&lt;parameter&gt;) {</w:t>
      </w:r>
    </w:p>
    <w:p w:rsidR="009D2850" w:rsidRPr="009D2850" w:rsidRDefault="009D2850" w:rsidP="009D2850">
      <w:pPr>
        <w:pStyle w:val="ListParagraph"/>
        <w:spacing w:line="276" w:lineRule="auto"/>
        <w:ind w:firstLine="360"/>
        <w:rPr>
          <w:rFonts w:ascii="Courier Final Draft" w:hAnsi="Courier Final Draft" w:cstheme="majorBidi"/>
          <w:bCs/>
        </w:rPr>
      </w:pPr>
      <w:r w:rsidRPr="009D2850">
        <w:rPr>
          <w:rFonts w:ascii="Courier Final Draft" w:hAnsi="Courier Final Draft" w:cstheme="majorBidi"/>
          <w:bCs/>
        </w:rPr>
        <w:t xml:space="preserve">&lt;statement&gt; </w:t>
      </w:r>
    </w:p>
    <w:p w:rsidR="00A76F09" w:rsidRDefault="009D2850" w:rsidP="00A76F09">
      <w:pPr>
        <w:pStyle w:val="ListParagraph"/>
        <w:spacing w:line="276" w:lineRule="auto"/>
        <w:rPr>
          <w:rFonts w:ascii="Courier Final Draft" w:hAnsi="Courier Final Draft" w:cstheme="majorBidi"/>
          <w:bCs/>
        </w:rPr>
      </w:pPr>
      <w:r w:rsidRPr="009D2850">
        <w:rPr>
          <w:rFonts w:ascii="Courier Final Draft" w:hAnsi="Courier Final Draft" w:cstheme="majorBidi"/>
          <w:bCs/>
        </w:rPr>
        <w:t>}</w:t>
      </w:r>
    </w:p>
    <w:p w:rsidR="00A76F09" w:rsidRDefault="00A76F09" w:rsidP="00A76F09">
      <w:pPr>
        <w:pStyle w:val="ListParagraph"/>
        <w:spacing w:line="276" w:lineRule="auto"/>
        <w:ind w:left="360"/>
        <w:rPr>
          <w:rFonts w:asciiTheme="majorBidi" w:hAnsiTheme="majorBidi" w:cstheme="majorBidi"/>
          <w:bCs/>
        </w:rPr>
      </w:pPr>
      <w:r w:rsidRPr="00A76F09">
        <w:rPr>
          <w:rFonts w:asciiTheme="majorBidi" w:hAnsiTheme="majorBidi" w:cstheme="majorBidi"/>
          <w:bCs/>
        </w:rPr>
        <w:t xml:space="preserve">Perbedaan method biasa dengan konstruktor adalah bahwa konstruktor harus memiliki nama yang sama dengan nama classnya dan tidak memiliki nilai kembalian (tipe-data). Konstruktor dijalankan pada saat sebuah object diinisialisasi (menggunakan kata new).  </w:t>
      </w:r>
    </w:p>
    <w:p w:rsidR="00A76F09" w:rsidRPr="00A76F09" w:rsidRDefault="00A76F09" w:rsidP="00A76F09">
      <w:pPr>
        <w:pStyle w:val="ListParagraph"/>
        <w:spacing w:line="276" w:lineRule="auto"/>
        <w:ind w:left="360"/>
        <w:rPr>
          <w:rFonts w:asciiTheme="majorBidi" w:hAnsiTheme="majorBidi" w:cstheme="majorBidi"/>
          <w:bCs/>
        </w:rPr>
      </w:pPr>
    </w:p>
    <w:p w:rsidR="00300DD7" w:rsidRDefault="00FE1AB7" w:rsidP="009843E4">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PEMBA</w:t>
      </w:r>
      <w:r w:rsidRPr="009843E4">
        <w:rPr>
          <w:rFonts w:asciiTheme="majorBidi" w:hAnsiTheme="majorBidi" w:cstheme="majorBidi"/>
          <w:b/>
        </w:rPr>
        <w:t>HASAN</w:t>
      </w:r>
      <w:r w:rsidR="009D5315" w:rsidRPr="009843E4">
        <w:rPr>
          <w:rFonts w:asciiTheme="majorBidi" w:hAnsiTheme="majorBidi" w:cstheme="majorBidi"/>
          <w:b/>
        </w:rPr>
        <w:t xml:space="preserve"> LISTING</w:t>
      </w:r>
    </w:p>
    <w:p w:rsidR="007B4799" w:rsidRPr="007B4799" w:rsidRDefault="007B4799" w:rsidP="007B4799">
      <w:pPr>
        <w:pStyle w:val="ListParagraph"/>
        <w:spacing w:after="0" w:line="240" w:lineRule="auto"/>
        <w:ind w:left="360"/>
        <w:jc w:val="both"/>
        <w:rPr>
          <w:rFonts w:asciiTheme="majorBidi" w:hAnsiTheme="majorBidi" w:cstheme="majorBidi"/>
          <w:bCs/>
        </w:rPr>
      </w:pPr>
      <w:r>
        <w:rPr>
          <w:rFonts w:asciiTheme="majorBidi" w:hAnsiTheme="majorBidi" w:cstheme="majorBidi"/>
          <w:bCs/>
        </w:rPr>
        <w:t>Praktik 1 sampai 3</w:t>
      </w:r>
    </w:p>
    <w:p w:rsidR="007B4799" w:rsidRPr="007B4799" w:rsidRDefault="007B4799" w:rsidP="007B4799">
      <w:pPr>
        <w:pStyle w:val="ListParagraph"/>
        <w:spacing w:after="0" w:line="240" w:lineRule="auto"/>
        <w:ind w:left="360"/>
        <w:jc w:val="both"/>
        <w:rPr>
          <w:rFonts w:asciiTheme="majorBidi" w:hAnsiTheme="majorBidi" w:cstheme="majorBidi"/>
          <w:bCs/>
        </w:rPr>
      </w:pPr>
      <w:r>
        <w:rPr>
          <w:noProof/>
          <w:lang w:val="id-ID" w:eastAsia="id-ID"/>
        </w:rPr>
        <w:drawing>
          <wp:inline distT="0" distB="0" distL="0" distR="0" wp14:anchorId="1E506ADD" wp14:editId="0E205736">
            <wp:extent cx="4076700" cy="17418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6700" cy="1741863"/>
                    </a:xfrm>
                    <a:prstGeom prst="rect">
                      <a:avLst/>
                    </a:prstGeom>
                  </pic:spPr>
                </pic:pic>
              </a:graphicData>
            </a:graphic>
          </wp:inline>
        </w:drawing>
      </w:r>
    </w:p>
    <w:p w:rsidR="007B4799" w:rsidRDefault="007B4799" w:rsidP="009843E4">
      <w:pPr>
        <w:pStyle w:val="ListParagraph"/>
        <w:spacing w:after="0" w:line="240" w:lineRule="auto"/>
        <w:ind w:left="360"/>
        <w:jc w:val="both"/>
        <w:rPr>
          <w:rFonts w:asciiTheme="majorBidi" w:hAnsiTheme="majorBidi" w:cstheme="majorBidi"/>
          <w:bCs/>
        </w:rPr>
      </w:pPr>
      <w:r>
        <w:rPr>
          <w:noProof/>
          <w:lang w:val="id-ID" w:eastAsia="id-ID"/>
        </w:rPr>
        <w:drawing>
          <wp:inline distT="0" distB="0" distL="0" distR="0" wp14:anchorId="23AE9FBD" wp14:editId="7D32D8DE">
            <wp:extent cx="3190875" cy="84880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90875" cy="848804"/>
                    </a:xfrm>
                    <a:prstGeom prst="rect">
                      <a:avLst/>
                    </a:prstGeom>
                  </pic:spPr>
                </pic:pic>
              </a:graphicData>
            </a:graphic>
          </wp:inline>
        </w:drawing>
      </w:r>
    </w:p>
    <w:p w:rsidR="007B4799" w:rsidRDefault="007B4799" w:rsidP="007B4799">
      <w:pPr>
        <w:pStyle w:val="ListParagraph"/>
        <w:spacing w:after="0" w:line="240" w:lineRule="auto"/>
        <w:ind w:left="360"/>
        <w:jc w:val="both"/>
        <w:rPr>
          <w:rFonts w:asciiTheme="majorBidi" w:hAnsiTheme="majorBidi" w:cstheme="majorBidi"/>
          <w:bCs/>
        </w:rPr>
      </w:pPr>
      <w:r>
        <w:rPr>
          <w:rFonts w:asciiTheme="majorBidi" w:hAnsiTheme="majorBidi" w:cstheme="majorBidi"/>
          <w:bCs/>
        </w:rPr>
        <w:t>Pada praktik 1 sampai 3 menggunakan file kelas yang sama yaitu kelas Titik dan kelas TesTitik dimana pada praktik 1 membuat kelas Titik dan praktik 2 membuat kelas TesTitik.</w:t>
      </w:r>
    </w:p>
    <w:p w:rsidR="007B4799" w:rsidRDefault="007B4799" w:rsidP="007B4799">
      <w:pPr>
        <w:pStyle w:val="ListParagraph"/>
        <w:spacing w:after="0" w:line="240" w:lineRule="auto"/>
        <w:ind w:left="360"/>
        <w:jc w:val="both"/>
        <w:rPr>
          <w:rFonts w:asciiTheme="majorBidi" w:hAnsiTheme="majorBidi" w:cstheme="majorBidi"/>
          <w:bCs/>
        </w:rPr>
      </w:pPr>
      <w:r>
        <w:rPr>
          <w:rFonts w:asciiTheme="majorBidi" w:hAnsiTheme="majorBidi" w:cstheme="majorBidi"/>
          <w:bCs/>
        </w:rPr>
        <w:t>Pada kelas Titik, terdapat beberapa hal yang dilakukan diantaranya, yaitu :</w:t>
      </w:r>
    </w:p>
    <w:p w:rsidR="007B4799" w:rsidRDefault="007B4799" w:rsidP="007B4799">
      <w:pPr>
        <w:pStyle w:val="ListParagraph"/>
        <w:numPr>
          <w:ilvl w:val="0"/>
          <w:numId w:val="27"/>
        </w:numPr>
        <w:spacing w:after="0" w:line="240" w:lineRule="auto"/>
        <w:jc w:val="both"/>
        <w:rPr>
          <w:rFonts w:asciiTheme="majorBidi" w:hAnsiTheme="majorBidi" w:cstheme="majorBidi"/>
          <w:bCs/>
        </w:rPr>
      </w:pPr>
      <w:r>
        <w:rPr>
          <w:rFonts w:asciiTheme="majorBidi" w:hAnsiTheme="majorBidi" w:cstheme="majorBidi"/>
          <w:bCs/>
        </w:rPr>
        <w:t>Membuat atribut x dan y bertipe integer dan membuat konstruktor untuk kelas Titik.</w:t>
      </w:r>
    </w:p>
    <w:p w:rsidR="007B4799" w:rsidRDefault="007B4799" w:rsidP="007B4799">
      <w:pPr>
        <w:pStyle w:val="ListParagraph"/>
        <w:numPr>
          <w:ilvl w:val="0"/>
          <w:numId w:val="27"/>
        </w:numPr>
        <w:spacing w:after="0" w:line="240" w:lineRule="auto"/>
        <w:jc w:val="both"/>
        <w:rPr>
          <w:rFonts w:asciiTheme="majorBidi" w:hAnsiTheme="majorBidi" w:cstheme="majorBidi"/>
          <w:bCs/>
        </w:rPr>
      </w:pPr>
      <w:r>
        <w:rPr>
          <w:rFonts w:asciiTheme="majorBidi" w:hAnsiTheme="majorBidi" w:cstheme="majorBidi"/>
          <w:bCs/>
        </w:rPr>
        <w:t xml:space="preserve">Terdapat dua buah konstruktor dalam kelas Titik yaitu kontruktor Titik tanpa parameter dan konstruktor Titik dengan parameter. </w:t>
      </w:r>
    </w:p>
    <w:p w:rsidR="007B4799" w:rsidRDefault="007B4799" w:rsidP="007B4799">
      <w:pPr>
        <w:pStyle w:val="ListParagraph"/>
        <w:numPr>
          <w:ilvl w:val="0"/>
          <w:numId w:val="27"/>
        </w:numPr>
        <w:spacing w:after="0" w:line="240" w:lineRule="auto"/>
        <w:jc w:val="both"/>
        <w:rPr>
          <w:rFonts w:asciiTheme="majorBidi" w:hAnsiTheme="majorBidi" w:cstheme="majorBidi"/>
          <w:bCs/>
        </w:rPr>
      </w:pPr>
      <w:r>
        <w:rPr>
          <w:rFonts w:asciiTheme="majorBidi" w:hAnsiTheme="majorBidi" w:cstheme="majorBidi"/>
          <w:bCs/>
        </w:rPr>
        <w:t>Konstruktor tanpa parameter akan dijalankan pada saat operator new pada method main tidak di berikan parameter, sedangkan konstruktor dengan parameter akan dijalankan pada saat objek dengan operator new pada method main ditambahkan parameter sesuai nilai x dan y.</w:t>
      </w:r>
    </w:p>
    <w:p w:rsidR="004A2E8F" w:rsidRPr="009D2850" w:rsidRDefault="007B4799" w:rsidP="009D2850">
      <w:pPr>
        <w:pStyle w:val="ListParagraph"/>
        <w:numPr>
          <w:ilvl w:val="0"/>
          <w:numId w:val="27"/>
        </w:numPr>
        <w:spacing w:after="0" w:line="240" w:lineRule="auto"/>
        <w:jc w:val="both"/>
        <w:rPr>
          <w:rFonts w:asciiTheme="majorBidi" w:hAnsiTheme="majorBidi" w:cstheme="majorBidi"/>
          <w:bCs/>
        </w:rPr>
      </w:pPr>
      <w:r>
        <w:rPr>
          <w:rFonts w:asciiTheme="majorBidi" w:hAnsiTheme="majorBidi" w:cstheme="majorBidi"/>
          <w:bCs/>
        </w:rPr>
        <w:t xml:space="preserve">Pada kelas TesTitik dibuat dua buah objek untuk </w:t>
      </w:r>
      <w:r w:rsidR="004A2E8F">
        <w:rPr>
          <w:rFonts w:asciiTheme="majorBidi" w:hAnsiTheme="majorBidi" w:cstheme="majorBidi"/>
          <w:bCs/>
        </w:rPr>
        <w:t>mengakses kedua konstruktor yang terdapat pada kelas Titik, yaitu objek a dan objek b.</w:t>
      </w:r>
    </w:p>
    <w:p w:rsidR="007B4799" w:rsidRDefault="004A2E8F" w:rsidP="009843E4">
      <w:pPr>
        <w:pStyle w:val="ListParagraph"/>
        <w:spacing w:after="0" w:line="240" w:lineRule="auto"/>
        <w:ind w:left="360"/>
        <w:jc w:val="both"/>
        <w:rPr>
          <w:rFonts w:asciiTheme="majorBidi" w:hAnsiTheme="majorBidi" w:cstheme="majorBidi"/>
          <w:bCs/>
        </w:rPr>
      </w:pPr>
      <w:r>
        <w:rPr>
          <w:noProof/>
          <w:lang w:val="id-ID" w:eastAsia="id-ID"/>
        </w:rPr>
        <w:lastRenderedPageBreak/>
        <w:drawing>
          <wp:inline distT="0" distB="0" distL="0" distR="0" wp14:anchorId="2B668F25" wp14:editId="188E4A6C">
            <wp:extent cx="4029075" cy="3778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4296" cy="3783802"/>
                    </a:xfrm>
                    <a:prstGeom prst="rect">
                      <a:avLst/>
                    </a:prstGeom>
                  </pic:spPr>
                </pic:pic>
              </a:graphicData>
            </a:graphic>
          </wp:inline>
        </w:drawing>
      </w:r>
    </w:p>
    <w:p w:rsidR="009D2850" w:rsidRDefault="00A06C7E" w:rsidP="00A06C7E">
      <w:pPr>
        <w:pStyle w:val="ListParagraph"/>
        <w:spacing w:after="0" w:line="240" w:lineRule="auto"/>
        <w:ind w:left="360"/>
        <w:jc w:val="both"/>
        <w:rPr>
          <w:rFonts w:asciiTheme="majorBidi" w:hAnsiTheme="majorBidi" w:cstheme="majorBidi"/>
          <w:bCs/>
        </w:rPr>
      </w:pPr>
      <w:r>
        <w:rPr>
          <w:rFonts w:asciiTheme="majorBidi" w:hAnsiTheme="majorBidi" w:cstheme="majorBidi"/>
          <w:bCs/>
        </w:rPr>
        <w:t>Konstruktor juga dapat dibuat menjadi konstruktor overloading layaknya method overloading, dimana konstruktor dengan nama yang sama dapat juga dibuat dengan membedakan parameter(atribut) dari konstruktor satu dengan lainnya. Konstruktor overloading dapat diakses juga pada saat pembuatan objek baru dengan menggunakan operator new.</w:t>
      </w:r>
    </w:p>
    <w:p w:rsidR="004A2E8F" w:rsidRPr="009843E4" w:rsidRDefault="004A2E8F" w:rsidP="009843E4">
      <w:pPr>
        <w:pStyle w:val="ListParagraph"/>
        <w:spacing w:after="0" w:line="240" w:lineRule="auto"/>
        <w:ind w:left="360"/>
        <w:jc w:val="both"/>
        <w:rPr>
          <w:rFonts w:asciiTheme="majorBidi" w:hAnsiTheme="majorBidi" w:cstheme="majorBidi"/>
          <w:bCs/>
        </w:rPr>
      </w:pPr>
    </w:p>
    <w:p w:rsidR="00916948" w:rsidRDefault="009D5315"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 xml:space="preserve">PEMBAHASAN </w:t>
      </w:r>
      <w:r w:rsidR="00FE1AB7" w:rsidRPr="00017F06">
        <w:rPr>
          <w:rFonts w:asciiTheme="majorBidi" w:hAnsiTheme="majorBidi" w:cstheme="majorBidi"/>
          <w:b/>
        </w:rPr>
        <w:t>LATIHAN</w:t>
      </w:r>
    </w:p>
    <w:p w:rsidR="00424ED8" w:rsidRDefault="00A06C7E" w:rsidP="00424ED8">
      <w:pPr>
        <w:pStyle w:val="ListParagraph"/>
        <w:spacing w:after="0" w:line="240" w:lineRule="auto"/>
        <w:jc w:val="both"/>
        <w:rPr>
          <w:rFonts w:asciiTheme="majorBidi" w:hAnsiTheme="majorBidi" w:cstheme="majorBidi"/>
          <w:bCs/>
        </w:rPr>
      </w:pPr>
      <w:r>
        <w:rPr>
          <w:noProof/>
          <w:lang w:val="id-ID" w:eastAsia="id-ID"/>
        </w:rPr>
        <w:drawing>
          <wp:inline distT="0" distB="0" distL="0" distR="0" wp14:anchorId="445E7464" wp14:editId="76A4021B">
            <wp:extent cx="3761399" cy="382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1399" cy="3829050"/>
                    </a:xfrm>
                    <a:prstGeom prst="rect">
                      <a:avLst/>
                    </a:prstGeom>
                  </pic:spPr>
                </pic:pic>
              </a:graphicData>
            </a:graphic>
          </wp:inline>
        </w:drawing>
      </w:r>
    </w:p>
    <w:p w:rsidR="00A06C7E" w:rsidRDefault="00A06C7E" w:rsidP="00A06C7E">
      <w:pPr>
        <w:pStyle w:val="ListParagraph"/>
        <w:spacing w:after="0" w:line="240" w:lineRule="auto"/>
        <w:jc w:val="both"/>
        <w:rPr>
          <w:rFonts w:asciiTheme="majorBidi" w:hAnsiTheme="majorBidi" w:cstheme="majorBidi"/>
          <w:bCs/>
        </w:rPr>
      </w:pPr>
      <w:r>
        <w:rPr>
          <w:rFonts w:asciiTheme="majorBidi" w:hAnsiTheme="majorBidi" w:cstheme="majorBidi"/>
          <w:bCs/>
        </w:rPr>
        <w:lastRenderedPageBreak/>
        <w:t>Program diatas membuat konstruktor untuk kelas Buku dimana terdapat dua buah konstruktor yaitu konstruktor default yang tidak memiliki parameter apapun dan konstruktor lainnya yang memiliki parameter(atribut) jdl untuk menampung judul buku, hrg untuk manmpung harga buku, dan hlm untuk menampung jumlah halaman buku.</w:t>
      </w:r>
    </w:p>
    <w:p w:rsidR="00A06C7E" w:rsidRPr="00424ED8" w:rsidRDefault="00A06C7E" w:rsidP="00A06C7E">
      <w:pPr>
        <w:pStyle w:val="ListParagraph"/>
        <w:spacing w:after="0" w:line="240" w:lineRule="auto"/>
        <w:jc w:val="both"/>
        <w:rPr>
          <w:rFonts w:asciiTheme="majorBidi" w:hAnsiTheme="majorBidi" w:cstheme="majorBidi"/>
          <w:bCs/>
        </w:rPr>
      </w:pPr>
    </w:p>
    <w:p w:rsidR="00311B22" w:rsidRDefault="00FE1AB7" w:rsidP="007367EE">
      <w:pPr>
        <w:pStyle w:val="ListParagraph"/>
        <w:numPr>
          <w:ilvl w:val="0"/>
          <w:numId w:val="2"/>
        </w:numPr>
        <w:spacing w:after="0" w:line="240" w:lineRule="auto"/>
        <w:ind w:left="360"/>
        <w:jc w:val="both"/>
        <w:rPr>
          <w:rFonts w:asciiTheme="majorBidi" w:hAnsiTheme="majorBidi" w:cstheme="majorBidi"/>
          <w:b/>
        </w:rPr>
      </w:pPr>
      <w:r w:rsidRPr="009843E4">
        <w:rPr>
          <w:rFonts w:asciiTheme="majorBidi" w:hAnsiTheme="majorBidi" w:cstheme="majorBidi"/>
          <w:b/>
        </w:rPr>
        <w:t>TUGAS</w:t>
      </w:r>
    </w:p>
    <w:p w:rsidR="00A06C7E" w:rsidRDefault="00A06C7E" w:rsidP="00A06C7E">
      <w:pPr>
        <w:pStyle w:val="ListParagraph"/>
        <w:spacing w:after="0" w:line="240" w:lineRule="auto"/>
        <w:ind w:left="360"/>
        <w:jc w:val="both"/>
        <w:rPr>
          <w:rFonts w:asciiTheme="majorBidi" w:hAnsiTheme="majorBidi" w:cstheme="majorBidi"/>
          <w:b/>
        </w:rPr>
      </w:pPr>
      <w:r>
        <w:rPr>
          <w:noProof/>
          <w:lang w:val="id-ID" w:eastAsia="id-ID"/>
        </w:rPr>
        <w:drawing>
          <wp:inline distT="0" distB="0" distL="0" distR="0" wp14:anchorId="3C9491C8" wp14:editId="2AA9880A">
            <wp:extent cx="4575273" cy="459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6464" cy="4592245"/>
                    </a:xfrm>
                    <a:prstGeom prst="rect">
                      <a:avLst/>
                    </a:prstGeom>
                  </pic:spPr>
                </pic:pic>
              </a:graphicData>
            </a:graphic>
          </wp:inline>
        </w:drawing>
      </w:r>
      <w:r>
        <w:rPr>
          <w:noProof/>
          <w:lang w:val="id-ID" w:eastAsia="id-ID"/>
        </w:rPr>
        <w:drawing>
          <wp:inline distT="0" distB="0" distL="0" distR="0" wp14:anchorId="18C0A833" wp14:editId="32016673">
            <wp:extent cx="1661210"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4781" cy="1765913"/>
                    </a:xfrm>
                    <a:prstGeom prst="rect">
                      <a:avLst/>
                    </a:prstGeom>
                  </pic:spPr>
                </pic:pic>
              </a:graphicData>
            </a:graphic>
          </wp:inline>
        </w:drawing>
      </w:r>
    </w:p>
    <w:p w:rsidR="00A06C7E" w:rsidRDefault="00A06C7E" w:rsidP="00A06C7E">
      <w:pPr>
        <w:pStyle w:val="ListParagraph"/>
        <w:spacing w:after="0" w:line="240" w:lineRule="auto"/>
        <w:ind w:left="360"/>
        <w:jc w:val="both"/>
        <w:rPr>
          <w:rFonts w:asciiTheme="majorBidi" w:hAnsiTheme="majorBidi" w:cstheme="majorBidi"/>
          <w:b/>
        </w:rPr>
      </w:pPr>
    </w:p>
    <w:p w:rsidR="00311B22" w:rsidRDefault="0030573B" w:rsidP="009843E4">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KESIMPULAN</w:t>
      </w:r>
    </w:p>
    <w:p w:rsidR="00216D80" w:rsidRDefault="00A06C7E" w:rsidP="009711C0">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 xml:space="preserve">Konstruktor pada java dapat dibuat </w:t>
      </w:r>
      <w:r w:rsidR="009711C0">
        <w:rPr>
          <w:rFonts w:asciiTheme="majorBidi" w:hAnsiTheme="majorBidi" w:cstheme="majorBidi"/>
          <w:bCs/>
        </w:rPr>
        <w:t xml:space="preserve">pada sebuah kelas namun jika tidak dibuat maka java akan membuat konstruktor default yang tidak terlihat langsung pada kode program. Konstruktor </w:t>
      </w:r>
      <w:r>
        <w:rPr>
          <w:rFonts w:asciiTheme="majorBidi" w:hAnsiTheme="majorBidi" w:cstheme="majorBidi"/>
          <w:bCs/>
        </w:rPr>
        <w:t xml:space="preserve">hanya </w:t>
      </w:r>
      <w:r w:rsidR="009711C0">
        <w:rPr>
          <w:rFonts w:asciiTheme="majorBidi" w:hAnsiTheme="majorBidi" w:cstheme="majorBidi"/>
          <w:bCs/>
        </w:rPr>
        <w:t xml:space="preserve">dapat diakses </w:t>
      </w:r>
      <w:r>
        <w:rPr>
          <w:rFonts w:asciiTheme="majorBidi" w:hAnsiTheme="majorBidi" w:cstheme="majorBidi"/>
          <w:bCs/>
        </w:rPr>
        <w:t>dengan m</w:t>
      </w:r>
      <w:r w:rsidR="009711C0">
        <w:rPr>
          <w:rFonts w:asciiTheme="majorBidi" w:hAnsiTheme="majorBidi" w:cstheme="majorBidi"/>
          <w:bCs/>
        </w:rPr>
        <w:t>enggunakan bantuan operator new. Berbeda dengan method, konstruktor justru tidak memiliki nilai balik (return) atau dalam istilahnya konstruktor hanya mirip seperti method void yang tidak memiliki nilai balik</w:t>
      </w:r>
      <w:bookmarkStart w:id="0" w:name="_GoBack"/>
      <w:bookmarkEnd w:id="0"/>
      <w:r w:rsidR="009711C0">
        <w:rPr>
          <w:rFonts w:asciiTheme="majorBidi" w:hAnsiTheme="majorBidi" w:cstheme="majorBidi"/>
          <w:bCs/>
        </w:rPr>
        <w:t>.</w:t>
      </w:r>
    </w:p>
    <w:p w:rsidR="009711C0" w:rsidRPr="00216D80" w:rsidRDefault="009711C0" w:rsidP="009711C0">
      <w:pPr>
        <w:pStyle w:val="ListParagraph"/>
        <w:spacing w:after="0" w:line="240" w:lineRule="auto"/>
        <w:ind w:left="360" w:firstLine="360"/>
        <w:jc w:val="both"/>
        <w:rPr>
          <w:rFonts w:asciiTheme="majorBidi" w:hAnsiTheme="majorBidi" w:cstheme="majorBidi"/>
          <w:bCs/>
        </w:rPr>
      </w:pPr>
    </w:p>
    <w:p w:rsidR="00674AAE" w:rsidRPr="00017F06" w:rsidRDefault="003057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311B22">
      <w:pPr>
        <w:pStyle w:val="ListParagraph"/>
        <w:spacing w:after="0" w:line="240" w:lineRule="auto"/>
        <w:ind w:left="360"/>
        <w:rPr>
          <w:rFonts w:asciiTheme="majorBidi" w:hAnsiTheme="majorBidi" w:cstheme="majorBidi"/>
          <w:i/>
          <w:u w:val="single"/>
        </w:rPr>
      </w:pPr>
      <w:r w:rsidRPr="00017F06">
        <w:rPr>
          <w:rFonts w:asciiTheme="majorBidi" w:hAnsiTheme="majorBidi" w:cstheme="majorBidi"/>
          <w:i/>
          <w:u w:val="single"/>
        </w:rPr>
        <w:lastRenderedPageBreak/>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Final Draft">
    <w:panose1 w:val="02000409000000000000"/>
    <w:charset w:val="00"/>
    <w:family w:val="modern"/>
    <w:pitch w:val="fixed"/>
    <w:sig w:usb0="A00000AF" w:usb1="1000204A"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4076"/>
    <w:multiLevelType w:val="hybridMultilevel"/>
    <w:tmpl w:val="D4FA1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33B7"/>
    <w:multiLevelType w:val="hybridMultilevel"/>
    <w:tmpl w:val="6374F6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2A442163"/>
    <w:multiLevelType w:val="hybridMultilevel"/>
    <w:tmpl w:val="25EC44B4"/>
    <w:lvl w:ilvl="0" w:tplc="492A2B2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C642F66"/>
    <w:multiLevelType w:val="hybridMultilevel"/>
    <w:tmpl w:val="2A50843A"/>
    <w:lvl w:ilvl="0" w:tplc="04210001">
      <w:start w:val="1"/>
      <w:numFmt w:val="bullet"/>
      <w:lvlText w:val=""/>
      <w:lvlJc w:val="left"/>
      <w:pPr>
        <w:ind w:left="1135" w:hanging="360"/>
      </w:pPr>
      <w:rPr>
        <w:rFonts w:ascii="Symbol" w:hAnsi="Symbol" w:hint="default"/>
      </w:rPr>
    </w:lvl>
    <w:lvl w:ilvl="1" w:tplc="04210003" w:tentative="1">
      <w:start w:val="1"/>
      <w:numFmt w:val="bullet"/>
      <w:lvlText w:val="o"/>
      <w:lvlJc w:val="left"/>
      <w:pPr>
        <w:ind w:left="1855" w:hanging="360"/>
      </w:pPr>
      <w:rPr>
        <w:rFonts w:ascii="Courier New" w:hAnsi="Courier New" w:cs="Courier New" w:hint="default"/>
      </w:rPr>
    </w:lvl>
    <w:lvl w:ilvl="2" w:tplc="04210005" w:tentative="1">
      <w:start w:val="1"/>
      <w:numFmt w:val="bullet"/>
      <w:lvlText w:val=""/>
      <w:lvlJc w:val="left"/>
      <w:pPr>
        <w:ind w:left="2575" w:hanging="360"/>
      </w:pPr>
      <w:rPr>
        <w:rFonts w:ascii="Wingdings" w:hAnsi="Wingdings" w:hint="default"/>
      </w:rPr>
    </w:lvl>
    <w:lvl w:ilvl="3" w:tplc="04210001" w:tentative="1">
      <w:start w:val="1"/>
      <w:numFmt w:val="bullet"/>
      <w:lvlText w:val=""/>
      <w:lvlJc w:val="left"/>
      <w:pPr>
        <w:ind w:left="3295" w:hanging="360"/>
      </w:pPr>
      <w:rPr>
        <w:rFonts w:ascii="Symbol" w:hAnsi="Symbol" w:hint="default"/>
      </w:rPr>
    </w:lvl>
    <w:lvl w:ilvl="4" w:tplc="04210003" w:tentative="1">
      <w:start w:val="1"/>
      <w:numFmt w:val="bullet"/>
      <w:lvlText w:val="o"/>
      <w:lvlJc w:val="left"/>
      <w:pPr>
        <w:ind w:left="4015" w:hanging="360"/>
      </w:pPr>
      <w:rPr>
        <w:rFonts w:ascii="Courier New" w:hAnsi="Courier New" w:cs="Courier New" w:hint="default"/>
      </w:rPr>
    </w:lvl>
    <w:lvl w:ilvl="5" w:tplc="04210005" w:tentative="1">
      <w:start w:val="1"/>
      <w:numFmt w:val="bullet"/>
      <w:lvlText w:val=""/>
      <w:lvlJc w:val="left"/>
      <w:pPr>
        <w:ind w:left="4735" w:hanging="360"/>
      </w:pPr>
      <w:rPr>
        <w:rFonts w:ascii="Wingdings" w:hAnsi="Wingdings" w:hint="default"/>
      </w:rPr>
    </w:lvl>
    <w:lvl w:ilvl="6" w:tplc="04210001" w:tentative="1">
      <w:start w:val="1"/>
      <w:numFmt w:val="bullet"/>
      <w:lvlText w:val=""/>
      <w:lvlJc w:val="left"/>
      <w:pPr>
        <w:ind w:left="5455" w:hanging="360"/>
      </w:pPr>
      <w:rPr>
        <w:rFonts w:ascii="Symbol" w:hAnsi="Symbol" w:hint="default"/>
      </w:rPr>
    </w:lvl>
    <w:lvl w:ilvl="7" w:tplc="04210003" w:tentative="1">
      <w:start w:val="1"/>
      <w:numFmt w:val="bullet"/>
      <w:lvlText w:val="o"/>
      <w:lvlJc w:val="left"/>
      <w:pPr>
        <w:ind w:left="6175" w:hanging="360"/>
      </w:pPr>
      <w:rPr>
        <w:rFonts w:ascii="Courier New" w:hAnsi="Courier New" w:cs="Courier New" w:hint="default"/>
      </w:rPr>
    </w:lvl>
    <w:lvl w:ilvl="8" w:tplc="04210005" w:tentative="1">
      <w:start w:val="1"/>
      <w:numFmt w:val="bullet"/>
      <w:lvlText w:val=""/>
      <w:lvlJc w:val="left"/>
      <w:pPr>
        <w:ind w:left="6895" w:hanging="360"/>
      </w:pPr>
      <w:rPr>
        <w:rFonts w:ascii="Wingdings" w:hAnsi="Wingdings" w:hint="default"/>
      </w:rPr>
    </w:lvl>
  </w:abstractNum>
  <w:abstractNum w:abstractNumId="7">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103115"/>
    <w:multiLevelType w:val="hybridMultilevel"/>
    <w:tmpl w:val="B8BA3474"/>
    <w:lvl w:ilvl="0" w:tplc="DF323DA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185EDD"/>
    <w:multiLevelType w:val="hybridMultilevel"/>
    <w:tmpl w:val="23D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F110E"/>
    <w:multiLevelType w:val="hybridMultilevel"/>
    <w:tmpl w:val="D9485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23"/>
  </w:num>
  <w:num w:numId="5">
    <w:abstractNumId w:val="0"/>
  </w:num>
  <w:num w:numId="6">
    <w:abstractNumId w:val="3"/>
  </w:num>
  <w:num w:numId="7">
    <w:abstractNumId w:val="18"/>
  </w:num>
  <w:num w:numId="8">
    <w:abstractNumId w:val="11"/>
  </w:num>
  <w:num w:numId="9">
    <w:abstractNumId w:val="7"/>
  </w:num>
  <w:num w:numId="10">
    <w:abstractNumId w:val="12"/>
  </w:num>
  <w:num w:numId="11">
    <w:abstractNumId w:val="17"/>
  </w:num>
  <w:num w:numId="12">
    <w:abstractNumId w:val="24"/>
  </w:num>
  <w:num w:numId="13">
    <w:abstractNumId w:val="26"/>
  </w:num>
  <w:num w:numId="14">
    <w:abstractNumId w:val="13"/>
  </w:num>
  <w:num w:numId="15">
    <w:abstractNumId w:val="16"/>
  </w:num>
  <w:num w:numId="16">
    <w:abstractNumId w:val="9"/>
  </w:num>
  <w:num w:numId="17">
    <w:abstractNumId w:val="15"/>
  </w:num>
  <w:num w:numId="18">
    <w:abstractNumId w:val="20"/>
  </w:num>
  <w:num w:numId="19">
    <w:abstractNumId w:val="22"/>
  </w:num>
  <w:num w:numId="20">
    <w:abstractNumId w:val="21"/>
  </w:num>
  <w:num w:numId="21">
    <w:abstractNumId w:val="2"/>
  </w:num>
  <w:num w:numId="22">
    <w:abstractNumId w:val="6"/>
  </w:num>
  <w:num w:numId="23">
    <w:abstractNumId w:val="2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11D14"/>
    <w:rsid w:val="00017F06"/>
    <w:rsid w:val="00020523"/>
    <w:rsid w:val="0004481E"/>
    <w:rsid w:val="000818F8"/>
    <w:rsid w:val="000855FA"/>
    <w:rsid w:val="000C7697"/>
    <w:rsid w:val="00110F20"/>
    <w:rsid w:val="001136F6"/>
    <w:rsid w:val="0013529E"/>
    <w:rsid w:val="00141CA0"/>
    <w:rsid w:val="00163EAD"/>
    <w:rsid w:val="00192151"/>
    <w:rsid w:val="001B39AD"/>
    <w:rsid w:val="001B4AC7"/>
    <w:rsid w:val="001D5F6E"/>
    <w:rsid w:val="00200C05"/>
    <w:rsid w:val="00216D80"/>
    <w:rsid w:val="002274D6"/>
    <w:rsid w:val="00236D7A"/>
    <w:rsid w:val="0024527E"/>
    <w:rsid w:val="00285A51"/>
    <w:rsid w:val="002B382C"/>
    <w:rsid w:val="002C35B1"/>
    <w:rsid w:val="002E0A20"/>
    <w:rsid w:val="002F1AB5"/>
    <w:rsid w:val="00300DD7"/>
    <w:rsid w:val="0030573B"/>
    <w:rsid w:val="00311B22"/>
    <w:rsid w:val="003A3190"/>
    <w:rsid w:val="003A6291"/>
    <w:rsid w:val="003B2C14"/>
    <w:rsid w:val="004143C7"/>
    <w:rsid w:val="00424ED8"/>
    <w:rsid w:val="00432BA4"/>
    <w:rsid w:val="00474F27"/>
    <w:rsid w:val="004A2E8F"/>
    <w:rsid w:val="004E70F3"/>
    <w:rsid w:val="005455F7"/>
    <w:rsid w:val="005578F7"/>
    <w:rsid w:val="005A72B9"/>
    <w:rsid w:val="006010D0"/>
    <w:rsid w:val="00626277"/>
    <w:rsid w:val="00664704"/>
    <w:rsid w:val="00674AAE"/>
    <w:rsid w:val="00681EDE"/>
    <w:rsid w:val="0069361B"/>
    <w:rsid w:val="00697B3B"/>
    <w:rsid w:val="006B1360"/>
    <w:rsid w:val="006E3F8D"/>
    <w:rsid w:val="006E7157"/>
    <w:rsid w:val="00725F05"/>
    <w:rsid w:val="007400F7"/>
    <w:rsid w:val="0078324F"/>
    <w:rsid w:val="007A0538"/>
    <w:rsid w:val="007B4799"/>
    <w:rsid w:val="007C7919"/>
    <w:rsid w:val="007E3A80"/>
    <w:rsid w:val="007F490D"/>
    <w:rsid w:val="008276FB"/>
    <w:rsid w:val="00843ECE"/>
    <w:rsid w:val="00844930"/>
    <w:rsid w:val="00872D0A"/>
    <w:rsid w:val="008747F2"/>
    <w:rsid w:val="0088536A"/>
    <w:rsid w:val="0089094B"/>
    <w:rsid w:val="008B11D5"/>
    <w:rsid w:val="00916948"/>
    <w:rsid w:val="00922084"/>
    <w:rsid w:val="00941343"/>
    <w:rsid w:val="009711C0"/>
    <w:rsid w:val="00973F3E"/>
    <w:rsid w:val="009843E4"/>
    <w:rsid w:val="009B2695"/>
    <w:rsid w:val="009C5E08"/>
    <w:rsid w:val="009D2850"/>
    <w:rsid w:val="009D5315"/>
    <w:rsid w:val="009E348B"/>
    <w:rsid w:val="00A06C7E"/>
    <w:rsid w:val="00A213B3"/>
    <w:rsid w:val="00A23D47"/>
    <w:rsid w:val="00A3116A"/>
    <w:rsid w:val="00A76F09"/>
    <w:rsid w:val="00A959EF"/>
    <w:rsid w:val="00AB53AA"/>
    <w:rsid w:val="00AD3C05"/>
    <w:rsid w:val="00AE1520"/>
    <w:rsid w:val="00AE347A"/>
    <w:rsid w:val="00B153FE"/>
    <w:rsid w:val="00B22E1A"/>
    <w:rsid w:val="00B332DB"/>
    <w:rsid w:val="00B54B9E"/>
    <w:rsid w:val="00B61430"/>
    <w:rsid w:val="00BB1FE8"/>
    <w:rsid w:val="00BB2728"/>
    <w:rsid w:val="00BC409B"/>
    <w:rsid w:val="00C25DF3"/>
    <w:rsid w:val="00C630C7"/>
    <w:rsid w:val="00C71354"/>
    <w:rsid w:val="00C77F6C"/>
    <w:rsid w:val="00CB32F9"/>
    <w:rsid w:val="00D03416"/>
    <w:rsid w:val="00D10B54"/>
    <w:rsid w:val="00D2576E"/>
    <w:rsid w:val="00D54CD5"/>
    <w:rsid w:val="00D66D7D"/>
    <w:rsid w:val="00D967B3"/>
    <w:rsid w:val="00DB5D5A"/>
    <w:rsid w:val="00DB5FA4"/>
    <w:rsid w:val="00DB7E99"/>
    <w:rsid w:val="00DC32BD"/>
    <w:rsid w:val="00DD7A54"/>
    <w:rsid w:val="00DD7E42"/>
    <w:rsid w:val="00E02234"/>
    <w:rsid w:val="00E26E70"/>
    <w:rsid w:val="00E56E3D"/>
    <w:rsid w:val="00EA6B6F"/>
    <w:rsid w:val="00EA6BA2"/>
    <w:rsid w:val="00EC1D30"/>
    <w:rsid w:val="00F3197F"/>
    <w:rsid w:val="00F7192B"/>
    <w:rsid w:val="00F844CB"/>
    <w:rsid w:val="00F854FF"/>
    <w:rsid w:val="00FC504A"/>
    <w:rsid w:val="00FD4C88"/>
    <w:rsid w:val="00FD560E"/>
    <w:rsid w:val="00FE1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010A-3AB2-43FF-B08C-6365A75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86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3F200-4B82-43AA-BBA3-2E668CA7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7</cp:revision>
  <dcterms:created xsi:type="dcterms:W3CDTF">2019-10-04T06:44:00Z</dcterms:created>
  <dcterms:modified xsi:type="dcterms:W3CDTF">2019-10-05T09:42:00Z</dcterms:modified>
</cp:coreProperties>
</file>