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017F06" w:rsidRDefault="003A6291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326D09">
        <w:rPr>
          <w:rFonts w:asciiTheme="majorBidi" w:hAnsiTheme="majorBidi" w:cstheme="majorBidi"/>
          <w:sz w:val="32"/>
          <w:szCs w:val="32"/>
        </w:rPr>
        <w:t>5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A76F09" w:rsidRDefault="00697B3B" w:rsidP="00B777B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lastRenderedPageBreak/>
        <w:t>TEORI SINGKAT</w:t>
      </w:r>
    </w:p>
    <w:p w:rsidR="00F240FB" w:rsidRPr="00F240FB" w:rsidRDefault="00F240FB" w:rsidP="00F240FB">
      <w:pPr>
        <w:pStyle w:val="ListParagraph"/>
        <w:spacing w:after="0" w:line="276" w:lineRule="auto"/>
        <w:ind w:left="360" w:firstLine="360"/>
        <w:rPr>
          <w:rFonts w:asciiTheme="majorBidi" w:hAnsiTheme="majorBidi" w:cstheme="majorBidi"/>
          <w:bCs/>
        </w:rPr>
      </w:pPr>
      <w:r w:rsidRPr="00F240FB">
        <w:rPr>
          <w:rFonts w:asciiTheme="majorBidi" w:hAnsiTheme="majorBidi" w:cstheme="majorBidi"/>
          <w:bCs/>
        </w:rPr>
        <w:t xml:space="preserve">Java </w:t>
      </w:r>
      <w:proofErr w:type="spellStart"/>
      <w:r w:rsidRPr="00F240FB">
        <w:rPr>
          <w:rFonts w:asciiTheme="majorBidi" w:hAnsiTheme="majorBidi" w:cstheme="majorBidi"/>
          <w:bCs/>
        </w:rPr>
        <w:t>adalah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pemrog</w:t>
      </w:r>
      <w:r>
        <w:rPr>
          <w:rFonts w:asciiTheme="majorBidi" w:hAnsiTheme="majorBidi" w:cstheme="majorBidi"/>
          <w:bCs/>
        </w:rPr>
        <w:t>raman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banyak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. </w:t>
      </w:r>
      <w:proofErr w:type="spellStart"/>
      <w:r w:rsidRPr="00F240FB">
        <w:rPr>
          <w:rFonts w:asciiTheme="majorBidi" w:hAnsiTheme="majorBidi" w:cstheme="majorBidi"/>
          <w:bCs/>
        </w:rPr>
        <w:t>Kelas-kelas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tersebut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dikelompokkan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dalam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kategori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tertentu</w:t>
      </w:r>
      <w:proofErr w:type="spellEnd"/>
      <w:r w:rsidRPr="00F240FB">
        <w:rPr>
          <w:rFonts w:asciiTheme="majorBidi" w:hAnsiTheme="majorBidi" w:cstheme="majorBidi"/>
          <w:bCs/>
        </w:rPr>
        <w:t xml:space="preserve"> yang </w:t>
      </w:r>
      <w:proofErr w:type="spellStart"/>
      <w:r w:rsidRPr="00F240FB">
        <w:rPr>
          <w:rFonts w:asciiTheme="majorBidi" w:hAnsiTheme="majorBidi" w:cstheme="majorBidi"/>
          <w:bCs/>
        </w:rPr>
        <w:t>berhubungan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disebut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dengan</w:t>
      </w:r>
      <w:proofErr w:type="spellEnd"/>
      <w:r w:rsidRPr="00F240FB">
        <w:rPr>
          <w:rFonts w:asciiTheme="majorBidi" w:hAnsiTheme="majorBidi" w:cstheme="majorBidi"/>
          <w:bCs/>
        </w:rPr>
        <w:t xml:space="preserve"> packages (</w:t>
      </w:r>
      <w:proofErr w:type="spellStart"/>
      <w:r w:rsidRPr="00F240FB">
        <w:rPr>
          <w:rFonts w:asciiTheme="majorBidi" w:hAnsiTheme="majorBidi" w:cstheme="majorBidi"/>
          <w:bCs/>
        </w:rPr>
        <w:t>paket</w:t>
      </w:r>
      <w:proofErr w:type="spellEnd"/>
      <w:proofErr w:type="gramStart"/>
      <w:r w:rsidRPr="00F240FB">
        <w:rPr>
          <w:rFonts w:asciiTheme="majorBidi" w:hAnsiTheme="majorBidi" w:cstheme="majorBidi"/>
          <w:bCs/>
        </w:rPr>
        <w:t>) .</w:t>
      </w:r>
      <w:proofErr w:type="gram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Misalnya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saja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paket</w:t>
      </w:r>
      <w:proofErr w:type="spellEnd"/>
      <w:r w:rsidRPr="00F240FB">
        <w:rPr>
          <w:rFonts w:asciiTheme="majorBidi" w:hAnsiTheme="majorBidi" w:cstheme="majorBidi"/>
          <w:bCs/>
        </w:rPr>
        <w:t xml:space="preserve"> ja</w:t>
      </w:r>
      <w:r>
        <w:rPr>
          <w:rFonts w:asciiTheme="majorBidi" w:hAnsiTheme="majorBidi" w:cstheme="majorBidi"/>
          <w:bCs/>
        </w:rPr>
        <w:t xml:space="preserve">vax.swing.* </w:t>
      </w:r>
      <w:proofErr w:type="spellStart"/>
      <w:r>
        <w:rPr>
          <w:rFonts w:asciiTheme="majorBidi" w:hAnsiTheme="majorBidi" w:cstheme="majorBidi"/>
          <w:bCs/>
        </w:rPr>
        <w:t>berarti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semua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F240FB">
        <w:rPr>
          <w:rFonts w:asciiTheme="majorBidi" w:hAnsiTheme="majorBidi" w:cstheme="majorBidi"/>
          <w:bCs/>
        </w:rPr>
        <w:t xml:space="preserve">yang </w:t>
      </w:r>
      <w:proofErr w:type="spellStart"/>
      <w:r w:rsidRPr="00F240FB">
        <w:rPr>
          <w:rFonts w:asciiTheme="majorBidi" w:hAnsiTheme="majorBidi" w:cstheme="majorBidi"/>
          <w:bCs/>
        </w:rPr>
        <w:t>berhubungan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dengan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javax</w:t>
      </w:r>
      <w:proofErr w:type="spellEnd"/>
      <w:r w:rsidRPr="00F240FB">
        <w:rPr>
          <w:rFonts w:asciiTheme="majorBidi" w:hAnsiTheme="majorBidi" w:cstheme="majorBidi"/>
          <w:bCs/>
        </w:rPr>
        <w:t xml:space="preserve"> swing </w:t>
      </w:r>
      <w:proofErr w:type="spellStart"/>
      <w:r w:rsidRPr="00F240FB">
        <w:rPr>
          <w:rFonts w:asciiTheme="majorBidi" w:hAnsiTheme="majorBidi" w:cstheme="majorBidi"/>
          <w:bCs/>
        </w:rPr>
        <w:t>be</w:t>
      </w:r>
      <w:r>
        <w:rPr>
          <w:rFonts w:asciiTheme="majorBidi" w:hAnsiTheme="majorBidi" w:cstheme="majorBidi"/>
          <w:bCs/>
        </w:rPr>
        <w:t>rada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direktori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240FB" w:rsidRDefault="00F240FB" w:rsidP="00F240FB">
      <w:pPr>
        <w:pStyle w:val="ListParagraph"/>
        <w:spacing w:after="0" w:line="276" w:lineRule="auto"/>
        <w:ind w:left="360"/>
        <w:rPr>
          <w:rFonts w:asciiTheme="majorBidi" w:hAnsiTheme="majorBidi" w:cstheme="majorBidi"/>
          <w:bCs/>
        </w:rPr>
      </w:pPr>
      <w:proofErr w:type="spellStart"/>
      <w:r w:rsidRPr="00F240FB">
        <w:rPr>
          <w:rFonts w:asciiTheme="majorBidi" w:hAnsiTheme="majorBidi" w:cstheme="majorBidi"/>
          <w:bCs/>
        </w:rPr>
        <w:t>Langkah-langkah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untuk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membuat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 yang reusable </w:t>
      </w:r>
      <w:proofErr w:type="spellStart"/>
      <w:r w:rsidRPr="00F240FB">
        <w:rPr>
          <w:rFonts w:asciiTheme="majorBidi" w:hAnsiTheme="majorBidi" w:cstheme="majorBidi"/>
          <w:bCs/>
        </w:rPr>
        <w:t>adalah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sebagai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berkut</w:t>
      </w:r>
      <w:proofErr w:type="spellEnd"/>
      <w:r w:rsidRPr="00F240FB">
        <w:rPr>
          <w:rFonts w:asciiTheme="majorBidi" w:hAnsiTheme="majorBidi" w:cstheme="majorBidi"/>
          <w:bCs/>
        </w:rPr>
        <w:t xml:space="preserve">: </w:t>
      </w:r>
    </w:p>
    <w:p w:rsidR="00F240FB" w:rsidRDefault="00F240FB" w:rsidP="00F240FB">
      <w:pPr>
        <w:pStyle w:val="ListParagraph"/>
        <w:numPr>
          <w:ilvl w:val="0"/>
          <w:numId w:val="28"/>
        </w:numPr>
        <w:spacing w:after="0" w:line="276" w:lineRule="auto"/>
        <w:rPr>
          <w:rFonts w:asciiTheme="majorBidi" w:hAnsiTheme="majorBidi" w:cstheme="majorBidi"/>
          <w:bCs/>
        </w:rPr>
      </w:pPr>
      <w:proofErr w:type="spellStart"/>
      <w:r w:rsidRPr="00F240FB">
        <w:rPr>
          <w:rFonts w:asciiTheme="majorBidi" w:hAnsiTheme="majorBidi" w:cstheme="majorBidi"/>
          <w:bCs/>
        </w:rPr>
        <w:t>Deklarasikan</w:t>
      </w:r>
      <w:proofErr w:type="spellEnd"/>
      <w:r w:rsidRPr="00F240FB">
        <w:rPr>
          <w:rFonts w:asciiTheme="majorBidi" w:hAnsiTheme="majorBidi" w:cstheme="majorBidi"/>
          <w:bCs/>
        </w:rPr>
        <w:t xml:space="preserve"> public class. </w:t>
      </w:r>
      <w:proofErr w:type="spellStart"/>
      <w:r w:rsidRPr="00F240FB">
        <w:rPr>
          <w:rFonts w:asciiTheme="majorBidi" w:hAnsiTheme="majorBidi" w:cstheme="majorBidi"/>
          <w:bCs/>
        </w:rPr>
        <w:t>Jika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tidak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bersifat</w:t>
      </w:r>
      <w:proofErr w:type="spellEnd"/>
      <w:r w:rsidRPr="00F240FB">
        <w:rPr>
          <w:rFonts w:asciiTheme="majorBidi" w:hAnsiTheme="majorBidi" w:cstheme="majorBidi"/>
          <w:bCs/>
        </w:rPr>
        <w:t xml:space="preserve"> public, </w:t>
      </w:r>
      <w:proofErr w:type="spellStart"/>
      <w:r w:rsidRPr="00F240FB">
        <w:rPr>
          <w:rFonts w:asciiTheme="majorBidi" w:hAnsiTheme="majorBidi" w:cstheme="majorBidi"/>
          <w:bCs/>
        </w:rPr>
        <w:t>dia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hanya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bisa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dipergunakan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oleh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 lain di </w:t>
      </w:r>
      <w:proofErr w:type="spellStart"/>
      <w:r w:rsidRPr="00F240FB">
        <w:rPr>
          <w:rFonts w:asciiTheme="majorBidi" w:hAnsiTheme="majorBidi" w:cstheme="majorBidi"/>
          <w:bCs/>
        </w:rPr>
        <w:t>dalam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paket</w:t>
      </w:r>
      <w:proofErr w:type="spellEnd"/>
      <w:r w:rsidRPr="00F240FB">
        <w:rPr>
          <w:rFonts w:asciiTheme="majorBidi" w:hAnsiTheme="majorBidi" w:cstheme="majorBidi"/>
          <w:bCs/>
        </w:rPr>
        <w:t xml:space="preserve"> yang </w:t>
      </w:r>
      <w:proofErr w:type="spellStart"/>
      <w:proofErr w:type="gramStart"/>
      <w:r w:rsidRPr="00F240FB">
        <w:rPr>
          <w:rFonts w:asciiTheme="majorBidi" w:hAnsiTheme="majorBidi" w:cstheme="majorBidi"/>
          <w:bCs/>
        </w:rPr>
        <w:t>sama</w:t>
      </w:r>
      <w:proofErr w:type="spellEnd"/>
      <w:proofErr w:type="gramEnd"/>
      <w:r w:rsidRPr="00F240FB">
        <w:rPr>
          <w:rFonts w:asciiTheme="majorBidi" w:hAnsiTheme="majorBidi" w:cstheme="majorBidi"/>
          <w:bCs/>
        </w:rPr>
        <w:t xml:space="preserve">. </w:t>
      </w:r>
    </w:p>
    <w:p w:rsidR="00F240FB" w:rsidRDefault="00F240FB" w:rsidP="00F240FB">
      <w:pPr>
        <w:pStyle w:val="ListParagraph"/>
        <w:numPr>
          <w:ilvl w:val="0"/>
          <w:numId w:val="28"/>
        </w:numPr>
        <w:spacing w:after="0" w:line="276" w:lineRule="auto"/>
        <w:rPr>
          <w:rFonts w:asciiTheme="majorBidi" w:hAnsiTheme="majorBidi" w:cstheme="majorBidi"/>
          <w:bCs/>
        </w:rPr>
      </w:pPr>
      <w:proofErr w:type="spellStart"/>
      <w:r w:rsidRPr="00F240FB">
        <w:rPr>
          <w:rFonts w:asciiTheme="majorBidi" w:hAnsiTheme="majorBidi" w:cstheme="majorBidi"/>
          <w:bCs/>
        </w:rPr>
        <w:t>Pilih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F240FB">
        <w:rPr>
          <w:rFonts w:asciiTheme="majorBidi" w:hAnsiTheme="majorBidi" w:cstheme="majorBidi"/>
          <w:bCs/>
        </w:rPr>
        <w:t>nama</w:t>
      </w:r>
      <w:proofErr w:type="spellEnd"/>
      <w:proofErr w:type="gram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paket</w:t>
      </w:r>
      <w:proofErr w:type="spellEnd"/>
      <w:r w:rsidRPr="00F240FB">
        <w:rPr>
          <w:rFonts w:asciiTheme="majorBidi" w:hAnsiTheme="majorBidi" w:cstheme="majorBidi"/>
          <w:bCs/>
        </w:rPr>
        <w:t xml:space="preserve">, </w:t>
      </w:r>
      <w:proofErr w:type="spellStart"/>
      <w:r w:rsidRPr="00F240FB">
        <w:rPr>
          <w:rFonts w:asciiTheme="majorBidi" w:hAnsiTheme="majorBidi" w:cstheme="majorBidi"/>
          <w:bCs/>
        </w:rPr>
        <w:t>dan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tambahkan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sebuah</w:t>
      </w:r>
      <w:proofErr w:type="spellEnd"/>
      <w:r w:rsidRPr="00F240FB">
        <w:rPr>
          <w:rFonts w:asciiTheme="majorBidi" w:hAnsiTheme="majorBidi" w:cstheme="majorBidi"/>
          <w:bCs/>
        </w:rPr>
        <w:t xml:space="preserve"> package declaration </w:t>
      </w:r>
      <w:proofErr w:type="spellStart"/>
      <w:r w:rsidRPr="00F240FB">
        <w:rPr>
          <w:rFonts w:asciiTheme="majorBidi" w:hAnsiTheme="majorBidi" w:cstheme="majorBidi"/>
          <w:bCs/>
        </w:rPr>
        <w:t>ke</w:t>
      </w:r>
      <w:proofErr w:type="spellEnd"/>
      <w:r w:rsidRPr="00F240FB">
        <w:rPr>
          <w:rFonts w:asciiTheme="majorBidi" w:hAnsiTheme="majorBidi" w:cstheme="majorBidi"/>
          <w:bCs/>
        </w:rPr>
        <w:t xml:space="preserve"> file source code </w:t>
      </w:r>
      <w:proofErr w:type="spellStart"/>
      <w:r w:rsidRPr="00F240FB">
        <w:rPr>
          <w:rFonts w:asciiTheme="majorBidi" w:hAnsiTheme="majorBidi" w:cstheme="majorBidi"/>
          <w:bCs/>
        </w:rPr>
        <w:t>untuk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deklarasi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 reusable. </w:t>
      </w:r>
      <w:proofErr w:type="spellStart"/>
      <w:r w:rsidRPr="00F240FB">
        <w:rPr>
          <w:rFonts w:asciiTheme="majorBidi" w:hAnsiTheme="majorBidi" w:cstheme="majorBidi"/>
          <w:bCs/>
        </w:rPr>
        <w:t>Hanya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bisa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ada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satu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deklarasi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paket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saja</w:t>
      </w:r>
      <w:proofErr w:type="spellEnd"/>
      <w:r w:rsidRPr="00F240FB">
        <w:rPr>
          <w:rFonts w:asciiTheme="majorBidi" w:hAnsiTheme="majorBidi" w:cstheme="majorBidi"/>
          <w:bCs/>
        </w:rPr>
        <w:t xml:space="preserve"> di </w:t>
      </w:r>
      <w:proofErr w:type="spellStart"/>
      <w:r w:rsidRPr="00F240FB">
        <w:rPr>
          <w:rFonts w:asciiTheme="majorBidi" w:hAnsiTheme="majorBidi" w:cstheme="majorBidi"/>
          <w:bCs/>
        </w:rPr>
        <w:t>dalam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sebuah</w:t>
      </w:r>
      <w:proofErr w:type="spellEnd"/>
      <w:r w:rsidRPr="00F240FB">
        <w:rPr>
          <w:rFonts w:asciiTheme="majorBidi" w:hAnsiTheme="majorBidi" w:cstheme="majorBidi"/>
          <w:bCs/>
        </w:rPr>
        <w:t xml:space="preserve"> file source code Java </w:t>
      </w:r>
      <w:proofErr w:type="spellStart"/>
      <w:r w:rsidRPr="00F240FB">
        <w:rPr>
          <w:rFonts w:asciiTheme="majorBidi" w:hAnsiTheme="majorBidi" w:cstheme="majorBidi"/>
          <w:bCs/>
        </w:rPr>
        <w:t>dan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dia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harus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mendahului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semua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deklarasi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pernyataan</w:t>
      </w:r>
      <w:proofErr w:type="spellEnd"/>
      <w:r w:rsidRPr="00F240FB">
        <w:rPr>
          <w:rFonts w:asciiTheme="majorBidi" w:hAnsiTheme="majorBidi" w:cstheme="majorBidi"/>
          <w:bCs/>
        </w:rPr>
        <w:t xml:space="preserve"> lain di </w:t>
      </w:r>
      <w:proofErr w:type="spellStart"/>
      <w:r w:rsidRPr="00F240FB">
        <w:rPr>
          <w:rFonts w:asciiTheme="majorBidi" w:hAnsiTheme="majorBidi" w:cstheme="majorBidi"/>
          <w:bCs/>
        </w:rPr>
        <w:t>dalam</w:t>
      </w:r>
      <w:proofErr w:type="spellEnd"/>
      <w:r w:rsidRPr="00F240FB">
        <w:rPr>
          <w:rFonts w:asciiTheme="majorBidi" w:hAnsiTheme="majorBidi" w:cstheme="majorBidi"/>
          <w:bCs/>
        </w:rPr>
        <w:t xml:space="preserve"> file </w:t>
      </w:r>
      <w:proofErr w:type="spellStart"/>
      <w:r w:rsidRPr="00F240FB">
        <w:rPr>
          <w:rFonts w:asciiTheme="majorBidi" w:hAnsiTheme="majorBidi" w:cstheme="majorBidi"/>
          <w:bCs/>
        </w:rPr>
        <w:t>tersebut</w:t>
      </w:r>
      <w:proofErr w:type="spellEnd"/>
      <w:r w:rsidRPr="00F240FB">
        <w:rPr>
          <w:rFonts w:asciiTheme="majorBidi" w:hAnsiTheme="majorBidi" w:cstheme="majorBidi"/>
          <w:bCs/>
        </w:rPr>
        <w:t xml:space="preserve">. </w:t>
      </w:r>
    </w:p>
    <w:p w:rsidR="00F240FB" w:rsidRDefault="00F240FB" w:rsidP="00F240FB">
      <w:pPr>
        <w:pStyle w:val="ListParagraph"/>
        <w:numPr>
          <w:ilvl w:val="0"/>
          <w:numId w:val="28"/>
        </w:numPr>
        <w:spacing w:after="0" w:line="276" w:lineRule="auto"/>
        <w:rPr>
          <w:rFonts w:asciiTheme="majorBidi" w:hAnsiTheme="majorBidi" w:cstheme="majorBidi"/>
          <w:bCs/>
        </w:rPr>
      </w:pPr>
      <w:proofErr w:type="spellStart"/>
      <w:r w:rsidRPr="00F240FB">
        <w:rPr>
          <w:rFonts w:asciiTheme="majorBidi" w:hAnsiTheme="majorBidi" w:cstheme="majorBidi"/>
          <w:bCs/>
        </w:rPr>
        <w:t>Kompilasi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tersebut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sehingga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dia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ditempatkan</w:t>
      </w:r>
      <w:proofErr w:type="spellEnd"/>
      <w:r w:rsidRPr="00F240FB">
        <w:rPr>
          <w:rFonts w:asciiTheme="majorBidi" w:hAnsiTheme="majorBidi" w:cstheme="majorBidi"/>
          <w:bCs/>
        </w:rPr>
        <w:t xml:space="preserve"> di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struktur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direktori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sesuai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240FB" w:rsidRDefault="00F240FB" w:rsidP="00F240FB">
      <w:pPr>
        <w:pStyle w:val="ListParagraph"/>
        <w:numPr>
          <w:ilvl w:val="0"/>
          <w:numId w:val="28"/>
        </w:numPr>
        <w:spacing w:after="0" w:line="276" w:lineRule="auto"/>
        <w:rPr>
          <w:rFonts w:asciiTheme="majorBidi" w:hAnsiTheme="majorBidi" w:cstheme="majorBidi"/>
          <w:bCs/>
        </w:rPr>
      </w:pPr>
      <w:r w:rsidRPr="00F240FB">
        <w:rPr>
          <w:rFonts w:asciiTheme="majorBidi" w:hAnsiTheme="majorBidi" w:cstheme="majorBidi"/>
          <w:bCs/>
        </w:rPr>
        <w:t xml:space="preserve">Import reusable class </w:t>
      </w:r>
      <w:proofErr w:type="spellStart"/>
      <w:r w:rsidRPr="00F240FB">
        <w:rPr>
          <w:rFonts w:asciiTheme="majorBidi" w:hAnsiTheme="majorBidi" w:cstheme="majorBidi"/>
          <w:bCs/>
        </w:rPr>
        <w:t>ke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dalam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sebuah</w:t>
      </w:r>
      <w:proofErr w:type="spellEnd"/>
      <w:r w:rsidRPr="00F240FB">
        <w:rPr>
          <w:rFonts w:asciiTheme="majorBidi" w:hAnsiTheme="majorBidi" w:cstheme="majorBidi"/>
          <w:bCs/>
        </w:rPr>
        <w:t xml:space="preserve"> program, </w:t>
      </w:r>
      <w:proofErr w:type="spellStart"/>
      <w:r w:rsidRPr="00F240FB">
        <w:rPr>
          <w:rFonts w:asciiTheme="majorBidi" w:hAnsiTheme="majorBidi" w:cstheme="majorBidi"/>
          <w:bCs/>
        </w:rPr>
        <w:t>dan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gunakan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kelas</w:t>
      </w:r>
      <w:proofErr w:type="spellEnd"/>
      <w:r w:rsidRPr="00F240FB">
        <w:rPr>
          <w:rFonts w:asciiTheme="majorBidi" w:hAnsiTheme="majorBidi" w:cstheme="majorBidi"/>
          <w:bCs/>
        </w:rPr>
        <w:t xml:space="preserve"> </w:t>
      </w:r>
      <w:proofErr w:type="spellStart"/>
      <w:r w:rsidRPr="00F240FB">
        <w:rPr>
          <w:rFonts w:asciiTheme="majorBidi" w:hAnsiTheme="majorBidi" w:cstheme="majorBidi"/>
          <w:bCs/>
        </w:rPr>
        <w:t>tersebut</w:t>
      </w:r>
      <w:proofErr w:type="spellEnd"/>
      <w:r w:rsidRPr="00F240FB">
        <w:rPr>
          <w:rFonts w:asciiTheme="majorBidi" w:hAnsiTheme="majorBidi" w:cstheme="majorBidi"/>
          <w:bCs/>
        </w:rPr>
        <w:t>.</w:t>
      </w:r>
    </w:p>
    <w:p w:rsidR="00F240FB" w:rsidRDefault="00F240FB" w:rsidP="00F240FB">
      <w:pPr>
        <w:spacing w:after="0" w:line="276" w:lineRule="auto"/>
        <w:ind w:left="360"/>
        <w:rPr>
          <w:rFonts w:asciiTheme="majorBidi" w:hAnsiTheme="majorBidi" w:cstheme="majorBidi"/>
          <w:bCs/>
        </w:rPr>
      </w:pPr>
    </w:p>
    <w:p w:rsidR="00F240FB" w:rsidRPr="000E6EBA" w:rsidRDefault="00F240FB" w:rsidP="00F240FB">
      <w:pPr>
        <w:spacing w:after="0" w:line="276" w:lineRule="auto"/>
        <w:ind w:left="360"/>
        <w:rPr>
          <w:rFonts w:asciiTheme="majorBidi" w:hAnsiTheme="majorBidi" w:cstheme="majorBidi"/>
          <w:b/>
        </w:rPr>
      </w:pPr>
      <w:proofErr w:type="spellStart"/>
      <w:r w:rsidRPr="000E6EBA">
        <w:rPr>
          <w:rFonts w:asciiTheme="majorBidi" w:hAnsiTheme="majorBidi" w:cstheme="majorBidi"/>
          <w:b/>
        </w:rPr>
        <w:t>Struktur</w:t>
      </w:r>
      <w:proofErr w:type="spellEnd"/>
      <w:r w:rsidRPr="000E6EBA">
        <w:rPr>
          <w:rFonts w:asciiTheme="majorBidi" w:hAnsiTheme="majorBidi" w:cstheme="majorBidi"/>
          <w:b/>
        </w:rPr>
        <w:t xml:space="preserve"> Package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proofErr w:type="gramStart"/>
      <w:r w:rsidRPr="000E6EBA">
        <w:rPr>
          <w:rFonts w:ascii="Courier New" w:hAnsi="Courier New" w:cs="Courier New"/>
          <w:bCs/>
        </w:rPr>
        <w:t>package</w:t>
      </w:r>
      <w:proofErr w:type="gramEnd"/>
      <w:r w:rsidRPr="000E6EBA">
        <w:rPr>
          <w:rFonts w:ascii="Courier New" w:hAnsi="Courier New" w:cs="Courier New"/>
          <w:bCs/>
        </w:rPr>
        <w:t xml:space="preserve"> </w:t>
      </w:r>
      <w:proofErr w:type="spellStart"/>
      <w:r w:rsidRPr="000E6EBA">
        <w:rPr>
          <w:rFonts w:ascii="Courier New" w:hAnsi="Courier New" w:cs="Courier New"/>
          <w:bCs/>
        </w:rPr>
        <w:t>nm_package</w:t>
      </w:r>
      <w:proofErr w:type="spellEnd"/>
      <w:r w:rsidRPr="000E6EBA">
        <w:rPr>
          <w:rFonts w:ascii="Courier New" w:hAnsi="Courier New" w:cs="Courier New"/>
          <w:bCs/>
        </w:rPr>
        <w:t xml:space="preserve">;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proofErr w:type="gramStart"/>
      <w:r w:rsidRPr="000E6EBA">
        <w:rPr>
          <w:rFonts w:ascii="Courier New" w:hAnsi="Courier New" w:cs="Courier New"/>
          <w:bCs/>
        </w:rPr>
        <w:t>import</w:t>
      </w:r>
      <w:proofErr w:type="gramEnd"/>
      <w:r w:rsidRPr="000E6EBA">
        <w:rPr>
          <w:rFonts w:ascii="Courier New" w:hAnsi="Courier New" w:cs="Courier New"/>
          <w:bCs/>
        </w:rPr>
        <w:t xml:space="preserve"> </w:t>
      </w:r>
      <w:proofErr w:type="spellStart"/>
      <w:r w:rsidRPr="000E6EBA">
        <w:rPr>
          <w:rFonts w:ascii="Courier New" w:hAnsi="Courier New" w:cs="Courier New"/>
          <w:bCs/>
        </w:rPr>
        <w:t>registration.processing</w:t>
      </w:r>
      <w:proofErr w:type="spellEnd"/>
      <w:r w:rsidRPr="000E6EBA">
        <w:rPr>
          <w:rFonts w:ascii="Courier New" w:hAnsi="Courier New" w:cs="Courier New"/>
          <w:bCs/>
        </w:rPr>
        <w:t xml:space="preserve">.*;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proofErr w:type="gramStart"/>
      <w:r w:rsidRPr="000E6EBA">
        <w:rPr>
          <w:rFonts w:ascii="Courier New" w:hAnsi="Courier New" w:cs="Courier New"/>
          <w:bCs/>
        </w:rPr>
        <w:t>import</w:t>
      </w:r>
      <w:proofErr w:type="gramEnd"/>
      <w:r w:rsidRPr="000E6EBA">
        <w:rPr>
          <w:rFonts w:ascii="Courier New" w:hAnsi="Courier New" w:cs="Courier New"/>
          <w:bCs/>
        </w:rPr>
        <w:t xml:space="preserve"> </w:t>
      </w:r>
      <w:proofErr w:type="spellStart"/>
      <w:r w:rsidRPr="000E6EBA">
        <w:rPr>
          <w:rFonts w:ascii="Courier New" w:hAnsi="Courier New" w:cs="Courier New"/>
          <w:bCs/>
        </w:rPr>
        <w:t>java.util.List</w:t>
      </w:r>
      <w:proofErr w:type="spellEnd"/>
      <w:r w:rsidRPr="000E6EBA">
        <w:rPr>
          <w:rFonts w:ascii="Courier New" w:hAnsi="Courier New" w:cs="Courier New"/>
          <w:bCs/>
        </w:rPr>
        <w:t xml:space="preserve">;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proofErr w:type="gramStart"/>
      <w:r w:rsidRPr="000E6EBA">
        <w:rPr>
          <w:rFonts w:ascii="Courier New" w:hAnsi="Courier New" w:cs="Courier New"/>
          <w:bCs/>
        </w:rPr>
        <w:t>import</w:t>
      </w:r>
      <w:proofErr w:type="gramEnd"/>
      <w:r w:rsidRPr="000E6EBA">
        <w:rPr>
          <w:rFonts w:ascii="Courier New" w:hAnsi="Courier New" w:cs="Courier New"/>
          <w:bCs/>
        </w:rPr>
        <w:t xml:space="preserve"> </w:t>
      </w:r>
      <w:proofErr w:type="spellStart"/>
      <w:r w:rsidRPr="000E6EBA">
        <w:rPr>
          <w:rFonts w:ascii="Courier New" w:hAnsi="Courier New" w:cs="Courier New"/>
          <w:bCs/>
        </w:rPr>
        <w:t>java.lang</w:t>
      </w:r>
      <w:proofErr w:type="spellEnd"/>
      <w:r w:rsidRPr="000E6EBA">
        <w:rPr>
          <w:rFonts w:ascii="Courier New" w:hAnsi="Courier New" w:cs="Courier New"/>
          <w:bCs/>
        </w:rPr>
        <w:t xml:space="preserve">.*; //imported by default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proofErr w:type="gramStart"/>
      <w:r w:rsidRPr="000E6EBA">
        <w:rPr>
          <w:rFonts w:ascii="Courier New" w:hAnsi="Courier New" w:cs="Courier New"/>
          <w:bCs/>
        </w:rPr>
        <w:t>class</w:t>
      </w:r>
      <w:proofErr w:type="gramEnd"/>
      <w:r w:rsidRPr="000E6EBA">
        <w:rPr>
          <w:rFonts w:ascii="Courier New" w:hAnsi="Courier New" w:cs="Courier New"/>
          <w:bCs/>
        </w:rPr>
        <w:t xml:space="preserve"> </w:t>
      </w:r>
      <w:proofErr w:type="spellStart"/>
      <w:r w:rsidRPr="000E6EBA">
        <w:rPr>
          <w:rFonts w:ascii="Courier New" w:hAnsi="Courier New" w:cs="Courier New"/>
          <w:bCs/>
        </w:rPr>
        <w:t>NmClass</w:t>
      </w:r>
      <w:proofErr w:type="spellEnd"/>
      <w:r w:rsidRPr="000E6EBA">
        <w:rPr>
          <w:rFonts w:ascii="Courier New" w:hAnsi="Courier New" w:cs="Courier New"/>
          <w:bCs/>
        </w:rPr>
        <w:t xml:space="preserve"> {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r w:rsidRPr="000E6EBA">
        <w:rPr>
          <w:rFonts w:ascii="Courier New" w:hAnsi="Courier New" w:cs="Courier New"/>
          <w:bCs/>
        </w:rPr>
        <w:t xml:space="preserve">   /* details of </w:t>
      </w:r>
      <w:proofErr w:type="spellStart"/>
      <w:r w:rsidRPr="000E6EBA">
        <w:rPr>
          <w:rFonts w:ascii="Courier New" w:hAnsi="Courier New" w:cs="Courier New"/>
          <w:bCs/>
        </w:rPr>
        <w:t>NmClass</w:t>
      </w:r>
      <w:proofErr w:type="spellEnd"/>
      <w:r w:rsidRPr="000E6EBA">
        <w:rPr>
          <w:rFonts w:ascii="Courier New" w:hAnsi="Courier New" w:cs="Courier New"/>
          <w:bCs/>
        </w:rPr>
        <w:t xml:space="preserve"> */ </w:t>
      </w:r>
    </w:p>
    <w:p w:rsidR="00F240FB" w:rsidRPr="000E6EBA" w:rsidRDefault="00F240FB" w:rsidP="00F240FB">
      <w:pPr>
        <w:spacing w:after="0" w:line="276" w:lineRule="auto"/>
        <w:ind w:left="360"/>
        <w:rPr>
          <w:rFonts w:ascii="Courier New" w:hAnsi="Courier New" w:cs="Courier New"/>
          <w:bCs/>
        </w:rPr>
      </w:pPr>
      <w:r w:rsidRPr="000E6EBA">
        <w:rPr>
          <w:rFonts w:ascii="Courier New" w:hAnsi="Courier New" w:cs="Courier New"/>
          <w:bCs/>
        </w:rPr>
        <w:t xml:space="preserve">} </w:t>
      </w:r>
    </w:p>
    <w:p w:rsidR="00F240FB" w:rsidRDefault="00F240FB" w:rsidP="00F240FB">
      <w:pPr>
        <w:spacing w:after="0" w:line="276" w:lineRule="auto"/>
        <w:ind w:left="360"/>
        <w:rPr>
          <w:rFonts w:asciiTheme="majorBidi" w:hAnsiTheme="majorBidi" w:cstheme="majorBidi"/>
          <w:bCs/>
        </w:rPr>
      </w:pPr>
    </w:p>
    <w:p w:rsidR="000E6EBA" w:rsidRPr="000E6EBA" w:rsidRDefault="000E6EBA" w:rsidP="000E6EBA">
      <w:pPr>
        <w:spacing w:after="0" w:line="276" w:lineRule="auto"/>
        <w:ind w:left="360"/>
        <w:rPr>
          <w:rFonts w:asciiTheme="majorBidi" w:hAnsiTheme="majorBidi" w:cstheme="majorBidi"/>
          <w:b/>
        </w:rPr>
      </w:pPr>
      <w:r w:rsidRPr="000E6EBA">
        <w:rPr>
          <w:rFonts w:asciiTheme="majorBidi" w:hAnsiTheme="majorBidi" w:cstheme="majorBidi"/>
          <w:b/>
        </w:rPr>
        <w:t xml:space="preserve">Access Modifier </w:t>
      </w:r>
    </w:p>
    <w:p w:rsidR="000E6EBA" w:rsidRDefault="000E6EBA" w:rsidP="000E6EBA">
      <w:pPr>
        <w:spacing w:after="0" w:line="276" w:lineRule="auto"/>
        <w:ind w:left="360"/>
        <w:rPr>
          <w:rFonts w:asciiTheme="majorBidi" w:hAnsiTheme="majorBidi" w:cstheme="majorBidi"/>
          <w:bCs/>
        </w:rPr>
      </w:pPr>
      <w:proofErr w:type="gramStart"/>
      <w:r w:rsidRPr="000E6EBA">
        <w:rPr>
          <w:rFonts w:asciiTheme="majorBidi" w:hAnsiTheme="majorBidi" w:cstheme="majorBidi"/>
          <w:b/>
        </w:rPr>
        <w:t>Public</w:t>
      </w:r>
      <w:r w:rsidRPr="000E6EBA">
        <w:rPr>
          <w:rFonts w:asciiTheme="majorBidi" w:hAnsiTheme="majorBidi" w:cstheme="majorBidi"/>
          <w:bCs/>
        </w:rPr>
        <w:t xml:space="preserve">  :</w:t>
      </w:r>
      <w:proofErr w:type="gram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Menyatakan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bahwa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kelas</w:t>
      </w:r>
      <w:proofErr w:type="spellEnd"/>
      <w:r w:rsidRPr="000E6EBA">
        <w:rPr>
          <w:rFonts w:asciiTheme="majorBidi" w:hAnsiTheme="majorBidi" w:cstheme="majorBidi"/>
          <w:bCs/>
        </w:rPr>
        <w:t xml:space="preserve">/method/attribute </w:t>
      </w:r>
      <w:proofErr w:type="spellStart"/>
      <w:r w:rsidRPr="000E6EBA">
        <w:rPr>
          <w:rFonts w:asciiTheme="majorBidi" w:hAnsiTheme="majorBidi" w:cstheme="majorBidi"/>
          <w:bCs/>
        </w:rPr>
        <w:t>tersebut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dapat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diakses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oleh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kelas</w:t>
      </w:r>
      <w:proofErr w:type="spellEnd"/>
      <w:r w:rsidRPr="000E6EBA">
        <w:rPr>
          <w:rFonts w:asciiTheme="majorBidi" w:hAnsiTheme="majorBidi" w:cstheme="majorBidi"/>
          <w:bCs/>
        </w:rPr>
        <w:t xml:space="preserve"> lain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dimanapun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0E6EBA" w:rsidRPr="000E6EBA" w:rsidRDefault="000E6EBA" w:rsidP="000E6EBA">
      <w:pPr>
        <w:spacing w:after="0" w:line="276" w:lineRule="auto"/>
        <w:ind w:left="360"/>
        <w:rPr>
          <w:rFonts w:asciiTheme="majorBidi" w:hAnsiTheme="majorBidi" w:cstheme="majorBidi"/>
          <w:bCs/>
        </w:rPr>
      </w:pPr>
      <w:proofErr w:type="gramStart"/>
      <w:r w:rsidRPr="000E6EBA">
        <w:rPr>
          <w:rFonts w:asciiTheme="majorBidi" w:hAnsiTheme="majorBidi" w:cstheme="majorBidi"/>
          <w:b/>
        </w:rPr>
        <w:t>Protected</w:t>
      </w:r>
      <w:r w:rsidRPr="000E6EBA">
        <w:rPr>
          <w:rFonts w:asciiTheme="majorBidi" w:hAnsiTheme="majorBidi" w:cstheme="majorBidi"/>
          <w:bCs/>
        </w:rPr>
        <w:t xml:space="preserve">  :</w:t>
      </w:r>
      <w:proofErr w:type="gram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Menyatakan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bahwa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kelas</w:t>
      </w:r>
      <w:proofErr w:type="spellEnd"/>
      <w:r w:rsidRPr="000E6EBA">
        <w:rPr>
          <w:rFonts w:asciiTheme="majorBidi" w:hAnsiTheme="majorBidi" w:cstheme="majorBidi"/>
          <w:bCs/>
        </w:rPr>
        <w:t xml:space="preserve">/method/attribute </w:t>
      </w:r>
      <w:proofErr w:type="spellStart"/>
      <w:r w:rsidRPr="000E6EBA">
        <w:rPr>
          <w:rFonts w:asciiTheme="majorBidi" w:hAnsiTheme="majorBidi" w:cstheme="majorBidi"/>
          <w:bCs/>
        </w:rPr>
        <w:t>tersebut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dap</w:t>
      </w:r>
      <w:r>
        <w:rPr>
          <w:rFonts w:asciiTheme="majorBidi" w:hAnsiTheme="majorBidi" w:cstheme="majorBidi"/>
          <w:bCs/>
        </w:rPr>
        <w:t>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lain yang </w:t>
      </w:r>
      <w:proofErr w:type="spellStart"/>
      <w:r w:rsidRPr="000E6EBA">
        <w:rPr>
          <w:rFonts w:asciiTheme="majorBidi" w:hAnsiTheme="majorBidi" w:cstheme="majorBidi"/>
          <w:bCs/>
        </w:rPr>
        <w:t>berada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dalam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satu</w:t>
      </w:r>
      <w:proofErr w:type="spellEnd"/>
      <w:r w:rsidRPr="000E6EBA">
        <w:rPr>
          <w:rFonts w:asciiTheme="majorBidi" w:hAnsiTheme="majorBidi" w:cstheme="majorBidi"/>
          <w:bCs/>
        </w:rPr>
        <w:t xml:space="preserve"> package </w:t>
      </w:r>
      <w:proofErr w:type="spellStart"/>
      <w:r w:rsidRPr="000E6EBA">
        <w:rPr>
          <w:rFonts w:asciiTheme="majorBidi" w:hAnsiTheme="majorBidi" w:cstheme="majorBidi"/>
          <w:bCs/>
        </w:rPr>
        <w:t>atau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kelas</w:t>
      </w:r>
      <w:proofErr w:type="spellEnd"/>
      <w:r w:rsidRPr="000E6EBA">
        <w:rPr>
          <w:rFonts w:asciiTheme="majorBidi" w:hAnsiTheme="majorBidi" w:cstheme="majorBidi"/>
          <w:bCs/>
        </w:rPr>
        <w:t xml:space="preserve"> lain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turunannya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0E6EBA" w:rsidRPr="000E6EBA" w:rsidRDefault="000E6EBA" w:rsidP="000E6EBA">
      <w:pPr>
        <w:spacing w:after="0" w:line="276" w:lineRule="auto"/>
        <w:ind w:left="360"/>
        <w:rPr>
          <w:rFonts w:asciiTheme="majorBidi" w:hAnsiTheme="majorBidi" w:cstheme="majorBidi"/>
          <w:bCs/>
        </w:rPr>
      </w:pPr>
      <w:proofErr w:type="gramStart"/>
      <w:r w:rsidRPr="000E6EBA">
        <w:rPr>
          <w:rFonts w:asciiTheme="majorBidi" w:hAnsiTheme="majorBidi" w:cstheme="majorBidi"/>
          <w:b/>
        </w:rPr>
        <w:t>Private</w:t>
      </w:r>
      <w:r w:rsidRPr="000E6EBA">
        <w:rPr>
          <w:rFonts w:asciiTheme="majorBidi" w:hAnsiTheme="majorBidi" w:cstheme="majorBidi"/>
          <w:bCs/>
        </w:rPr>
        <w:t xml:space="preserve">  :</w:t>
      </w:r>
      <w:proofErr w:type="gram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Menyatakan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bahwa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kelas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tersebut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tidak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dapat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diakses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sama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sekali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oleh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kelas</w:t>
      </w:r>
      <w:proofErr w:type="spellEnd"/>
      <w:r w:rsidRPr="000E6EBA">
        <w:rPr>
          <w:rFonts w:asciiTheme="majorBidi" w:hAnsiTheme="majorBidi" w:cstheme="majorBidi"/>
          <w:bCs/>
        </w:rPr>
        <w:t xml:space="preserve"> lain </w:t>
      </w:r>
      <w:proofErr w:type="spellStart"/>
      <w:r w:rsidRPr="000E6EBA">
        <w:rPr>
          <w:rFonts w:asciiTheme="majorBidi" w:hAnsiTheme="majorBidi" w:cstheme="majorBidi"/>
          <w:bCs/>
        </w:rPr>
        <w:t>bahkan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juga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tidak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dapat</w:t>
      </w:r>
      <w:proofErr w:type="spellEnd"/>
      <w:r w:rsidRPr="000E6EBA">
        <w:rPr>
          <w:rFonts w:asciiTheme="majorBidi" w:hAnsiTheme="majorBidi" w:cstheme="majorBidi"/>
          <w:bCs/>
        </w:rPr>
        <w:t xml:space="preserve"> </w:t>
      </w:r>
      <w:proofErr w:type="spellStart"/>
      <w:r w:rsidRPr="000E6EBA">
        <w:rPr>
          <w:rFonts w:asciiTheme="majorBidi" w:hAnsiTheme="majorBidi" w:cstheme="majorBidi"/>
          <w:bCs/>
        </w:rPr>
        <w:t>diturunkan</w:t>
      </w:r>
      <w:proofErr w:type="spellEnd"/>
      <w:r w:rsidRPr="000E6EBA">
        <w:rPr>
          <w:rFonts w:asciiTheme="majorBidi" w:hAnsiTheme="majorBidi" w:cstheme="majorBidi"/>
          <w:bCs/>
        </w:rPr>
        <w:t xml:space="preserve">. </w:t>
      </w:r>
    </w:p>
    <w:p w:rsidR="000E6EBA" w:rsidRPr="00F240FB" w:rsidRDefault="000E6EBA" w:rsidP="000E6EBA">
      <w:pPr>
        <w:spacing w:after="0" w:line="276" w:lineRule="auto"/>
        <w:ind w:left="360"/>
        <w:rPr>
          <w:rFonts w:asciiTheme="majorBidi" w:hAnsiTheme="majorBidi" w:cstheme="majorBidi"/>
          <w:bCs/>
        </w:rPr>
      </w:pPr>
      <w:r w:rsidRPr="000E6EBA">
        <w:rPr>
          <w:rFonts w:asciiTheme="majorBidi" w:hAnsiTheme="majorBidi" w:cstheme="majorBidi"/>
          <w:bCs/>
        </w:rPr>
        <w:t xml:space="preserve"> </w:t>
      </w:r>
    </w:p>
    <w:p w:rsidR="00300DD7" w:rsidRDefault="00FE1AB7" w:rsidP="009843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PEMBA</w:t>
      </w:r>
      <w:r w:rsidRPr="009843E4">
        <w:rPr>
          <w:rFonts w:asciiTheme="majorBidi" w:hAnsiTheme="majorBidi" w:cstheme="majorBidi"/>
          <w:b/>
        </w:rPr>
        <w:t>HASAN</w:t>
      </w:r>
      <w:r w:rsidR="009D5315" w:rsidRPr="009843E4">
        <w:rPr>
          <w:rFonts w:asciiTheme="majorBidi" w:hAnsiTheme="majorBidi" w:cstheme="majorBidi"/>
          <w:b/>
        </w:rPr>
        <w:t xml:space="preserve"> LISTING</w:t>
      </w:r>
    </w:p>
    <w:p w:rsidR="00326D09" w:rsidRDefault="00326D09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1</w:t>
      </w:r>
    </w:p>
    <w:p w:rsidR="00A916C7" w:rsidRDefault="00A916C7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762B304" wp14:editId="2284E585">
            <wp:extent cx="3552825" cy="2056130"/>
            <wp:effectExtent l="0" t="0" r="9525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11" w:rsidRDefault="00FE7F53" w:rsidP="00121211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Progrm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milik</w:t>
      </w:r>
      <w:proofErr w:type="spellEnd"/>
      <w:r>
        <w:rPr>
          <w:rFonts w:asciiTheme="majorBidi" w:hAnsiTheme="majorBidi" w:cstheme="majorBidi"/>
          <w:bCs/>
        </w:rPr>
        <w:t xml:space="preserve"> java </w:t>
      </w:r>
      <w:proofErr w:type="spellStart"/>
      <w:r>
        <w:rPr>
          <w:rFonts w:asciiTheme="majorBidi" w:hAnsiTheme="majorBidi" w:cstheme="majorBidi"/>
          <w:bCs/>
        </w:rPr>
        <w:t>sendiri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java.util.Scanner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diimport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Jumlah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menerima</w:t>
      </w:r>
      <w:proofErr w:type="spellEnd"/>
      <w:r>
        <w:rPr>
          <w:rFonts w:asciiTheme="majorBidi" w:hAnsiTheme="majorBidi" w:cstheme="majorBidi"/>
          <w:bCs/>
        </w:rPr>
        <w:t xml:space="preserve"> input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user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jumlah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gaji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lastRenderedPageBreak/>
        <w:t>seorang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karyawan</w:t>
      </w:r>
      <w:proofErr w:type="spellEnd"/>
      <w:r w:rsidR="00F5193E">
        <w:rPr>
          <w:rFonts w:asciiTheme="majorBidi" w:hAnsiTheme="majorBidi" w:cstheme="majorBidi"/>
          <w:bCs/>
        </w:rPr>
        <w:t xml:space="preserve"> yang </w:t>
      </w:r>
      <w:proofErr w:type="spellStart"/>
      <w:r w:rsidR="00F5193E">
        <w:rPr>
          <w:rFonts w:asciiTheme="majorBidi" w:hAnsiTheme="majorBidi" w:cstheme="majorBidi"/>
          <w:bCs/>
        </w:rPr>
        <w:t>mana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dihitung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berdasarkan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nilai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penjumlahan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dari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gaji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pokok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dan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tunjangan</w:t>
      </w:r>
      <w:proofErr w:type="spellEnd"/>
      <w:r w:rsidR="00F5193E">
        <w:rPr>
          <w:rFonts w:asciiTheme="majorBidi" w:hAnsiTheme="majorBidi" w:cstheme="majorBidi"/>
          <w:bCs/>
        </w:rPr>
        <w:t xml:space="preserve"> yang </w:t>
      </w:r>
      <w:proofErr w:type="spellStart"/>
      <w:r w:rsidR="00F5193E">
        <w:rPr>
          <w:rFonts w:asciiTheme="majorBidi" w:hAnsiTheme="majorBidi" w:cstheme="majorBidi"/>
          <w:bCs/>
        </w:rPr>
        <w:t>kemudian</w:t>
      </w:r>
      <w:proofErr w:type="spellEnd"/>
      <w:r w:rsidR="00F5193E">
        <w:rPr>
          <w:rFonts w:asciiTheme="majorBidi" w:hAnsiTheme="majorBidi" w:cstheme="majorBidi"/>
          <w:bCs/>
        </w:rPr>
        <w:t xml:space="preserve"> di </w:t>
      </w:r>
      <w:proofErr w:type="spellStart"/>
      <w:r w:rsidR="00F5193E">
        <w:rPr>
          <w:rFonts w:asciiTheme="majorBidi" w:hAnsiTheme="majorBidi" w:cstheme="majorBidi"/>
          <w:bCs/>
        </w:rPr>
        <w:t>simpan</w:t>
      </w:r>
      <w:proofErr w:type="spellEnd"/>
      <w:r w:rsidR="00F5193E">
        <w:rPr>
          <w:rFonts w:asciiTheme="majorBidi" w:hAnsiTheme="majorBidi" w:cstheme="majorBidi"/>
          <w:bCs/>
        </w:rPr>
        <w:t xml:space="preserve"> di </w:t>
      </w:r>
      <w:proofErr w:type="spellStart"/>
      <w:r w:rsidR="00F5193E">
        <w:rPr>
          <w:rFonts w:asciiTheme="majorBidi" w:hAnsiTheme="majorBidi" w:cstheme="majorBidi"/>
          <w:bCs/>
        </w:rPr>
        <w:t>variabel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  <w:i/>
          <w:iCs/>
        </w:rPr>
        <w:t>jumlahGaji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dengan</w:t>
      </w:r>
      <w:proofErr w:type="spellEnd"/>
      <w:r w:rsidR="00F5193E">
        <w:rPr>
          <w:rFonts w:asciiTheme="majorBidi" w:hAnsiTheme="majorBidi" w:cstheme="majorBidi"/>
          <w:bCs/>
        </w:rPr>
        <w:t xml:space="preserve"> output yang </w:t>
      </w:r>
      <w:proofErr w:type="spellStart"/>
      <w:r w:rsidR="00F5193E">
        <w:rPr>
          <w:rFonts w:asciiTheme="majorBidi" w:hAnsiTheme="majorBidi" w:cstheme="majorBidi"/>
          <w:bCs/>
        </w:rPr>
        <w:t>ditampilkan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adalah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="00F5193E">
        <w:rPr>
          <w:rFonts w:asciiTheme="majorBidi" w:hAnsiTheme="majorBidi" w:cstheme="majorBidi"/>
          <w:bCs/>
        </w:rPr>
        <w:t>nama</w:t>
      </w:r>
      <w:proofErr w:type="spellEnd"/>
      <w:proofErr w:type="gram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karyawan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beserta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jumlah</w:t>
      </w:r>
      <w:proofErr w:type="spellEnd"/>
      <w:r w:rsidR="00F5193E">
        <w:rPr>
          <w:rFonts w:asciiTheme="majorBidi" w:hAnsiTheme="majorBidi" w:cstheme="majorBidi"/>
          <w:bCs/>
        </w:rPr>
        <w:t xml:space="preserve"> </w:t>
      </w:r>
      <w:proofErr w:type="spellStart"/>
      <w:r w:rsidR="00F5193E">
        <w:rPr>
          <w:rFonts w:asciiTheme="majorBidi" w:hAnsiTheme="majorBidi" w:cstheme="majorBidi"/>
          <w:bCs/>
        </w:rPr>
        <w:t>gaji</w:t>
      </w:r>
      <w:proofErr w:type="spellEnd"/>
      <w:r w:rsidR="00F5193E">
        <w:rPr>
          <w:rFonts w:asciiTheme="majorBidi" w:hAnsiTheme="majorBidi" w:cstheme="majorBidi"/>
          <w:bCs/>
        </w:rPr>
        <w:t xml:space="preserve"> yang </w:t>
      </w:r>
      <w:proofErr w:type="spellStart"/>
      <w:r w:rsidR="00F5193E">
        <w:rPr>
          <w:rFonts w:asciiTheme="majorBidi" w:hAnsiTheme="majorBidi" w:cstheme="majorBidi"/>
          <w:bCs/>
        </w:rPr>
        <w:t>diperoleh</w:t>
      </w:r>
      <w:proofErr w:type="spellEnd"/>
      <w:r w:rsidR="00F5193E">
        <w:rPr>
          <w:rFonts w:asciiTheme="majorBidi" w:hAnsiTheme="majorBidi" w:cstheme="majorBidi"/>
          <w:bCs/>
        </w:rPr>
        <w:t>.</w:t>
      </w:r>
    </w:p>
    <w:p w:rsidR="00121211" w:rsidRDefault="00121211" w:rsidP="00121211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121211" w:rsidRDefault="00121211" w:rsidP="00121211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>
            <wp:extent cx="3457575" cy="22339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11" w:rsidRPr="00121211" w:rsidRDefault="00121211" w:rsidP="00121211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beberapa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milik</w:t>
      </w:r>
      <w:proofErr w:type="spellEnd"/>
      <w:r>
        <w:rPr>
          <w:rFonts w:asciiTheme="majorBidi" w:hAnsiTheme="majorBidi" w:cstheme="majorBidi"/>
          <w:bCs/>
        </w:rPr>
        <w:t xml:space="preserve"> java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java.swt</w:t>
      </w:r>
      <w:proofErr w:type="spellEnd"/>
      <w:r>
        <w:rPr>
          <w:rFonts w:asciiTheme="majorBidi" w:hAnsiTheme="majorBidi" w:cstheme="majorBidi"/>
          <w:bCs/>
          <w:i/>
          <w:iCs/>
        </w:rPr>
        <w:t xml:space="preserve">.*, </w:t>
      </w:r>
      <w:proofErr w:type="spellStart"/>
      <w:r>
        <w:rPr>
          <w:rFonts w:asciiTheme="majorBidi" w:hAnsiTheme="majorBidi" w:cstheme="majorBidi"/>
          <w:bCs/>
          <w:i/>
          <w:iCs/>
        </w:rPr>
        <w:t>java.swt.event</w:t>
      </w:r>
      <w:proofErr w:type="spellEnd"/>
      <w:r>
        <w:rPr>
          <w:rFonts w:asciiTheme="majorBidi" w:hAnsiTheme="majorBidi" w:cstheme="majorBidi"/>
          <w:bCs/>
          <w:i/>
          <w:iCs/>
        </w:rPr>
        <w:t xml:space="preserve">.*,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>java.swing.*</w:t>
      </w:r>
      <w:r>
        <w:rPr>
          <w:rFonts w:asciiTheme="majorBidi" w:hAnsiTheme="majorBidi" w:cstheme="majorBidi"/>
          <w:bCs/>
        </w:rPr>
        <w:t xml:space="preserve"> yang di import </w:t>
      </w:r>
      <w:proofErr w:type="spellStart"/>
      <w:r>
        <w:rPr>
          <w:rFonts w:asciiTheme="majorBidi" w:hAnsiTheme="majorBidi" w:cstheme="majorBidi"/>
          <w:bCs/>
        </w:rPr>
        <w:t>kedalam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LabelTest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container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program (</w:t>
      </w:r>
      <w:proofErr w:type="spellStart"/>
      <w:r>
        <w:rPr>
          <w:rFonts w:asciiTheme="majorBidi" w:hAnsiTheme="majorBidi" w:cstheme="majorBidi"/>
          <w:bCs/>
        </w:rPr>
        <w:t>jFrame</w:t>
      </w:r>
      <w:proofErr w:type="spellEnd"/>
      <w:r>
        <w:rPr>
          <w:rFonts w:asciiTheme="majorBidi" w:hAnsiTheme="majorBidi" w:cstheme="majorBidi"/>
          <w:bCs/>
        </w:rPr>
        <w:t xml:space="preserve">) yang </w:t>
      </w:r>
      <w:proofErr w:type="spellStart"/>
      <w:r>
        <w:rPr>
          <w:rFonts w:asciiTheme="majorBidi" w:hAnsiTheme="majorBidi" w:cstheme="majorBidi"/>
          <w:bCs/>
        </w:rPr>
        <w:t>diextend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LabelTest</w:t>
      </w:r>
      <w:proofErr w:type="spellEnd"/>
      <w:r>
        <w:rPr>
          <w:rFonts w:asciiTheme="majorBidi" w:hAnsiTheme="majorBidi" w:cstheme="majorBidi"/>
          <w:bCs/>
        </w:rPr>
        <w:t xml:space="preserve"> agar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LabelTest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mengakses</w:t>
      </w:r>
      <w:proofErr w:type="spellEnd"/>
      <w:r>
        <w:rPr>
          <w:rFonts w:asciiTheme="majorBidi" w:hAnsiTheme="majorBidi" w:cstheme="majorBidi"/>
          <w:bCs/>
        </w:rPr>
        <w:t xml:space="preserve"> GUI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program java. </w:t>
      </w:r>
      <w:proofErr w:type="spellStart"/>
      <w:r>
        <w:rPr>
          <w:rFonts w:asciiTheme="majorBidi" w:hAnsiTheme="majorBidi" w:cstheme="majorBidi"/>
          <w:bCs/>
        </w:rPr>
        <w:t>Selain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itu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jFrame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ditambahkan</w:t>
      </w:r>
      <w:proofErr w:type="spellEnd"/>
      <w:r>
        <w:rPr>
          <w:rFonts w:asciiTheme="majorBidi" w:hAnsiTheme="majorBidi" w:cstheme="majorBidi"/>
          <w:bCs/>
        </w:rPr>
        <w:t xml:space="preserve"> label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jFrame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berukuran</w:t>
      </w:r>
      <w:proofErr w:type="spellEnd"/>
      <w:r>
        <w:rPr>
          <w:rFonts w:asciiTheme="majorBidi" w:hAnsiTheme="majorBidi" w:cstheme="majorBidi"/>
          <w:bCs/>
        </w:rPr>
        <w:t xml:space="preserve"> 500 x 400 pixel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5193E" w:rsidRPr="00F5193E" w:rsidRDefault="00F5193E" w:rsidP="00F5193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326D09" w:rsidRDefault="00326D09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2</w:t>
      </w:r>
    </w:p>
    <w:p w:rsidR="00A916C7" w:rsidRDefault="0020595E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DF06850" wp14:editId="3ADEB05C">
            <wp:extent cx="4724400" cy="138112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11" w:rsidRDefault="00E53BEE" w:rsidP="00E53BE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2 </w:t>
      </w:r>
      <w:proofErr w:type="spellStart"/>
      <w:r>
        <w:rPr>
          <w:rFonts w:asciiTheme="majorBidi" w:hAnsiTheme="majorBidi" w:cstheme="majorBidi"/>
          <w:bCs/>
        </w:rPr>
        <w:t>diminta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sederhana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berisikan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pesan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Ini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hasil</w:t>
      </w:r>
      <w:proofErr w:type="spellEnd"/>
      <w:r>
        <w:rPr>
          <w:rFonts w:asciiTheme="majorBidi" w:hAnsiTheme="majorBidi" w:cstheme="majorBidi"/>
          <w:bCs/>
        </w:rPr>
        <w:t xml:space="preserve"> import”.</w:t>
      </w:r>
    </w:p>
    <w:p w:rsidR="00F5193E" w:rsidRDefault="00F5193E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0595E" w:rsidRDefault="00326D09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3</w:t>
      </w:r>
    </w:p>
    <w:p w:rsidR="00326D09" w:rsidRDefault="0020595E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C49B12D" wp14:editId="721ED8BF">
            <wp:extent cx="3924300" cy="124777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EE" w:rsidRDefault="00E53BEE" w:rsidP="00E53BE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diimport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E53BEE">
        <w:rPr>
          <w:rFonts w:asciiTheme="majorBidi" w:hAnsiTheme="majorBidi" w:cstheme="majorBidi"/>
          <w:bCs/>
          <w:i/>
          <w:iCs/>
        </w:rPr>
        <w:t>cobaPaket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tersimpan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direktori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berbeda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paket</w:t>
      </w:r>
      <w:proofErr w:type="spellEnd"/>
      <w:r>
        <w:rPr>
          <w:rFonts w:asciiTheme="majorBidi" w:hAnsiTheme="majorBidi" w:cstheme="majorBidi"/>
          <w:bCs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dibuatkan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coba</w:t>
      </w:r>
      <w:proofErr w:type="spellEnd"/>
      <w:r>
        <w:rPr>
          <w:rFonts w:asciiTheme="majorBidi" w:hAnsiTheme="majorBidi" w:cstheme="majorBidi"/>
          <w:bCs/>
        </w:rPr>
        <w:t xml:space="preserve">”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mengakses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isiPaket</w:t>
      </w:r>
      <w:proofErr w:type="spellEnd"/>
      <w:r>
        <w:rPr>
          <w:rFonts w:asciiTheme="majorBidi" w:hAnsiTheme="majorBidi" w:cstheme="majorBidi"/>
          <w:bCs/>
        </w:rPr>
        <w:t xml:space="preserve">() </w:t>
      </w:r>
      <w:proofErr w:type="spellStart"/>
      <w:r>
        <w:rPr>
          <w:rFonts w:asciiTheme="majorBidi" w:hAnsiTheme="majorBidi" w:cstheme="majorBidi"/>
          <w:bCs/>
        </w:rPr>
        <w:t>maka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dijalankan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memberikan</w:t>
      </w:r>
      <w:proofErr w:type="spellEnd"/>
      <w:r>
        <w:rPr>
          <w:rFonts w:asciiTheme="majorBidi" w:hAnsiTheme="majorBidi" w:cstheme="majorBidi"/>
          <w:bCs/>
        </w:rPr>
        <w:t xml:space="preserve"> output “</w:t>
      </w:r>
      <w:proofErr w:type="spellStart"/>
      <w:r>
        <w:rPr>
          <w:rFonts w:asciiTheme="majorBidi" w:hAnsiTheme="majorBidi" w:cstheme="majorBidi"/>
          <w:bCs/>
        </w:rPr>
        <w:t>Ini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hasil</w:t>
      </w:r>
      <w:proofErr w:type="spellEnd"/>
      <w:r>
        <w:rPr>
          <w:rFonts w:asciiTheme="majorBidi" w:hAnsiTheme="majorBidi" w:cstheme="majorBidi"/>
          <w:bCs/>
        </w:rPr>
        <w:t xml:space="preserve"> import”.</w:t>
      </w:r>
    </w:p>
    <w:p w:rsidR="000E6EBA" w:rsidRDefault="000E6EBA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0E6EBA" w:rsidRDefault="000E6EBA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br w:type="page"/>
      </w:r>
    </w:p>
    <w:p w:rsidR="00326D09" w:rsidRDefault="00326D09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lastRenderedPageBreak/>
        <w:t>Praktik</w:t>
      </w:r>
      <w:proofErr w:type="spellEnd"/>
      <w:r>
        <w:rPr>
          <w:rFonts w:asciiTheme="majorBidi" w:hAnsiTheme="majorBidi" w:cstheme="majorBidi"/>
          <w:bCs/>
        </w:rPr>
        <w:t xml:space="preserve"> 4</w:t>
      </w:r>
    </w:p>
    <w:p w:rsidR="00A916C7" w:rsidRDefault="00F240FB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22F18364" wp14:editId="264A5C4F">
            <wp:extent cx="2838450" cy="23139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FB" w:rsidRDefault="00F240FB" w:rsidP="00F240F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dimodifikasi</w:t>
      </w:r>
      <w:proofErr w:type="spellEnd"/>
      <w:r>
        <w:rPr>
          <w:rFonts w:asciiTheme="majorBidi" w:hAnsiTheme="majorBidi" w:cstheme="majorBidi"/>
          <w:bCs/>
        </w:rPr>
        <w:t xml:space="preserve"> agar program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melakukan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setData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dimasukkan</w:t>
      </w:r>
      <w:proofErr w:type="spellEnd"/>
      <w:r>
        <w:rPr>
          <w:rFonts w:asciiTheme="majorBidi" w:hAnsiTheme="majorBidi" w:cstheme="majorBidi"/>
          <w:bCs/>
        </w:rPr>
        <w:t xml:space="preserve"> (di set)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proofErr w:type="gramStart"/>
      <w:r>
        <w:rPr>
          <w:rFonts w:asciiTheme="majorBidi" w:hAnsiTheme="majorBidi" w:cstheme="majorBidi"/>
          <w:bCs/>
        </w:rPr>
        <w:t>nama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umur</w:t>
      </w:r>
      <w:proofErr w:type="spellEnd"/>
      <w:r>
        <w:rPr>
          <w:rFonts w:asciiTheme="majorBidi" w:hAnsiTheme="majorBidi" w:cstheme="majorBidi"/>
          <w:bCs/>
        </w:rPr>
        <w:t xml:space="preserve">.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dilihat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bahwa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2 method </w:t>
      </w:r>
      <w:proofErr w:type="spellStart"/>
      <w:r>
        <w:rPr>
          <w:rFonts w:asciiTheme="majorBidi" w:hAnsiTheme="majorBidi" w:cstheme="majorBidi"/>
          <w:bCs/>
        </w:rPr>
        <w:t>baru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ditambahkan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bCs/>
        </w:rPr>
        <w:t>setData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method info() </w:t>
      </w:r>
      <w:proofErr w:type="spellStart"/>
      <w:r>
        <w:rPr>
          <w:rFonts w:asciiTheme="majorBidi" w:hAnsiTheme="majorBidi" w:cstheme="majorBidi"/>
          <w:bCs/>
        </w:rPr>
        <w:t>kedalam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240FB" w:rsidRDefault="00F240FB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326D09" w:rsidRDefault="00326D09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5</w:t>
      </w:r>
    </w:p>
    <w:p w:rsidR="00326D09" w:rsidRDefault="00FE7F53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70280585" wp14:editId="4A68A7B1">
            <wp:extent cx="3086100" cy="118039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FB" w:rsidRDefault="00F240FB" w:rsidP="00F240F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Hasil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modifikasi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setData</w:t>
      </w:r>
      <w:proofErr w:type="spellEnd"/>
      <w:r>
        <w:rPr>
          <w:rFonts w:asciiTheme="majorBidi" w:hAnsiTheme="majorBidi" w:cstheme="majorBidi"/>
          <w:bCs/>
        </w:rPr>
        <w:t xml:space="preserve">() di </w:t>
      </w:r>
      <w:proofErr w:type="spellStart"/>
      <w:r>
        <w:rPr>
          <w:rFonts w:asciiTheme="majorBidi" w:hAnsiTheme="majorBidi" w:cstheme="majorBidi"/>
          <w:bCs/>
        </w:rPr>
        <w:t>atur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21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Ferdi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Dirgantara</w:t>
      </w:r>
      <w:proofErr w:type="spellEnd"/>
      <w:r>
        <w:rPr>
          <w:rFonts w:asciiTheme="majorBidi" w:hAnsiTheme="majorBidi" w:cstheme="majorBidi"/>
          <w:bCs/>
        </w:rPr>
        <w:t xml:space="preserve">” </w:t>
      </w:r>
      <w:proofErr w:type="spellStart"/>
      <w:r>
        <w:rPr>
          <w:rFonts w:asciiTheme="majorBidi" w:hAnsiTheme="majorBidi" w:cstheme="majorBidi"/>
          <w:bCs/>
        </w:rPr>
        <w:t>sehingga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dijalankan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tampil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data yang di set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240FB" w:rsidRPr="00326D09" w:rsidRDefault="00F240FB" w:rsidP="00326D0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916948" w:rsidRDefault="009D5315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326D09" w:rsidRDefault="00326D09" w:rsidP="00326D09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Latihan</w:t>
      </w:r>
      <w:proofErr w:type="spellEnd"/>
      <w:r>
        <w:rPr>
          <w:rFonts w:asciiTheme="majorBidi" w:hAnsiTheme="majorBidi" w:cstheme="majorBidi"/>
          <w:bCs/>
        </w:rPr>
        <w:t xml:space="preserve"> 1</w:t>
      </w:r>
    </w:p>
    <w:p w:rsidR="000E6EBA" w:rsidRDefault="00FE7F53" w:rsidP="000E6EBA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1A03B7D4" wp14:editId="1BB007F3">
            <wp:extent cx="4572000" cy="15684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661" cy="15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7412F46A" wp14:editId="1637764E">
            <wp:extent cx="4028536" cy="12598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746" cy="12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53" w:rsidRDefault="00FE7F53" w:rsidP="000E6EBA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ADE009" wp14:editId="62785FC8">
            <wp:extent cx="5731510" cy="721337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FB" w:rsidRDefault="00F240FB" w:rsidP="00F240F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Dari 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terjadi</w:t>
      </w:r>
      <w:proofErr w:type="spellEnd"/>
      <w:r>
        <w:rPr>
          <w:rFonts w:asciiTheme="majorBidi" w:hAnsiTheme="majorBidi" w:cstheme="majorBidi"/>
          <w:bCs/>
        </w:rPr>
        <w:t xml:space="preserve"> error </w:t>
      </w:r>
      <w:proofErr w:type="spellStart"/>
      <w:r>
        <w:rPr>
          <w:rFonts w:asciiTheme="majorBidi" w:hAnsiTheme="majorBidi" w:cstheme="majorBidi"/>
          <w:bCs/>
        </w:rPr>
        <w:t>karena</w:t>
      </w:r>
      <w:proofErr w:type="spellEnd"/>
      <w:r>
        <w:rPr>
          <w:rFonts w:asciiTheme="majorBidi" w:hAnsiTheme="majorBidi" w:cstheme="majorBidi"/>
          <w:bCs/>
        </w:rPr>
        <w:t xml:space="preserve"> access modifier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attribute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>private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dimana</w:t>
      </w:r>
      <w:proofErr w:type="spellEnd"/>
      <w:r>
        <w:rPr>
          <w:rFonts w:asciiTheme="majorBidi" w:hAnsiTheme="majorBidi" w:cstheme="majorBidi"/>
          <w:bCs/>
        </w:rPr>
        <w:t xml:space="preserve"> attribute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modifier private </w:t>
      </w:r>
      <w:proofErr w:type="spellStart"/>
      <w:r>
        <w:rPr>
          <w:rFonts w:asciiTheme="majorBidi" w:hAnsiTheme="majorBidi" w:cstheme="majorBidi"/>
          <w:bCs/>
        </w:rPr>
        <w:t>tidak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sekali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lain </w:t>
      </w:r>
      <w:proofErr w:type="spellStart"/>
      <w:r>
        <w:rPr>
          <w:rFonts w:asciiTheme="majorBidi" w:hAnsiTheme="majorBidi" w:cstheme="majorBidi"/>
          <w:bCs/>
        </w:rPr>
        <w:t>selain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sama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attribute </w:t>
      </w:r>
      <w:proofErr w:type="spellStart"/>
      <w:r>
        <w:rPr>
          <w:rFonts w:asciiTheme="majorBidi" w:hAnsiTheme="majorBidi" w:cstheme="majorBidi"/>
          <w:bCs/>
        </w:rPr>
        <w:t>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sendiri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240FB" w:rsidRPr="00F240FB" w:rsidRDefault="00F240FB" w:rsidP="00F240F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326D09" w:rsidRDefault="00326D09" w:rsidP="00326D09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Latihan</w:t>
      </w:r>
      <w:proofErr w:type="spellEnd"/>
      <w:r>
        <w:rPr>
          <w:rFonts w:asciiTheme="majorBidi" w:hAnsiTheme="majorBidi" w:cstheme="majorBidi"/>
          <w:bCs/>
        </w:rPr>
        <w:t xml:space="preserve"> 2</w:t>
      </w:r>
    </w:p>
    <w:p w:rsidR="00FE7F53" w:rsidRDefault="00FE7F53" w:rsidP="00326D09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43A70BF" wp14:editId="3104458D">
            <wp:extent cx="4347713" cy="1518722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292" cy="15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1CF3C662" wp14:editId="4F0E4E87">
            <wp:extent cx="3545457" cy="1061049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10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6425CA2B" wp14:editId="18C9D15A">
            <wp:extent cx="1710362" cy="871627"/>
            <wp:effectExtent l="0" t="0" r="444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987" cy="8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FB" w:rsidRPr="00F240FB" w:rsidRDefault="00F240FB" w:rsidP="00F240F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Program </w:t>
      </w:r>
      <w:proofErr w:type="spellStart"/>
      <w:r>
        <w:rPr>
          <w:rFonts w:asciiTheme="majorBidi" w:hAnsiTheme="majorBidi" w:cstheme="majorBidi"/>
          <w:bCs/>
        </w:rPr>
        <w:t>informasi</w:t>
      </w:r>
      <w:proofErr w:type="spellEnd"/>
      <w:r>
        <w:rPr>
          <w:rFonts w:asciiTheme="majorBidi" w:hAnsiTheme="majorBidi" w:cstheme="majorBidi"/>
          <w:bCs/>
        </w:rPr>
        <w:t xml:space="preserve"> film yang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error </w:t>
      </w:r>
      <w:proofErr w:type="spellStart"/>
      <w:r>
        <w:rPr>
          <w:rFonts w:asciiTheme="majorBidi" w:hAnsiTheme="majorBidi" w:cstheme="majorBidi"/>
          <w:bCs/>
        </w:rPr>
        <w:t>dikarenakan</w:t>
      </w:r>
      <w:proofErr w:type="spellEnd"/>
      <w:r>
        <w:rPr>
          <w:rFonts w:asciiTheme="majorBidi" w:hAnsiTheme="majorBidi" w:cstheme="majorBidi"/>
          <w:bCs/>
        </w:rPr>
        <w:t xml:space="preserve"> access modifier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masing-masing</w:t>
      </w:r>
      <w:proofErr w:type="spellEnd"/>
      <w:r>
        <w:rPr>
          <w:rFonts w:asciiTheme="majorBidi" w:hAnsiTheme="majorBidi" w:cstheme="majorBidi"/>
          <w:bCs/>
        </w:rPr>
        <w:t xml:space="preserve"> attribute yang </w:t>
      </w:r>
      <w:proofErr w:type="spellStart"/>
      <w:r>
        <w:rPr>
          <w:rFonts w:asciiTheme="majorBidi" w:hAnsiTheme="majorBidi" w:cstheme="majorBidi"/>
          <w:bCs/>
        </w:rPr>
        <w:t>menyimpan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judul</w:t>
      </w:r>
      <w:proofErr w:type="spellEnd"/>
      <w:r>
        <w:rPr>
          <w:rFonts w:asciiTheme="majorBidi" w:hAnsiTheme="majorBidi" w:cstheme="majorBidi"/>
          <w:bCs/>
        </w:rPr>
        <w:t xml:space="preserve"> film, </w:t>
      </w:r>
      <w:proofErr w:type="spellStart"/>
      <w:r>
        <w:rPr>
          <w:rFonts w:asciiTheme="majorBidi" w:hAnsiTheme="majorBidi" w:cstheme="majorBidi"/>
          <w:bCs/>
        </w:rPr>
        <w:t>jenis</w:t>
      </w:r>
      <w:proofErr w:type="spellEnd"/>
      <w:r>
        <w:rPr>
          <w:rFonts w:asciiTheme="majorBidi" w:hAnsiTheme="majorBidi" w:cstheme="majorBidi"/>
          <w:bCs/>
        </w:rPr>
        <w:t xml:space="preserve"> film,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durasi</w:t>
      </w:r>
      <w:proofErr w:type="spellEnd"/>
      <w:r>
        <w:rPr>
          <w:rFonts w:asciiTheme="majorBidi" w:hAnsiTheme="majorBidi" w:cstheme="majorBidi"/>
          <w:bCs/>
        </w:rPr>
        <w:t xml:space="preserve"> film </w:t>
      </w:r>
      <w:proofErr w:type="spellStart"/>
      <w:r>
        <w:rPr>
          <w:rFonts w:asciiTheme="majorBidi" w:hAnsiTheme="majorBidi" w:cstheme="majorBidi"/>
          <w:bCs/>
        </w:rPr>
        <w:t>diubah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>private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>public</w:t>
      </w:r>
      <w:r>
        <w:rPr>
          <w:rFonts w:asciiTheme="majorBidi" w:hAnsiTheme="majorBidi" w:cstheme="majorBidi"/>
          <w:bCs/>
        </w:rPr>
        <w:t xml:space="preserve">. Hal </w:t>
      </w:r>
      <w:proofErr w:type="spellStart"/>
      <w:r>
        <w:rPr>
          <w:rFonts w:asciiTheme="majorBidi" w:hAnsiTheme="majorBidi" w:cstheme="majorBidi"/>
          <w:bCs/>
        </w:rPr>
        <w:t>tesebut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menyebabkan</w:t>
      </w:r>
      <w:proofErr w:type="spellEnd"/>
      <w:r>
        <w:rPr>
          <w:rFonts w:asciiTheme="majorBidi" w:hAnsiTheme="majorBidi" w:cstheme="majorBidi"/>
          <w:bCs/>
        </w:rPr>
        <w:t xml:space="preserve"> attribute </w:t>
      </w:r>
      <w:proofErr w:type="spellStart"/>
      <w:r>
        <w:rPr>
          <w:rFonts w:asciiTheme="majorBidi" w:hAnsiTheme="majorBidi" w:cstheme="majorBidi"/>
          <w:bCs/>
          <w:i/>
          <w:iCs/>
        </w:rPr>
        <w:t>judul</w:t>
      </w:r>
      <w:proofErr w:type="spellEnd"/>
      <w:r>
        <w:rPr>
          <w:rFonts w:asciiTheme="majorBidi" w:hAnsiTheme="majorBidi" w:cstheme="majorBidi"/>
          <w:bCs/>
          <w:i/>
          <w:iCs/>
        </w:rPr>
        <w:t xml:space="preserve">, </w:t>
      </w:r>
      <w:proofErr w:type="spellStart"/>
      <w:r>
        <w:rPr>
          <w:rFonts w:asciiTheme="majorBidi" w:hAnsiTheme="majorBidi" w:cstheme="majorBidi"/>
          <w:bCs/>
          <w:i/>
          <w:iCs/>
        </w:rPr>
        <w:t>jenis</w:t>
      </w:r>
      <w:proofErr w:type="spellEnd"/>
      <w:r>
        <w:rPr>
          <w:rFonts w:asciiTheme="majorBidi" w:hAnsiTheme="majorBidi" w:cstheme="majorBidi"/>
          <w:bCs/>
          <w:i/>
          <w:i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  <w:i/>
          <w:iCs/>
        </w:rPr>
        <w:t>durasi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Film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melalui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lain (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TesFilm</w:t>
      </w:r>
      <w:proofErr w:type="spellEnd"/>
      <w:r>
        <w:rPr>
          <w:rFonts w:asciiTheme="majorBidi" w:hAnsiTheme="majorBidi" w:cstheme="majorBidi"/>
          <w:bCs/>
        </w:rPr>
        <w:t>).</w:t>
      </w:r>
    </w:p>
    <w:p w:rsidR="00326D09" w:rsidRPr="00326D09" w:rsidRDefault="00326D09" w:rsidP="00326D09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</w:p>
    <w:p w:rsidR="00311B22" w:rsidRDefault="00FE1AB7" w:rsidP="007367E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9843E4">
        <w:rPr>
          <w:rFonts w:asciiTheme="majorBidi" w:hAnsiTheme="majorBidi" w:cstheme="majorBidi"/>
          <w:b/>
        </w:rPr>
        <w:t>TUGAS</w:t>
      </w:r>
    </w:p>
    <w:p w:rsidR="008C24BE" w:rsidRDefault="008C24BE" w:rsidP="008C24B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Bidi" w:hAnsiTheme="majorBidi" w:cstheme="majorBidi"/>
          <w:b/>
        </w:rPr>
      </w:pPr>
    </w:p>
    <w:p w:rsidR="008C24BE" w:rsidRDefault="008C24BE" w:rsidP="008C24BE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</w:rPr>
      </w:pPr>
    </w:p>
    <w:p w:rsidR="009711C0" w:rsidRDefault="0030573B" w:rsidP="00B931A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t>KESIMPULAN</w:t>
      </w:r>
    </w:p>
    <w:p w:rsidR="008C24BE" w:rsidRPr="008C24BE" w:rsidRDefault="008C24BE" w:rsidP="008C24BE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gramStart"/>
      <w:r>
        <w:rPr>
          <w:rFonts w:asciiTheme="majorBidi" w:hAnsiTheme="majorBidi" w:cstheme="majorBidi"/>
          <w:bCs/>
        </w:rPr>
        <w:t>package(</w:t>
      </w:r>
      <w:proofErr w:type="spellStart"/>
      <w:proofErr w:type="gramEnd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memudahkan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pengelompokan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kelas-kelas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berdasarkan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fungsi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disimpan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suatu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. Java </w:t>
      </w:r>
      <w:proofErr w:type="spellStart"/>
      <w:r>
        <w:rPr>
          <w:rFonts w:asciiTheme="majorBidi" w:hAnsiTheme="majorBidi" w:cstheme="majorBidi"/>
          <w:bCs/>
        </w:rPr>
        <w:t>sendiri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banyak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paket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disiapkan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langsung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programmer.</w:t>
      </w:r>
    </w:p>
    <w:p w:rsidR="00F240FB" w:rsidRPr="00326D09" w:rsidRDefault="00F240FB" w:rsidP="00F240F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bookmarkStart w:id="0" w:name="_GoBack"/>
      <w:bookmarkEnd w:id="0"/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42163"/>
    <w:multiLevelType w:val="hybridMultilevel"/>
    <w:tmpl w:val="25EC44B4"/>
    <w:lvl w:ilvl="0" w:tplc="492A2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5403E6"/>
    <w:multiLevelType w:val="hybridMultilevel"/>
    <w:tmpl w:val="D3F86E48"/>
    <w:lvl w:ilvl="0" w:tplc="1BF84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103115"/>
    <w:multiLevelType w:val="hybridMultilevel"/>
    <w:tmpl w:val="B8BA3474"/>
    <w:lvl w:ilvl="0" w:tplc="DF32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85EDD"/>
    <w:multiLevelType w:val="hybridMultilevel"/>
    <w:tmpl w:val="23DE5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053CBA"/>
    <w:multiLevelType w:val="hybridMultilevel"/>
    <w:tmpl w:val="2A4E60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4"/>
  </w:num>
  <w:num w:numId="5">
    <w:abstractNumId w:val="0"/>
  </w:num>
  <w:num w:numId="6">
    <w:abstractNumId w:val="3"/>
  </w:num>
  <w:num w:numId="7">
    <w:abstractNumId w:val="19"/>
  </w:num>
  <w:num w:numId="8">
    <w:abstractNumId w:val="11"/>
  </w:num>
  <w:num w:numId="9">
    <w:abstractNumId w:val="7"/>
  </w:num>
  <w:num w:numId="10">
    <w:abstractNumId w:val="12"/>
  </w:num>
  <w:num w:numId="11">
    <w:abstractNumId w:val="18"/>
  </w:num>
  <w:num w:numId="12">
    <w:abstractNumId w:val="26"/>
  </w:num>
  <w:num w:numId="13">
    <w:abstractNumId w:val="28"/>
  </w:num>
  <w:num w:numId="14">
    <w:abstractNumId w:val="14"/>
  </w:num>
  <w:num w:numId="15">
    <w:abstractNumId w:val="17"/>
  </w:num>
  <w:num w:numId="16">
    <w:abstractNumId w:val="9"/>
  </w:num>
  <w:num w:numId="17">
    <w:abstractNumId w:val="16"/>
  </w:num>
  <w:num w:numId="18">
    <w:abstractNumId w:val="21"/>
  </w:num>
  <w:num w:numId="19">
    <w:abstractNumId w:val="23"/>
  </w:num>
  <w:num w:numId="20">
    <w:abstractNumId w:val="22"/>
  </w:num>
  <w:num w:numId="21">
    <w:abstractNumId w:val="2"/>
  </w:num>
  <w:num w:numId="22">
    <w:abstractNumId w:val="6"/>
  </w:num>
  <w:num w:numId="23">
    <w:abstractNumId w:val="27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5"/>
  </w:num>
  <w:num w:numId="27">
    <w:abstractNumId w:val="5"/>
  </w:num>
  <w:num w:numId="28">
    <w:abstractNumId w:val="2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1D14"/>
    <w:rsid w:val="00017F06"/>
    <w:rsid w:val="00020523"/>
    <w:rsid w:val="0004481E"/>
    <w:rsid w:val="000818F8"/>
    <w:rsid w:val="000855FA"/>
    <w:rsid w:val="000C7697"/>
    <w:rsid w:val="000E6EBA"/>
    <w:rsid w:val="00110F20"/>
    <w:rsid w:val="001136F6"/>
    <w:rsid w:val="00121211"/>
    <w:rsid w:val="0013529E"/>
    <w:rsid w:val="00141CA0"/>
    <w:rsid w:val="00163EAD"/>
    <w:rsid w:val="00192151"/>
    <w:rsid w:val="001B39AD"/>
    <w:rsid w:val="001B4AC7"/>
    <w:rsid w:val="001D5F6E"/>
    <w:rsid w:val="00200C05"/>
    <w:rsid w:val="0020595E"/>
    <w:rsid w:val="00216D80"/>
    <w:rsid w:val="002274D6"/>
    <w:rsid w:val="00236D7A"/>
    <w:rsid w:val="0024527E"/>
    <w:rsid w:val="00285A51"/>
    <w:rsid w:val="002B382C"/>
    <w:rsid w:val="002C35B1"/>
    <w:rsid w:val="002E0A20"/>
    <w:rsid w:val="002F1AB5"/>
    <w:rsid w:val="00300DD7"/>
    <w:rsid w:val="0030573B"/>
    <w:rsid w:val="00311B22"/>
    <w:rsid w:val="00326D09"/>
    <w:rsid w:val="003A3190"/>
    <w:rsid w:val="003A6291"/>
    <w:rsid w:val="003B2C14"/>
    <w:rsid w:val="004143C7"/>
    <w:rsid w:val="00424ED8"/>
    <w:rsid w:val="00432BA4"/>
    <w:rsid w:val="00474F27"/>
    <w:rsid w:val="004A2E8F"/>
    <w:rsid w:val="004E70F3"/>
    <w:rsid w:val="005455F7"/>
    <w:rsid w:val="005578F7"/>
    <w:rsid w:val="005A72B9"/>
    <w:rsid w:val="006010D0"/>
    <w:rsid w:val="00626277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400F7"/>
    <w:rsid w:val="0078324F"/>
    <w:rsid w:val="007A0538"/>
    <w:rsid w:val="007B4799"/>
    <w:rsid w:val="007C7919"/>
    <w:rsid w:val="007E3A80"/>
    <w:rsid w:val="007F490D"/>
    <w:rsid w:val="008276FB"/>
    <w:rsid w:val="00843ECE"/>
    <w:rsid w:val="00844930"/>
    <w:rsid w:val="00872D0A"/>
    <w:rsid w:val="008747F2"/>
    <w:rsid w:val="0088536A"/>
    <w:rsid w:val="0089094B"/>
    <w:rsid w:val="008B11D5"/>
    <w:rsid w:val="008C24BE"/>
    <w:rsid w:val="00916948"/>
    <w:rsid w:val="00922084"/>
    <w:rsid w:val="00941343"/>
    <w:rsid w:val="009711C0"/>
    <w:rsid w:val="00973F3E"/>
    <w:rsid w:val="009843E4"/>
    <w:rsid w:val="009B2695"/>
    <w:rsid w:val="009C5E08"/>
    <w:rsid w:val="009D2850"/>
    <w:rsid w:val="009D5315"/>
    <w:rsid w:val="009E348B"/>
    <w:rsid w:val="00A06C7E"/>
    <w:rsid w:val="00A213B3"/>
    <w:rsid w:val="00A23D47"/>
    <w:rsid w:val="00A3116A"/>
    <w:rsid w:val="00A76F09"/>
    <w:rsid w:val="00A916C7"/>
    <w:rsid w:val="00A959EF"/>
    <w:rsid w:val="00AB53AA"/>
    <w:rsid w:val="00AD3C05"/>
    <w:rsid w:val="00AE1520"/>
    <w:rsid w:val="00AE347A"/>
    <w:rsid w:val="00B153FE"/>
    <w:rsid w:val="00B22E1A"/>
    <w:rsid w:val="00B332DB"/>
    <w:rsid w:val="00B54B9E"/>
    <w:rsid w:val="00B61430"/>
    <w:rsid w:val="00BB1FE8"/>
    <w:rsid w:val="00BB2728"/>
    <w:rsid w:val="00BC409B"/>
    <w:rsid w:val="00C25DF3"/>
    <w:rsid w:val="00C630C7"/>
    <w:rsid w:val="00C71354"/>
    <w:rsid w:val="00C77F6C"/>
    <w:rsid w:val="00CB32F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C32BD"/>
    <w:rsid w:val="00DD7A54"/>
    <w:rsid w:val="00DD7E42"/>
    <w:rsid w:val="00E02234"/>
    <w:rsid w:val="00E26E70"/>
    <w:rsid w:val="00E53BEE"/>
    <w:rsid w:val="00E56E3D"/>
    <w:rsid w:val="00EA6B6F"/>
    <w:rsid w:val="00EA6BA2"/>
    <w:rsid w:val="00EC1D30"/>
    <w:rsid w:val="00F240FB"/>
    <w:rsid w:val="00F3197F"/>
    <w:rsid w:val="00F5193E"/>
    <w:rsid w:val="00F7192B"/>
    <w:rsid w:val="00F844CB"/>
    <w:rsid w:val="00F854FF"/>
    <w:rsid w:val="00FC504A"/>
    <w:rsid w:val="00FD4C88"/>
    <w:rsid w:val="00FD560E"/>
    <w:rsid w:val="00FE1AB7"/>
    <w:rsid w:val="00F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DCF98-193D-455F-A150-A0D757CF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8</cp:revision>
  <dcterms:created xsi:type="dcterms:W3CDTF">2019-10-13T15:11:00Z</dcterms:created>
  <dcterms:modified xsi:type="dcterms:W3CDTF">2019-10-14T15:15:00Z</dcterms:modified>
</cp:coreProperties>
</file>