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49446" w14:textId="77777777" w:rsidR="00361B0F" w:rsidRPr="009E0758" w:rsidRDefault="00361B0F" w:rsidP="00361B0F">
      <w:pPr>
        <w:pStyle w:val="Ttulo1"/>
        <w:rPr>
          <w:sz w:val="36"/>
          <w:szCs w:val="36"/>
        </w:rPr>
      </w:pPr>
      <w:bookmarkStart w:id="0" w:name="_Ref503637687"/>
      <w:bookmarkStart w:id="1" w:name="_Ref503823279"/>
      <w:bookmarkStart w:id="2" w:name="_Toc504153894"/>
      <w:r>
        <w:rPr>
          <w:sz w:val="36"/>
          <w:szCs w:val="36"/>
        </w:rPr>
        <w:t>Capítulo 3</w:t>
      </w:r>
      <w:r w:rsidRPr="009E0758">
        <w:rPr>
          <w:sz w:val="36"/>
          <w:szCs w:val="36"/>
        </w:rPr>
        <w:t xml:space="preserve"> – Arduino</w:t>
      </w:r>
      <w:bookmarkStart w:id="3" w:name="_GoBack"/>
      <w:bookmarkEnd w:id="0"/>
      <w:bookmarkEnd w:id="1"/>
      <w:bookmarkEnd w:id="2"/>
      <w:bookmarkEnd w:id="3"/>
    </w:p>
    <w:p w14:paraId="0AC911D5" w14:textId="77777777" w:rsidR="00361B0F" w:rsidRDefault="00361B0F" w:rsidP="00361B0F">
      <w:r w:rsidRPr="001865CB">
        <w:rPr>
          <w:sz w:val="48"/>
          <w:szCs w:val="48"/>
        </w:rPr>
        <w:t xml:space="preserve">Flata </w:t>
      </w:r>
      <w:r>
        <w:rPr>
          <w:sz w:val="48"/>
          <w:szCs w:val="48"/>
        </w:rPr>
        <w:t>intro</w:t>
      </w:r>
    </w:p>
    <w:p w14:paraId="5EBDC808" w14:textId="77777777" w:rsidR="00361B0F" w:rsidRPr="009E0758" w:rsidRDefault="00361B0F" w:rsidP="00361B0F">
      <w:pPr>
        <w:pStyle w:val="Ttulo2"/>
        <w:rPr>
          <w:b/>
          <w:sz w:val="32"/>
          <w:szCs w:val="32"/>
        </w:rPr>
      </w:pPr>
      <w:bookmarkStart w:id="4" w:name="_Toc504153895"/>
      <w:r>
        <w:rPr>
          <w:b/>
          <w:sz w:val="32"/>
          <w:szCs w:val="32"/>
        </w:rPr>
        <w:t xml:space="preserve">3.1 </w:t>
      </w:r>
      <w:r w:rsidRPr="009E0758">
        <w:rPr>
          <w:b/>
          <w:sz w:val="32"/>
          <w:szCs w:val="32"/>
        </w:rPr>
        <w:t>¿Qué es Arduino?</w:t>
      </w:r>
      <w:bookmarkEnd w:id="4"/>
    </w:p>
    <w:p w14:paraId="31AFC8D4" w14:textId="77777777" w:rsidR="00361B0F" w:rsidRDefault="00361B0F" w:rsidP="00361B0F"/>
    <w:p w14:paraId="3FB83266" w14:textId="77777777" w:rsidR="00361B0F" w:rsidRPr="009E0758" w:rsidRDefault="00361B0F" w:rsidP="00361B0F">
      <w:pPr>
        <w:rPr>
          <w:rFonts w:ascii="Arial" w:hAnsi="Arial" w:cs="Arial"/>
          <w:color w:val="0000FF"/>
          <w:sz w:val="24"/>
          <w:szCs w:val="24"/>
        </w:rPr>
      </w:pPr>
      <w:r>
        <w:rPr>
          <w:noProof/>
          <w:lang w:val="en-US" w:eastAsia="en-US"/>
        </w:rPr>
        <mc:AlternateContent>
          <mc:Choice Requires="wps">
            <w:drawing>
              <wp:anchor distT="0" distB="0" distL="114300" distR="114300" simplePos="0" relativeHeight="251662336" behindDoc="0" locked="0" layoutInCell="1" allowOverlap="1" wp14:anchorId="7940644F" wp14:editId="365511F4">
                <wp:simplePos x="0" y="0"/>
                <wp:positionH relativeFrom="column">
                  <wp:posOffset>3062605</wp:posOffset>
                </wp:positionH>
                <wp:positionV relativeFrom="paragraph">
                  <wp:posOffset>1661795</wp:posOffset>
                </wp:positionV>
                <wp:extent cx="2333625" cy="266700"/>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2333625" cy="266700"/>
                        </a:xfrm>
                        <a:prstGeom prst="rect">
                          <a:avLst/>
                        </a:prstGeom>
                        <a:solidFill>
                          <a:prstClr val="white"/>
                        </a:solidFill>
                        <a:ln>
                          <a:noFill/>
                        </a:ln>
                      </wps:spPr>
                      <wps:txbx>
                        <w:txbxContent>
                          <w:p w14:paraId="4A67B5FE" w14:textId="77777777" w:rsidR="00361B0F" w:rsidRPr="000352EE" w:rsidRDefault="00361B0F" w:rsidP="00361B0F">
                            <w:pPr>
                              <w:pStyle w:val="Descripcin"/>
                              <w:jc w:val="center"/>
                              <w:rPr>
                                <w:rFonts w:ascii="Calibri" w:eastAsia="Calibri" w:hAnsi="Calibri" w:cs="Calibri"/>
                                <w:noProof/>
                                <w:color w:val="000000"/>
                              </w:rPr>
                            </w:pPr>
                            <w:bookmarkStart w:id="5" w:name="_Ref502097007"/>
                            <w:bookmarkStart w:id="6" w:name="_Toc504153974"/>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 Logo Arduino</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40644F" id="_x0000_t202" coordsize="21600,21600" o:spt="202" path="m,l,21600r21600,l21600,xe">
                <v:stroke joinstyle="miter"/>
                <v:path gradientshapeok="t" o:connecttype="rect"/>
              </v:shapetype>
              <v:shape id="Cuadro de texto 59" o:spid="_x0000_s1026" type="#_x0000_t202" style="position:absolute;left:0;text-align:left;margin-left:241.15pt;margin-top:130.85pt;width:183.7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KvNwIAAGkEAAAOAAAAZHJzL2Uyb0RvYy54bWysVE1v2zAMvQ/YfxB0X5wPNFu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" stroked="f">
                <v:textbox style="mso-fit-shape-to-text:t" inset="0,0,0,0">
                  <w:txbxContent>
                    <w:p w14:paraId="4A67B5FE" w14:textId="77777777" w:rsidR="00361B0F" w:rsidRPr="000352EE" w:rsidRDefault="00361B0F" w:rsidP="00361B0F">
                      <w:pPr>
                        <w:pStyle w:val="Descripcin"/>
                        <w:jc w:val="center"/>
                        <w:rPr>
                          <w:rFonts w:ascii="Calibri" w:eastAsia="Calibri" w:hAnsi="Calibri" w:cs="Calibri"/>
                          <w:noProof/>
                          <w:color w:val="000000"/>
                        </w:rPr>
                      </w:pPr>
                      <w:bookmarkStart w:id="7" w:name="_Ref502097007"/>
                      <w:bookmarkStart w:id="8" w:name="_Toc504153974"/>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 Logo Arduino</w:t>
                      </w:r>
                      <w:bookmarkEnd w:id="7"/>
                      <w:bookmarkEnd w:id="8"/>
                    </w:p>
                  </w:txbxContent>
                </v:textbox>
                <w10:wrap type="square"/>
              </v:shape>
            </w:pict>
          </mc:Fallback>
        </mc:AlternateContent>
      </w:r>
      <w:r>
        <w:rPr>
          <w:noProof/>
          <w:lang w:val="en-US" w:eastAsia="en-US"/>
        </w:rPr>
        <w:drawing>
          <wp:anchor distT="0" distB="0" distL="114300" distR="114300" simplePos="0" relativeHeight="251661312" behindDoc="0" locked="0" layoutInCell="1" allowOverlap="1" wp14:anchorId="789E7CCD" wp14:editId="7326C965">
            <wp:simplePos x="0" y="0"/>
            <wp:positionH relativeFrom="column">
              <wp:posOffset>3062623</wp:posOffset>
            </wp:positionH>
            <wp:positionV relativeFrom="paragraph">
              <wp:posOffset>10285</wp:posOffset>
            </wp:positionV>
            <wp:extent cx="2333625" cy="1594485"/>
            <wp:effectExtent l="0" t="0" r="9525" b="5715"/>
            <wp:wrapSquare wrapText="bothSides"/>
            <wp:docPr id="14" name="Imagen 14" descr="Arduin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Logo.sv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3625" cy="1594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0758">
        <w:rPr>
          <w:rFonts w:ascii="Arial" w:hAnsi="Arial" w:cs="Arial"/>
          <w:sz w:val="24"/>
          <w:szCs w:val="24"/>
        </w:rPr>
        <w:t>Arduino es una plataforma</w:t>
      </w:r>
      <w:r>
        <w:rPr>
          <w:rFonts w:ascii="Arial" w:hAnsi="Arial" w:cs="Arial"/>
          <w:sz w:val="24"/>
          <w:szCs w:val="24"/>
        </w:rPr>
        <w:t xml:space="preserve"> y compañía, del mismo nombre,</w:t>
      </w:r>
      <w:r w:rsidRPr="009E0758">
        <w:rPr>
          <w:rFonts w:ascii="Arial" w:hAnsi="Arial" w:cs="Arial"/>
          <w:sz w:val="24"/>
          <w:szCs w:val="24"/>
        </w:rPr>
        <w:t xml:space="preserve"> de electrónica "open-source" o de código abierto cuyos principios son contar con software y hardware fáciles de usar</w:t>
      </w:r>
      <w:r>
        <w:rPr>
          <w:rFonts w:ascii="Arial" w:hAnsi="Arial" w:cs="Arial"/>
          <w:sz w:val="24"/>
          <w:szCs w:val="24"/>
        </w:rPr>
        <w:t xml:space="preserve"> y que cualquiera pueda fabricar y mejorrar</w:t>
      </w:r>
      <w:r w:rsidRPr="009E0758">
        <w:rPr>
          <w:rFonts w:ascii="Arial" w:hAnsi="Arial" w:cs="Arial"/>
          <w:sz w:val="24"/>
          <w:szCs w:val="24"/>
        </w:rPr>
        <w:t xml:space="preserve">. Es decir, </w:t>
      </w:r>
      <w:r>
        <w:rPr>
          <w:rFonts w:ascii="Arial" w:hAnsi="Arial" w:cs="Arial"/>
          <w:sz w:val="24"/>
          <w:szCs w:val="24"/>
        </w:rPr>
        <w:t xml:space="preserve">se propone como una plataforma </w:t>
      </w:r>
      <w:r w:rsidRPr="009E0758">
        <w:rPr>
          <w:rFonts w:ascii="Arial" w:hAnsi="Arial" w:cs="Arial"/>
          <w:sz w:val="24"/>
          <w:szCs w:val="24"/>
        </w:rPr>
        <w:t xml:space="preserve">sencilla de </w:t>
      </w:r>
      <w:r>
        <w:rPr>
          <w:rFonts w:ascii="Arial" w:hAnsi="Arial" w:cs="Arial"/>
          <w:sz w:val="24"/>
          <w:szCs w:val="24"/>
        </w:rPr>
        <w:t>aprender para realizar</w:t>
      </w:r>
      <w:r w:rsidRPr="009E0758">
        <w:rPr>
          <w:rFonts w:ascii="Arial" w:hAnsi="Arial" w:cs="Arial"/>
          <w:sz w:val="24"/>
          <w:szCs w:val="24"/>
        </w:rPr>
        <w:t xml:space="preserve"> proyectos interactivos para </w:t>
      </w:r>
      <w:r>
        <w:rPr>
          <w:rFonts w:ascii="Arial" w:hAnsi="Arial" w:cs="Arial"/>
          <w:sz w:val="24"/>
          <w:szCs w:val="24"/>
        </w:rPr>
        <w:t>público no necesariamente con conocmientos técnicos</w:t>
      </w:r>
      <w:r w:rsidRPr="009E0758">
        <w:rPr>
          <w:rFonts w:ascii="Arial" w:hAnsi="Arial" w:cs="Arial"/>
          <w:sz w:val="24"/>
          <w:szCs w:val="24"/>
        </w:rPr>
        <w:t>.</w:t>
      </w:r>
      <w:r w:rsidRPr="009E0758">
        <w:rPr>
          <w:rFonts w:ascii="Arial" w:hAnsi="Arial" w:cs="Arial"/>
          <w:color w:val="0000FF"/>
          <w:sz w:val="24"/>
          <w:szCs w:val="24"/>
        </w:rPr>
        <w:t xml:space="preserve"> </w:t>
      </w:r>
    </w:p>
    <w:p w14:paraId="1872548A" w14:textId="77777777" w:rsidR="00361B0F" w:rsidRPr="001A78D3" w:rsidRDefault="00361B0F" w:rsidP="00361B0F">
      <w:pPr>
        <w:rPr>
          <w:rFonts w:ascii="Arial" w:hAnsi="Arial" w:cs="Arial"/>
          <w:sz w:val="24"/>
          <w:szCs w:val="24"/>
        </w:rPr>
      </w:pPr>
      <w:r w:rsidRPr="009E0758">
        <w:rPr>
          <w:rFonts w:ascii="Arial" w:hAnsi="Arial" w:cs="Arial"/>
          <w:sz w:val="24"/>
          <w:szCs w:val="24"/>
        </w:rPr>
        <w:t xml:space="preserve">Arduino se </w:t>
      </w:r>
      <w:r>
        <w:rPr>
          <w:rFonts w:ascii="Arial" w:hAnsi="Arial" w:cs="Arial"/>
          <w:sz w:val="24"/>
          <w:szCs w:val="24"/>
        </w:rPr>
        <w:t>trata de una SBC</w:t>
      </w:r>
      <w:r w:rsidRPr="009E0758">
        <w:rPr>
          <w:rFonts w:ascii="Arial" w:hAnsi="Arial" w:cs="Arial"/>
          <w:sz w:val="24"/>
          <w:szCs w:val="24"/>
        </w:rPr>
        <w:t xml:space="preserve"> con entradas y salidas, analógicas y digitales,</w:t>
      </w:r>
      <w:r>
        <w:rPr>
          <w:rFonts w:ascii="Arial" w:hAnsi="Arial" w:cs="Arial"/>
          <w:sz w:val="24"/>
          <w:szCs w:val="24"/>
        </w:rPr>
        <w:t xml:space="preserve"> la cual es programda bajo</w:t>
      </w:r>
      <w:r w:rsidRPr="009E0758">
        <w:rPr>
          <w:rFonts w:ascii="Arial" w:hAnsi="Arial" w:cs="Arial"/>
          <w:sz w:val="24"/>
          <w:szCs w:val="24"/>
        </w:rPr>
        <w:t xml:space="preserve"> un entorno de desarrollo</w:t>
      </w:r>
      <w:r>
        <w:rPr>
          <w:rFonts w:ascii="Arial" w:hAnsi="Arial" w:cs="Arial"/>
          <w:sz w:val="24"/>
          <w:szCs w:val="24"/>
        </w:rPr>
        <w:t>,</w:t>
      </w:r>
      <w:r w:rsidRPr="009E0758">
        <w:rPr>
          <w:rFonts w:ascii="Arial" w:hAnsi="Arial" w:cs="Arial"/>
          <w:sz w:val="24"/>
          <w:szCs w:val="24"/>
        </w:rPr>
        <w:t xml:space="preserve"> </w:t>
      </w:r>
      <w:r>
        <w:rPr>
          <w:rFonts w:ascii="Arial" w:hAnsi="Arial" w:cs="Arial"/>
          <w:sz w:val="24"/>
          <w:szCs w:val="24"/>
        </w:rPr>
        <w:t xml:space="preserve">inspirado </w:t>
      </w:r>
      <w:r w:rsidRPr="009E0758">
        <w:rPr>
          <w:rFonts w:ascii="Arial" w:hAnsi="Arial" w:cs="Arial"/>
          <w:sz w:val="24"/>
          <w:szCs w:val="24"/>
        </w:rPr>
        <w:t xml:space="preserve">en el </w:t>
      </w:r>
      <w:r>
        <w:rPr>
          <w:rFonts w:ascii="Arial" w:hAnsi="Arial" w:cs="Arial"/>
          <w:sz w:val="24"/>
          <w:szCs w:val="24"/>
        </w:rPr>
        <w:t xml:space="preserve">entorno </w:t>
      </w:r>
      <w:r w:rsidRPr="009E0758">
        <w:rPr>
          <w:rFonts w:ascii="Arial" w:hAnsi="Arial" w:cs="Arial"/>
          <w:sz w:val="24"/>
          <w:szCs w:val="24"/>
        </w:rPr>
        <w:t xml:space="preserve">de programación </w:t>
      </w:r>
      <w:r w:rsidRPr="009E0758">
        <w:rPr>
          <w:rFonts w:ascii="Arial" w:hAnsi="Arial" w:cs="Arial"/>
          <w:b/>
          <w:sz w:val="24"/>
          <w:szCs w:val="24"/>
        </w:rPr>
        <w:t>Processing</w:t>
      </w:r>
      <w:r>
        <w:rPr>
          <w:rFonts w:ascii="Arial" w:hAnsi="Arial" w:cs="Arial"/>
          <w:sz w:val="24"/>
          <w:szCs w:val="24"/>
        </w:rPr>
        <w:t>. En la imagen (</w:t>
      </w:r>
      <w:r>
        <w:rPr>
          <w:rFonts w:ascii="Arial" w:hAnsi="Arial" w:cs="Arial"/>
          <w:sz w:val="24"/>
          <w:szCs w:val="24"/>
        </w:rPr>
        <w:fldChar w:fldCharType="begin"/>
      </w:r>
      <w:r>
        <w:rPr>
          <w:rFonts w:ascii="Arial" w:hAnsi="Arial" w:cs="Arial"/>
          <w:sz w:val="24"/>
          <w:szCs w:val="24"/>
        </w:rPr>
        <w:instrText xml:space="preserve"> REF _Ref502097007 \h </w:instrText>
      </w:r>
      <w:r>
        <w:rPr>
          <w:rFonts w:ascii="Arial" w:hAnsi="Arial" w:cs="Arial"/>
          <w:sz w:val="24"/>
          <w:szCs w:val="24"/>
        </w:rPr>
      </w:r>
      <w:r>
        <w:rPr>
          <w:rFonts w:ascii="Arial" w:hAnsi="Arial" w:cs="Arial"/>
          <w:sz w:val="24"/>
          <w:szCs w:val="24"/>
        </w:rPr>
        <w:fldChar w:fldCharType="separate"/>
      </w:r>
      <w:r>
        <w:t xml:space="preserve">Ilustración </w:t>
      </w:r>
      <w:r>
        <w:rPr>
          <w:noProof/>
        </w:rPr>
        <w:t>8</w:t>
      </w:r>
      <w:r>
        <w:t xml:space="preserve"> - Logo Arduino</w:t>
      </w:r>
      <w:r>
        <w:rPr>
          <w:rFonts w:ascii="Arial" w:hAnsi="Arial" w:cs="Arial"/>
          <w:sz w:val="24"/>
          <w:szCs w:val="24"/>
        </w:rPr>
        <w:fldChar w:fldCharType="end"/>
      </w:r>
      <w:r>
        <w:rPr>
          <w:rFonts w:ascii="Arial" w:hAnsi="Arial" w:cs="Arial"/>
          <w:sz w:val="24"/>
          <w:szCs w:val="24"/>
        </w:rPr>
        <w:t>) se puede ver el logo oficial de la compañía.</w:t>
      </w:r>
    </w:p>
    <w:p w14:paraId="7521F1AB" w14:textId="77777777" w:rsidR="00361B0F" w:rsidRDefault="00361B0F" w:rsidP="00361B0F">
      <w:pPr>
        <w:rPr>
          <w:rFonts w:ascii="Helvetica" w:hAnsi="Helvetica" w:cs="Helvetica"/>
          <w:b/>
          <w:bCs/>
          <w:color w:val="444444"/>
          <w:sz w:val="21"/>
          <w:szCs w:val="21"/>
          <w:bdr w:val="none" w:sz="0" w:space="0" w:color="auto" w:frame="1"/>
          <w:shd w:val="clear" w:color="auto" w:fill="FFFFFF"/>
        </w:rPr>
      </w:pPr>
    </w:p>
    <w:p w14:paraId="32412E86" w14:textId="77777777" w:rsidR="00361B0F" w:rsidRDefault="00361B0F" w:rsidP="00361B0F">
      <w:pPr>
        <w:pStyle w:val="Ttulo2"/>
        <w:rPr>
          <w:b/>
          <w:sz w:val="32"/>
          <w:szCs w:val="32"/>
        </w:rPr>
      </w:pPr>
      <w:bookmarkStart w:id="9" w:name="_Toc504153896"/>
      <w:r>
        <w:rPr>
          <w:b/>
          <w:sz w:val="32"/>
          <w:szCs w:val="32"/>
        </w:rPr>
        <w:t xml:space="preserve">3.2 </w:t>
      </w:r>
      <w:r w:rsidRPr="009E0758">
        <w:rPr>
          <w:b/>
          <w:sz w:val="32"/>
          <w:szCs w:val="32"/>
        </w:rPr>
        <w:t>¿Qué es Processing?</w:t>
      </w:r>
      <w:bookmarkEnd w:id="9"/>
    </w:p>
    <w:p w14:paraId="09A298D5" w14:textId="77777777" w:rsidR="00361B0F" w:rsidRPr="009E0758" w:rsidRDefault="00361B0F" w:rsidP="00361B0F"/>
    <w:p w14:paraId="3DCDE82A" w14:textId="77777777" w:rsidR="00361B0F" w:rsidRPr="009E0758" w:rsidRDefault="00361B0F" w:rsidP="00361B0F">
      <w:pPr>
        <w:rPr>
          <w:rFonts w:ascii="Arial" w:hAnsi="Arial" w:cs="Arial"/>
          <w:sz w:val="24"/>
          <w:szCs w:val="24"/>
        </w:rPr>
      </w:pPr>
      <w:r w:rsidRPr="00A241D4">
        <w:rPr>
          <w:rFonts w:ascii="Arial" w:hAnsi="Arial" w:cs="Arial"/>
          <w:b/>
          <w:sz w:val="24"/>
          <w:szCs w:val="24"/>
        </w:rPr>
        <w:t>Processing </w:t>
      </w:r>
      <w:r w:rsidRPr="009E0758">
        <w:rPr>
          <w:rFonts w:ascii="Arial" w:hAnsi="Arial" w:cs="Arial"/>
          <w:sz w:val="24"/>
          <w:szCs w:val="24"/>
        </w:rPr>
        <w:t>es</w:t>
      </w:r>
      <w:r>
        <w:rPr>
          <w:rFonts w:ascii="Arial" w:hAnsi="Arial" w:cs="Arial"/>
          <w:sz w:val="24"/>
          <w:szCs w:val="24"/>
        </w:rPr>
        <w:t xml:space="preserve"> </w:t>
      </w:r>
      <w:r w:rsidRPr="009E0758">
        <w:rPr>
          <w:rFonts w:ascii="Arial" w:hAnsi="Arial" w:cs="Arial"/>
          <w:sz w:val="24"/>
          <w:szCs w:val="24"/>
        </w:rPr>
        <w:t>un lenguaje de programación y entorno de desarrollo integrado de código abierto basado en Java, de fácil utilización, y que sirve como medio para la enseñanza y producción de proyectos multimedia e interactivos de diseño digital.</w:t>
      </w:r>
      <w:r>
        <w:rPr>
          <w:rFonts w:ascii="Arial" w:hAnsi="Arial" w:cs="Arial"/>
          <w:sz w:val="24"/>
          <w:szCs w:val="24"/>
        </w:rPr>
        <w:t xml:space="preserve"> En la imagen (</w:t>
      </w:r>
      <w:r>
        <w:rPr>
          <w:rFonts w:ascii="Arial" w:hAnsi="Arial" w:cs="Arial"/>
          <w:sz w:val="24"/>
          <w:szCs w:val="24"/>
        </w:rPr>
        <w:fldChar w:fldCharType="begin"/>
      </w:r>
      <w:r>
        <w:rPr>
          <w:rFonts w:ascii="Arial" w:hAnsi="Arial" w:cs="Arial"/>
          <w:sz w:val="24"/>
          <w:szCs w:val="24"/>
        </w:rPr>
        <w:instrText xml:space="preserve"> REF _Ref502097076 \h </w:instrText>
      </w:r>
      <w:r>
        <w:rPr>
          <w:rFonts w:ascii="Arial" w:hAnsi="Arial" w:cs="Arial"/>
          <w:sz w:val="24"/>
          <w:szCs w:val="24"/>
        </w:rPr>
      </w:r>
      <w:r>
        <w:rPr>
          <w:rFonts w:ascii="Arial" w:hAnsi="Arial" w:cs="Arial"/>
          <w:sz w:val="24"/>
          <w:szCs w:val="24"/>
        </w:rPr>
        <w:fldChar w:fldCharType="separate"/>
      </w:r>
      <w:r>
        <w:t xml:space="preserve">Ilustración </w:t>
      </w:r>
      <w:r>
        <w:rPr>
          <w:noProof/>
        </w:rPr>
        <w:t>9</w:t>
      </w:r>
      <w:r>
        <w:t xml:space="preserve"> - Logo de Processing</w:t>
      </w:r>
      <w:r>
        <w:rPr>
          <w:rFonts w:ascii="Arial" w:hAnsi="Arial" w:cs="Arial"/>
          <w:sz w:val="24"/>
          <w:szCs w:val="24"/>
        </w:rPr>
        <w:fldChar w:fldCharType="end"/>
      </w:r>
      <w:r>
        <w:rPr>
          <w:rFonts w:ascii="Arial" w:hAnsi="Arial" w:cs="Arial"/>
          <w:sz w:val="24"/>
          <w:szCs w:val="24"/>
        </w:rPr>
        <w:t>) se puede apreciar su logo.</w:t>
      </w:r>
    </w:p>
    <w:p w14:paraId="1F50635C" w14:textId="77777777" w:rsidR="00361B0F" w:rsidRDefault="00361B0F" w:rsidP="00361B0F">
      <w:pPr>
        <w:rPr>
          <w:rStyle w:val="Hipervnculo"/>
          <w:rFonts w:ascii="Arial" w:hAnsi="Arial" w:cs="Arial"/>
          <w:sz w:val="24"/>
          <w:szCs w:val="24"/>
        </w:rPr>
      </w:pPr>
      <w:r>
        <w:rPr>
          <w:noProof/>
          <w:lang w:val="en-US" w:eastAsia="en-US"/>
        </w:rPr>
        <mc:AlternateContent>
          <mc:Choice Requires="wps">
            <w:drawing>
              <wp:anchor distT="0" distB="0" distL="114300" distR="114300" simplePos="0" relativeHeight="251660288" behindDoc="1" locked="0" layoutInCell="1" allowOverlap="1" wp14:anchorId="32090A86" wp14:editId="1FE580A3">
                <wp:simplePos x="0" y="0"/>
                <wp:positionH relativeFrom="column">
                  <wp:posOffset>1905</wp:posOffset>
                </wp:positionH>
                <wp:positionV relativeFrom="paragraph">
                  <wp:posOffset>2517775</wp:posOffset>
                </wp:positionV>
                <wp:extent cx="2457450" cy="266700"/>
                <wp:effectExtent l="0" t="0" r="0" b="0"/>
                <wp:wrapTight wrapText="bothSides">
                  <wp:wrapPolygon edited="0">
                    <wp:start x="0" y="0"/>
                    <wp:lineTo x="0" y="21600"/>
                    <wp:lineTo x="21600" y="21600"/>
                    <wp:lineTo x="21600" y="0"/>
                  </wp:wrapPolygon>
                </wp:wrapTight>
                <wp:docPr id="21" name="Cuadro de texto 21"/>
                <wp:cNvGraphicFramePr/>
                <a:graphic xmlns:a="http://schemas.openxmlformats.org/drawingml/2006/main">
                  <a:graphicData uri="http://schemas.microsoft.com/office/word/2010/wordprocessingShape">
                    <wps:wsp>
                      <wps:cNvSpPr txBox="1"/>
                      <wps:spPr>
                        <a:xfrm>
                          <a:off x="0" y="0"/>
                          <a:ext cx="2457450" cy="266700"/>
                        </a:xfrm>
                        <a:prstGeom prst="rect">
                          <a:avLst/>
                        </a:prstGeom>
                        <a:solidFill>
                          <a:prstClr val="white"/>
                        </a:solidFill>
                        <a:ln>
                          <a:noFill/>
                        </a:ln>
                      </wps:spPr>
                      <wps:txbx>
                        <w:txbxContent>
                          <w:p w14:paraId="11F88D9B" w14:textId="77777777" w:rsidR="00361B0F" w:rsidRPr="00F55A56" w:rsidRDefault="00361B0F" w:rsidP="00361B0F">
                            <w:pPr>
                              <w:pStyle w:val="Descripcin"/>
                              <w:jc w:val="center"/>
                              <w:rPr>
                                <w:rFonts w:ascii="Calibri" w:eastAsia="Calibri" w:hAnsi="Calibri" w:cs="Calibri"/>
                                <w:noProof/>
                                <w:color w:val="000000"/>
                              </w:rPr>
                            </w:pPr>
                            <w:bookmarkStart w:id="10" w:name="_Ref502097076"/>
                            <w:bookmarkStart w:id="11" w:name="_Toc504153975"/>
                            <w:r>
                              <w:t xml:space="preserve">Ilustración </w:t>
                            </w:r>
                            <w:r>
                              <w:fldChar w:fldCharType="begin"/>
                            </w:r>
                            <w:r>
                              <w:instrText xml:space="preserve"> SEQ Ilustración \* ARABIC </w:instrText>
                            </w:r>
                            <w:r>
                              <w:fldChar w:fldCharType="separate"/>
                            </w:r>
                            <w:r>
                              <w:rPr>
                                <w:noProof/>
                              </w:rPr>
                              <w:t>9</w:t>
                            </w:r>
                            <w:r>
                              <w:rPr>
                                <w:noProof/>
                              </w:rPr>
                              <w:fldChar w:fldCharType="end"/>
                            </w:r>
                            <w:r>
                              <w:t xml:space="preserve"> - Logo de Processing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0A86" id="Cuadro de texto 21" o:spid="_x0000_s1027" type="#_x0000_t202" style="position:absolute;left:0;text-align:left;margin-left:.15pt;margin-top:198.25pt;width:193.5pt;height:2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" stroked="f">
                <v:textbox style="mso-fit-shape-to-text:t" inset="0,0,0,0">
                  <w:txbxContent>
                    <w:p w14:paraId="11F88D9B" w14:textId="77777777" w:rsidR="00361B0F" w:rsidRPr="00F55A56" w:rsidRDefault="00361B0F" w:rsidP="00361B0F">
                      <w:pPr>
                        <w:pStyle w:val="Descripcin"/>
                        <w:jc w:val="center"/>
                        <w:rPr>
                          <w:rFonts w:ascii="Calibri" w:eastAsia="Calibri" w:hAnsi="Calibri" w:cs="Calibri"/>
                          <w:noProof/>
                          <w:color w:val="000000"/>
                        </w:rPr>
                      </w:pPr>
                      <w:bookmarkStart w:id="12" w:name="_Ref502097076"/>
                      <w:bookmarkStart w:id="13" w:name="_Toc504153975"/>
                      <w:r>
                        <w:t xml:space="preserve">Ilustración </w:t>
                      </w:r>
                      <w:r>
                        <w:fldChar w:fldCharType="begin"/>
                      </w:r>
                      <w:r>
                        <w:instrText xml:space="preserve"> SEQ Ilustración \* ARABIC </w:instrText>
                      </w:r>
                      <w:r>
                        <w:fldChar w:fldCharType="separate"/>
                      </w:r>
                      <w:r>
                        <w:rPr>
                          <w:noProof/>
                        </w:rPr>
                        <w:t>9</w:t>
                      </w:r>
                      <w:r>
                        <w:rPr>
                          <w:noProof/>
                        </w:rPr>
                        <w:fldChar w:fldCharType="end"/>
                      </w:r>
                      <w:r>
                        <w:t xml:space="preserve"> - Logo de Processing</w:t>
                      </w:r>
                      <w:bookmarkEnd w:id="12"/>
                      <w:bookmarkEnd w:id="13"/>
                    </w:p>
                  </w:txbxContent>
                </v:textbox>
                <w10:wrap type="tight"/>
              </v:shape>
            </w:pict>
          </mc:Fallback>
        </mc:AlternateContent>
      </w:r>
      <w:r w:rsidRPr="00125435">
        <w:rPr>
          <w:noProof/>
          <w:lang w:val="en-US" w:eastAsia="en-US"/>
        </w:rPr>
        <w:drawing>
          <wp:anchor distT="0" distB="0" distL="114300" distR="114300" simplePos="0" relativeHeight="251659264" behindDoc="1" locked="0" layoutInCell="1" allowOverlap="1" wp14:anchorId="4284AB68" wp14:editId="76B0857A">
            <wp:simplePos x="0" y="0"/>
            <wp:positionH relativeFrom="column">
              <wp:posOffset>2515</wp:posOffset>
            </wp:positionH>
            <wp:positionV relativeFrom="paragraph">
              <wp:posOffset>3429</wp:posOffset>
            </wp:positionV>
            <wp:extent cx="2457907" cy="2457907"/>
            <wp:effectExtent l="0" t="0" r="0" b="0"/>
            <wp:wrapTight wrapText="bothSides">
              <wp:wrapPolygon edited="0">
                <wp:start x="2177" y="0"/>
                <wp:lineTo x="1340" y="670"/>
                <wp:lineTo x="0" y="2344"/>
                <wp:lineTo x="0" y="19591"/>
                <wp:lineTo x="2344" y="21433"/>
                <wp:lineTo x="19088" y="21433"/>
                <wp:lineTo x="19591" y="21098"/>
                <wp:lineTo x="21265" y="19591"/>
                <wp:lineTo x="21433" y="2344"/>
                <wp:lineTo x="20093" y="670"/>
                <wp:lineTo x="19256" y="0"/>
                <wp:lineTo x="2177" y="0"/>
              </wp:wrapPolygon>
            </wp:wrapTight>
            <wp:docPr id="15" name="Imagen 15" descr="Resultado de imagen para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ocessing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7907" cy="2457907"/>
                    </a:xfrm>
                    <a:prstGeom prst="rect">
                      <a:avLst/>
                    </a:prstGeom>
                    <a:noFill/>
                    <a:ln>
                      <a:noFill/>
                    </a:ln>
                  </pic:spPr>
                </pic:pic>
              </a:graphicData>
            </a:graphic>
          </wp:anchor>
        </w:drawing>
      </w:r>
      <w:r w:rsidRPr="009E0758">
        <w:rPr>
          <w:rFonts w:ascii="Arial" w:hAnsi="Arial" w:cs="Arial"/>
          <w:sz w:val="24"/>
          <w:szCs w:val="24"/>
        </w:rPr>
        <w:t xml:space="preserve">Uno de los objetivos </w:t>
      </w:r>
      <w:r>
        <w:rPr>
          <w:rFonts w:ascii="Arial" w:hAnsi="Arial" w:cs="Arial"/>
          <w:sz w:val="24"/>
          <w:szCs w:val="24"/>
        </w:rPr>
        <w:t>expresos</w:t>
      </w:r>
      <w:r w:rsidRPr="009E0758">
        <w:rPr>
          <w:rFonts w:ascii="Arial" w:hAnsi="Arial" w:cs="Arial"/>
          <w:sz w:val="24"/>
          <w:szCs w:val="24"/>
        </w:rPr>
        <w:t xml:space="preserve"> de Processing es el </w:t>
      </w:r>
      <w:r w:rsidRPr="00673E7D">
        <w:rPr>
          <w:rFonts w:ascii="Arial" w:hAnsi="Arial" w:cs="Arial"/>
          <w:sz w:val="24"/>
          <w:szCs w:val="24"/>
        </w:rPr>
        <w:t>de actuar como herramienta para que artistas, diseñadores visuales y miembros de otras comunidades ajenos a la programación</w:t>
      </w:r>
      <w:r w:rsidRPr="009E0758">
        <w:rPr>
          <w:rFonts w:ascii="Arial" w:hAnsi="Arial" w:cs="Arial"/>
          <w:sz w:val="24"/>
          <w:szCs w:val="24"/>
        </w:rPr>
        <w:t>, apren</w:t>
      </w:r>
      <w:r>
        <w:rPr>
          <w:rFonts w:ascii="Arial" w:hAnsi="Arial" w:cs="Arial"/>
          <w:sz w:val="24"/>
          <w:szCs w:val="24"/>
        </w:rPr>
        <w:t>da</w:t>
      </w:r>
      <w:r w:rsidRPr="009E0758">
        <w:rPr>
          <w:rFonts w:ascii="Arial" w:hAnsi="Arial" w:cs="Arial"/>
          <w:sz w:val="24"/>
          <w:szCs w:val="24"/>
        </w:rPr>
        <w:t xml:space="preserve">n las </w:t>
      </w:r>
      <w:r>
        <w:rPr>
          <w:rFonts w:ascii="Arial" w:hAnsi="Arial" w:cs="Arial"/>
          <w:sz w:val="24"/>
          <w:szCs w:val="24"/>
        </w:rPr>
        <w:t>b</w:t>
      </w:r>
      <w:r w:rsidRPr="009E0758">
        <w:rPr>
          <w:rFonts w:ascii="Arial" w:hAnsi="Arial" w:cs="Arial"/>
          <w:sz w:val="24"/>
          <w:szCs w:val="24"/>
        </w:rPr>
        <w:t xml:space="preserve">ases de la misma a través de una </w:t>
      </w:r>
      <w:r>
        <w:rPr>
          <w:rFonts w:ascii="Arial" w:hAnsi="Arial" w:cs="Arial"/>
          <w:sz w:val="24"/>
          <w:szCs w:val="24"/>
        </w:rPr>
        <w:t xml:space="preserve">realimentación </w:t>
      </w:r>
      <w:r w:rsidRPr="009E0758">
        <w:rPr>
          <w:rFonts w:ascii="Arial" w:hAnsi="Arial" w:cs="Arial"/>
          <w:sz w:val="24"/>
          <w:szCs w:val="24"/>
        </w:rPr>
        <w:t xml:space="preserve">gráfica </w:t>
      </w:r>
      <w:r>
        <w:rPr>
          <w:rFonts w:ascii="Arial" w:hAnsi="Arial" w:cs="Arial"/>
          <w:sz w:val="24"/>
          <w:szCs w:val="24"/>
        </w:rPr>
        <w:t xml:space="preserve">inmediata </w:t>
      </w:r>
      <w:r w:rsidRPr="009E0758">
        <w:rPr>
          <w:rFonts w:ascii="Arial" w:hAnsi="Arial" w:cs="Arial"/>
          <w:sz w:val="24"/>
          <w:szCs w:val="24"/>
        </w:rPr>
        <w:t xml:space="preserve">y visual </w:t>
      </w:r>
      <w:r>
        <w:rPr>
          <w:rFonts w:ascii="Arial" w:hAnsi="Arial" w:cs="Arial"/>
          <w:sz w:val="24"/>
          <w:szCs w:val="24"/>
        </w:rPr>
        <w:t>de los resultados obtenidos de su experiencia de programación</w:t>
      </w:r>
      <w:r w:rsidRPr="00673E7D">
        <w:rPr>
          <w:rFonts w:ascii="Arial" w:hAnsi="Arial" w:cs="Arial"/>
          <w:sz w:val="24"/>
          <w:szCs w:val="24"/>
        </w:rPr>
        <w:t>.</w:t>
      </w:r>
    </w:p>
    <w:p w14:paraId="6A007A90" w14:textId="77777777" w:rsidR="00361B0F" w:rsidRDefault="00361B0F" w:rsidP="00361B0F">
      <w:pPr>
        <w:rPr>
          <w:rFonts w:ascii="Arial" w:hAnsi="Arial" w:cs="Arial"/>
          <w:sz w:val="24"/>
          <w:szCs w:val="24"/>
        </w:rPr>
      </w:pPr>
      <w:r w:rsidRPr="009E0758">
        <w:rPr>
          <w:rFonts w:ascii="Arial" w:hAnsi="Arial" w:cs="Arial"/>
          <w:sz w:val="24"/>
          <w:szCs w:val="24"/>
        </w:rPr>
        <w:t xml:space="preserve">El lenguaje de Processing se basa en Java, aunque hace uso de una sintaxis simplificada y de un </w:t>
      </w:r>
      <w:r>
        <w:rPr>
          <w:rFonts w:ascii="Arial" w:hAnsi="Arial" w:cs="Arial"/>
          <w:sz w:val="24"/>
          <w:szCs w:val="24"/>
        </w:rPr>
        <w:t>una biblioteca sencilla para generación de</w:t>
      </w:r>
      <w:r w:rsidRPr="009E0758">
        <w:rPr>
          <w:rFonts w:ascii="Arial" w:hAnsi="Arial" w:cs="Arial"/>
          <w:sz w:val="24"/>
          <w:szCs w:val="24"/>
        </w:rPr>
        <w:t xml:space="preserve"> gráficos.</w:t>
      </w:r>
    </w:p>
    <w:p w14:paraId="2F6AE4B8" w14:textId="77777777" w:rsidR="00361B0F" w:rsidRDefault="00361B0F" w:rsidP="00361B0F">
      <w:pPr>
        <w:pStyle w:val="Ttulo2"/>
      </w:pPr>
      <w:r>
        <w:lastRenderedPageBreak/>
        <w:t>FALTA EJEMPLO DE PROCESSING PARA CONECTAR CONCEPTOS CON WIRING</w:t>
      </w:r>
    </w:p>
    <w:p w14:paraId="32D52ABB" w14:textId="77777777" w:rsidR="00361B0F" w:rsidRDefault="00361B0F" w:rsidP="00361B0F">
      <w:pPr>
        <w:pStyle w:val="Ttulo2"/>
      </w:pPr>
      <w:r>
        <w:t>Wiring</w:t>
      </w:r>
    </w:p>
    <w:p w14:paraId="36D51124" w14:textId="77777777" w:rsidR="00361B0F" w:rsidRPr="0015146E" w:rsidRDefault="00361B0F" w:rsidP="00361B0F">
      <w:pPr>
        <w:rPr>
          <w:rFonts w:ascii="Arial" w:hAnsi="Arial" w:cs="Arial"/>
          <w:sz w:val="24"/>
          <w:szCs w:val="24"/>
        </w:rPr>
      </w:pPr>
      <w:r w:rsidRPr="0015146E">
        <w:rPr>
          <w:rFonts w:ascii="Arial" w:hAnsi="Arial" w:cs="Arial"/>
          <w:sz w:val="24"/>
          <w:szCs w:val="24"/>
        </w:rPr>
        <w:t xml:space="preserve"> Wiring</w:t>
      </w:r>
      <w:r>
        <w:rPr>
          <w:rFonts w:ascii="Arial" w:hAnsi="Arial" w:cs="Arial"/>
          <w:sz w:val="24"/>
          <w:szCs w:val="24"/>
        </w:rPr>
        <w:t xml:space="preserve"> es un framework</w:t>
      </w:r>
      <w:r w:rsidRPr="0015146E">
        <w:rPr>
          <w:rFonts w:ascii="Arial" w:hAnsi="Arial" w:cs="Arial"/>
          <w:sz w:val="24"/>
          <w:szCs w:val="24"/>
        </w:rPr>
        <w:t xml:space="preserve"> </w:t>
      </w:r>
      <w:r>
        <w:rPr>
          <w:rFonts w:ascii="Arial" w:hAnsi="Arial" w:cs="Arial"/>
          <w:sz w:val="24"/>
          <w:szCs w:val="24"/>
        </w:rPr>
        <w:t>b</w:t>
      </w:r>
      <w:r w:rsidRPr="0015146E">
        <w:rPr>
          <w:rFonts w:ascii="Arial" w:hAnsi="Arial" w:cs="Arial"/>
          <w:sz w:val="24"/>
          <w:szCs w:val="24"/>
        </w:rPr>
        <w:t>asado en Processing</w:t>
      </w:r>
      <w:r>
        <w:rPr>
          <w:rFonts w:ascii="Arial" w:hAnsi="Arial" w:cs="Arial"/>
          <w:sz w:val="24"/>
          <w:szCs w:val="24"/>
        </w:rPr>
        <w:t xml:space="preserve">, enfocado en la programación de microcontroladores en vez de programación gráfica. Proveé </w:t>
      </w:r>
      <w:r w:rsidRPr="0015146E">
        <w:rPr>
          <w:rFonts w:ascii="Arial" w:hAnsi="Arial" w:cs="Arial"/>
          <w:sz w:val="24"/>
          <w:szCs w:val="24"/>
        </w:rPr>
        <w:t xml:space="preserve">una librería de C/C++ la cual </w:t>
      </w:r>
      <w:r>
        <w:rPr>
          <w:rFonts w:ascii="Arial" w:hAnsi="Arial" w:cs="Arial"/>
          <w:sz w:val="24"/>
          <w:szCs w:val="24"/>
        </w:rPr>
        <w:t xml:space="preserve">simplifica </w:t>
      </w:r>
      <w:r w:rsidRPr="0015146E">
        <w:rPr>
          <w:rFonts w:ascii="Arial" w:hAnsi="Arial" w:cs="Arial"/>
          <w:sz w:val="24"/>
          <w:szCs w:val="24"/>
        </w:rPr>
        <w:t xml:space="preserve">operaciones comunes </w:t>
      </w:r>
      <w:r>
        <w:rPr>
          <w:rFonts w:ascii="Arial" w:hAnsi="Arial" w:cs="Arial"/>
          <w:sz w:val="24"/>
          <w:szCs w:val="24"/>
        </w:rPr>
        <w:t>como el manejo de entrada/salida</w:t>
      </w:r>
      <w:r w:rsidRPr="0015146E">
        <w:rPr>
          <w:rFonts w:ascii="Arial" w:hAnsi="Arial" w:cs="Arial"/>
          <w:sz w:val="24"/>
          <w:szCs w:val="24"/>
        </w:rPr>
        <w:t>. Los programas de Wiring están escritos en C/C++, pese a que sus usuarios sólo necesiten definir dos funciones para hacer un programa ejecutable:</w:t>
      </w:r>
    </w:p>
    <w:p w14:paraId="26FF5750" w14:textId="77777777" w:rsidR="00361B0F" w:rsidRPr="0015146E" w:rsidRDefault="00361B0F" w:rsidP="00361B0F">
      <w:pPr>
        <w:rPr>
          <w:rFonts w:ascii="Arial" w:hAnsi="Arial" w:cs="Arial"/>
          <w:sz w:val="24"/>
          <w:szCs w:val="24"/>
        </w:rPr>
      </w:pPr>
      <w:r w:rsidRPr="0015146E">
        <w:rPr>
          <w:rFonts w:ascii="Courier" w:hAnsi="Courier" w:cs="Arial"/>
          <w:sz w:val="24"/>
          <w:szCs w:val="24"/>
        </w:rPr>
        <w:t>setup()</w:t>
      </w:r>
      <w:r w:rsidRPr="0015146E">
        <w:rPr>
          <w:rFonts w:ascii="Arial" w:hAnsi="Arial" w:cs="Arial"/>
          <w:sz w:val="24"/>
          <w:szCs w:val="24"/>
        </w:rPr>
        <w:t xml:space="preserve"> – una función ejecutada sólo una vez en el </w:t>
      </w:r>
      <w:r>
        <w:rPr>
          <w:rFonts w:ascii="Arial" w:hAnsi="Arial" w:cs="Arial"/>
          <w:sz w:val="24"/>
          <w:szCs w:val="24"/>
        </w:rPr>
        <w:t xml:space="preserve">arranque de la placa, </w:t>
      </w:r>
      <w:r w:rsidRPr="0015146E">
        <w:rPr>
          <w:rFonts w:ascii="Arial" w:hAnsi="Arial" w:cs="Arial"/>
          <w:sz w:val="24"/>
          <w:szCs w:val="24"/>
        </w:rPr>
        <w:t>la cual puede ser usada para definir los ajustes iniciales de un entorno.</w:t>
      </w:r>
    </w:p>
    <w:p w14:paraId="2CC56B9C" w14:textId="77777777" w:rsidR="00361B0F" w:rsidRPr="0015146E" w:rsidRDefault="00361B0F" w:rsidP="00361B0F">
      <w:pPr>
        <w:rPr>
          <w:rFonts w:ascii="Arial" w:hAnsi="Arial" w:cs="Arial"/>
          <w:sz w:val="24"/>
          <w:szCs w:val="24"/>
        </w:rPr>
      </w:pPr>
      <w:r w:rsidRPr="007D29A3">
        <w:rPr>
          <w:rFonts w:ascii="Courier" w:hAnsi="Courier" w:cs="Arial"/>
          <w:sz w:val="24"/>
          <w:szCs w:val="24"/>
        </w:rPr>
        <w:t>loop()</w:t>
      </w:r>
      <w:r w:rsidRPr="0015146E">
        <w:rPr>
          <w:rFonts w:ascii="Arial" w:hAnsi="Arial" w:cs="Arial"/>
          <w:sz w:val="24"/>
          <w:szCs w:val="24"/>
        </w:rPr>
        <w:t xml:space="preserve"> – una función llamada repetidamente hasta que la placa es apagada.</w:t>
      </w:r>
    </w:p>
    <w:p w14:paraId="2CBE0774" w14:textId="77777777" w:rsidR="00361B0F" w:rsidRPr="0015146E" w:rsidRDefault="00361B0F" w:rsidP="00361B0F">
      <w:pPr>
        <w:rPr>
          <w:rFonts w:ascii="Arial" w:hAnsi="Arial" w:cs="Arial"/>
          <w:sz w:val="24"/>
          <w:szCs w:val="24"/>
        </w:rPr>
      </w:pPr>
      <w:r w:rsidRPr="0015146E">
        <w:rPr>
          <w:rFonts w:ascii="Arial" w:hAnsi="Arial" w:cs="Arial"/>
          <w:sz w:val="24"/>
          <w:szCs w:val="24"/>
        </w:rPr>
        <w:t>Como podemos apreciar en la siguiente ilustración (</w:t>
      </w:r>
      <w:r>
        <w:rPr>
          <w:rFonts w:ascii="Arial" w:hAnsi="Arial" w:cs="Arial"/>
          <w:sz w:val="24"/>
          <w:szCs w:val="24"/>
        </w:rPr>
        <w:fldChar w:fldCharType="begin"/>
      </w:r>
      <w:r>
        <w:rPr>
          <w:rFonts w:ascii="Arial" w:hAnsi="Arial" w:cs="Arial"/>
          <w:sz w:val="24"/>
          <w:szCs w:val="24"/>
        </w:rPr>
        <w:instrText xml:space="preserve"> REF _Ref502097107 \h </w:instrText>
      </w:r>
      <w:r>
        <w:rPr>
          <w:rFonts w:ascii="Arial" w:hAnsi="Arial" w:cs="Arial"/>
          <w:sz w:val="24"/>
          <w:szCs w:val="24"/>
        </w:rPr>
      </w:r>
      <w:r>
        <w:rPr>
          <w:rFonts w:ascii="Arial" w:hAnsi="Arial" w:cs="Arial"/>
          <w:sz w:val="24"/>
          <w:szCs w:val="24"/>
        </w:rPr>
        <w:fldChar w:fldCharType="separate"/>
      </w:r>
      <w:r>
        <w:t xml:space="preserve">Ilustración </w:t>
      </w:r>
      <w:r>
        <w:rPr>
          <w:noProof/>
        </w:rPr>
        <w:t>10</w:t>
      </w:r>
      <w:r>
        <w:t xml:space="preserve"> - Wiring IDE</w:t>
      </w:r>
      <w:r>
        <w:rPr>
          <w:rFonts w:ascii="Arial" w:hAnsi="Arial" w:cs="Arial"/>
          <w:sz w:val="24"/>
          <w:szCs w:val="24"/>
        </w:rPr>
        <w:fldChar w:fldCharType="end"/>
      </w:r>
      <w:r w:rsidRPr="007D29A3">
        <w:rPr>
          <w:rFonts w:ascii="Arial" w:hAnsi="Arial" w:cs="Arial"/>
          <w:sz w:val="24"/>
          <w:szCs w:val="24"/>
        </w:rPr>
        <w:t xml:space="preserve">) hacer un blink a un led es muy sencillo dado la abstracción que nos otorga la librería. Un </w:t>
      </w:r>
      <w:r w:rsidRPr="0015146E">
        <w:rPr>
          <w:rFonts w:ascii="Arial" w:hAnsi="Arial" w:cs="Arial"/>
          <w:sz w:val="24"/>
          <w:szCs w:val="24"/>
        </w:rPr>
        <w:t xml:space="preserve">blink es un parpadeo de un led conectado a la placa. Se lo considera el “hola mundo” de Arduino. </w:t>
      </w:r>
    </w:p>
    <w:p w14:paraId="1130C76F" w14:textId="77777777" w:rsidR="00361B0F" w:rsidRDefault="00361B0F" w:rsidP="00361B0F">
      <w:pPr>
        <w:pStyle w:val="NormalWeb"/>
        <w:keepNext/>
        <w:shd w:val="clear" w:color="auto" w:fill="FFFFFF"/>
        <w:spacing w:before="120" w:after="120"/>
        <w:jc w:val="center"/>
      </w:pPr>
      <w:r>
        <w:rPr>
          <w:noProof/>
          <w:lang w:val="en-US" w:eastAsia="en-US"/>
        </w:rPr>
        <w:drawing>
          <wp:inline distT="0" distB="0" distL="0" distR="0" wp14:anchorId="6CFD8B35" wp14:editId="55D2740D">
            <wp:extent cx="3381375" cy="2971800"/>
            <wp:effectExtent l="0" t="0" r="9525" b="0"/>
            <wp:docPr id="242" name="Imagen 242" descr="ID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 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2971800"/>
                    </a:xfrm>
                    <a:prstGeom prst="rect">
                      <a:avLst/>
                    </a:prstGeom>
                    <a:noFill/>
                    <a:ln>
                      <a:noFill/>
                    </a:ln>
                  </pic:spPr>
                </pic:pic>
              </a:graphicData>
            </a:graphic>
          </wp:inline>
        </w:drawing>
      </w:r>
    </w:p>
    <w:p w14:paraId="175F9C15" w14:textId="77777777" w:rsidR="00361B0F" w:rsidRDefault="00361B0F" w:rsidP="00361B0F">
      <w:pPr>
        <w:pStyle w:val="Descripcin"/>
        <w:jc w:val="center"/>
      </w:pPr>
      <w:bookmarkStart w:id="14" w:name="_Ref502097107"/>
      <w:bookmarkStart w:id="15" w:name="_Toc504153976"/>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 Wiring IDE</w:t>
      </w:r>
      <w:bookmarkEnd w:id="14"/>
      <w:bookmarkEnd w:id="15"/>
    </w:p>
    <w:p w14:paraId="49F3924B" w14:textId="77777777" w:rsidR="00361B0F" w:rsidRPr="0015146E" w:rsidRDefault="00361B0F" w:rsidP="00361B0F">
      <w:pPr>
        <w:rPr>
          <w:rFonts w:ascii="Arial" w:hAnsi="Arial" w:cs="Arial"/>
          <w:sz w:val="24"/>
          <w:szCs w:val="24"/>
        </w:rPr>
      </w:pPr>
      <w:r w:rsidRPr="0015146E">
        <w:rPr>
          <w:rFonts w:ascii="Arial" w:hAnsi="Arial" w:cs="Arial"/>
          <w:sz w:val="24"/>
          <w:szCs w:val="24"/>
        </w:rPr>
        <w:t>Por otro lado, trabajando con C++ sin librerías quedaría como en la siguiente figura (</w:t>
      </w:r>
      <w:r>
        <w:rPr>
          <w:rFonts w:ascii="Arial" w:hAnsi="Arial" w:cs="Arial"/>
          <w:sz w:val="24"/>
          <w:szCs w:val="24"/>
        </w:rPr>
        <w:fldChar w:fldCharType="begin"/>
      </w:r>
      <w:r>
        <w:rPr>
          <w:rFonts w:ascii="Arial" w:hAnsi="Arial" w:cs="Arial"/>
          <w:sz w:val="24"/>
          <w:szCs w:val="24"/>
        </w:rPr>
        <w:instrText xml:space="preserve"> REF _Ref502097119 \h </w:instrText>
      </w:r>
      <w:r>
        <w:rPr>
          <w:rFonts w:ascii="Arial" w:hAnsi="Arial" w:cs="Arial"/>
          <w:sz w:val="24"/>
          <w:szCs w:val="24"/>
        </w:rPr>
      </w:r>
      <w:r>
        <w:rPr>
          <w:rFonts w:ascii="Arial" w:hAnsi="Arial" w:cs="Arial"/>
          <w:sz w:val="24"/>
          <w:szCs w:val="24"/>
        </w:rPr>
        <w:fldChar w:fldCharType="separate"/>
      </w:r>
      <w:r>
        <w:t xml:space="preserve">Ilustración </w:t>
      </w:r>
      <w:r>
        <w:rPr>
          <w:noProof/>
        </w:rPr>
        <w:t>11</w:t>
      </w:r>
      <w:r>
        <w:t xml:space="preserve"> - C++ Blink ejemplo</w:t>
      </w:r>
      <w:r>
        <w:rPr>
          <w:rFonts w:ascii="Arial" w:hAnsi="Arial" w:cs="Arial"/>
          <w:sz w:val="24"/>
          <w:szCs w:val="24"/>
        </w:rPr>
        <w:fldChar w:fldCharType="end"/>
      </w:r>
      <w:r w:rsidRPr="0015146E">
        <w:rPr>
          <w:rFonts w:ascii="Arial" w:hAnsi="Arial" w:cs="Arial"/>
          <w:sz w:val="24"/>
          <w:szCs w:val="24"/>
        </w:rPr>
        <w:t>) haciendo el mismo blink, programando directamente con la biblioteca AVR (control de los puertos de entrada y salida) y en C.</w:t>
      </w:r>
      <w:r>
        <w:rPr>
          <w:rStyle w:val="Refdenotaalfinal"/>
          <w:rFonts w:ascii="Arial" w:hAnsi="Arial" w:cs="Arial"/>
          <w:sz w:val="24"/>
          <w:szCs w:val="24"/>
        </w:rPr>
        <w:endnoteReference w:id="1"/>
      </w:r>
      <w:r w:rsidRPr="0015146E">
        <w:rPr>
          <w:rFonts w:ascii="Arial" w:hAnsi="Arial" w:cs="Arial"/>
          <w:sz w:val="24"/>
          <w:szCs w:val="24"/>
        </w:rPr>
        <w:t xml:space="preserve"> </w:t>
      </w:r>
    </w:p>
    <w:p w14:paraId="204017B9" w14:textId="77777777" w:rsidR="00361B0F" w:rsidRDefault="00361B0F" w:rsidP="00361B0F">
      <w:pPr>
        <w:keepNext/>
        <w:jc w:val="center"/>
      </w:pPr>
      <w:r>
        <w:rPr>
          <w:noProof/>
          <w:lang w:val="en-US" w:eastAsia="en-US"/>
        </w:rPr>
        <w:lastRenderedPageBreak/>
        <w:drawing>
          <wp:inline distT="0" distB="0" distL="0" distR="0" wp14:anchorId="05BB040C" wp14:editId="7296F45B">
            <wp:extent cx="3771900" cy="2486025"/>
            <wp:effectExtent l="0" t="0" r="0"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2486025"/>
                    </a:xfrm>
                    <a:prstGeom prst="rect">
                      <a:avLst/>
                    </a:prstGeom>
                    <a:noFill/>
                    <a:ln>
                      <a:noFill/>
                    </a:ln>
                  </pic:spPr>
                </pic:pic>
              </a:graphicData>
            </a:graphic>
          </wp:inline>
        </w:drawing>
      </w:r>
    </w:p>
    <w:p w14:paraId="55DACAD4" w14:textId="77777777" w:rsidR="00361B0F" w:rsidRPr="007D29A3" w:rsidRDefault="00361B0F" w:rsidP="00361B0F">
      <w:pPr>
        <w:pStyle w:val="Descripcin"/>
        <w:jc w:val="center"/>
      </w:pPr>
      <w:bookmarkStart w:id="16" w:name="_Ref502097119"/>
      <w:bookmarkStart w:id="17" w:name="_Toc504153977"/>
      <w:r>
        <w:t xml:space="preserve">Ilustración </w:t>
      </w:r>
      <w:r>
        <w:fldChar w:fldCharType="begin"/>
      </w:r>
      <w:r>
        <w:instrText xml:space="preserve"> SEQ Ilustración \* ARABIC </w:instrText>
      </w:r>
      <w:r>
        <w:fldChar w:fldCharType="separate"/>
      </w:r>
      <w:r>
        <w:rPr>
          <w:noProof/>
        </w:rPr>
        <w:t>11</w:t>
      </w:r>
      <w:r>
        <w:fldChar w:fldCharType="end"/>
      </w:r>
      <w:r>
        <w:t xml:space="preserve"> - C++ Blink ejemplo</w:t>
      </w:r>
      <w:bookmarkEnd w:id="16"/>
      <w:bookmarkEnd w:id="17"/>
    </w:p>
    <w:p w14:paraId="45A410D0" w14:textId="77777777" w:rsidR="00361B0F" w:rsidRPr="009E0758" w:rsidRDefault="00361B0F" w:rsidP="00361B0F">
      <w:pPr>
        <w:rPr>
          <w:rFonts w:ascii="Arial" w:hAnsi="Arial" w:cs="Arial"/>
          <w:sz w:val="24"/>
          <w:szCs w:val="24"/>
        </w:rPr>
      </w:pPr>
    </w:p>
    <w:p w14:paraId="4225E7AF" w14:textId="77777777" w:rsidR="00361B0F" w:rsidRDefault="00361B0F" w:rsidP="00361B0F">
      <w:pPr>
        <w:rPr>
          <w:rFonts w:ascii="Arial" w:hAnsi="Arial" w:cs="Arial"/>
          <w:color w:val="666666"/>
          <w:sz w:val="24"/>
          <w:szCs w:val="24"/>
        </w:rPr>
      </w:pPr>
      <w:r>
        <w:rPr>
          <w:rFonts w:ascii="Arial" w:hAnsi="Arial" w:cs="Arial"/>
          <w:sz w:val="24"/>
          <w:szCs w:val="24"/>
        </w:rPr>
        <w:br w:type="page"/>
      </w:r>
    </w:p>
    <w:p w14:paraId="43360289" w14:textId="77777777" w:rsidR="00361B0F" w:rsidRPr="00F6660C" w:rsidRDefault="00361B0F" w:rsidP="00361B0F">
      <w:pPr>
        <w:pStyle w:val="Ttulo2"/>
        <w:rPr>
          <w:b/>
          <w:sz w:val="32"/>
          <w:szCs w:val="32"/>
        </w:rPr>
      </w:pPr>
      <w:bookmarkStart w:id="18" w:name="_Toc504153897"/>
      <w:r>
        <w:rPr>
          <w:b/>
          <w:sz w:val="32"/>
          <w:szCs w:val="32"/>
        </w:rPr>
        <w:lastRenderedPageBreak/>
        <w:t>3.3</w:t>
      </w:r>
      <w:bookmarkEnd w:id="18"/>
      <w:r>
        <w:rPr>
          <w:b/>
          <w:sz w:val="32"/>
          <w:szCs w:val="32"/>
        </w:rPr>
        <w:t xml:space="preserve"> </w:t>
      </w:r>
      <w:bookmarkStart w:id="19" w:name="_Toc504153898"/>
      <w:r w:rsidRPr="00F6660C">
        <w:rPr>
          <w:b/>
          <w:sz w:val="32"/>
          <w:szCs w:val="32"/>
        </w:rPr>
        <w:t>Fritzing</w:t>
      </w:r>
      <w:bookmarkEnd w:id="19"/>
      <w:r w:rsidRPr="00F6660C">
        <w:rPr>
          <w:b/>
          <w:sz w:val="32"/>
          <w:szCs w:val="32"/>
        </w:rPr>
        <w:t xml:space="preserve"> </w:t>
      </w:r>
    </w:p>
    <w:p w14:paraId="0A0C1312" w14:textId="77777777" w:rsidR="00361B0F" w:rsidRPr="004F4EFF" w:rsidRDefault="00361B0F" w:rsidP="00361B0F">
      <w:pPr>
        <w:rPr>
          <w:rFonts w:ascii="Arial" w:hAnsi="Arial" w:cs="Arial"/>
          <w:sz w:val="24"/>
          <w:szCs w:val="24"/>
          <w:highlight w:val="yellow"/>
        </w:rPr>
      </w:pPr>
    </w:p>
    <w:p w14:paraId="0C445017" w14:textId="77777777" w:rsidR="00361B0F" w:rsidRDefault="00361B0F" w:rsidP="00361B0F">
      <w:pPr>
        <w:rPr>
          <w:rFonts w:ascii="Arial" w:hAnsi="Arial" w:cs="Arial"/>
          <w:sz w:val="24"/>
          <w:szCs w:val="24"/>
        </w:rPr>
      </w:pPr>
      <w:commentRangeStart w:id="20"/>
      <w:r w:rsidRPr="0015146E">
        <w:rPr>
          <w:rFonts w:ascii="Arial" w:hAnsi="Arial" w:cs="Arial"/>
          <w:sz w:val="24"/>
          <w:szCs w:val="24"/>
        </w:rPr>
        <w:t>El entorno Fritzing ayuda a los diseñadores y artistas a documentar sus prototipos interactivos y dar paso en la creación de prototipos físicos al producto real.</w:t>
      </w:r>
      <w:commentRangeEnd w:id="20"/>
      <w:r w:rsidRPr="0015146E">
        <w:rPr>
          <w:rFonts w:ascii="Arial" w:hAnsi="Arial" w:cs="Arial"/>
          <w:sz w:val="24"/>
          <w:szCs w:val="24"/>
        </w:rPr>
        <w:commentReference w:id="20"/>
      </w:r>
      <w:r w:rsidRPr="0015146E">
        <w:rPr>
          <w:rFonts w:ascii="Arial" w:hAnsi="Arial" w:cs="Arial"/>
          <w:sz w:val="24"/>
          <w:szCs w:val="24"/>
        </w:rPr>
        <w:t xml:space="preserve"> Como podemos apreciar en la siguiente ilustración (</w:t>
      </w:r>
      <w:r>
        <w:rPr>
          <w:rFonts w:ascii="Arial" w:hAnsi="Arial" w:cs="Arial"/>
          <w:sz w:val="24"/>
          <w:szCs w:val="24"/>
        </w:rPr>
        <w:fldChar w:fldCharType="begin"/>
      </w:r>
      <w:r>
        <w:rPr>
          <w:rFonts w:ascii="Arial" w:hAnsi="Arial" w:cs="Arial"/>
          <w:sz w:val="24"/>
          <w:szCs w:val="24"/>
        </w:rPr>
        <w:instrText xml:space="preserve"> REF _Ref502097139 \h </w:instrText>
      </w:r>
      <w:r>
        <w:rPr>
          <w:rFonts w:ascii="Arial" w:hAnsi="Arial" w:cs="Arial"/>
          <w:sz w:val="24"/>
          <w:szCs w:val="24"/>
        </w:rPr>
      </w:r>
      <w:r>
        <w:rPr>
          <w:rFonts w:ascii="Arial" w:hAnsi="Arial" w:cs="Arial"/>
          <w:sz w:val="24"/>
          <w:szCs w:val="24"/>
        </w:rPr>
        <w:fldChar w:fldCharType="separate"/>
      </w:r>
      <w:r>
        <w:t xml:space="preserve">Ilustración </w:t>
      </w:r>
      <w:r>
        <w:rPr>
          <w:noProof/>
        </w:rPr>
        <w:t>12</w:t>
      </w:r>
      <w:r>
        <w:t xml:space="preserve"> - Entorno Fritzing</w:t>
      </w:r>
      <w:r>
        <w:rPr>
          <w:rFonts w:ascii="Arial" w:hAnsi="Arial" w:cs="Arial"/>
          <w:sz w:val="24"/>
          <w:szCs w:val="24"/>
        </w:rPr>
        <w:fldChar w:fldCharType="end"/>
      </w:r>
      <w:r w:rsidRPr="00F6660C">
        <w:rPr>
          <w:rFonts w:ascii="Arial" w:hAnsi="Arial" w:cs="Arial"/>
          <w:sz w:val="24"/>
          <w:szCs w:val="24"/>
        </w:rPr>
        <w:t>), permite arrastrar componentes y generar un sketch.</w:t>
      </w:r>
    </w:p>
    <w:p w14:paraId="33C13ED3" w14:textId="77777777" w:rsidR="00361B0F" w:rsidRDefault="00361B0F" w:rsidP="00361B0F">
      <w:pPr>
        <w:rPr>
          <w:rFonts w:ascii="Arial" w:hAnsi="Arial" w:cs="Arial"/>
          <w:sz w:val="24"/>
          <w:szCs w:val="24"/>
        </w:rPr>
      </w:pPr>
    </w:p>
    <w:p w14:paraId="1793EE89" w14:textId="77777777" w:rsidR="00361B0F" w:rsidRDefault="00361B0F" w:rsidP="00361B0F">
      <w:pPr>
        <w:keepNext/>
        <w:jc w:val="center"/>
      </w:pPr>
      <w:r>
        <w:rPr>
          <w:noProof/>
          <w:lang w:val="en-US" w:eastAsia="en-US"/>
        </w:rPr>
        <w:drawing>
          <wp:inline distT="0" distB="0" distL="0" distR="0" wp14:anchorId="24294983" wp14:editId="5EF5E335">
            <wp:extent cx="4038600" cy="2753758"/>
            <wp:effectExtent l="0" t="0" r="0" b="8890"/>
            <wp:docPr id="244" name="Imagen 244" descr="http://fritzing.org/static/img/fritzing-preview-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ritzing.org/static/img/fritzing-preview-b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0912" cy="2755334"/>
                    </a:xfrm>
                    <a:prstGeom prst="rect">
                      <a:avLst/>
                    </a:prstGeom>
                    <a:noFill/>
                    <a:ln>
                      <a:noFill/>
                    </a:ln>
                  </pic:spPr>
                </pic:pic>
              </a:graphicData>
            </a:graphic>
          </wp:inline>
        </w:drawing>
      </w:r>
    </w:p>
    <w:p w14:paraId="2132B4FE" w14:textId="77777777" w:rsidR="00361B0F" w:rsidRDefault="00361B0F" w:rsidP="00361B0F">
      <w:pPr>
        <w:pStyle w:val="Descripcin"/>
        <w:jc w:val="center"/>
      </w:pPr>
      <w:bookmarkStart w:id="21" w:name="_Ref502097139"/>
      <w:bookmarkStart w:id="22" w:name="_Toc504153978"/>
      <w:r>
        <w:t xml:space="preserve">Ilustración </w:t>
      </w:r>
      <w:r>
        <w:fldChar w:fldCharType="begin"/>
      </w:r>
      <w:r>
        <w:instrText xml:space="preserve"> SEQ Ilustración \* ARABIC </w:instrText>
      </w:r>
      <w:r>
        <w:fldChar w:fldCharType="separate"/>
      </w:r>
      <w:r>
        <w:rPr>
          <w:noProof/>
        </w:rPr>
        <w:t>12</w:t>
      </w:r>
      <w:r>
        <w:rPr>
          <w:noProof/>
        </w:rPr>
        <w:fldChar w:fldCharType="end"/>
      </w:r>
      <w:r>
        <w:t xml:space="preserve"> - Entorno Fritzing</w:t>
      </w:r>
      <w:bookmarkEnd w:id="21"/>
      <w:bookmarkEnd w:id="22"/>
    </w:p>
    <w:p w14:paraId="31564918" w14:textId="77777777" w:rsidR="00361B0F" w:rsidRDefault="00361B0F" w:rsidP="00361B0F">
      <w:pPr>
        <w:pStyle w:val="Ttulo2"/>
        <w:rPr>
          <w:b/>
          <w:sz w:val="32"/>
          <w:szCs w:val="32"/>
        </w:rPr>
      </w:pPr>
      <w:bookmarkStart w:id="23" w:name="_Toc504153899"/>
      <w:r>
        <w:rPr>
          <w:b/>
          <w:sz w:val="32"/>
          <w:szCs w:val="32"/>
        </w:rPr>
        <w:t xml:space="preserve">3.4 </w:t>
      </w:r>
      <w:r w:rsidRPr="009E0758">
        <w:rPr>
          <w:b/>
          <w:sz w:val="32"/>
          <w:szCs w:val="32"/>
        </w:rPr>
        <w:t>¿Qué es Wiring?</w:t>
      </w:r>
      <w:bookmarkEnd w:id="23"/>
    </w:p>
    <w:p w14:paraId="563EE8DF" w14:textId="77777777" w:rsidR="00361B0F" w:rsidRPr="009E0758" w:rsidRDefault="00361B0F" w:rsidP="00361B0F">
      <w:commentRangeStart w:id="24"/>
    </w:p>
    <w:p w14:paraId="467893F8" w14:textId="77777777" w:rsidR="00361B0F" w:rsidRPr="009E0758" w:rsidRDefault="00361B0F" w:rsidP="00361B0F">
      <w:pPr>
        <w:rPr>
          <w:rFonts w:ascii="Arial" w:hAnsi="Arial" w:cs="Arial"/>
          <w:sz w:val="24"/>
          <w:szCs w:val="24"/>
        </w:rPr>
      </w:pPr>
      <w:r w:rsidRPr="009E0758">
        <w:rPr>
          <w:rFonts w:ascii="Arial" w:hAnsi="Arial" w:cs="Arial"/>
          <w:sz w:val="24"/>
          <w:szCs w:val="24"/>
        </w:rPr>
        <w:t>Wiring es una plataforma de prototipado electrónico de fuente abierta compuesta de un lenguaje de programación, un entorno de desarrollo integrado (IDE), y un microcontrolador. </w:t>
      </w:r>
    </w:p>
    <w:p w14:paraId="1AD16C95" w14:textId="77777777" w:rsidR="00361B0F" w:rsidRPr="009E0758" w:rsidRDefault="00361B0F" w:rsidP="00361B0F">
      <w:pPr>
        <w:rPr>
          <w:rFonts w:ascii="Arial" w:hAnsi="Arial" w:cs="Arial"/>
          <w:sz w:val="24"/>
          <w:szCs w:val="24"/>
        </w:rPr>
      </w:pPr>
      <w:r w:rsidRPr="009E0758">
        <w:rPr>
          <w:rFonts w:ascii="Arial" w:hAnsi="Arial" w:cs="Arial"/>
          <w:sz w:val="24"/>
          <w:szCs w:val="24"/>
        </w:rPr>
        <w:t xml:space="preserve">Esta plataforma permite escribir software para controlar dispositivos conectados a la tarjeta electrónica para crear toda clase de objetos interactivos, espacios o experiencias físicas que sienten y responden al mundo físico. </w:t>
      </w:r>
    </w:p>
    <w:p w14:paraId="6F3F61A6" w14:textId="77777777" w:rsidR="00361B0F" w:rsidRDefault="00361B0F" w:rsidP="00361B0F">
      <w:pPr>
        <w:rPr>
          <w:rFonts w:ascii="Helvetica" w:hAnsi="Helvetica" w:cs="Helvetica"/>
          <w:b/>
          <w:bCs/>
          <w:color w:val="444444"/>
          <w:sz w:val="21"/>
          <w:szCs w:val="21"/>
          <w:bdr w:val="none" w:sz="0" w:space="0" w:color="auto" w:frame="1"/>
          <w:shd w:val="clear" w:color="auto" w:fill="FFFFFF"/>
        </w:rPr>
      </w:pPr>
      <w:r w:rsidRPr="009E0758">
        <w:rPr>
          <w:rFonts w:ascii="Arial" w:hAnsi="Arial" w:cs="Arial"/>
          <w:sz w:val="24"/>
          <w:szCs w:val="24"/>
        </w:rPr>
        <w:t>Este proceso se llama</w:t>
      </w:r>
      <w:r w:rsidRPr="00F524C6">
        <w:rPr>
          <w:rFonts w:ascii="Arial" w:hAnsi="Arial" w:cs="Arial"/>
          <w:i/>
          <w:sz w:val="24"/>
          <w:szCs w:val="24"/>
        </w:rPr>
        <w:t xml:space="preserve"> </w:t>
      </w:r>
      <w:commentRangeStart w:id="25"/>
      <w:r w:rsidRPr="00F524C6">
        <w:rPr>
          <w:rFonts w:ascii="Arial" w:hAnsi="Arial" w:cs="Arial"/>
          <w:i/>
          <w:sz w:val="24"/>
          <w:szCs w:val="24"/>
        </w:rPr>
        <w:t>sketching</w:t>
      </w:r>
      <w:r w:rsidRPr="009E0758">
        <w:rPr>
          <w:rFonts w:ascii="Arial" w:hAnsi="Arial" w:cs="Arial"/>
          <w:sz w:val="24"/>
          <w:szCs w:val="24"/>
        </w:rPr>
        <w:t xml:space="preserve"> </w:t>
      </w:r>
      <w:commentRangeEnd w:id="25"/>
      <w:r>
        <w:rPr>
          <w:rStyle w:val="Refdecomentario"/>
        </w:rPr>
        <w:commentReference w:id="25"/>
      </w:r>
      <w:r w:rsidRPr="009E0758">
        <w:rPr>
          <w:rFonts w:ascii="Arial" w:hAnsi="Arial" w:cs="Arial"/>
          <w:sz w:val="24"/>
          <w:szCs w:val="24"/>
        </w:rPr>
        <w:t>con hardware; se explora una gran cantidad de ideas de forma muy rápida, se seleccionan las más interesantes, se afinan y producen prototipos en un proceso iterativo.</w:t>
      </w:r>
      <w:commentRangeEnd w:id="24"/>
      <w:r>
        <w:rPr>
          <w:rStyle w:val="Refdecomentario"/>
        </w:rPr>
        <w:commentReference w:id="24"/>
      </w:r>
    </w:p>
    <w:p w14:paraId="6D920F1E" w14:textId="77777777" w:rsidR="00361B0F" w:rsidRDefault="00361B0F" w:rsidP="00361B0F">
      <w:pPr>
        <w:pStyle w:val="Ttulo2"/>
        <w:rPr>
          <w:b/>
          <w:sz w:val="32"/>
          <w:szCs w:val="32"/>
        </w:rPr>
      </w:pPr>
      <w:bookmarkStart w:id="26" w:name="_Toc504153900"/>
      <w:r>
        <w:rPr>
          <w:b/>
          <w:sz w:val="32"/>
          <w:szCs w:val="32"/>
        </w:rPr>
        <w:t xml:space="preserve">3.5 </w:t>
      </w:r>
      <w:r w:rsidRPr="009E0758">
        <w:rPr>
          <w:b/>
          <w:sz w:val="32"/>
          <w:szCs w:val="32"/>
        </w:rPr>
        <w:t>Entonces Arduino es…</w:t>
      </w:r>
      <w:bookmarkEnd w:id="26"/>
    </w:p>
    <w:p w14:paraId="175AEECF" w14:textId="77777777" w:rsidR="00361B0F" w:rsidRPr="009E0758" w:rsidRDefault="00361B0F" w:rsidP="00361B0F"/>
    <w:p w14:paraId="168826E3" w14:textId="77777777" w:rsidR="00361B0F" w:rsidRPr="009E0758" w:rsidRDefault="00361B0F" w:rsidP="00361B0F">
      <w:pPr>
        <w:pStyle w:val="Prrafodelista"/>
        <w:numPr>
          <w:ilvl w:val="0"/>
          <w:numId w:val="1"/>
        </w:numPr>
        <w:jc w:val="both"/>
        <w:rPr>
          <w:rFonts w:ascii="Arial" w:hAnsi="Arial" w:cs="Arial"/>
          <w:sz w:val="24"/>
          <w:szCs w:val="24"/>
        </w:rPr>
      </w:pPr>
      <w:r w:rsidRPr="009E0758">
        <w:rPr>
          <w:rFonts w:ascii="Arial" w:hAnsi="Arial" w:cs="Arial"/>
          <w:sz w:val="24"/>
          <w:szCs w:val="24"/>
        </w:rPr>
        <w:t>Una plataforma de hardware libre, basada en una placa con un microcontrolador y un entorno de desarrollo, diseñada para facilitar el uso de la electrónica en proyectos multidisciplinares.</w:t>
      </w:r>
    </w:p>
    <w:p w14:paraId="004881F9" w14:textId="77777777" w:rsidR="00361B0F" w:rsidRPr="009E0758" w:rsidRDefault="00361B0F" w:rsidP="00361B0F">
      <w:pPr>
        <w:pStyle w:val="Prrafodelista"/>
        <w:numPr>
          <w:ilvl w:val="0"/>
          <w:numId w:val="1"/>
        </w:numPr>
        <w:jc w:val="both"/>
        <w:rPr>
          <w:rFonts w:ascii="Arial" w:hAnsi="Arial" w:cs="Arial"/>
          <w:sz w:val="24"/>
          <w:szCs w:val="24"/>
        </w:rPr>
      </w:pPr>
      <w:r w:rsidRPr="009E0758">
        <w:rPr>
          <w:rFonts w:ascii="Arial" w:hAnsi="Arial" w:cs="Arial"/>
          <w:sz w:val="24"/>
          <w:szCs w:val="24"/>
        </w:rPr>
        <w:t xml:space="preserve">Una plataforma de hardware abierto que facilita la programación de un microcontrolador. Los microcontroladores nos rodean en nuestra vida diaria, usan los sensores para escuchar el mundo físico y los actuadores para interactuar con el </w:t>
      </w:r>
      <w:r>
        <w:rPr>
          <w:rFonts w:ascii="Arial" w:hAnsi="Arial" w:cs="Arial"/>
          <w:sz w:val="24"/>
          <w:szCs w:val="24"/>
        </w:rPr>
        <w:t>mismo</w:t>
      </w:r>
      <w:r w:rsidRPr="009E0758">
        <w:rPr>
          <w:rFonts w:ascii="Arial" w:hAnsi="Arial" w:cs="Arial"/>
          <w:sz w:val="24"/>
          <w:szCs w:val="24"/>
        </w:rPr>
        <w:t>. Los microcontroladores leen sobre los sensores y escriben sobre los actuadores.</w:t>
      </w:r>
    </w:p>
    <w:p w14:paraId="78AEE713" w14:textId="77777777" w:rsidR="00361B0F" w:rsidRPr="00125435" w:rsidRDefault="00361B0F" w:rsidP="00361B0F">
      <w:pPr>
        <w:pStyle w:val="Prrafodelista"/>
      </w:pPr>
    </w:p>
    <w:p w14:paraId="68E3B7E4" w14:textId="77777777" w:rsidR="00361B0F" w:rsidRPr="009E0758" w:rsidRDefault="00361B0F" w:rsidP="00361B0F">
      <w:pPr>
        <w:pStyle w:val="Ttulo2"/>
        <w:rPr>
          <w:b/>
          <w:sz w:val="32"/>
          <w:szCs w:val="32"/>
        </w:rPr>
      </w:pPr>
      <w:bookmarkStart w:id="27" w:name="_Toc504153901"/>
      <w:r>
        <w:rPr>
          <w:b/>
          <w:sz w:val="32"/>
          <w:szCs w:val="32"/>
        </w:rPr>
        <w:lastRenderedPageBreak/>
        <w:t>3.6 Plataforma</w:t>
      </w:r>
      <w:r w:rsidRPr="009E0758">
        <w:rPr>
          <w:b/>
          <w:sz w:val="32"/>
          <w:szCs w:val="32"/>
        </w:rPr>
        <w:t xml:space="preserve"> Arduino</w:t>
      </w:r>
      <w:bookmarkEnd w:id="27"/>
    </w:p>
    <w:p w14:paraId="031294F3" w14:textId="77777777" w:rsidR="00361B0F" w:rsidRPr="00CD10E8" w:rsidRDefault="00361B0F" w:rsidP="00361B0F"/>
    <w:p w14:paraId="7AE8F010" w14:textId="77777777" w:rsidR="00361B0F" w:rsidRDefault="00361B0F" w:rsidP="00361B0F">
      <w:pPr>
        <w:rPr>
          <w:rFonts w:ascii="Arial" w:hAnsi="Arial" w:cs="Arial"/>
          <w:sz w:val="24"/>
          <w:szCs w:val="24"/>
        </w:rPr>
      </w:pPr>
      <w:r>
        <w:rPr>
          <w:rFonts w:ascii="Arial" w:hAnsi="Arial" w:cs="Arial"/>
          <w:sz w:val="24"/>
          <w:szCs w:val="24"/>
        </w:rPr>
        <w:t xml:space="preserve">La plataforma </w:t>
      </w:r>
      <w:r w:rsidRPr="009E0758">
        <w:rPr>
          <w:rFonts w:ascii="Arial" w:hAnsi="Arial" w:cs="Arial"/>
          <w:sz w:val="24"/>
          <w:szCs w:val="24"/>
        </w:rPr>
        <w:t>consiste en una placa de circuito impreso con un microcontrolador, usualmente Atmel AVR, puertos digitales y analógicos de entrada/salida los cuales pueden conectarse a placas de expansión (</w:t>
      </w:r>
      <w:commentRangeStart w:id="28"/>
      <w:commentRangeStart w:id="29"/>
      <w:r w:rsidRPr="00F6660C">
        <w:rPr>
          <w:rFonts w:ascii="Arial" w:hAnsi="Arial" w:cs="Arial"/>
          <w:i/>
          <w:sz w:val="24"/>
          <w:szCs w:val="24"/>
        </w:rPr>
        <w:t>shields</w:t>
      </w:r>
      <w:commentRangeEnd w:id="28"/>
      <w:r w:rsidRPr="00F6660C">
        <w:rPr>
          <w:rStyle w:val="Refdecomentario"/>
          <w:i/>
        </w:rPr>
        <w:commentReference w:id="28"/>
      </w:r>
      <w:commentRangeEnd w:id="29"/>
      <w:r>
        <w:rPr>
          <w:rStyle w:val="Refdecomentario"/>
        </w:rPr>
        <w:commentReference w:id="29"/>
      </w:r>
      <w:r w:rsidRPr="009E0758">
        <w:rPr>
          <w:rFonts w:ascii="Arial" w:hAnsi="Arial" w:cs="Arial"/>
          <w:sz w:val="24"/>
          <w:szCs w:val="24"/>
        </w:rPr>
        <w:t>), que amplían las características de funcionamiento de la placa Arduino. Asimismo, posee un puerto de conexión USB desde donde se puede alimentar la placa y establecer comunicación con el computador.</w:t>
      </w:r>
    </w:p>
    <w:p w14:paraId="554E8216" w14:textId="77777777" w:rsidR="00361B0F" w:rsidRPr="00951954" w:rsidRDefault="00361B0F" w:rsidP="00361B0F">
      <w:pPr>
        <w:rPr>
          <w:rFonts w:ascii="Arial" w:hAnsi="Arial" w:cs="Arial"/>
          <w:sz w:val="24"/>
          <w:szCs w:val="24"/>
        </w:rPr>
      </w:pPr>
      <w:r w:rsidRPr="00951954">
        <w:rPr>
          <w:rFonts w:ascii="Arial" w:hAnsi="Arial" w:cs="Arial"/>
          <w:sz w:val="24"/>
          <w:szCs w:val="24"/>
        </w:rPr>
        <w:t>Los puertos serie que cuentan las distintas plataformas Arduino presentan puertos de serie como UART. La UART (universally asynchronous receiver/transmitter) es una unidad que incorporan ciertos procesadores, encargada de realizar la conversión de los datos a una secuencia de bits y transmitirlos o recibirlos a una velocidad determinada.</w:t>
      </w:r>
    </w:p>
    <w:p w14:paraId="3FE16287" w14:textId="77777777" w:rsidR="00361B0F" w:rsidRPr="00951954" w:rsidRDefault="00361B0F" w:rsidP="00361B0F">
      <w:pPr>
        <w:rPr>
          <w:rFonts w:ascii="Arial" w:hAnsi="Arial" w:cs="Arial"/>
          <w:sz w:val="24"/>
          <w:szCs w:val="24"/>
        </w:rPr>
      </w:pPr>
      <w:r w:rsidRPr="00951954">
        <w:rPr>
          <w:rFonts w:ascii="Arial" w:hAnsi="Arial" w:cs="Arial"/>
          <w:sz w:val="24"/>
          <w:szCs w:val="24"/>
        </w:rPr>
        <w:t xml:space="preserve">Por otro lado, también </w:t>
      </w:r>
      <w:r>
        <w:rPr>
          <w:rFonts w:ascii="Arial" w:hAnsi="Arial" w:cs="Arial"/>
          <w:sz w:val="24"/>
          <w:szCs w:val="24"/>
        </w:rPr>
        <w:t>opera</w:t>
      </w:r>
      <w:r w:rsidRPr="00951954">
        <w:rPr>
          <w:rFonts w:ascii="Arial" w:hAnsi="Arial" w:cs="Arial"/>
          <w:sz w:val="24"/>
          <w:szCs w:val="24"/>
        </w:rPr>
        <w:t xml:space="preserve"> </w:t>
      </w:r>
      <w:r>
        <w:rPr>
          <w:rFonts w:ascii="Arial" w:hAnsi="Arial" w:cs="Arial"/>
          <w:sz w:val="24"/>
          <w:szCs w:val="24"/>
        </w:rPr>
        <w:t>en</w:t>
      </w:r>
      <w:r w:rsidRPr="00951954">
        <w:rPr>
          <w:rFonts w:ascii="Arial" w:hAnsi="Arial" w:cs="Arial"/>
          <w:sz w:val="24"/>
          <w:szCs w:val="24"/>
        </w:rPr>
        <w:t xml:space="preserve"> nivel TTL (transistor-transistor logic). Esto significa que la comunicación se realiza mediante variaciones en la señal entre 0V y Vcc (donde Vcc suele ser 3.3V o 5V). Por el contrario, otros sistemas de transmisión emplean variaciones de voltaje de -Vcc a +Vcc (por ejemplo, los puertos RS-232 típicamente varían entre -13V a 13V).</w:t>
      </w:r>
    </w:p>
    <w:p w14:paraId="448DBB65" w14:textId="77777777" w:rsidR="00361B0F" w:rsidRPr="00951954" w:rsidRDefault="00361B0F" w:rsidP="00361B0F">
      <w:pPr>
        <w:rPr>
          <w:rFonts w:ascii="Arial" w:hAnsi="Arial" w:cs="Arial"/>
          <w:sz w:val="24"/>
          <w:szCs w:val="24"/>
        </w:rPr>
      </w:pPr>
      <w:r w:rsidRPr="00951954">
        <w:rPr>
          <w:rFonts w:ascii="Arial" w:hAnsi="Arial" w:cs="Arial"/>
          <w:sz w:val="24"/>
          <w:szCs w:val="24"/>
        </w:rPr>
        <w:t>Como podemos observar en la siguiente ilustración (</w:t>
      </w:r>
      <w:r>
        <w:rPr>
          <w:rFonts w:ascii="Arial" w:hAnsi="Arial" w:cs="Arial"/>
          <w:sz w:val="24"/>
          <w:szCs w:val="24"/>
        </w:rPr>
        <w:fldChar w:fldCharType="begin"/>
      </w:r>
      <w:r>
        <w:rPr>
          <w:rFonts w:ascii="Arial" w:hAnsi="Arial" w:cs="Arial"/>
          <w:sz w:val="24"/>
          <w:szCs w:val="24"/>
        </w:rPr>
        <w:instrText xml:space="preserve"> REF _Ref502097155 \h </w:instrText>
      </w:r>
      <w:r>
        <w:rPr>
          <w:rFonts w:ascii="Arial" w:hAnsi="Arial" w:cs="Arial"/>
          <w:sz w:val="24"/>
          <w:szCs w:val="24"/>
        </w:rPr>
      </w:r>
      <w:r>
        <w:rPr>
          <w:rFonts w:ascii="Arial" w:hAnsi="Arial" w:cs="Arial"/>
          <w:sz w:val="24"/>
          <w:szCs w:val="24"/>
        </w:rPr>
        <w:fldChar w:fldCharType="separate"/>
      </w:r>
      <w:r>
        <w:t xml:space="preserve">Ilustración </w:t>
      </w:r>
      <w:r>
        <w:rPr>
          <w:noProof/>
        </w:rPr>
        <w:t>13</w:t>
      </w:r>
      <w:r>
        <w:t xml:space="preserve"> - Ejemplo serie</w:t>
      </w:r>
      <w:r>
        <w:rPr>
          <w:rFonts w:ascii="Arial" w:hAnsi="Arial" w:cs="Arial"/>
          <w:sz w:val="24"/>
          <w:szCs w:val="24"/>
        </w:rPr>
        <w:fldChar w:fldCharType="end"/>
      </w:r>
      <w:r w:rsidRPr="00951954">
        <w:rPr>
          <w:rFonts w:ascii="Arial" w:hAnsi="Arial" w:cs="Arial"/>
          <w:sz w:val="24"/>
          <w:szCs w:val="24"/>
        </w:rPr>
        <w:t xml:space="preserve">), se realiza una comunicación serie a (9600 bps) imprimiendo un contador. La zona marcada con rojo, es un botón que al presionarlo nos permite acceder a la terminal y ver el flujo serie seteando el clock correspondiente. </w:t>
      </w:r>
    </w:p>
    <w:p w14:paraId="0C5AF02E" w14:textId="77777777" w:rsidR="00361B0F" w:rsidRDefault="00361B0F" w:rsidP="00361B0F">
      <w:pPr>
        <w:rPr>
          <w:rFonts w:ascii="Arial" w:hAnsi="Arial" w:cs="Arial"/>
          <w:sz w:val="24"/>
          <w:szCs w:val="24"/>
        </w:rPr>
      </w:pPr>
    </w:p>
    <w:p w14:paraId="17BCCA10" w14:textId="77777777" w:rsidR="00361B0F" w:rsidRDefault="00361B0F" w:rsidP="00361B0F">
      <w:pPr>
        <w:keepNext/>
        <w:jc w:val="center"/>
      </w:pPr>
      <w:r>
        <w:rPr>
          <w:noProof/>
          <w:lang w:val="en-US" w:eastAsia="en-US"/>
        </w:rPr>
        <w:drawing>
          <wp:inline distT="0" distB="0" distL="0" distR="0" wp14:anchorId="1A1A4013" wp14:editId="7C18C7E1">
            <wp:extent cx="3635375" cy="4362450"/>
            <wp:effectExtent l="0" t="0" r="3175" b="0"/>
            <wp:docPr id="246" name="Imagen 246" descr="arduino-serial-monito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serial-monitor-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053" cy="4365664"/>
                    </a:xfrm>
                    <a:prstGeom prst="rect">
                      <a:avLst/>
                    </a:prstGeom>
                    <a:noFill/>
                    <a:ln>
                      <a:noFill/>
                    </a:ln>
                  </pic:spPr>
                </pic:pic>
              </a:graphicData>
            </a:graphic>
          </wp:inline>
        </w:drawing>
      </w:r>
    </w:p>
    <w:p w14:paraId="40A087E0" w14:textId="77777777" w:rsidR="00361B0F" w:rsidRDefault="00361B0F" w:rsidP="00361B0F">
      <w:pPr>
        <w:pStyle w:val="Descripcin"/>
        <w:jc w:val="center"/>
      </w:pPr>
      <w:bookmarkStart w:id="30" w:name="_Ref502097155"/>
      <w:bookmarkStart w:id="31" w:name="_Toc504153979"/>
      <w:r>
        <w:t xml:space="preserve">Ilustración </w:t>
      </w:r>
      <w:r>
        <w:fldChar w:fldCharType="begin"/>
      </w:r>
      <w:r>
        <w:instrText xml:space="preserve"> SEQ Ilustración \* ARABIC </w:instrText>
      </w:r>
      <w:r>
        <w:fldChar w:fldCharType="separate"/>
      </w:r>
      <w:r>
        <w:rPr>
          <w:noProof/>
        </w:rPr>
        <w:t>13</w:t>
      </w:r>
      <w:r>
        <w:fldChar w:fldCharType="end"/>
      </w:r>
      <w:r>
        <w:t xml:space="preserve"> - Ejemplo serie</w:t>
      </w:r>
      <w:bookmarkEnd w:id="30"/>
      <w:bookmarkEnd w:id="31"/>
    </w:p>
    <w:p w14:paraId="698981D3" w14:textId="77777777" w:rsidR="00361B0F" w:rsidRPr="00951954" w:rsidRDefault="00361B0F" w:rsidP="00361B0F">
      <w:pPr>
        <w:pStyle w:val="Ttulo2"/>
        <w:rPr>
          <w:b/>
          <w:sz w:val="32"/>
          <w:szCs w:val="32"/>
        </w:rPr>
      </w:pPr>
      <w:bookmarkStart w:id="32" w:name="_Toc504153902"/>
      <w:r w:rsidRPr="00951954">
        <w:rPr>
          <w:b/>
          <w:sz w:val="32"/>
          <w:szCs w:val="32"/>
        </w:rPr>
        <w:lastRenderedPageBreak/>
        <w:t>3.7 Distintas plataformas para Arduino</w:t>
      </w:r>
      <w:bookmarkEnd w:id="32"/>
    </w:p>
    <w:p w14:paraId="5B46799B" w14:textId="77777777" w:rsidR="00361B0F" w:rsidRDefault="00361B0F" w:rsidP="00361B0F"/>
    <w:p w14:paraId="39B4161C" w14:textId="77777777" w:rsidR="00361B0F" w:rsidRDefault="00361B0F" w:rsidP="00361B0F">
      <w:pPr>
        <w:keepNext/>
      </w:pPr>
      <w:r>
        <w:rPr>
          <w:noProof/>
          <w:lang w:val="en-US" w:eastAsia="en-US"/>
        </w:rPr>
        <w:drawing>
          <wp:inline distT="0" distB="0" distL="0" distR="0" wp14:anchorId="5DB8FEAB" wp14:editId="1D0ED0BF">
            <wp:extent cx="4332401" cy="429466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039" t="18112" r="23937"/>
                    <a:stretch/>
                  </pic:blipFill>
                  <pic:spPr bwMode="auto">
                    <a:xfrm>
                      <a:off x="0" y="0"/>
                      <a:ext cx="4344680" cy="4306837"/>
                    </a:xfrm>
                    <a:prstGeom prst="rect">
                      <a:avLst/>
                    </a:prstGeom>
                    <a:ln>
                      <a:noFill/>
                    </a:ln>
                    <a:extLst>
                      <a:ext uri="{53640926-AAD7-44D8-BBD7-CCE9431645EC}">
                        <a14:shadowObscured xmlns:a14="http://schemas.microsoft.com/office/drawing/2010/main"/>
                      </a:ext>
                    </a:extLst>
                  </pic:spPr>
                </pic:pic>
              </a:graphicData>
            </a:graphic>
          </wp:inline>
        </w:drawing>
      </w:r>
    </w:p>
    <w:p w14:paraId="4CC1121A" w14:textId="77777777" w:rsidR="00361B0F" w:rsidRDefault="00361B0F" w:rsidP="00361B0F">
      <w:pPr>
        <w:pStyle w:val="Descripcin"/>
        <w:jc w:val="center"/>
      </w:pPr>
      <w:bookmarkStart w:id="33" w:name="_Ref502097174"/>
      <w:bookmarkStart w:id="34" w:name="_Toc504153980"/>
      <w:r>
        <w:t xml:space="preserve">Ilustración </w:t>
      </w:r>
      <w:r>
        <w:fldChar w:fldCharType="begin"/>
      </w:r>
      <w:r>
        <w:instrText xml:space="preserve"> SEQ Ilustración \* ARABIC </w:instrText>
      </w:r>
      <w:r>
        <w:fldChar w:fldCharType="separate"/>
      </w:r>
      <w:r>
        <w:rPr>
          <w:noProof/>
        </w:rPr>
        <w:t>14</w:t>
      </w:r>
      <w:r>
        <w:rPr>
          <w:noProof/>
        </w:rPr>
        <w:fldChar w:fldCharType="end"/>
      </w:r>
      <w:r>
        <w:t xml:space="preserve"> - Niveles de entrada a la plataforma Arduino</w:t>
      </w:r>
      <w:bookmarkEnd w:id="33"/>
      <w:bookmarkEnd w:id="34"/>
    </w:p>
    <w:p w14:paraId="25E058CC" w14:textId="77777777" w:rsidR="00361B0F" w:rsidRPr="009E0758" w:rsidRDefault="00361B0F" w:rsidP="00361B0F">
      <w:pPr>
        <w:rPr>
          <w:rFonts w:ascii="Arial" w:hAnsi="Arial" w:cs="Arial"/>
          <w:sz w:val="24"/>
          <w:szCs w:val="24"/>
        </w:rPr>
      </w:pPr>
      <w:r>
        <w:rPr>
          <w:rStyle w:val="Refdecomentario"/>
        </w:rPr>
        <w:commentReference w:id="35"/>
      </w:r>
    </w:p>
    <w:p w14:paraId="2ABB4C6C" w14:textId="77777777" w:rsidR="00361B0F" w:rsidRDefault="00361B0F" w:rsidP="00361B0F">
      <w:pPr>
        <w:rPr>
          <w:rFonts w:ascii="Arial" w:hAnsi="Arial" w:cs="Arial"/>
          <w:sz w:val="24"/>
          <w:szCs w:val="24"/>
        </w:rPr>
      </w:pPr>
      <w:r>
        <w:rPr>
          <w:rFonts w:ascii="Arial" w:hAnsi="Arial" w:cs="Arial"/>
          <w:sz w:val="24"/>
          <w:szCs w:val="24"/>
        </w:rPr>
        <w:t>Existe una gran variedad de productos Arduino, la compañía los cataloga, como se puede aprecias en la imagen anterior (</w:t>
      </w:r>
      <w:r>
        <w:rPr>
          <w:rFonts w:ascii="Arial" w:hAnsi="Arial" w:cs="Arial"/>
          <w:sz w:val="24"/>
          <w:szCs w:val="24"/>
        </w:rPr>
        <w:fldChar w:fldCharType="begin"/>
      </w:r>
      <w:r>
        <w:rPr>
          <w:rFonts w:ascii="Arial" w:hAnsi="Arial" w:cs="Arial"/>
          <w:sz w:val="24"/>
          <w:szCs w:val="24"/>
        </w:rPr>
        <w:instrText xml:space="preserve"> REF _Ref502097174 \h </w:instrText>
      </w:r>
      <w:r>
        <w:rPr>
          <w:rFonts w:ascii="Arial" w:hAnsi="Arial" w:cs="Arial"/>
          <w:sz w:val="24"/>
          <w:szCs w:val="24"/>
        </w:rPr>
      </w:r>
      <w:r>
        <w:rPr>
          <w:rFonts w:ascii="Arial" w:hAnsi="Arial" w:cs="Arial"/>
          <w:sz w:val="24"/>
          <w:szCs w:val="24"/>
        </w:rPr>
        <w:fldChar w:fldCharType="separate"/>
      </w:r>
      <w:r>
        <w:t xml:space="preserve">Ilustración </w:t>
      </w:r>
      <w:r>
        <w:rPr>
          <w:noProof/>
        </w:rPr>
        <w:t>14</w:t>
      </w:r>
      <w:r>
        <w:t xml:space="preserve"> - Niveles de entrada a la plataforma Arduino</w:t>
      </w:r>
      <w:r>
        <w:rPr>
          <w:rFonts w:ascii="Arial" w:hAnsi="Arial" w:cs="Arial"/>
          <w:sz w:val="24"/>
          <w:szCs w:val="24"/>
        </w:rPr>
        <w:fldChar w:fldCharType="end"/>
      </w:r>
      <w:r>
        <w:rPr>
          <w:rFonts w:ascii="Arial" w:hAnsi="Arial" w:cs="Arial"/>
          <w:sz w:val="24"/>
          <w:szCs w:val="24"/>
        </w:rPr>
        <w:t>), en distintos niveles según su utilidad</w:t>
      </w:r>
      <w:r>
        <w:rPr>
          <w:rStyle w:val="Refdenotaalfinal"/>
          <w:rFonts w:ascii="Arial" w:hAnsi="Arial" w:cs="Arial"/>
          <w:sz w:val="24"/>
          <w:szCs w:val="24"/>
        </w:rPr>
        <w:endnoteReference w:id="2"/>
      </w:r>
      <w:r>
        <w:rPr>
          <w:rFonts w:ascii="Arial" w:hAnsi="Arial" w:cs="Arial"/>
          <w:sz w:val="24"/>
          <w:szCs w:val="24"/>
        </w:rPr>
        <w:t>:</w:t>
      </w:r>
    </w:p>
    <w:p w14:paraId="6E6F9B8E" w14:textId="77777777" w:rsidR="00361B0F" w:rsidRDefault="00361B0F" w:rsidP="00361B0F">
      <w:pPr>
        <w:rPr>
          <w:rFonts w:ascii="Arial" w:hAnsi="Arial" w:cs="Arial"/>
          <w:sz w:val="24"/>
          <w:szCs w:val="24"/>
        </w:rPr>
      </w:pPr>
    </w:p>
    <w:p w14:paraId="4AAF8C00" w14:textId="77777777" w:rsidR="00361B0F" w:rsidRDefault="00361B0F" w:rsidP="00361B0F">
      <w:pPr>
        <w:pStyle w:val="Prrafodelista"/>
        <w:numPr>
          <w:ilvl w:val="0"/>
          <w:numId w:val="6"/>
        </w:numPr>
        <w:jc w:val="both"/>
        <w:rPr>
          <w:rFonts w:ascii="Arial" w:hAnsi="Arial" w:cs="Arial"/>
          <w:sz w:val="24"/>
          <w:szCs w:val="24"/>
        </w:rPr>
      </w:pPr>
      <w:r w:rsidRPr="00970260">
        <w:rPr>
          <w:rFonts w:ascii="Arial" w:hAnsi="Arial" w:cs="Arial"/>
          <w:sz w:val="24"/>
          <w:szCs w:val="24"/>
          <w:u w:val="single"/>
        </w:rPr>
        <w:t>Nivel de entrada</w:t>
      </w:r>
      <w:r>
        <w:rPr>
          <w:rFonts w:ascii="Arial" w:hAnsi="Arial" w:cs="Arial"/>
          <w:sz w:val="24"/>
          <w:szCs w:val="24"/>
        </w:rPr>
        <w:t>: Son los más sencillos de utilizar, ideales para comenzar con la plataforma Arduino y realizar proyectos sencillos.</w:t>
      </w:r>
    </w:p>
    <w:p w14:paraId="4B9AA7C1" w14:textId="77777777" w:rsidR="00361B0F" w:rsidRDefault="00361B0F" w:rsidP="00361B0F">
      <w:pPr>
        <w:pStyle w:val="Prrafodelista"/>
        <w:numPr>
          <w:ilvl w:val="0"/>
          <w:numId w:val="6"/>
        </w:numPr>
        <w:jc w:val="both"/>
        <w:rPr>
          <w:rFonts w:ascii="Arial" w:hAnsi="Arial" w:cs="Arial"/>
          <w:sz w:val="24"/>
          <w:szCs w:val="24"/>
        </w:rPr>
      </w:pPr>
      <w:r>
        <w:rPr>
          <w:rFonts w:ascii="Arial" w:hAnsi="Arial" w:cs="Arial"/>
          <w:sz w:val="24"/>
          <w:szCs w:val="24"/>
          <w:u w:val="single"/>
        </w:rPr>
        <w:t>Características mejoradas</w:t>
      </w:r>
      <w:r w:rsidRPr="00970260">
        <w:rPr>
          <w:rFonts w:ascii="Arial" w:hAnsi="Arial" w:cs="Arial"/>
          <w:sz w:val="24"/>
          <w:szCs w:val="24"/>
        </w:rPr>
        <w:t>:</w:t>
      </w:r>
      <w:r>
        <w:rPr>
          <w:rFonts w:ascii="Arial" w:hAnsi="Arial" w:cs="Arial"/>
          <w:sz w:val="24"/>
          <w:szCs w:val="24"/>
        </w:rPr>
        <w:t xml:space="preserve"> Estas plataformas poseen características superiores, con respecto a las del nivel de entrada, están pensadas para proyectos más avanzados o de respuesta más rápida.</w:t>
      </w:r>
    </w:p>
    <w:p w14:paraId="07226318" w14:textId="77777777" w:rsidR="00361B0F" w:rsidRDefault="00361B0F" w:rsidP="00361B0F">
      <w:pPr>
        <w:pStyle w:val="Prrafodelista"/>
        <w:numPr>
          <w:ilvl w:val="0"/>
          <w:numId w:val="6"/>
        </w:numPr>
        <w:jc w:val="both"/>
        <w:rPr>
          <w:rFonts w:ascii="Arial" w:hAnsi="Arial" w:cs="Arial"/>
          <w:sz w:val="24"/>
          <w:szCs w:val="24"/>
        </w:rPr>
      </w:pPr>
      <w:r>
        <w:rPr>
          <w:rFonts w:ascii="Arial" w:hAnsi="Arial" w:cs="Arial"/>
          <w:sz w:val="24"/>
          <w:szCs w:val="24"/>
          <w:u w:val="single"/>
        </w:rPr>
        <w:t>Internet de las cosas</w:t>
      </w:r>
      <w:r w:rsidRPr="00970260">
        <w:rPr>
          <w:rFonts w:ascii="Arial" w:hAnsi="Arial" w:cs="Arial"/>
          <w:sz w:val="24"/>
          <w:szCs w:val="24"/>
        </w:rPr>
        <w:t>:</w:t>
      </w:r>
      <w:r>
        <w:rPr>
          <w:rFonts w:ascii="Arial" w:hAnsi="Arial" w:cs="Arial"/>
          <w:sz w:val="24"/>
          <w:szCs w:val="24"/>
        </w:rPr>
        <w:t xml:space="preserve"> Estas placas vienen incorporadas con componentes que permitan realizar trabajos relacionados con la IoT (Internet de las cosas)</w:t>
      </w:r>
      <w:r>
        <w:rPr>
          <w:rStyle w:val="Refdenotaalpie"/>
          <w:rFonts w:ascii="Arial" w:hAnsi="Arial" w:cs="Arial"/>
          <w:sz w:val="24"/>
          <w:szCs w:val="24"/>
        </w:rPr>
        <w:footnoteReference w:id="1"/>
      </w:r>
      <w:r>
        <w:rPr>
          <w:rFonts w:ascii="Arial" w:hAnsi="Arial" w:cs="Arial"/>
          <w:sz w:val="24"/>
          <w:szCs w:val="24"/>
        </w:rPr>
        <w:t xml:space="preserve"> mediante la incorporación de hardware de conectividad.</w:t>
      </w:r>
    </w:p>
    <w:p w14:paraId="4D404A3D" w14:textId="77777777" w:rsidR="00361B0F" w:rsidRDefault="00361B0F" w:rsidP="00361B0F">
      <w:pPr>
        <w:pStyle w:val="Prrafodelista"/>
        <w:numPr>
          <w:ilvl w:val="0"/>
          <w:numId w:val="6"/>
        </w:numPr>
        <w:jc w:val="both"/>
        <w:rPr>
          <w:rFonts w:ascii="Arial" w:hAnsi="Arial" w:cs="Arial"/>
          <w:sz w:val="24"/>
          <w:szCs w:val="24"/>
        </w:rPr>
      </w:pPr>
      <w:r w:rsidRPr="00970260">
        <w:rPr>
          <w:rFonts w:ascii="Arial" w:hAnsi="Arial" w:cs="Arial"/>
          <w:sz w:val="24"/>
          <w:szCs w:val="24"/>
          <w:u w:val="single"/>
        </w:rPr>
        <w:t>Educación</w:t>
      </w:r>
      <w:r>
        <w:rPr>
          <w:rFonts w:ascii="Arial" w:hAnsi="Arial" w:cs="Arial"/>
          <w:sz w:val="24"/>
          <w:szCs w:val="24"/>
        </w:rPr>
        <w:t>: En este caso, Arduino, ofrece un kit con herramientas y más de 25 proyectos, orientados a la educación, para realizar con sus plataformas.</w:t>
      </w:r>
    </w:p>
    <w:p w14:paraId="366CDAAE" w14:textId="77777777" w:rsidR="00361B0F" w:rsidRDefault="00361B0F" w:rsidP="00361B0F">
      <w:pPr>
        <w:pStyle w:val="Prrafodelista"/>
        <w:numPr>
          <w:ilvl w:val="0"/>
          <w:numId w:val="6"/>
        </w:numPr>
        <w:jc w:val="both"/>
        <w:rPr>
          <w:rFonts w:ascii="Arial" w:hAnsi="Arial" w:cs="Arial"/>
          <w:sz w:val="24"/>
          <w:szCs w:val="24"/>
        </w:rPr>
      </w:pPr>
      <w:r w:rsidRPr="005025F8">
        <w:rPr>
          <w:rFonts w:ascii="Arial" w:hAnsi="Arial" w:cs="Arial"/>
          <w:sz w:val="24"/>
          <w:szCs w:val="24"/>
          <w:u w:val="single"/>
        </w:rPr>
        <w:t>Usables</w:t>
      </w:r>
      <w:r>
        <w:rPr>
          <w:rFonts w:ascii="Arial" w:hAnsi="Arial" w:cs="Arial"/>
          <w:sz w:val="24"/>
          <w:szCs w:val="24"/>
        </w:rPr>
        <w:t>: Estas plataformas están pensadas para “agregarle algo de electrónica” a prendas de vestir.</w:t>
      </w:r>
    </w:p>
    <w:p w14:paraId="090E1ADC" w14:textId="77777777" w:rsidR="00361B0F" w:rsidRPr="007D29A3" w:rsidRDefault="00361B0F" w:rsidP="00361B0F">
      <w:pPr>
        <w:pStyle w:val="Prrafodelista"/>
        <w:numPr>
          <w:ilvl w:val="0"/>
          <w:numId w:val="6"/>
        </w:numPr>
        <w:jc w:val="both"/>
        <w:rPr>
          <w:rFonts w:ascii="Arial" w:hAnsi="Arial" w:cs="Arial"/>
          <w:sz w:val="24"/>
          <w:szCs w:val="24"/>
        </w:rPr>
      </w:pPr>
      <w:r>
        <w:rPr>
          <w:rFonts w:ascii="Arial" w:hAnsi="Arial" w:cs="Arial"/>
          <w:sz w:val="24"/>
          <w:szCs w:val="24"/>
          <w:u w:val="single"/>
        </w:rPr>
        <w:lastRenderedPageBreak/>
        <w:t>Impresión 3D</w:t>
      </w:r>
      <w:r w:rsidRPr="005025F8">
        <w:rPr>
          <w:rFonts w:ascii="Arial" w:hAnsi="Arial" w:cs="Arial"/>
          <w:sz w:val="24"/>
          <w:szCs w:val="24"/>
        </w:rPr>
        <w:t>:</w:t>
      </w:r>
      <w:r>
        <w:rPr>
          <w:rFonts w:ascii="Arial" w:hAnsi="Arial" w:cs="Arial"/>
          <w:sz w:val="24"/>
          <w:szCs w:val="24"/>
        </w:rPr>
        <w:t xml:space="preserve"> Arduino ofrece una impresora 3D nombrada como Materia 101.</w:t>
      </w:r>
    </w:p>
    <w:p w14:paraId="7D290EA2" w14:textId="77777777" w:rsidR="00361B0F" w:rsidRDefault="00361B0F" w:rsidP="00361B0F">
      <w:pPr>
        <w:rPr>
          <w:rFonts w:ascii="Arial" w:hAnsi="Arial" w:cs="Arial"/>
          <w:sz w:val="24"/>
          <w:szCs w:val="24"/>
        </w:rPr>
      </w:pPr>
      <w:r w:rsidRPr="009E0758">
        <w:rPr>
          <w:rFonts w:ascii="Arial" w:hAnsi="Arial" w:cs="Arial"/>
          <w:sz w:val="24"/>
          <w:szCs w:val="24"/>
        </w:rPr>
        <w:t xml:space="preserve">El hardware Arduino más sencillo consiste en una placa con un microcontrolador y una serie de puertos de entrada y salida. Los microcontroladores </w:t>
      </w:r>
      <w:r>
        <w:rPr>
          <w:rFonts w:ascii="Arial" w:hAnsi="Arial" w:cs="Arial"/>
          <w:sz w:val="24"/>
          <w:szCs w:val="24"/>
        </w:rPr>
        <w:t xml:space="preserve"> de 8 bits de </w:t>
      </w:r>
      <w:r w:rsidRPr="009E0758">
        <w:rPr>
          <w:rFonts w:ascii="Arial" w:hAnsi="Arial" w:cs="Arial"/>
          <w:sz w:val="24"/>
          <w:szCs w:val="24"/>
        </w:rPr>
        <w:t xml:space="preserve">AVR más </w:t>
      </w:r>
      <w:r>
        <w:rPr>
          <w:rFonts w:ascii="Arial" w:hAnsi="Arial" w:cs="Arial"/>
          <w:sz w:val="24"/>
          <w:szCs w:val="24"/>
        </w:rPr>
        <w:t xml:space="preserve">utilizados en estas placas </w:t>
      </w:r>
      <w:r w:rsidRPr="009E0758">
        <w:rPr>
          <w:rFonts w:ascii="Arial" w:hAnsi="Arial" w:cs="Arial"/>
          <w:sz w:val="24"/>
          <w:szCs w:val="24"/>
        </w:rPr>
        <w:t xml:space="preserve">son el Atmega168, Atmega328, Atmega1280, y Atmega8 por su sencillez y bajo coste, aunque también </w:t>
      </w:r>
      <w:r>
        <w:rPr>
          <w:rFonts w:ascii="Arial" w:hAnsi="Arial" w:cs="Arial"/>
          <w:sz w:val="24"/>
          <w:szCs w:val="24"/>
        </w:rPr>
        <w:t>se dispone</w:t>
      </w:r>
      <w:r w:rsidRPr="009E0758">
        <w:rPr>
          <w:rFonts w:ascii="Arial" w:hAnsi="Arial" w:cs="Arial"/>
          <w:sz w:val="24"/>
          <w:szCs w:val="24"/>
        </w:rPr>
        <w:t xml:space="preserve"> </w:t>
      </w:r>
      <w:r>
        <w:rPr>
          <w:rFonts w:ascii="Arial" w:hAnsi="Arial" w:cs="Arial"/>
          <w:sz w:val="24"/>
          <w:szCs w:val="24"/>
        </w:rPr>
        <w:t xml:space="preserve">de </w:t>
      </w:r>
      <w:r w:rsidRPr="009E0758">
        <w:rPr>
          <w:rFonts w:ascii="Arial" w:hAnsi="Arial" w:cs="Arial"/>
          <w:sz w:val="24"/>
          <w:szCs w:val="24"/>
        </w:rPr>
        <w:t xml:space="preserve">microcontroladores </w:t>
      </w:r>
      <w:r>
        <w:rPr>
          <w:rFonts w:ascii="Arial" w:hAnsi="Arial" w:cs="Arial"/>
          <w:sz w:val="24"/>
          <w:szCs w:val="24"/>
        </w:rPr>
        <w:t xml:space="preserve">ARM, cómo el caso del </w:t>
      </w:r>
      <w:r w:rsidRPr="009E0758">
        <w:rPr>
          <w:rFonts w:ascii="Arial" w:hAnsi="Arial" w:cs="Arial"/>
          <w:sz w:val="24"/>
          <w:szCs w:val="24"/>
        </w:rPr>
        <w:t xml:space="preserve">CortexM3 de 32 bits. </w:t>
      </w:r>
      <w:r>
        <w:rPr>
          <w:rFonts w:ascii="Arial" w:hAnsi="Arial" w:cs="Arial"/>
          <w:sz w:val="24"/>
          <w:szCs w:val="24"/>
        </w:rPr>
        <w:t xml:space="preserve">A pesar de que </w:t>
      </w:r>
      <w:r w:rsidRPr="009E0758">
        <w:rPr>
          <w:rFonts w:ascii="Arial" w:hAnsi="Arial" w:cs="Arial"/>
          <w:sz w:val="24"/>
          <w:szCs w:val="24"/>
        </w:rPr>
        <w:t>ARM y AVR son plataformas diferentes, al</w:t>
      </w:r>
      <w:r>
        <w:rPr>
          <w:rFonts w:ascii="Arial" w:hAnsi="Arial" w:cs="Arial"/>
          <w:sz w:val="24"/>
          <w:szCs w:val="24"/>
        </w:rPr>
        <w:t xml:space="preserve"> utilizar la</w:t>
      </w:r>
      <w:r w:rsidRPr="009E0758">
        <w:rPr>
          <w:rFonts w:ascii="Arial" w:hAnsi="Arial" w:cs="Arial"/>
          <w:sz w:val="24"/>
          <w:szCs w:val="24"/>
        </w:rPr>
        <w:t xml:space="preserve"> IDE de Arduino</w:t>
      </w:r>
      <w:r>
        <w:rPr>
          <w:rFonts w:ascii="Arial" w:hAnsi="Arial" w:cs="Arial"/>
          <w:sz w:val="24"/>
          <w:szCs w:val="24"/>
        </w:rPr>
        <w:t xml:space="preserve">, </w:t>
      </w:r>
      <w:r w:rsidRPr="009E0758">
        <w:rPr>
          <w:rFonts w:ascii="Arial" w:hAnsi="Arial" w:cs="Arial"/>
          <w:sz w:val="24"/>
          <w:szCs w:val="24"/>
        </w:rPr>
        <w:t>los programas se compilan y luego se ejecutan sin cambios en cualquiera de las plataformas.</w:t>
      </w:r>
      <w:r>
        <w:rPr>
          <w:rFonts w:ascii="Arial" w:hAnsi="Arial" w:cs="Arial"/>
          <w:sz w:val="24"/>
          <w:szCs w:val="24"/>
        </w:rPr>
        <w:t xml:space="preserve"> </w:t>
      </w:r>
      <w:r w:rsidRPr="007D29A3">
        <w:rPr>
          <w:rFonts w:ascii="Arial" w:hAnsi="Arial" w:cs="Arial"/>
          <w:sz w:val="24"/>
          <w:szCs w:val="24"/>
        </w:rPr>
        <w:t>En la imagen (</w:t>
      </w:r>
      <w:r>
        <w:rPr>
          <w:rFonts w:ascii="Arial" w:hAnsi="Arial" w:cs="Arial"/>
          <w:sz w:val="24"/>
          <w:szCs w:val="24"/>
        </w:rPr>
        <w:fldChar w:fldCharType="begin"/>
      </w:r>
      <w:r>
        <w:rPr>
          <w:rFonts w:ascii="Arial" w:hAnsi="Arial" w:cs="Arial"/>
          <w:sz w:val="24"/>
          <w:szCs w:val="24"/>
        </w:rPr>
        <w:instrText xml:space="preserve"> REF _Ref502097233 \h </w:instrText>
      </w:r>
      <w:r>
        <w:rPr>
          <w:rFonts w:ascii="Arial" w:hAnsi="Arial" w:cs="Arial"/>
          <w:sz w:val="24"/>
          <w:szCs w:val="24"/>
        </w:rPr>
      </w:r>
      <w:r>
        <w:rPr>
          <w:rFonts w:ascii="Arial" w:hAnsi="Arial" w:cs="Arial"/>
          <w:sz w:val="24"/>
          <w:szCs w:val="24"/>
        </w:rPr>
        <w:fldChar w:fldCharType="separate"/>
      </w:r>
      <w:r>
        <w:t xml:space="preserve">Ilustración </w:t>
      </w:r>
      <w:r>
        <w:rPr>
          <w:noProof/>
        </w:rPr>
        <w:t>15</w:t>
      </w:r>
      <w:r>
        <w:t xml:space="preserve"> - Arduino Uno</w:t>
      </w:r>
      <w:r>
        <w:rPr>
          <w:rFonts w:ascii="Arial" w:hAnsi="Arial" w:cs="Arial"/>
          <w:sz w:val="24"/>
          <w:szCs w:val="24"/>
        </w:rPr>
        <w:fldChar w:fldCharType="end"/>
      </w:r>
      <w:r>
        <w:rPr>
          <w:rFonts w:ascii="Arial" w:hAnsi="Arial" w:cs="Arial"/>
          <w:sz w:val="24"/>
          <w:szCs w:val="24"/>
        </w:rPr>
        <w:t xml:space="preserve">) </w:t>
      </w:r>
      <w:r w:rsidRPr="007D29A3">
        <w:rPr>
          <w:rFonts w:ascii="Arial" w:hAnsi="Arial" w:cs="Arial"/>
          <w:sz w:val="24"/>
          <w:szCs w:val="24"/>
        </w:rPr>
        <w:t>se visualiza la distribución física de puertos y componentes de la versión Arduino Uno R3.</w:t>
      </w:r>
    </w:p>
    <w:p w14:paraId="2B235D35" w14:textId="77777777" w:rsidR="00361B0F" w:rsidRPr="009E0758" w:rsidRDefault="00361B0F" w:rsidP="00361B0F">
      <w:pPr>
        <w:rPr>
          <w:rFonts w:ascii="Arial" w:hAnsi="Arial" w:cs="Arial"/>
          <w:sz w:val="24"/>
          <w:szCs w:val="24"/>
        </w:rPr>
      </w:pPr>
    </w:p>
    <w:p w14:paraId="06BB7394" w14:textId="77777777" w:rsidR="00361B0F" w:rsidRDefault="00361B0F" w:rsidP="00361B0F">
      <w:pPr>
        <w:keepNext/>
        <w:jc w:val="center"/>
      </w:pPr>
      <w:r>
        <w:rPr>
          <w:noProof/>
          <w:lang w:val="en-US" w:eastAsia="en-US"/>
        </w:rPr>
        <w:drawing>
          <wp:inline distT="0" distB="0" distL="0" distR="0" wp14:anchorId="5C6AF512" wp14:editId="0E488A89">
            <wp:extent cx="4286885" cy="3028315"/>
            <wp:effectExtent l="0" t="0" r="0" b="635"/>
            <wp:docPr id="17" name="Imagen 17"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885" cy="3028315"/>
                    </a:xfrm>
                    <a:prstGeom prst="rect">
                      <a:avLst/>
                    </a:prstGeom>
                    <a:noFill/>
                    <a:ln>
                      <a:noFill/>
                    </a:ln>
                  </pic:spPr>
                </pic:pic>
              </a:graphicData>
            </a:graphic>
          </wp:inline>
        </w:drawing>
      </w:r>
    </w:p>
    <w:p w14:paraId="604DA684" w14:textId="77777777" w:rsidR="00361B0F" w:rsidRDefault="00361B0F" w:rsidP="00361B0F">
      <w:pPr>
        <w:pStyle w:val="Descripcin"/>
        <w:jc w:val="center"/>
        <w:rPr>
          <w:rStyle w:val="apple-converted-space"/>
          <w:rFonts w:ascii="Georgia" w:hAnsi="Georgia"/>
          <w:color w:val="333333"/>
          <w:shd w:val="clear" w:color="auto" w:fill="FFFFFF"/>
        </w:rPr>
      </w:pPr>
      <w:bookmarkStart w:id="36" w:name="_Ref502097233"/>
      <w:bookmarkStart w:id="37" w:name="_Toc504153981"/>
      <w:r>
        <w:t xml:space="preserve">Ilustración </w:t>
      </w:r>
      <w:r>
        <w:fldChar w:fldCharType="begin"/>
      </w:r>
      <w:r>
        <w:instrText xml:space="preserve"> SEQ Ilustración \* ARABIC </w:instrText>
      </w:r>
      <w:r>
        <w:fldChar w:fldCharType="separate"/>
      </w:r>
      <w:r>
        <w:rPr>
          <w:noProof/>
        </w:rPr>
        <w:t>15</w:t>
      </w:r>
      <w:r>
        <w:rPr>
          <w:noProof/>
        </w:rPr>
        <w:fldChar w:fldCharType="end"/>
      </w:r>
      <w:r>
        <w:t xml:space="preserve"> - Arduino Uno</w:t>
      </w:r>
      <w:bookmarkEnd w:id="36"/>
      <w:bookmarkEnd w:id="37"/>
    </w:p>
    <w:p w14:paraId="1DFA072C" w14:textId="77777777" w:rsidR="00361B0F" w:rsidRDefault="00361B0F" w:rsidP="00361B0F">
      <w:pPr>
        <w:rPr>
          <w:rStyle w:val="apple-converted-space"/>
          <w:rFonts w:ascii="Georgia" w:hAnsi="Georgia"/>
          <w:color w:val="333333"/>
          <w:shd w:val="clear" w:color="auto" w:fill="FFFFFF"/>
        </w:rPr>
      </w:pPr>
    </w:p>
    <w:p w14:paraId="1BF1E812" w14:textId="77777777" w:rsidR="00361B0F" w:rsidRDefault="00361B0F" w:rsidP="00361B0F">
      <w:pPr>
        <w:pStyle w:val="Ttulo2"/>
        <w:rPr>
          <w:b/>
          <w:sz w:val="32"/>
          <w:szCs w:val="32"/>
        </w:rPr>
      </w:pPr>
      <w:bookmarkStart w:id="38" w:name="_Toc504153903"/>
      <w:r>
        <w:rPr>
          <w:b/>
          <w:sz w:val="32"/>
          <w:szCs w:val="32"/>
        </w:rPr>
        <w:t xml:space="preserve">3.8 </w:t>
      </w:r>
      <w:r w:rsidRPr="009E0758">
        <w:rPr>
          <w:b/>
          <w:sz w:val="32"/>
          <w:szCs w:val="32"/>
        </w:rPr>
        <w:t>Diferencias entre distintas placas de la familia Arduino</w:t>
      </w:r>
      <w:bookmarkEnd w:id="38"/>
    </w:p>
    <w:p w14:paraId="2A60C026" w14:textId="77777777" w:rsidR="00361B0F" w:rsidRPr="009E0758" w:rsidRDefault="00361B0F" w:rsidP="00361B0F"/>
    <w:p w14:paraId="5CB841D4" w14:textId="77777777" w:rsidR="00361B0F" w:rsidRDefault="00361B0F" w:rsidP="00361B0F">
      <w:pPr>
        <w:rPr>
          <w:rFonts w:ascii="Arial" w:hAnsi="Arial" w:cs="Arial"/>
          <w:sz w:val="24"/>
          <w:szCs w:val="24"/>
        </w:rPr>
      </w:pPr>
      <w:r>
        <w:rPr>
          <w:rFonts w:ascii="Arial" w:hAnsi="Arial" w:cs="Arial"/>
          <w:sz w:val="24"/>
          <w:szCs w:val="24"/>
        </w:rPr>
        <w:t>Una primera</w:t>
      </w:r>
      <w:r w:rsidRPr="009E0758">
        <w:rPr>
          <w:rFonts w:ascii="Arial" w:hAnsi="Arial" w:cs="Arial"/>
          <w:sz w:val="24"/>
          <w:szCs w:val="24"/>
        </w:rPr>
        <w:t xml:space="preserve"> diferencia</w:t>
      </w:r>
      <w:r>
        <w:rPr>
          <w:rFonts w:ascii="Arial" w:hAnsi="Arial" w:cs="Arial"/>
          <w:sz w:val="24"/>
          <w:szCs w:val="24"/>
        </w:rPr>
        <w:t>ción</w:t>
      </w:r>
      <w:r w:rsidRPr="009E0758">
        <w:rPr>
          <w:rFonts w:ascii="Arial" w:hAnsi="Arial" w:cs="Arial"/>
          <w:sz w:val="24"/>
          <w:szCs w:val="24"/>
        </w:rPr>
        <w:t xml:space="preserve"> entre los distintos </w:t>
      </w:r>
      <w:r>
        <w:rPr>
          <w:rFonts w:ascii="Arial" w:hAnsi="Arial" w:cs="Arial"/>
          <w:sz w:val="24"/>
          <w:szCs w:val="24"/>
        </w:rPr>
        <w:t xml:space="preserve">modelos de </w:t>
      </w:r>
      <w:r w:rsidRPr="009E0758">
        <w:rPr>
          <w:rFonts w:ascii="Arial" w:hAnsi="Arial" w:cs="Arial"/>
          <w:sz w:val="24"/>
          <w:szCs w:val="24"/>
        </w:rPr>
        <w:t xml:space="preserve">Arduino la encontraremos en </w:t>
      </w:r>
      <w:r>
        <w:rPr>
          <w:rFonts w:ascii="Arial" w:hAnsi="Arial" w:cs="Arial"/>
          <w:sz w:val="24"/>
          <w:szCs w:val="24"/>
        </w:rPr>
        <w:t xml:space="preserve">el voltaje o tensión de alimentación de </w:t>
      </w:r>
      <w:r w:rsidRPr="009E0758">
        <w:rPr>
          <w:rFonts w:ascii="Arial" w:hAnsi="Arial" w:cs="Arial"/>
          <w:sz w:val="24"/>
          <w:szCs w:val="24"/>
        </w:rPr>
        <w:t xml:space="preserve">las placas. </w:t>
      </w:r>
      <w:r>
        <w:rPr>
          <w:rFonts w:ascii="Arial" w:hAnsi="Arial" w:cs="Arial"/>
          <w:sz w:val="24"/>
          <w:szCs w:val="24"/>
        </w:rPr>
        <w:t xml:space="preserve">Las basadas en </w:t>
      </w:r>
      <w:r w:rsidRPr="009E0758">
        <w:rPr>
          <w:rFonts w:ascii="Arial" w:hAnsi="Arial" w:cs="Arial"/>
          <w:sz w:val="24"/>
          <w:szCs w:val="24"/>
        </w:rPr>
        <w:t xml:space="preserve">CortexM3 </w:t>
      </w:r>
      <w:r>
        <w:rPr>
          <w:rFonts w:ascii="Arial" w:hAnsi="Arial" w:cs="Arial"/>
          <w:sz w:val="24"/>
          <w:szCs w:val="24"/>
        </w:rPr>
        <w:t xml:space="preserve">operan con </w:t>
      </w:r>
      <w:r w:rsidRPr="009E0758">
        <w:rPr>
          <w:rFonts w:ascii="Arial" w:hAnsi="Arial" w:cs="Arial"/>
          <w:sz w:val="24"/>
          <w:szCs w:val="24"/>
        </w:rPr>
        <w:t xml:space="preserve">un voltaje de 3,3 voltios, mientras que la mayor parte de las placas </w:t>
      </w:r>
      <w:r>
        <w:rPr>
          <w:rFonts w:ascii="Arial" w:hAnsi="Arial" w:cs="Arial"/>
          <w:sz w:val="24"/>
          <w:szCs w:val="24"/>
        </w:rPr>
        <w:t xml:space="preserve">basadas en </w:t>
      </w:r>
      <w:r w:rsidRPr="009E0758">
        <w:rPr>
          <w:rFonts w:ascii="Arial" w:hAnsi="Arial" w:cs="Arial"/>
          <w:sz w:val="24"/>
          <w:szCs w:val="24"/>
        </w:rPr>
        <w:t xml:space="preserve">AVR utilizan una tensión de 5 voltios. Esto de todas formas no es un factor decisivo en la </w:t>
      </w:r>
      <w:r>
        <w:rPr>
          <w:rFonts w:ascii="Arial" w:hAnsi="Arial" w:cs="Arial"/>
          <w:sz w:val="24"/>
          <w:szCs w:val="24"/>
        </w:rPr>
        <w:t>elección</w:t>
      </w:r>
      <w:r w:rsidRPr="009E0758">
        <w:rPr>
          <w:rFonts w:ascii="Arial" w:hAnsi="Arial" w:cs="Arial"/>
          <w:sz w:val="24"/>
          <w:szCs w:val="24"/>
        </w:rPr>
        <w:t xml:space="preserve"> de una placa</w:t>
      </w:r>
      <w:r>
        <w:rPr>
          <w:rFonts w:ascii="Arial" w:hAnsi="Arial" w:cs="Arial"/>
          <w:sz w:val="24"/>
          <w:szCs w:val="24"/>
        </w:rPr>
        <w:t>,</w:t>
      </w:r>
      <w:r w:rsidRPr="009E0758">
        <w:rPr>
          <w:rFonts w:ascii="Arial" w:hAnsi="Arial" w:cs="Arial"/>
          <w:sz w:val="24"/>
          <w:szCs w:val="24"/>
        </w:rPr>
        <w:t xml:space="preserve"> dado que existen conmutadores de tensión </w:t>
      </w:r>
      <w:r>
        <w:rPr>
          <w:rFonts w:ascii="Arial" w:hAnsi="Arial" w:cs="Arial"/>
          <w:sz w:val="24"/>
          <w:szCs w:val="24"/>
        </w:rPr>
        <w:t>en muchos</w:t>
      </w:r>
      <w:r w:rsidRPr="009E0758">
        <w:rPr>
          <w:rFonts w:ascii="Arial" w:hAnsi="Arial" w:cs="Arial"/>
          <w:sz w:val="24"/>
          <w:szCs w:val="24"/>
        </w:rPr>
        <w:t xml:space="preserve"> actuadores</w:t>
      </w:r>
      <w:r>
        <w:rPr>
          <w:rFonts w:ascii="Arial" w:hAnsi="Arial" w:cs="Arial"/>
          <w:sz w:val="24"/>
          <w:szCs w:val="24"/>
        </w:rPr>
        <w:t xml:space="preserve"> y </w:t>
      </w:r>
      <w:r w:rsidRPr="009E0758">
        <w:rPr>
          <w:rFonts w:ascii="Arial" w:hAnsi="Arial" w:cs="Arial"/>
          <w:sz w:val="24"/>
          <w:szCs w:val="24"/>
        </w:rPr>
        <w:t>sensores compatibles.</w:t>
      </w:r>
    </w:p>
    <w:p w14:paraId="23C23B8F" w14:textId="77777777" w:rsidR="00361B0F" w:rsidRDefault="00361B0F" w:rsidP="00361B0F">
      <w:pPr>
        <w:rPr>
          <w:rFonts w:ascii="Arial" w:hAnsi="Arial" w:cs="Arial"/>
          <w:sz w:val="24"/>
          <w:szCs w:val="24"/>
        </w:rPr>
      </w:pPr>
      <w:r>
        <w:rPr>
          <w:rFonts w:ascii="Arial" w:hAnsi="Arial" w:cs="Arial"/>
          <w:sz w:val="24"/>
          <w:szCs w:val="24"/>
        </w:rPr>
        <w:br w:type="page"/>
      </w:r>
    </w:p>
    <w:p w14:paraId="6D7392BF" w14:textId="77777777" w:rsidR="00361B0F" w:rsidRPr="009E0758" w:rsidRDefault="00361B0F" w:rsidP="00361B0F">
      <w:pPr>
        <w:rPr>
          <w:rFonts w:ascii="Arial" w:hAnsi="Arial" w:cs="Arial"/>
          <w:sz w:val="24"/>
          <w:szCs w:val="24"/>
        </w:rPr>
      </w:pPr>
      <w:commentRangeStart w:id="39"/>
      <w:r w:rsidRPr="009E0758">
        <w:rPr>
          <w:rFonts w:ascii="Arial" w:hAnsi="Arial" w:cs="Arial"/>
          <w:sz w:val="24"/>
          <w:szCs w:val="24"/>
        </w:rPr>
        <w:lastRenderedPageBreak/>
        <w:t>Los usos posibles que se le pueden dar a un Arduino, en forma general son:</w:t>
      </w:r>
    </w:p>
    <w:p w14:paraId="05D19344" w14:textId="77777777" w:rsidR="00361B0F" w:rsidRPr="009E0758" w:rsidRDefault="00361B0F" w:rsidP="00361B0F">
      <w:pPr>
        <w:pStyle w:val="Prrafodelista"/>
        <w:numPr>
          <w:ilvl w:val="0"/>
          <w:numId w:val="2"/>
        </w:numPr>
        <w:rPr>
          <w:rFonts w:ascii="Arial" w:hAnsi="Arial" w:cs="Arial"/>
          <w:sz w:val="24"/>
          <w:szCs w:val="24"/>
        </w:rPr>
      </w:pPr>
      <w:r w:rsidRPr="009E0758">
        <w:rPr>
          <w:rFonts w:ascii="Arial" w:hAnsi="Arial" w:cs="Arial"/>
          <w:sz w:val="24"/>
          <w:szCs w:val="24"/>
        </w:rPr>
        <w:t xml:space="preserve">Aquellos en los que el Arduino es utilizado como microcontrolador, tiene un programa descargado desde un ordenador y funciona de forma independiente de éste, y controla y alimenta determinados dispositivos y toma decisiones de acuerdo al programa descargado e interactúa con el mundo físico gracias a sensores y actuadores. </w:t>
      </w:r>
    </w:p>
    <w:p w14:paraId="540B3E24" w14:textId="77777777" w:rsidR="00361B0F" w:rsidRPr="00464F9E" w:rsidRDefault="00361B0F" w:rsidP="00361B0F">
      <w:pPr>
        <w:pStyle w:val="Prrafodelista"/>
        <w:numPr>
          <w:ilvl w:val="0"/>
          <w:numId w:val="2"/>
        </w:numPr>
        <w:rPr>
          <w:rFonts w:ascii="Arial" w:hAnsi="Arial" w:cs="Arial"/>
          <w:sz w:val="24"/>
          <w:szCs w:val="24"/>
        </w:rPr>
      </w:pPr>
      <w:r w:rsidRPr="009E0758">
        <w:rPr>
          <w:rFonts w:ascii="Arial" w:hAnsi="Arial" w:cs="Arial"/>
          <w:sz w:val="24"/>
          <w:szCs w:val="24"/>
        </w:rPr>
        <w:t>La placa Arduino hace de interfaz entre un ordenador (como podría ser una Raspberry Pi) u otro dispositivo, que ejecuta una determinada tarea, para traducir dicha tarea en el mundo físico a una acción (actuadores).</w:t>
      </w:r>
    </w:p>
    <w:p w14:paraId="4E5BCBE3" w14:textId="77777777" w:rsidR="00361B0F" w:rsidRPr="009E0758" w:rsidRDefault="00361B0F" w:rsidP="00361B0F">
      <w:pPr>
        <w:pStyle w:val="Ttulo2"/>
        <w:rPr>
          <w:b/>
          <w:sz w:val="32"/>
          <w:szCs w:val="32"/>
        </w:rPr>
      </w:pPr>
      <w:bookmarkStart w:id="40" w:name="_Toc504153904"/>
      <w:commentRangeEnd w:id="39"/>
      <w:r>
        <w:rPr>
          <w:rStyle w:val="Refdecomentario"/>
          <w:color w:val="000000"/>
        </w:rPr>
        <w:commentReference w:id="39"/>
      </w:r>
      <w:r>
        <w:rPr>
          <w:b/>
          <w:sz w:val="32"/>
          <w:szCs w:val="32"/>
        </w:rPr>
        <w:t xml:space="preserve">3.9 </w:t>
      </w:r>
      <w:r w:rsidRPr="009E0758">
        <w:rPr>
          <w:b/>
          <w:sz w:val="32"/>
          <w:szCs w:val="32"/>
        </w:rPr>
        <w:t>¿Por qué usar Arduino?</w:t>
      </w:r>
      <w:bookmarkEnd w:id="40"/>
    </w:p>
    <w:p w14:paraId="32A99104" w14:textId="77777777" w:rsidR="00361B0F" w:rsidRPr="00BA7ADF" w:rsidRDefault="00361B0F" w:rsidP="00361B0F"/>
    <w:p w14:paraId="2E2D2038" w14:textId="77777777" w:rsidR="00361B0F" w:rsidRPr="00646568" w:rsidRDefault="00361B0F" w:rsidP="00361B0F">
      <w:pPr>
        <w:pStyle w:val="Ttulo3"/>
        <w:rPr>
          <w:b w:val="0"/>
          <w:sz w:val="28"/>
          <w:szCs w:val="28"/>
        </w:rPr>
      </w:pPr>
      <w:bookmarkStart w:id="41" w:name="_Toc504153905"/>
      <w:r w:rsidRPr="00646568">
        <w:rPr>
          <w:b w:val="0"/>
          <w:sz w:val="28"/>
          <w:szCs w:val="28"/>
        </w:rPr>
        <w:t>3.</w:t>
      </w:r>
      <w:r>
        <w:rPr>
          <w:b w:val="0"/>
          <w:sz w:val="28"/>
          <w:szCs w:val="28"/>
        </w:rPr>
        <w:t>9</w:t>
      </w:r>
      <w:r w:rsidRPr="00646568">
        <w:rPr>
          <w:b w:val="0"/>
          <w:sz w:val="28"/>
          <w:szCs w:val="28"/>
        </w:rPr>
        <w:t>.1 La comunidad</w:t>
      </w:r>
      <w:bookmarkEnd w:id="41"/>
      <w:r w:rsidRPr="00646568">
        <w:rPr>
          <w:b w:val="0"/>
          <w:sz w:val="28"/>
          <w:szCs w:val="28"/>
        </w:rPr>
        <w:t xml:space="preserve"> </w:t>
      </w:r>
    </w:p>
    <w:p w14:paraId="1439CF0D" w14:textId="77777777" w:rsidR="00361B0F" w:rsidRPr="009E0758" w:rsidRDefault="00361B0F" w:rsidP="00361B0F">
      <w:pPr>
        <w:rPr>
          <w:rFonts w:ascii="Arial" w:hAnsi="Arial" w:cs="Arial"/>
          <w:b/>
          <w:sz w:val="24"/>
          <w:szCs w:val="24"/>
        </w:rPr>
      </w:pPr>
    </w:p>
    <w:p w14:paraId="08C8DCE0" w14:textId="77777777" w:rsidR="00361B0F" w:rsidRDefault="00361B0F" w:rsidP="00361B0F">
      <w:pPr>
        <w:rPr>
          <w:rFonts w:ascii="Arial" w:hAnsi="Arial" w:cs="Arial"/>
          <w:sz w:val="24"/>
          <w:szCs w:val="24"/>
        </w:rPr>
      </w:pPr>
      <w:commentRangeStart w:id="42"/>
      <w:r w:rsidRPr="009E0758">
        <w:rPr>
          <w:rFonts w:ascii="Arial" w:hAnsi="Arial" w:cs="Arial"/>
          <w:sz w:val="24"/>
          <w:szCs w:val="24"/>
        </w:rPr>
        <w:t>La comunidad Arduino se desarrolla y enriquece a partir del trabajo con la placa, de la experimentación, de la producción de conocimiento en torno a ella, y estas habilidades se comparten dentro de la comunidad, pudiendo cualquier persona tener acceso a ellas.</w:t>
      </w:r>
      <w:commentRangeEnd w:id="42"/>
      <w:r>
        <w:rPr>
          <w:rStyle w:val="Refdecomentario"/>
        </w:rPr>
        <w:commentReference w:id="42"/>
      </w:r>
    </w:p>
    <w:p w14:paraId="1CCE24DD" w14:textId="77777777" w:rsidR="00361B0F" w:rsidRDefault="00361B0F" w:rsidP="00361B0F">
      <w:pPr>
        <w:rPr>
          <w:rFonts w:ascii="Arial" w:hAnsi="Arial" w:cs="Arial"/>
          <w:sz w:val="24"/>
          <w:szCs w:val="24"/>
        </w:rPr>
      </w:pPr>
      <w:r w:rsidRPr="007D29A3">
        <w:rPr>
          <w:rFonts w:ascii="Arial" w:hAnsi="Arial" w:cs="Arial"/>
          <w:sz w:val="24"/>
          <w:szCs w:val="24"/>
        </w:rPr>
        <w:t>La página principal de Arduino da soporte por medio de secciones y dedica un blog histórico con novedades y proyectos que se encuentran en desarrollo.</w:t>
      </w:r>
      <w:r>
        <w:rPr>
          <w:rFonts w:ascii="Arial" w:hAnsi="Arial" w:cs="Arial"/>
          <w:sz w:val="24"/>
          <w:szCs w:val="24"/>
        </w:rPr>
        <w:t xml:space="preserve"> </w:t>
      </w:r>
    </w:p>
    <w:p w14:paraId="2B690190" w14:textId="77777777" w:rsidR="00361B0F" w:rsidRDefault="00361B0F" w:rsidP="00361B0F">
      <w:pPr>
        <w:rPr>
          <w:rFonts w:ascii="Arial" w:hAnsi="Arial" w:cs="Arial"/>
          <w:sz w:val="24"/>
          <w:szCs w:val="24"/>
        </w:rPr>
      </w:pPr>
    </w:p>
    <w:p w14:paraId="766DAB87" w14:textId="77777777" w:rsidR="00361B0F" w:rsidRPr="007D29A3" w:rsidRDefault="00361B0F" w:rsidP="00361B0F">
      <w:pPr>
        <w:rPr>
          <w:rFonts w:ascii="Arial" w:hAnsi="Arial" w:cs="Arial"/>
          <w:sz w:val="24"/>
          <w:szCs w:val="24"/>
        </w:rPr>
      </w:pPr>
      <w:r w:rsidRPr="00C13867">
        <w:rPr>
          <w:rFonts w:ascii="Arial" w:hAnsi="Arial" w:cs="Arial"/>
          <w:sz w:val="24"/>
          <w:szCs w:val="24"/>
        </w:rPr>
        <w:t>Además,</w:t>
      </w:r>
      <w:r w:rsidRPr="007D29A3">
        <w:rPr>
          <w:rFonts w:ascii="Arial" w:hAnsi="Arial" w:cs="Arial"/>
          <w:sz w:val="24"/>
          <w:szCs w:val="24"/>
        </w:rPr>
        <w:t xml:space="preserve"> se crean sitios como Arduino playground</w:t>
      </w:r>
      <w:r>
        <w:rPr>
          <w:rFonts w:ascii="Arial" w:hAnsi="Arial" w:cs="Arial"/>
          <w:sz w:val="24"/>
          <w:szCs w:val="24"/>
        </w:rPr>
        <w:t xml:space="preserve"> </w:t>
      </w:r>
      <w:r w:rsidRPr="007D29A3">
        <w:rPr>
          <w:rFonts w:ascii="Arial" w:hAnsi="Arial" w:cs="Arial"/>
          <w:sz w:val="24"/>
          <w:szCs w:val="24"/>
        </w:rPr>
        <w:t>(</w:t>
      </w:r>
      <w:hyperlink r:id="rId18" w:history="1">
        <w:r w:rsidRPr="007D29A3">
          <w:rPr>
            <w:rFonts w:ascii="Arial" w:hAnsi="Arial" w:cs="Arial"/>
            <w:sz w:val="24"/>
            <w:szCs w:val="24"/>
          </w:rPr>
          <w:t>http://playground.arduino.cc/</w:t>
        </w:r>
      </w:hyperlink>
      <w:r w:rsidRPr="007D29A3">
        <w:rPr>
          <w:rFonts w:ascii="Arial" w:hAnsi="Arial" w:cs="Arial"/>
          <w:sz w:val="24"/>
          <w:szCs w:val="24"/>
        </w:rPr>
        <w:t>) que es un</w:t>
      </w:r>
      <w:r>
        <w:rPr>
          <w:rFonts w:ascii="Arial" w:hAnsi="Arial" w:cs="Arial"/>
          <w:sz w:val="24"/>
          <w:szCs w:val="24"/>
        </w:rPr>
        <w:t>a</w:t>
      </w:r>
      <w:r w:rsidRPr="007D29A3">
        <w:rPr>
          <w:rFonts w:ascii="Arial" w:hAnsi="Arial" w:cs="Arial"/>
          <w:sz w:val="24"/>
          <w:szCs w:val="24"/>
        </w:rPr>
        <w:t xml:space="preserve"> wiki donde todos los usuarios de Arduino pueden contribuir. Es el lugar donde publicar y compartir código, diagramas de circuitos, guías, manuales, cursos. Es la base de datos de conocimiento de la comunidad de Arduino. Este sitio a su vez tiene soporte a distintos lenguajes como el español (</w:t>
      </w:r>
      <w:hyperlink r:id="rId19" w:history="1">
        <w:r w:rsidRPr="007D29A3">
          <w:rPr>
            <w:rFonts w:ascii="Arial" w:hAnsi="Arial" w:cs="Arial"/>
            <w:sz w:val="24"/>
            <w:szCs w:val="24"/>
          </w:rPr>
          <w:t>https://playground.arduino.cc/Es/Es</w:t>
        </w:r>
      </w:hyperlink>
      <w:r w:rsidRPr="007D29A3">
        <w:rPr>
          <w:rFonts w:ascii="Arial" w:hAnsi="Arial" w:cs="Arial"/>
          <w:sz w:val="24"/>
          <w:szCs w:val="24"/>
        </w:rPr>
        <w:t>).</w:t>
      </w:r>
    </w:p>
    <w:p w14:paraId="685A5F6A" w14:textId="77777777" w:rsidR="00361B0F" w:rsidRDefault="00361B0F" w:rsidP="00361B0F">
      <w:pPr>
        <w:rPr>
          <w:rFonts w:ascii="Arial" w:hAnsi="Arial" w:cs="Arial"/>
          <w:sz w:val="24"/>
          <w:szCs w:val="24"/>
        </w:rPr>
      </w:pPr>
      <w:r w:rsidRPr="007D29A3">
        <w:rPr>
          <w:rFonts w:ascii="Arial" w:hAnsi="Arial" w:cs="Arial"/>
          <w:sz w:val="24"/>
          <w:szCs w:val="24"/>
        </w:rPr>
        <w:t xml:space="preserve">Por otro </w:t>
      </w:r>
      <w:r w:rsidRPr="00C13867">
        <w:rPr>
          <w:rFonts w:ascii="Arial" w:hAnsi="Arial" w:cs="Arial"/>
          <w:sz w:val="24"/>
          <w:szCs w:val="24"/>
        </w:rPr>
        <w:t>lado,</w:t>
      </w:r>
      <w:r w:rsidRPr="007D29A3">
        <w:rPr>
          <w:rFonts w:ascii="Arial" w:hAnsi="Arial" w:cs="Arial"/>
          <w:sz w:val="24"/>
          <w:szCs w:val="24"/>
        </w:rPr>
        <w:t xml:space="preserve"> existe Arduino Hub, un lugar donde se comparten los proyectos, dando los distintos pasos para reproducirlo. </w:t>
      </w:r>
    </w:p>
    <w:p w14:paraId="6E0B4BA2" w14:textId="77777777" w:rsidR="00361B0F" w:rsidRPr="007D29A3" w:rsidRDefault="00361B0F" w:rsidP="00361B0F">
      <w:pPr>
        <w:rPr>
          <w:rFonts w:ascii="Arial" w:hAnsi="Arial" w:cs="Arial"/>
          <w:sz w:val="24"/>
          <w:szCs w:val="24"/>
        </w:rPr>
      </w:pPr>
    </w:p>
    <w:p w14:paraId="426175CB" w14:textId="77777777" w:rsidR="00361B0F" w:rsidRPr="007D29A3" w:rsidRDefault="00361B0F" w:rsidP="00361B0F">
      <w:pPr>
        <w:rPr>
          <w:rFonts w:ascii="Arial" w:hAnsi="Arial" w:cs="Arial"/>
          <w:sz w:val="24"/>
          <w:szCs w:val="24"/>
        </w:rPr>
      </w:pPr>
      <w:r w:rsidRPr="007D29A3">
        <w:rPr>
          <w:rFonts w:ascii="Arial" w:hAnsi="Arial" w:cs="Arial"/>
          <w:sz w:val="24"/>
          <w:szCs w:val="24"/>
        </w:rPr>
        <w:t>El manifiesto de la comunidad Arduino dice (traducción al español):</w:t>
      </w:r>
    </w:p>
    <w:p w14:paraId="2FF0D4F9" w14:textId="77777777" w:rsidR="00361B0F" w:rsidRPr="007D29A3" w:rsidRDefault="00361B0F" w:rsidP="00361B0F">
      <w:pPr>
        <w:rPr>
          <w:rFonts w:ascii="Arial" w:hAnsi="Arial" w:cs="Arial"/>
          <w:sz w:val="24"/>
          <w:szCs w:val="24"/>
        </w:rPr>
      </w:pPr>
    </w:p>
    <w:p w14:paraId="45272155" w14:textId="77777777" w:rsidR="00361B0F" w:rsidRPr="007D29A3" w:rsidRDefault="00361B0F" w:rsidP="00361B0F">
      <w:pPr>
        <w:rPr>
          <w:rFonts w:ascii="Arial" w:hAnsi="Arial" w:cs="Arial"/>
          <w:sz w:val="24"/>
          <w:szCs w:val="24"/>
        </w:rPr>
      </w:pPr>
      <w:r w:rsidRPr="007D29A3">
        <w:rPr>
          <w:rFonts w:ascii="Arial" w:hAnsi="Arial" w:cs="Arial"/>
          <w:sz w:val="24"/>
          <w:szCs w:val="24"/>
        </w:rPr>
        <w:t xml:space="preserve">“Apoyar al ecosistema de hardware y software de open source Arduino, haciendo que los productos electrónicos sean abiertos y participativos. </w:t>
      </w:r>
    </w:p>
    <w:p w14:paraId="0936A1A9" w14:textId="77777777" w:rsidR="00361B0F" w:rsidRPr="007D29A3" w:rsidRDefault="00361B0F" w:rsidP="00361B0F">
      <w:pPr>
        <w:rPr>
          <w:rFonts w:ascii="Arial" w:hAnsi="Arial" w:cs="Arial"/>
          <w:sz w:val="24"/>
          <w:szCs w:val="24"/>
        </w:rPr>
      </w:pPr>
      <w:r w:rsidRPr="007D29A3">
        <w:rPr>
          <w:rFonts w:ascii="Arial" w:hAnsi="Arial" w:cs="Arial"/>
          <w:sz w:val="24"/>
          <w:szCs w:val="24"/>
        </w:rPr>
        <w:t xml:space="preserve">Servir como un evangelista para Arduino, expandir el ecosistema de código abierto a estudiantes, fabricantes, desarrolladores, diseñadores, ingenieros y empresas dentro de sus comunidades locales. </w:t>
      </w:r>
    </w:p>
    <w:p w14:paraId="0FE47377" w14:textId="77777777" w:rsidR="00361B0F" w:rsidRDefault="00361B0F" w:rsidP="00361B0F">
      <w:pPr>
        <w:rPr>
          <w:rFonts w:ascii="Arial" w:hAnsi="Arial" w:cs="Arial"/>
          <w:sz w:val="24"/>
          <w:szCs w:val="24"/>
        </w:rPr>
      </w:pPr>
      <w:r w:rsidRPr="007D29A3">
        <w:rPr>
          <w:rFonts w:ascii="Arial" w:hAnsi="Arial" w:cs="Arial"/>
          <w:sz w:val="24"/>
          <w:szCs w:val="24"/>
        </w:rPr>
        <w:t>Construir una red global de comunidades que diseñen y codifiquen proyectos, intercambien ideas, organicen actividades de colaboración y dicten cursos oficiales de Arduino, independientemente de su edad, sexo, idioma y capacidad técnica”</w:t>
      </w:r>
      <w:r>
        <w:rPr>
          <w:rStyle w:val="Refdenotaalpie"/>
          <w:rFonts w:ascii="Arial" w:hAnsi="Arial" w:cs="Arial"/>
          <w:sz w:val="24"/>
          <w:szCs w:val="24"/>
        </w:rPr>
        <w:footnoteReference w:id="2"/>
      </w:r>
    </w:p>
    <w:p w14:paraId="4A2E5001" w14:textId="77777777" w:rsidR="00361B0F" w:rsidRDefault="00361B0F" w:rsidP="00361B0F">
      <w:pPr>
        <w:rPr>
          <w:rFonts w:ascii="Arial" w:hAnsi="Arial" w:cs="Arial"/>
          <w:sz w:val="24"/>
          <w:szCs w:val="24"/>
        </w:rPr>
      </w:pPr>
    </w:p>
    <w:p w14:paraId="6DC023E8" w14:textId="77777777" w:rsidR="00361B0F" w:rsidRDefault="00361B0F" w:rsidP="00361B0F">
      <w:pPr>
        <w:rPr>
          <w:rFonts w:ascii="Arial" w:hAnsi="Arial" w:cs="Arial"/>
          <w:sz w:val="24"/>
          <w:szCs w:val="24"/>
        </w:rPr>
      </w:pPr>
      <w:r>
        <w:rPr>
          <w:rFonts w:ascii="Arial" w:hAnsi="Arial" w:cs="Arial"/>
          <w:sz w:val="24"/>
          <w:szCs w:val="24"/>
        </w:rPr>
        <w:t>La siguiente imagen (</w:t>
      </w:r>
      <w:r>
        <w:rPr>
          <w:rFonts w:ascii="Arial" w:hAnsi="Arial" w:cs="Arial"/>
          <w:sz w:val="24"/>
          <w:szCs w:val="24"/>
        </w:rPr>
        <w:fldChar w:fldCharType="begin"/>
      </w:r>
      <w:r>
        <w:rPr>
          <w:rFonts w:ascii="Arial" w:hAnsi="Arial" w:cs="Arial"/>
          <w:sz w:val="24"/>
          <w:szCs w:val="24"/>
        </w:rPr>
        <w:instrText xml:space="preserve"> REF _Ref502097256 \h </w:instrText>
      </w:r>
      <w:r>
        <w:rPr>
          <w:rFonts w:ascii="Arial" w:hAnsi="Arial" w:cs="Arial"/>
          <w:sz w:val="24"/>
          <w:szCs w:val="24"/>
        </w:rPr>
      </w:r>
      <w:r>
        <w:rPr>
          <w:rFonts w:ascii="Arial" w:hAnsi="Arial" w:cs="Arial"/>
          <w:sz w:val="24"/>
          <w:szCs w:val="24"/>
        </w:rPr>
        <w:fldChar w:fldCharType="separate"/>
      </w:r>
      <w:r>
        <w:t xml:space="preserve">Ilustración </w:t>
      </w:r>
      <w:r>
        <w:rPr>
          <w:noProof/>
        </w:rPr>
        <w:t>16</w:t>
      </w:r>
      <w:r>
        <w:t xml:space="preserve"> - Logotipo comunidad open-source de Arduino</w:t>
      </w:r>
      <w:r>
        <w:rPr>
          <w:rFonts w:ascii="Arial" w:hAnsi="Arial" w:cs="Arial"/>
          <w:sz w:val="24"/>
          <w:szCs w:val="24"/>
        </w:rPr>
        <w:fldChar w:fldCharType="end"/>
      </w:r>
      <w:r>
        <w:rPr>
          <w:rFonts w:ascii="Arial" w:hAnsi="Arial" w:cs="Arial"/>
          <w:sz w:val="24"/>
          <w:szCs w:val="24"/>
        </w:rPr>
        <w:t>) muestra el logotipo oficial de la comunidad open-source de Arduino.</w:t>
      </w:r>
    </w:p>
    <w:p w14:paraId="7F2E6A8C" w14:textId="77777777" w:rsidR="00361B0F" w:rsidRDefault="00361B0F" w:rsidP="00361B0F">
      <w:pPr>
        <w:rPr>
          <w:rFonts w:ascii="Arial" w:hAnsi="Arial" w:cs="Arial"/>
          <w:sz w:val="24"/>
          <w:szCs w:val="24"/>
        </w:rPr>
      </w:pPr>
      <w:r>
        <w:rPr>
          <w:rFonts w:ascii="Arial" w:hAnsi="Arial" w:cs="Arial"/>
          <w:sz w:val="24"/>
          <w:szCs w:val="24"/>
        </w:rPr>
        <w:br w:type="page"/>
      </w:r>
    </w:p>
    <w:p w14:paraId="32BA7306" w14:textId="77777777" w:rsidR="00361B0F" w:rsidRDefault="00361B0F" w:rsidP="00361B0F">
      <w:pPr>
        <w:keepNext/>
        <w:jc w:val="center"/>
      </w:pPr>
      <w:r>
        <w:rPr>
          <w:noProof/>
          <w:lang w:val="en-US" w:eastAsia="en-US"/>
        </w:rPr>
        <w:lastRenderedPageBreak/>
        <w:drawing>
          <wp:inline distT="0" distB="0" distL="0" distR="0" wp14:anchorId="0FF758D4" wp14:editId="1F177331">
            <wp:extent cx="2590800" cy="1140317"/>
            <wp:effectExtent l="0" t="0" r="0" b="3175"/>
            <wp:docPr id="245" name="Imagen 245" descr="ArduinoCommunityLogo_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CommunityLogo_E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5896" cy="1142560"/>
                    </a:xfrm>
                    <a:prstGeom prst="rect">
                      <a:avLst/>
                    </a:prstGeom>
                    <a:noFill/>
                    <a:ln>
                      <a:noFill/>
                    </a:ln>
                  </pic:spPr>
                </pic:pic>
              </a:graphicData>
            </a:graphic>
          </wp:inline>
        </w:drawing>
      </w:r>
    </w:p>
    <w:p w14:paraId="35DB71E4" w14:textId="77777777" w:rsidR="00361B0F" w:rsidRPr="009E0758" w:rsidRDefault="00361B0F" w:rsidP="00361B0F">
      <w:pPr>
        <w:pStyle w:val="Descripcin"/>
        <w:jc w:val="center"/>
        <w:rPr>
          <w:rFonts w:ascii="Arial" w:hAnsi="Arial" w:cs="Arial"/>
          <w:sz w:val="24"/>
          <w:szCs w:val="24"/>
        </w:rPr>
      </w:pPr>
      <w:bookmarkStart w:id="43" w:name="_Ref502097256"/>
      <w:bookmarkStart w:id="44" w:name="_Toc504153982"/>
      <w:r>
        <w:t xml:space="preserve">Ilustración </w:t>
      </w:r>
      <w:r>
        <w:fldChar w:fldCharType="begin"/>
      </w:r>
      <w:r>
        <w:instrText xml:space="preserve"> SEQ Ilustración \* ARABIC </w:instrText>
      </w:r>
      <w:r>
        <w:fldChar w:fldCharType="separate"/>
      </w:r>
      <w:r>
        <w:rPr>
          <w:noProof/>
        </w:rPr>
        <w:t>16</w:t>
      </w:r>
      <w:r>
        <w:fldChar w:fldCharType="end"/>
      </w:r>
      <w:r>
        <w:t xml:space="preserve"> - Logotipo comunidad open-source de Arduino</w:t>
      </w:r>
      <w:bookmarkEnd w:id="43"/>
      <w:bookmarkEnd w:id="44"/>
    </w:p>
    <w:p w14:paraId="3EAD00F5" w14:textId="77777777" w:rsidR="00361B0F" w:rsidRPr="00E36D15" w:rsidRDefault="00361B0F" w:rsidP="00361B0F">
      <w:pPr>
        <w:pStyle w:val="Ttulo3"/>
        <w:rPr>
          <w:b w:val="0"/>
          <w:sz w:val="28"/>
          <w:szCs w:val="28"/>
        </w:rPr>
      </w:pPr>
      <w:bookmarkStart w:id="45" w:name="_Toc504153906"/>
      <w:r>
        <w:rPr>
          <w:b w:val="0"/>
          <w:sz w:val="28"/>
          <w:szCs w:val="28"/>
        </w:rPr>
        <w:t xml:space="preserve">3.9.2 </w:t>
      </w:r>
      <w:r w:rsidRPr="00E36D15">
        <w:rPr>
          <w:b w:val="0"/>
          <w:sz w:val="28"/>
          <w:szCs w:val="28"/>
        </w:rPr>
        <w:t>La sencillez del lenguaje de programación</w:t>
      </w:r>
      <w:bookmarkEnd w:id="45"/>
    </w:p>
    <w:p w14:paraId="0E0A9BA3" w14:textId="77777777" w:rsidR="00361B0F" w:rsidRPr="009E0758" w:rsidRDefault="00361B0F" w:rsidP="00361B0F">
      <w:pPr>
        <w:rPr>
          <w:rFonts w:ascii="Arial" w:hAnsi="Arial" w:cs="Arial"/>
          <w:b/>
          <w:sz w:val="24"/>
          <w:szCs w:val="24"/>
        </w:rPr>
      </w:pPr>
    </w:p>
    <w:p w14:paraId="48016D84" w14:textId="77777777" w:rsidR="00361B0F" w:rsidRDefault="00361B0F" w:rsidP="00361B0F">
      <w:pPr>
        <w:rPr>
          <w:rFonts w:ascii="Arial" w:hAnsi="Arial" w:cs="Arial"/>
          <w:sz w:val="24"/>
          <w:szCs w:val="24"/>
        </w:rPr>
      </w:pPr>
      <w:r w:rsidRPr="009E0758">
        <w:rPr>
          <w:rFonts w:ascii="Arial" w:hAnsi="Arial" w:cs="Arial"/>
          <w:sz w:val="24"/>
          <w:szCs w:val="24"/>
        </w:rPr>
        <w:t>Programar la placa es muy sencillo y accesible, y la ayuda por parte de la comunidad lo hace aún más fácil.</w:t>
      </w:r>
      <w:r>
        <w:rPr>
          <w:rFonts w:ascii="Arial" w:hAnsi="Arial" w:cs="Arial"/>
          <w:sz w:val="24"/>
          <w:szCs w:val="24"/>
        </w:rPr>
        <w:t xml:space="preserve"> </w:t>
      </w:r>
      <w:r w:rsidRPr="00A8109C">
        <w:rPr>
          <w:rFonts w:ascii="Arial" w:hAnsi="Arial" w:cs="Arial"/>
          <w:sz w:val="24"/>
          <w:szCs w:val="24"/>
        </w:rPr>
        <w:t>Como se mostró en las ilustraciones (</w:t>
      </w:r>
      <w:r>
        <w:rPr>
          <w:rFonts w:ascii="Arial" w:hAnsi="Arial" w:cs="Arial"/>
          <w:sz w:val="24"/>
          <w:szCs w:val="24"/>
        </w:rPr>
        <w:t>Ilustraciones</w:t>
      </w:r>
      <w:r w:rsidRPr="00A8109C">
        <w:rPr>
          <w:rFonts w:ascii="Arial" w:hAnsi="Arial" w:cs="Arial"/>
          <w:sz w:val="24"/>
          <w:szCs w:val="24"/>
        </w:rPr>
        <w:t xml:space="preserve"> 1</w:t>
      </w:r>
      <w:r>
        <w:rPr>
          <w:rFonts w:ascii="Arial" w:hAnsi="Arial" w:cs="Arial"/>
          <w:sz w:val="24"/>
          <w:szCs w:val="24"/>
        </w:rPr>
        <w:t>0</w:t>
      </w:r>
      <w:r w:rsidRPr="00A8109C">
        <w:rPr>
          <w:rFonts w:ascii="Arial" w:hAnsi="Arial" w:cs="Arial"/>
          <w:sz w:val="24"/>
          <w:szCs w:val="24"/>
        </w:rPr>
        <w:t xml:space="preserve"> y </w:t>
      </w:r>
      <w:r>
        <w:rPr>
          <w:rFonts w:ascii="Arial" w:hAnsi="Arial" w:cs="Arial"/>
          <w:sz w:val="24"/>
          <w:szCs w:val="24"/>
        </w:rPr>
        <w:t>11</w:t>
      </w:r>
      <w:r w:rsidRPr="00A8109C">
        <w:rPr>
          <w:rFonts w:ascii="Arial" w:hAnsi="Arial" w:cs="Arial"/>
          <w:sz w:val="24"/>
          <w:szCs w:val="24"/>
        </w:rPr>
        <w:t>), podemos apreciar librerías con un alto nivel de abstracción en cuanto al acceso a bajo nivel.</w:t>
      </w:r>
      <w:r>
        <w:rPr>
          <w:rFonts w:ascii="Arial" w:hAnsi="Arial" w:cs="Arial"/>
          <w:sz w:val="24"/>
          <w:szCs w:val="24"/>
        </w:rPr>
        <w:t xml:space="preserve"> </w:t>
      </w:r>
    </w:p>
    <w:p w14:paraId="79D34EB8" w14:textId="77777777" w:rsidR="00361B0F" w:rsidRDefault="00361B0F" w:rsidP="00361B0F">
      <w:pPr>
        <w:rPr>
          <w:rFonts w:ascii="Arial" w:hAnsi="Arial" w:cs="Arial"/>
          <w:sz w:val="24"/>
          <w:szCs w:val="24"/>
        </w:rPr>
      </w:pPr>
    </w:p>
    <w:p w14:paraId="3A7FED05" w14:textId="77777777" w:rsidR="00361B0F" w:rsidRDefault="00361B0F" w:rsidP="00361B0F">
      <w:pPr>
        <w:rPr>
          <w:rFonts w:ascii="Arial" w:hAnsi="Arial" w:cs="Arial"/>
          <w:sz w:val="24"/>
          <w:szCs w:val="24"/>
        </w:rPr>
      </w:pPr>
      <w:r w:rsidRPr="00A8109C">
        <w:rPr>
          <w:rFonts w:ascii="Arial" w:hAnsi="Arial" w:cs="Arial"/>
          <w:sz w:val="24"/>
          <w:szCs w:val="24"/>
        </w:rPr>
        <w:t xml:space="preserve">La definición de puertos con </w:t>
      </w:r>
      <w:r w:rsidRPr="00CA1138">
        <w:rPr>
          <w:rFonts w:ascii="Arial" w:hAnsi="Arial" w:cs="Arial"/>
          <w:sz w:val="24"/>
          <w:szCs w:val="24"/>
        </w:rPr>
        <w:t>la sentencia</w:t>
      </w:r>
      <w:r w:rsidRPr="00A8109C">
        <w:rPr>
          <w:rFonts w:ascii="Arial" w:hAnsi="Arial" w:cs="Arial"/>
          <w:sz w:val="24"/>
          <w:szCs w:val="24"/>
        </w:rPr>
        <w:t xml:space="preserve"> a alto nivel, seteando los puertos del 1 al 7 en un Arduino UNO como salida sería:</w:t>
      </w:r>
    </w:p>
    <w:p w14:paraId="58B49C2D" w14:textId="77777777" w:rsidR="00361B0F" w:rsidRPr="00A8109C" w:rsidRDefault="00361B0F" w:rsidP="00361B0F">
      <w:pPr>
        <w:rPr>
          <w:rFonts w:ascii="Arial" w:hAnsi="Arial" w:cs="Arial"/>
          <w:sz w:val="24"/>
          <w:szCs w:val="24"/>
        </w:rPr>
      </w:pPr>
    </w:p>
    <w:p w14:paraId="23D84F81" w14:textId="77777777" w:rsidR="00361B0F" w:rsidRPr="00A8109C" w:rsidRDefault="00361B0F" w:rsidP="00361B0F">
      <w:pPr>
        <w:rPr>
          <w:sz w:val="24"/>
          <w:szCs w:val="24"/>
          <w:lang w:val="en-US"/>
        </w:rPr>
      </w:pPr>
      <w:r w:rsidRPr="00A8109C">
        <w:rPr>
          <w:sz w:val="24"/>
          <w:szCs w:val="24"/>
          <w:lang w:val="en-US"/>
        </w:rPr>
        <w:t>PinMode(1,OUTPUT) ;</w:t>
      </w:r>
    </w:p>
    <w:p w14:paraId="3C6EC395" w14:textId="77777777" w:rsidR="00361B0F" w:rsidRPr="00A8109C" w:rsidRDefault="00361B0F" w:rsidP="00361B0F">
      <w:pPr>
        <w:rPr>
          <w:sz w:val="24"/>
          <w:szCs w:val="24"/>
          <w:lang w:val="en-US"/>
        </w:rPr>
      </w:pPr>
      <w:r w:rsidRPr="00A8109C">
        <w:rPr>
          <w:sz w:val="24"/>
          <w:szCs w:val="24"/>
          <w:lang w:val="en-US"/>
        </w:rPr>
        <w:t>PinMode(2,OUTPUT) ;</w:t>
      </w:r>
    </w:p>
    <w:p w14:paraId="0051FC0E" w14:textId="77777777" w:rsidR="00361B0F" w:rsidRPr="00A8109C" w:rsidRDefault="00361B0F" w:rsidP="00361B0F">
      <w:pPr>
        <w:rPr>
          <w:sz w:val="24"/>
          <w:szCs w:val="24"/>
          <w:lang w:val="en-US"/>
        </w:rPr>
      </w:pPr>
      <w:r w:rsidRPr="00A8109C">
        <w:rPr>
          <w:sz w:val="24"/>
          <w:szCs w:val="24"/>
          <w:lang w:val="en-US"/>
        </w:rPr>
        <w:t>…;</w:t>
      </w:r>
    </w:p>
    <w:p w14:paraId="643F5F27" w14:textId="77777777" w:rsidR="00361B0F" w:rsidRPr="00A8109C" w:rsidRDefault="00361B0F" w:rsidP="00361B0F">
      <w:pPr>
        <w:rPr>
          <w:sz w:val="24"/>
          <w:szCs w:val="24"/>
          <w:lang w:val="en-US"/>
        </w:rPr>
      </w:pPr>
      <w:r w:rsidRPr="00A8109C">
        <w:rPr>
          <w:sz w:val="24"/>
          <w:szCs w:val="24"/>
          <w:lang w:val="en-US"/>
        </w:rPr>
        <w:t>PinMode(7,OUTPUT) ;</w:t>
      </w:r>
    </w:p>
    <w:p w14:paraId="6E32529A" w14:textId="77777777" w:rsidR="00361B0F" w:rsidRPr="00A8109C" w:rsidRDefault="00361B0F" w:rsidP="00361B0F">
      <w:pPr>
        <w:rPr>
          <w:sz w:val="24"/>
          <w:szCs w:val="24"/>
          <w:lang w:val="en-US"/>
        </w:rPr>
      </w:pPr>
      <w:r w:rsidRPr="00A8109C">
        <w:rPr>
          <w:sz w:val="24"/>
          <w:szCs w:val="24"/>
          <w:lang w:val="en-US"/>
        </w:rPr>
        <w:t>en contraposición con:</w:t>
      </w:r>
    </w:p>
    <w:p w14:paraId="1B97DAB4" w14:textId="77777777" w:rsidR="00361B0F" w:rsidRPr="00A8109C" w:rsidRDefault="00361B0F" w:rsidP="00361B0F">
      <w:pPr>
        <w:rPr>
          <w:sz w:val="24"/>
          <w:szCs w:val="24"/>
          <w:lang w:val="en-US"/>
        </w:rPr>
      </w:pPr>
      <w:r w:rsidRPr="00A8109C">
        <w:rPr>
          <w:sz w:val="24"/>
          <w:szCs w:val="24"/>
          <w:lang w:val="en-US"/>
        </w:rPr>
        <w:t xml:space="preserve">DDRD = B11111110; </w:t>
      </w:r>
      <w:r w:rsidRPr="00A8109C">
        <w:rPr>
          <w:rStyle w:val="Refdenotaalpie"/>
          <w:sz w:val="24"/>
          <w:szCs w:val="24"/>
        </w:rPr>
        <w:footnoteReference w:id="3"/>
      </w:r>
      <w:r w:rsidRPr="00A8109C">
        <w:rPr>
          <w:sz w:val="24"/>
          <w:szCs w:val="24"/>
          <w:lang w:val="en-US"/>
        </w:rPr>
        <w:t xml:space="preserve"> // sets Arduino pins 1 to 7 as outputs, pin 0 as input</w:t>
      </w:r>
    </w:p>
    <w:p w14:paraId="2BADEF81" w14:textId="77777777" w:rsidR="00361B0F" w:rsidRPr="00A8109C" w:rsidRDefault="00361B0F" w:rsidP="00361B0F">
      <w:pPr>
        <w:rPr>
          <w:rFonts w:ascii="Arial" w:hAnsi="Arial" w:cs="Arial"/>
          <w:sz w:val="24"/>
          <w:szCs w:val="24"/>
          <w:lang w:val="en-US"/>
        </w:rPr>
      </w:pPr>
    </w:p>
    <w:p w14:paraId="4AC9DF9C" w14:textId="77777777" w:rsidR="00361B0F" w:rsidRPr="00E36D15" w:rsidRDefault="00361B0F" w:rsidP="00361B0F">
      <w:pPr>
        <w:pStyle w:val="Ttulo3"/>
        <w:rPr>
          <w:b w:val="0"/>
          <w:sz w:val="28"/>
          <w:szCs w:val="28"/>
        </w:rPr>
      </w:pPr>
      <w:bookmarkStart w:id="46" w:name="_Toc504153907"/>
      <w:r>
        <w:rPr>
          <w:b w:val="0"/>
          <w:sz w:val="28"/>
          <w:szCs w:val="28"/>
        </w:rPr>
        <w:t xml:space="preserve">3.9.3 </w:t>
      </w:r>
      <w:r w:rsidRPr="00E36D15">
        <w:rPr>
          <w:b w:val="0"/>
          <w:sz w:val="28"/>
          <w:szCs w:val="28"/>
        </w:rPr>
        <w:t>Es hardware de bajo costo</w:t>
      </w:r>
      <w:bookmarkEnd w:id="46"/>
    </w:p>
    <w:p w14:paraId="3D9442E8" w14:textId="77777777" w:rsidR="00361B0F" w:rsidRPr="009E0758" w:rsidRDefault="00361B0F" w:rsidP="00361B0F">
      <w:pPr>
        <w:rPr>
          <w:rFonts w:ascii="Arial" w:hAnsi="Arial" w:cs="Arial"/>
          <w:b/>
          <w:sz w:val="24"/>
          <w:szCs w:val="24"/>
        </w:rPr>
      </w:pPr>
    </w:p>
    <w:p w14:paraId="7BD792F2" w14:textId="77777777" w:rsidR="00361B0F" w:rsidRPr="009E0758" w:rsidRDefault="00361B0F" w:rsidP="00361B0F">
      <w:pPr>
        <w:rPr>
          <w:rFonts w:ascii="Arial" w:hAnsi="Arial" w:cs="Arial"/>
          <w:sz w:val="24"/>
          <w:szCs w:val="24"/>
        </w:rPr>
      </w:pPr>
      <w:r w:rsidRPr="009E0758">
        <w:rPr>
          <w:rFonts w:ascii="Arial" w:hAnsi="Arial" w:cs="Arial"/>
          <w:sz w:val="24"/>
          <w:szCs w:val="24"/>
        </w:rPr>
        <w:t>Lo único que “vale” en la placa son sus componentes, ya que no debemos pagar el costo de la licencia de su creador, por el hecho de ser</w:t>
      </w:r>
      <w:r>
        <w:rPr>
          <w:rFonts w:ascii="Arial" w:hAnsi="Arial" w:cs="Arial"/>
          <w:sz w:val="24"/>
          <w:szCs w:val="24"/>
        </w:rPr>
        <w:t xml:space="preserve"> hardware</w:t>
      </w:r>
      <w:r w:rsidRPr="009E0758">
        <w:rPr>
          <w:rFonts w:ascii="Arial" w:hAnsi="Arial" w:cs="Arial"/>
          <w:sz w:val="24"/>
          <w:szCs w:val="24"/>
        </w:rPr>
        <w:t xml:space="preserve"> libre.</w:t>
      </w:r>
    </w:p>
    <w:p w14:paraId="182D57DC" w14:textId="77777777" w:rsidR="00361B0F" w:rsidRPr="009E0758" w:rsidRDefault="00361B0F" w:rsidP="00361B0F">
      <w:pPr>
        <w:rPr>
          <w:rFonts w:ascii="Arial" w:hAnsi="Arial" w:cs="Arial"/>
          <w:sz w:val="24"/>
          <w:szCs w:val="24"/>
        </w:rPr>
      </w:pPr>
    </w:p>
    <w:p w14:paraId="1E9055D6" w14:textId="77777777" w:rsidR="00361B0F" w:rsidRPr="00A8109C" w:rsidRDefault="00361B0F" w:rsidP="00361B0F">
      <w:pPr>
        <w:pStyle w:val="Ttulo2"/>
        <w:rPr>
          <w:b/>
          <w:sz w:val="32"/>
          <w:szCs w:val="32"/>
        </w:rPr>
      </w:pPr>
      <w:bookmarkStart w:id="47" w:name="_Toc504153908"/>
      <w:r w:rsidRPr="00A8109C">
        <w:rPr>
          <w:b/>
          <w:sz w:val="32"/>
          <w:szCs w:val="32"/>
        </w:rPr>
        <w:t>3.10 Incorporación de Arduino en las escuelas</w:t>
      </w:r>
      <w:bookmarkEnd w:id="47"/>
    </w:p>
    <w:p w14:paraId="2239AE16" w14:textId="77777777" w:rsidR="00361B0F" w:rsidRDefault="00361B0F" w:rsidP="00361B0F">
      <w:pPr>
        <w:rPr>
          <w:rFonts w:ascii="Arial" w:hAnsi="Arial" w:cs="Arial"/>
          <w:b/>
          <w:sz w:val="24"/>
          <w:szCs w:val="24"/>
        </w:rPr>
      </w:pPr>
    </w:p>
    <w:p w14:paraId="19D85670" w14:textId="77777777" w:rsidR="00361B0F" w:rsidRPr="00A8109C" w:rsidRDefault="00361B0F" w:rsidP="00361B0F">
      <w:pPr>
        <w:rPr>
          <w:rFonts w:ascii="Arial" w:hAnsi="Arial" w:cs="Arial"/>
          <w:sz w:val="24"/>
          <w:szCs w:val="24"/>
        </w:rPr>
      </w:pPr>
      <w:r w:rsidRPr="00A8109C">
        <w:rPr>
          <w:rFonts w:ascii="Arial" w:hAnsi="Arial" w:cs="Arial"/>
          <w:sz w:val="24"/>
          <w:szCs w:val="24"/>
        </w:rPr>
        <w:t>Gracias a la plataforma Arduino y su comunidad, se permite una vinculación con la dinámica de las escuelas a través de la creación de una red de trabajo colaborativo. Esto conlleva a:</w:t>
      </w:r>
    </w:p>
    <w:p w14:paraId="1B78D55D" w14:textId="77777777" w:rsidR="00361B0F" w:rsidRPr="00A8109C" w:rsidRDefault="00361B0F" w:rsidP="00361B0F">
      <w:pPr>
        <w:pStyle w:val="Prrafodelista"/>
        <w:numPr>
          <w:ilvl w:val="0"/>
          <w:numId w:val="7"/>
        </w:numPr>
        <w:rPr>
          <w:rFonts w:ascii="Arial" w:hAnsi="Arial" w:cs="Arial"/>
          <w:sz w:val="24"/>
          <w:szCs w:val="24"/>
        </w:rPr>
      </w:pPr>
      <w:r w:rsidRPr="00A8109C">
        <w:rPr>
          <w:rFonts w:ascii="Arial" w:hAnsi="Arial" w:cs="Arial"/>
          <w:sz w:val="24"/>
          <w:szCs w:val="24"/>
        </w:rPr>
        <w:t>La utilización de medios multimediales, para conformar cursos y capacitaciones.</w:t>
      </w:r>
    </w:p>
    <w:p w14:paraId="059E1FFD" w14:textId="77777777" w:rsidR="00361B0F" w:rsidRPr="00A8109C" w:rsidRDefault="00361B0F" w:rsidP="00361B0F">
      <w:pPr>
        <w:pStyle w:val="Prrafodelista"/>
        <w:numPr>
          <w:ilvl w:val="0"/>
          <w:numId w:val="7"/>
        </w:numPr>
        <w:rPr>
          <w:rFonts w:ascii="Arial" w:hAnsi="Arial" w:cs="Arial"/>
          <w:sz w:val="24"/>
          <w:szCs w:val="24"/>
        </w:rPr>
      </w:pPr>
      <w:r w:rsidRPr="00A8109C">
        <w:rPr>
          <w:rFonts w:ascii="Arial" w:hAnsi="Arial" w:cs="Arial"/>
          <w:sz w:val="24"/>
          <w:szCs w:val="24"/>
        </w:rPr>
        <w:t>Creación de proyectos articulares entre distintos espacios curriculares</w:t>
      </w:r>
    </w:p>
    <w:p w14:paraId="1E3DE02A" w14:textId="77777777" w:rsidR="00361B0F" w:rsidRPr="00A8109C" w:rsidRDefault="00361B0F" w:rsidP="00361B0F">
      <w:pPr>
        <w:pStyle w:val="Prrafodelista"/>
        <w:numPr>
          <w:ilvl w:val="0"/>
          <w:numId w:val="7"/>
        </w:numPr>
        <w:rPr>
          <w:rFonts w:ascii="Arial" w:hAnsi="Arial" w:cs="Arial"/>
          <w:sz w:val="24"/>
          <w:szCs w:val="24"/>
        </w:rPr>
      </w:pPr>
      <w:r w:rsidRPr="00A8109C">
        <w:rPr>
          <w:rFonts w:ascii="Arial" w:hAnsi="Arial" w:cs="Arial"/>
          <w:sz w:val="24"/>
          <w:szCs w:val="24"/>
        </w:rPr>
        <w:t>Uso de diversas herramientas que son Arduino-compatibles y gratuitas.</w:t>
      </w:r>
    </w:p>
    <w:p w14:paraId="46CD6806" w14:textId="77777777" w:rsidR="00361B0F" w:rsidRPr="00A8109C" w:rsidRDefault="00361B0F" w:rsidP="00361B0F">
      <w:pPr>
        <w:pStyle w:val="Prrafodelista"/>
        <w:numPr>
          <w:ilvl w:val="0"/>
          <w:numId w:val="7"/>
        </w:numPr>
        <w:rPr>
          <w:rFonts w:ascii="Arial" w:hAnsi="Arial" w:cs="Arial"/>
          <w:sz w:val="24"/>
          <w:szCs w:val="24"/>
        </w:rPr>
      </w:pPr>
      <w:r w:rsidRPr="00A8109C">
        <w:rPr>
          <w:rFonts w:ascii="Arial" w:hAnsi="Arial" w:cs="Arial"/>
          <w:sz w:val="24"/>
          <w:szCs w:val="24"/>
        </w:rPr>
        <w:t xml:space="preserve">Costos relativamente bajos en la adquisición de las distintas plataformas. </w:t>
      </w:r>
    </w:p>
    <w:p w14:paraId="511C93EE" w14:textId="77777777" w:rsidR="00361B0F" w:rsidRPr="00FD67DC" w:rsidRDefault="00361B0F" w:rsidP="00361B0F">
      <w:pPr>
        <w:rPr>
          <w:rFonts w:ascii="Arial" w:hAnsi="Arial" w:cs="Arial"/>
          <w:sz w:val="24"/>
          <w:szCs w:val="24"/>
        </w:rPr>
      </w:pPr>
      <w:r w:rsidRPr="00A8109C">
        <w:rPr>
          <w:rFonts w:ascii="Arial" w:hAnsi="Arial" w:cs="Arial"/>
          <w:sz w:val="24"/>
          <w:szCs w:val="24"/>
        </w:rPr>
        <w:t>Todos estos puntos anteriores favorecen la introducción en el aula y clubes.</w:t>
      </w:r>
      <w:r w:rsidRPr="00FD67DC">
        <w:rPr>
          <w:rFonts w:ascii="Arial" w:hAnsi="Arial" w:cs="Arial"/>
          <w:sz w:val="24"/>
          <w:szCs w:val="24"/>
        </w:rPr>
        <w:t xml:space="preserve"> </w:t>
      </w:r>
    </w:p>
    <w:p w14:paraId="506404ED" w14:textId="77777777" w:rsidR="00361B0F" w:rsidRPr="007D39FA" w:rsidRDefault="00361B0F" w:rsidP="00361B0F">
      <w:pPr>
        <w:rPr>
          <w:rFonts w:ascii="Arial" w:hAnsi="Arial" w:cs="Arial"/>
          <w:sz w:val="24"/>
          <w:szCs w:val="24"/>
        </w:rPr>
      </w:pPr>
    </w:p>
    <w:p w14:paraId="281DCE6B" w14:textId="77777777" w:rsidR="00361B0F" w:rsidRPr="009E0758" w:rsidRDefault="00361B0F" w:rsidP="00361B0F">
      <w:pPr>
        <w:rPr>
          <w:rFonts w:ascii="Arial" w:hAnsi="Arial" w:cs="Arial"/>
          <w:b/>
          <w:sz w:val="24"/>
          <w:szCs w:val="24"/>
        </w:rPr>
      </w:pPr>
      <w:r w:rsidRPr="007D29A3">
        <w:rPr>
          <w:rFonts w:ascii="Arial" w:hAnsi="Arial" w:cs="Arial"/>
          <w:sz w:val="24"/>
          <w:szCs w:val="24"/>
        </w:rPr>
        <w:lastRenderedPageBreak/>
        <w:t>Por otro parte, la</w:t>
      </w:r>
      <w:r>
        <w:rPr>
          <w:rFonts w:ascii="Arial" w:hAnsi="Arial" w:cs="Arial"/>
          <w:sz w:val="24"/>
          <w:szCs w:val="24"/>
        </w:rPr>
        <w:t xml:space="preserve"> </w:t>
      </w:r>
      <w:r w:rsidRPr="009E0758">
        <w:rPr>
          <w:rFonts w:ascii="Arial" w:hAnsi="Arial" w:cs="Arial"/>
          <w:sz w:val="24"/>
          <w:szCs w:val="24"/>
        </w:rPr>
        <w:t>sencillez del lenguaje de programación de la placa, permite la rápida utilización por alumnos y docentes, no necesariamente del ámbito de la informática y la electrónica. Esto contribuye a la construcción colectiva del conocimiento, promoviendo la interdisciplinariedad escolar, donde docentes de distintas áreas articulan para crear proyectos.</w:t>
      </w:r>
    </w:p>
    <w:p w14:paraId="1A849BF1" w14:textId="77777777" w:rsidR="00361B0F" w:rsidRPr="009E0758" w:rsidRDefault="00361B0F" w:rsidP="00361B0F">
      <w:pPr>
        <w:rPr>
          <w:rFonts w:ascii="Arial" w:hAnsi="Arial" w:cs="Arial"/>
          <w:sz w:val="24"/>
          <w:szCs w:val="24"/>
        </w:rPr>
      </w:pPr>
      <w:r w:rsidRPr="009E0758">
        <w:rPr>
          <w:rFonts w:ascii="Arial" w:hAnsi="Arial" w:cs="Arial"/>
          <w:sz w:val="24"/>
          <w:szCs w:val="24"/>
        </w:rPr>
        <w:t>Utilizando clubes de ciencia o proyectos específicos permite que el trabajo se apoye sobre un modelo pedagógico de aprendizaje en proceso, donde el sujeto que aprende es participante activo de ese proceso, desde la concepción de la idea hasta el producto final, incorporando conocimientos técnicos específicos.</w:t>
      </w:r>
    </w:p>
    <w:p w14:paraId="6C5F2173" w14:textId="77777777" w:rsidR="00361B0F" w:rsidRDefault="00361B0F" w:rsidP="00361B0F">
      <w:pPr>
        <w:rPr>
          <w:rFonts w:ascii="Arial" w:hAnsi="Arial" w:cs="Arial"/>
          <w:b/>
          <w:sz w:val="24"/>
          <w:szCs w:val="24"/>
        </w:rPr>
      </w:pPr>
      <w:r w:rsidRPr="009E0758">
        <w:rPr>
          <w:rFonts w:ascii="Arial" w:hAnsi="Arial" w:cs="Arial"/>
          <w:sz w:val="24"/>
          <w:szCs w:val="24"/>
        </w:rPr>
        <w:t xml:space="preserve">Este tipo de actividades educativas hacen que la tecnología y su uso se pongan al servicio de la creatividad, el juego, la experimentación y la invención, con la posibilidad de ser adaptado al contexto en el que se inserta. Además, proporcionar la recuperación de la tecnología obsoleta existente en ellas </w:t>
      </w:r>
      <w:r w:rsidRPr="007D29A3">
        <w:rPr>
          <w:rFonts w:ascii="Arial" w:hAnsi="Arial" w:cs="Arial"/>
          <w:sz w:val="24"/>
          <w:szCs w:val="24"/>
        </w:rPr>
        <w:t>como se describe en la siguiente sección.</w:t>
      </w:r>
    </w:p>
    <w:p w14:paraId="18931BC3" w14:textId="77777777" w:rsidR="00361B0F" w:rsidRDefault="00361B0F" w:rsidP="00361B0F">
      <w:pPr>
        <w:rPr>
          <w:rFonts w:ascii="Arial" w:hAnsi="Arial" w:cs="Arial"/>
          <w:sz w:val="24"/>
          <w:szCs w:val="24"/>
        </w:rPr>
      </w:pPr>
    </w:p>
    <w:p w14:paraId="5E9CB95E" w14:textId="77777777" w:rsidR="00361B0F" w:rsidRPr="007D29A3" w:rsidRDefault="00361B0F" w:rsidP="00361B0F">
      <w:pPr>
        <w:pStyle w:val="Ttulo3"/>
        <w:rPr>
          <w:b w:val="0"/>
          <w:sz w:val="28"/>
          <w:szCs w:val="28"/>
        </w:rPr>
      </w:pPr>
      <w:bookmarkStart w:id="48" w:name="_Toc504153909"/>
      <w:r w:rsidRPr="007D29A3">
        <w:rPr>
          <w:b w:val="0"/>
          <w:sz w:val="28"/>
          <w:szCs w:val="28"/>
        </w:rPr>
        <w:t>3.10.1 Las tres erres</w:t>
      </w:r>
      <w:bookmarkEnd w:id="48"/>
    </w:p>
    <w:p w14:paraId="3D802776" w14:textId="77777777" w:rsidR="00361B0F" w:rsidRPr="00C556BA" w:rsidRDefault="00361B0F" w:rsidP="00361B0F">
      <w:pPr>
        <w:rPr>
          <w:rFonts w:ascii="Arial" w:hAnsi="Arial" w:cs="Arial"/>
          <w:b/>
          <w:sz w:val="24"/>
          <w:szCs w:val="24"/>
          <w:highlight w:val="yellow"/>
        </w:rPr>
      </w:pPr>
    </w:p>
    <w:p w14:paraId="7876AB50" w14:textId="77777777" w:rsidR="00361B0F" w:rsidRPr="00A87942" w:rsidRDefault="00361B0F" w:rsidP="00361B0F">
      <w:pPr>
        <w:rPr>
          <w:rFonts w:ascii="Arial" w:hAnsi="Arial" w:cs="Arial"/>
          <w:sz w:val="24"/>
          <w:szCs w:val="24"/>
        </w:rPr>
      </w:pPr>
      <w:r w:rsidRPr="00A87942">
        <w:rPr>
          <w:rFonts w:ascii="Arial" w:hAnsi="Arial" w:cs="Arial"/>
          <w:sz w:val="24"/>
          <w:szCs w:val="24"/>
        </w:rPr>
        <w:t>Las tres erres (</w:t>
      </w:r>
      <w:r>
        <w:rPr>
          <w:rFonts w:ascii="Arial" w:hAnsi="Arial" w:cs="Arial"/>
          <w:sz w:val="24"/>
          <w:szCs w:val="24"/>
        </w:rPr>
        <w:t>reducir, reutilizar, reciclar</w:t>
      </w:r>
      <w:r w:rsidRPr="00A87942">
        <w:rPr>
          <w:rFonts w:ascii="Arial" w:hAnsi="Arial" w:cs="Arial"/>
          <w:sz w:val="24"/>
          <w:szCs w:val="24"/>
        </w:rPr>
        <w:t>) es una regla para cuidar el medio ambiente, específicamente para reducir el volumen de residuos o basura generada.</w:t>
      </w:r>
    </w:p>
    <w:p w14:paraId="7B9706E8" w14:textId="77777777" w:rsidR="00361B0F" w:rsidRPr="00A87942" w:rsidRDefault="00361B0F" w:rsidP="00361B0F">
      <w:pPr>
        <w:rPr>
          <w:rFonts w:ascii="Arial" w:hAnsi="Arial" w:cs="Arial"/>
          <w:sz w:val="24"/>
          <w:szCs w:val="24"/>
        </w:rPr>
      </w:pPr>
    </w:p>
    <w:p w14:paraId="6BF0F361" w14:textId="77777777" w:rsidR="00361B0F" w:rsidRPr="00A87942" w:rsidRDefault="00361B0F" w:rsidP="00361B0F">
      <w:pPr>
        <w:rPr>
          <w:rFonts w:ascii="Arial" w:hAnsi="Arial" w:cs="Arial"/>
          <w:sz w:val="24"/>
          <w:szCs w:val="24"/>
        </w:rPr>
      </w:pPr>
      <w:r w:rsidRPr="00A87942">
        <w:rPr>
          <w:rFonts w:ascii="Arial" w:hAnsi="Arial" w:cs="Arial"/>
          <w:sz w:val="24"/>
          <w:szCs w:val="24"/>
        </w:rPr>
        <w:t xml:space="preserve">Cuando hablamos de reducir lo que estamos diciendo es que se debe tratar de simplificar el consumo de los productos directos. </w:t>
      </w:r>
    </w:p>
    <w:p w14:paraId="15B5CF3F" w14:textId="77777777" w:rsidR="00361B0F" w:rsidRPr="00A87942" w:rsidRDefault="00361B0F" w:rsidP="00361B0F">
      <w:pPr>
        <w:rPr>
          <w:rFonts w:ascii="Arial" w:hAnsi="Arial" w:cs="Arial"/>
          <w:sz w:val="24"/>
          <w:szCs w:val="24"/>
          <w:shd w:val="clear" w:color="auto" w:fill="FFFFFF"/>
        </w:rPr>
      </w:pPr>
      <w:r w:rsidRPr="00A87942">
        <w:rPr>
          <w:rFonts w:ascii="Arial" w:hAnsi="Arial" w:cs="Arial"/>
          <w:sz w:val="24"/>
          <w:szCs w:val="24"/>
          <w:shd w:val="clear" w:color="auto" w:fill="FFFFFF"/>
        </w:rPr>
        <w:t>Al decir </w:t>
      </w:r>
      <w:r w:rsidRPr="00A87942">
        <w:rPr>
          <w:rStyle w:val="Textoennegrita"/>
          <w:rFonts w:ascii="Arial" w:hAnsi="Arial" w:cs="Arial"/>
          <w:color w:val="222222"/>
          <w:sz w:val="24"/>
          <w:szCs w:val="24"/>
          <w:shd w:val="clear" w:color="auto" w:fill="FFFFFF"/>
        </w:rPr>
        <w:t>reutilizar</w:t>
      </w:r>
      <w:r w:rsidRPr="00A87942">
        <w:rPr>
          <w:rFonts w:ascii="Arial" w:hAnsi="Arial" w:cs="Arial"/>
          <w:sz w:val="24"/>
          <w:szCs w:val="24"/>
          <w:shd w:val="clear" w:color="auto" w:fill="FFFFFF"/>
        </w:rPr>
        <w:t>, nos estamos refiriendo a poder volver a utilizar los objetos y darles la mayor utilidad posible antes de que llegue el momento de desecharlos.</w:t>
      </w:r>
    </w:p>
    <w:p w14:paraId="7ADC52DD" w14:textId="77777777" w:rsidR="00361B0F" w:rsidRPr="00A87942" w:rsidRDefault="00361B0F" w:rsidP="00361B0F">
      <w:pPr>
        <w:rPr>
          <w:rFonts w:ascii="Arial" w:hAnsi="Arial" w:cs="Arial"/>
          <w:sz w:val="24"/>
          <w:szCs w:val="24"/>
        </w:rPr>
      </w:pPr>
      <w:r w:rsidRPr="00A87942">
        <w:rPr>
          <w:rFonts w:ascii="Arial" w:hAnsi="Arial" w:cs="Arial"/>
          <w:sz w:val="24"/>
          <w:szCs w:val="24"/>
        </w:rPr>
        <w:t xml:space="preserve">Por otro lado, </w:t>
      </w:r>
      <w:r w:rsidRPr="00A87942">
        <w:rPr>
          <w:rFonts w:ascii="Arial" w:hAnsi="Arial" w:cs="Arial"/>
          <w:b/>
          <w:sz w:val="24"/>
          <w:szCs w:val="24"/>
        </w:rPr>
        <w:t>reciclar</w:t>
      </w:r>
      <w:r w:rsidRPr="00A87942">
        <w:rPr>
          <w:rFonts w:ascii="Arial" w:hAnsi="Arial" w:cs="Arial"/>
          <w:sz w:val="24"/>
          <w:szCs w:val="24"/>
        </w:rPr>
        <w:t xml:space="preserve"> consiste en el proceso de someter los materiales a una transformación en el cual se puedan volver a utilizar.</w:t>
      </w:r>
    </w:p>
    <w:p w14:paraId="7163E437" w14:textId="77777777" w:rsidR="00361B0F" w:rsidRPr="00A87942" w:rsidRDefault="00361B0F" w:rsidP="00361B0F">
      <w:pPr>
        <w:rPr>
          <w:rFonts w:ascii="Arial" w:hAnsi="Arial" w:cs="Arial"/>
          <w:sz w:val="24"/>
          <w:szCs w:val="24"/>
        </w:rPr>
      </w:pPr>
    </w:p>
    <w:p w14:paraId="2036FC9B" w14:textId="77777777" w:rsidR="00361B0F" w:rsidRPr="00A87942" w:rsidRDefault="00361B0F" w:rsidP="00361B0F">
      <w:pPr>
        <w:rPr>
          <w:rFonts w:ascii="Arial" w:hAnsi="Arial" w:cs="Arial"/>
          <w:sz w:val="24"/>
          <w:szCs w:val="24"/>
        </w:rPr>
      </w:pPr>
      <w:r w:rsidRPr="00A87942">
        <w:rPr>
          <w:rFonts w:ascii="Arial" w:hAnsi="Arial" w:cs="Arial"/>
          <w:sz w:val="24"/>
          <w:szCs w:val="24"/>
        </w:rPr>
        <w:t>Esta definición se pretende aplicar en las escuelas haciendo un proceso de clasificación, selección y desoldando componentes electrónicos de placas en desuso y materiales que se han desechado en las instituciones o en hogares de los alumnos.</w:t>
      </w:r>
    </w:p>
    <w:p w14:paraId="78858C10" w14:textId="77777777" w:rsidR="00361B0F" w:rsidRPr="00406496" w:rsidRDefault="00361B0F" w:rsidP="00361B0F">
      <w:pPr>
        <w:rPr>
          <w:rFonts w:ascii="Arial" w:hAnsi="Arial" w:cs="Arial"/>
          <w:sz w:val="24"/>
          <w:szCs w:val="24"/>
        </w:rPr>
      </w:pPr>
    </w:p>
    <w:p w14:paraId="365B4623" w14:textId="77777777" w:rsidR="00361B0F" w:rsidRDefault="00361B0F" w:rsidP="00361B0F">
      <w:pPr>
        <w:pStyle w:val="Ttulo2"/>
        <w:rPr>
          <w:b/>
          <w:sz w:val="32"/>
          <w:szCs w:val="32"/>
        </w:rPr>
      </w:pPr>
      <w:bookmarkStart w:id="49" w:name="_Toc504153910"/>
      <w:r>
        <w:rPr>
          <w:b/>
          <w:sz w:val="32"/>
          <w:szCs w:val="32"/>
        </w:rPr>
        <w:t xml:space="preserve">3.11 </w:t>
      </w:r>
      <w:r w:rsidRPr="009E0758">
        <w:rPr>
          <w:b/>
          <w:sz w:val="32"/>
          <w:szCs w:val="32"/>
        </w:rPr>
        <w:t>Actuadores y sensores</w:t>
      </w:r>
      <w:bookmarkEnd w:id="49"/>
    </w:p>
    <w:p w14:paraId="669E7E29" w14:textId="77777777" w:rsidR="00361B0F" w:rsidRPr="00646568" w:rsidRDefault="00361B0F" w:rsidP="00361B0F"/>
    <w:p w14:paraId="695AD5BD" w14:textId="77777777" w:rsidR="00361B0F" w:rsidRPr="00646568" w:rsidRDefault="00361B0F" w:rsidP="00361B0F">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Un</w:t>
      </w:r>
      <w:r w:rsidRPr="00646568">
        <w:rPr>
          <w:rStyle w:val="apple-converted-space"/>
          <w:rFonts w:ascii="Arial" w:hAnsi="Arial" w:cs="Arial"/>
          <w:color w:val="222222"/>
          <w:sz w:val="24"/>
          <w:szCs w:val="24"/>
          <w:shd w:val="clear" w:color="auto" w:fill="FFFFFF"/>
        </w:rPr>
        <w:t> </w:t>
      </w:r>
      <w:r w:rsidRPr="00646568">
        <w:rPr>
          <w:rFonts w:ascii="Arial" w:hAnsi="Arial" w:cs="Arial"/>
          <w:b/>
          <w:bCs/>
          <w:color w:val="222222"/>
          <w:sz w:val="24"/>
          <w:szCs w:val="24"/>
          <w:shd w:val="clear" w:color="auto" w:fill="FFFFFF"/>
        </w:rPr>
        <w:t>actuador</w:t>
      </w:r>
      <w:r w:rsidRPr="00646568">
        <w:rPr>
          <w:rStyle w:val="apple-converted-space"/>
          <w:rFonts w:ascii="Arial" w:hAnsi="Arial" w:cs="Arial"/>
          <w:color w:val="222222"/>
          <w:sz w:val="24"/>
          <w:szCs w:val="24"/>
          <w:shd w:val="clear" w:color="auto" w:fill="FFFFFF"/>
        </w:rPr>
        <w:t> </w:t>
      </w:r>
      <w:r w:rsidRPr="00646568">
        <w:rPr>
          <w:rFonts w:ascii="Arial" w:hAnsi="Arial" w:cs="Arial"/>
          <w:color w:val="222222"/>
          <w:sz w:val="24"/>
          <w:szCs w:val="24"/>
          <w:shd w:val="clear" w:color="auto" w:fill="FFFFFF"/>
        </w:rPr>
        <w:t>es un dispositivo capaz de transformar energía hidráulica, neumática o eléctrica en la activación de un</w:t>
      </w:r>
      <w:r>
        <w:rPr>
          <w:rFonts w:ascii="Arial" w:hAnsi="Arial" w:cs="Arial"/>
          <w:color w:val="222222"/>
          <w:sz w:val="24"/>
          <w:szCs w:val="24"/>
          <w:shd w:val="clear" w:color="auto" w:fill="FFFFFF"/>
        </w:rPr>
        <w:t xml:space="preserve">a acción </w:t>
      </w:r>
      <w:r w:rsidRPr="00646568">
        <w:rPr>
          <w:rFonts w:ascii="Arial" w:hAnsi="Arial" w:cs="Arial"/>
          <w:color w:val="222222"/>
          <w:sz w:val="24"/>
          <w:szCs w:val="24"/>
          <w:shd w:val="clear" w:color="auto" w:fill="FFFFFF"/>
        </w:rPr>
        <w:t>con la finalidad de generar un efecto sobre un proceso automatizado. Este recibe la orden de un regulador o controlador y en función a ella genera la orden para activar un elemento final de control, como por ejemplo un LED.</w:t>
      </w:r>
    </w:p>
    <w:p w14:paraId="5CC6B49C" w14:textId="77777777" w:rsidR="00361B0F" w:rsidRPr="00646568" w:rsidRDefault="00361B0F" w:rsidP="00361B0F">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Un</w:t>
      </w:r>
      <w:r w:rsidRPr="00646568">
        <w:rPr>
          <w:rStyle w:val="apple-converted-space"/>
          <w:rFonts w:ascii="Arial" w:hAnsi="Arial" w:cs="Arial"/>
          <w:color w:val="222222"/>
          <w:sz w:val="24"/>
          <w:szCs w:val="24"/>
          <w:shd w:val="clear" w:color="auto" w:fill="FFFFFF"/>
        </w:rPr>
        <w:t> </w:t>
      </w:r>
      <w:r w:rsidRPr="00646568">
        <w:rPr>
          <w:rFonts w:ascii="Arial" w:hAnsi="Arial" w:cs="Arial"/>
          <w:b/>
          <w:bCs/>
          <w:color w:val="222222"/>
          <w:sz w:val="24"/>
          <w:szCs w:val="24"/>
          <w:shd w:val="clear" w:color="auto" w:fill="FFFFFF"/>
        </w:rPr>
        <w:t>sensor</w:t>
      </w:r>
      <w:r w:rsidRPr="00646568">
        <w:rPr>
          <w:rStyle w:val="apple-converted-space"/>
          <w:rFonts w:ascii="Arial" w:hAnsi="Arial" w:cs="Arial"/>
          <w:color w:val="222222"/>
          <w:sz w:val="24"/>
          <w:szCs w:val="24"/>
          <w:shd w:val="clear" w:color="auto" w:fill="FFFFFF"/>
        </w:rPr>
        <w:t> </w:t>
      </w:r>
      <w:r w:rsidRPr="00646568">
        <w:rPr>
          <w:rFonts w:ascii="Arial" w:hAnsi="Arial" w:cs="Arial"/>
          <w:color w:val="222222"/>
          <w:sz w:val="24"/>
          <w:szCs w:val="24"/>
          <w:shd w:val="clear" w:color="auto" w:fill="FFFFFF"/>
        </w:rPr>
        <w:t>es un objeto capaz de detectar magnitudes físicas o químicas, llamadas variables de instrumentación, y transformarlas en variables eléctricas. Las variables de instrumentación pueden ser, por ejemplo: intensidad lumínica, temperatura, distancia, aceleración, inclinación, presión, desplazamiento, fuerza, torsión, humedad, movimiento,</w:t>
      </w:r>
      <w:r w:rsidRPr="00646568">
        <w:rPr>
          <w:rStyle w:val="apple-converted-space"/>
          <w:rFonts w:ascii="Arial" w:hAnsi="Arial" w:cs="Arial"/>
          <w:color w:val="222222"/>
          <w:sz w:val="24"/>
          <w:szCs w:val="24"/>
          <w:shd w:val="clear" w:color="auto" w:fill="FFFFFF"/>
        </w:rPr>
        <w:t> </w:t>
      </w:r>
      <w:r>
        <w:rPr>
          <w:rFonts w:ascii="Arial" w:hAnsi="Arial" w:cs="Arial"/>
          <w:sz w:val="24"/>
          <w:szCs w:val="24"/>
          <w:shd w:val="clear" w:color="auto" w:fill="FFFFFF"/>
        </w:rPr>
        <w:t>p</w:t>
      </w:r>
      <w:r w:rsidRPr="00646568">
        <w:rPr>
          <w:rFonts w:ascii="Arial" w:hAnsi="Arial" w:cs="Arial"/>
          <w:sz w:val="24"/>
          <w:szCs w:val="24"/>
          <w:shd w:val="clear" w:color="auto" w:fill="FFFFFF"/>
        </w:rPr>
        <w:t>H</w:t>
      </w:r>
      <w:r w:rsidRPr="00646568">
        <w:rPr>
          <w:rFonts w:ascii="Arial" w:hAnsi="Arial" w:cs="Arial"/>
          <w:color w:val="222222"/>
          <w:sz w:val="24"/>
          <w:szCs w:val="24"/>
          <w:shd w:val="clear" w:color="auto" w:fill="FFFFFF"/>
        </w:rPr>
        <w:t>, etc.</w:t>
      </w:r>
    </w:p>
    <w:p w14:paraId="4E0BB5AA" w14:textId="77777777" w:rsidR="00361B0F" w:rsidRPr="00646568" w:rsidRDefault="00361B0F" w:rsidP="00361B0F">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En </w:t>
      </w:r>
      <w:r w:rsidRPr="00646568">
        <w:rPr>
          <w:rFonts w:ascii="Arial" w:hAnsi="Arial" w:cs="Arial"/>
          <w:color w:val="222222"/>
          <w:sz w:val="24"/>
          <w:szCs w:val="24"/>
          <w:shd w:val="clear" w:color="auto" w:fill="FFFFFF"/>
        </w:rPr>
        <w:t>conjunto</w:t>
      </w:r>
      <w:r>
        <w:rPr>
          <w:rFonts w:ascii="Arial" w:hAnsi="Arial" w:cs="Arial"/>
          <w:color w:val="222222"/>
          <w:sz w:val="24"/>
          <w:szCs w:val="24"/>
          <w:shd w:val="clear" w:color="auto" w:fill="FFFFFF"/>
        </w:rPr>
        <w:t xml:space="preserve">, los </w:t>
      </w:r>
      <w:r w:rsidRPr="00646568">
        <w:rPr>
          <w:rFonts w:ascii="Arial" w:hAnsi="Arial" w:cs="Arial"/>
          <w:color w:val="222222"/>
          <w:sz w:val="24"/>
          <w:szCs w:val="24"/>
          <w:shd w:val="clear" w:color="auto" w:fill="FFFFFF"/>
        </w:rPr>
        <w:t>sensores y actuadores</w:t>
      </w:r>
      <w:r>
        <w:rPr>
          <w:rFonts w:ascii="Arial" w:hAnsi="Arial" w:cs="Arial"/>
          <w:color w:val="222222"/>
          <w:sz w:val="24"/>
          <w:szCs w:val="24"/>
          <w:shd w:val="clear" w:color="auto" w:fill="FFFFFF"/>
        </w:rPr>
        <w:t xml:space="preserve">, </w:t>
      </w:r>
      <w:r w:rsidRPr="00646568">
        <w:rPr>
          <w:rFonts w:ascii="Arial" w:hAnsi="Arial" w:cs="Arial"/>
          <w:color w:val="222222"/>
          <w:sz w:val="24"/>
          <w:szCs w:val="24"/>
          <w:shd w:val="clear" w:color="auto" w:fill="FFFFFF"/>
        </w:rPr>
        <w:t>permiten la creación de distintos tipos de artefactos, que posibilitan comunicarse con el ambiente que los rodea, modificándolo (actuadores) o recibir estímulos (sensores)</w:t>
      </w:r>
      <w:r>
        <w:rPr>
          <w:rFonts w:ascii="Arial" w:hAnsi="Arial" w:cs="Arial"/>
          <w:color w:val="222222"/>
          <w:sz w:val="24"/>
          <w:szCs w:val="24"/>
          <w:shd w:val="clear" w:color="auto" w:fill="FFFFFF"/>
        </w:rPr>
        <w:t>.</w:t>
      </w:r>
    </w:p>
    <w:p w14:paraId="3245114D" w14:textId="77777777" w:rsidR="00361B0F" w:rsidRPr="00FE4F7A" w:rsidRDefault="00361B0F" w:rsidP="00361B0F"/>
    <w:p w14:paraId="1EB588F2" w14:textId="77777777" w:rsidR="00361B0F" w:rsidRDefault="00361B0F" w:rsidP="00361B0F">
      <w:pPr>
        <w:keepNext/>
        <w:jc w:val="center"/>
      </w:pPr>
      <w:r>
        <w:rPr>
          <w:noProof/>
          <w:lang w:val="en-US" w:eastAsia="en-US"/>
        </w:rPr>
        <w:drawing>
          <wp:inline distT="0" distB="0" distL="0" distR="0" wp14:anchorId="61AADECA" wp14:editId="7331C9DD">
            <wp:extent cx="5065395" cy="273177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5395" cy="2731770"/>
                    </a:xfrm>
                    <a:prstGeom prst="rect">
                      <a:avLst/>
                    </a:prstGeom>
                    <a:noFill/>
                    <a:ln>
                      <a:noFill/>
                    </a:ln>
                  </pic:spPr>
                </pic:pic>
              </a:graphicData>
            </a:graphic>
          </wp:inline>
        </w:drawing>
      </w:r>
    </w:p>
    <w:p w14:paraId="35537AD1" w14:textId="77777777" w:rsidR="00361B0F" w:rsidRDefault="00361B0F" w:rsidP="00361B0F">
      <w:pPr>
        <w:pStyle w:val="Descripcin"/>
        <w:jc w:val="center"/>
      </w:pPr>
      <w:bookmarkStart w:id="50" w:name="_Ref502097568"/>
      <w:bookmarkStart w:id="51" w:name="_Toc504153983"/>
      <w:r>
        <w:t xml:space="preserve">Ilustración </w:t>
      </w:r>
      <w:r>
        <w:fldChar w:fldCharType="begin"/>
      </w:r>
      <w:r>
        <w:instrText xml:space="preserve"> SEQ Ilustración \* ARABIC </w:instrText>
      </w:r>
      <w:r>
        <w:fldChar w:fldCharType="separate"/>
      </w:r>
      <w:r>
        <w:rPr>
          <w:noProof/>
        </w:rPr>
        <w:t>17</w:t>
      </w:r>
      <w:r>
        <w:rPr>
          <w:noProof/>
        </w:rPr>
        <w:fldChar w:fldCharType="end"/>
      </w:r>
      <w:r>
        <w:t>- Representación actuadores y sensores</w:t>
      </w:r>
      <w:bookmarkEnd w:id="50"/>
      <w:bookmarkEnd w:id="51"/>
    </w:p>
    <w:p w14:paraId="5E9B61AA" w14:textId="77777777" w:rsidR="00361B0F" w:rsidRPr="00B56778" w:rsidRDefault="00361B0F" w:rsidP="00361B0F">
      <w:pPr>
        <w:rPr>
          <w:rFonts w:ascii="Arial" w:hAnsi="Arial" w:cs="Arial"/>
          <w:sz w:val="24"/>
          <w:szCs w:val="24"/>
          <w:lang w:eastAsia="en-US"/>
        </w:rPr>
      </w:pPr>
      <w:r>
        <w:rPr>
          <w:rFonts w:ascii="Arial" w:hAnsi="Arial" w:cs="Arial"/>
          <w:sz w:val="24"/>
          <w:szCs w:val="24"/>
          <w:lang w:eastAsia="en-US"/>
        </w:rPr>
        <w:t>En esta imagen (</w:t>
      </w:r>
      <w:r>
        <w:rPr>
          <w:rFonts w:ascii="Arial" w:hAnsi="Arial" w:cs="Arial"/>
          <w:sz w:val="24"/>
          <w:szCs w:val="24"/>
          <w:lang w:eastAsia="en-US"/>
        </w:rPr>
        <w:fldChar w:fldCharType="begin"/>
      </w:r>
      <w:r>
        <w:rPr>
          <w:rFonts w:ascii="Arial" w:hAnsi="Arial" w:cs="Arial"/>
          <w:sz w:val="24"/>
          <w:szCs w:val="24"/>
          <w:lang w:eastAsia="en-US"/>
        </w:rPr>
        <w:instrText xml:space="preserve"> REF _Ref502097568 \h </w:instrText>
      </w:r>
      <w:r>
        <w:rPr>
          <w:rFonts w:ascii="Arial" w:hAnsi="Arial" w:cs="Arial"/>
          <w:sz w:val="24"/>
          <w:szCs w:val="24"/>
          <w:lang w:eastAsia="en-US"/>
        </w:rPr>
      </w:r>
      <w:r>
        <w:rPr>
          <w:rFonts w:ascii="Arial" w:hAnsi="Arial" w:cs="Arial"/>
          <w:sz w:val="24"/>
          <w:szCs w:val="24"/>
          <w:lang w:eastAsia="en-US"/>
        </w:rPr>
        <w:fldChar w:fldCharType="separate"/>
      </w:r>
      <w:r>
        <w:t xml:space="preserve">Ilustración </w:t>
      </w:r>
      <w:r>
        <w:rPr>
          <w:noProof/>
        </w:rPr>
        <w:t>17</w:t>
      </w:r>
      <w:r>
        <w:t>- Representación actuadores y sensores</w:t>
      </w:r>
      <w:r>
        <w:rPr>
          <w:rFonts w:ascii="Arial" w:hAnsi="Arial" w:cs="Arial"/>
          <w:sz w:val="24"/>
          <w:szCs w:val="24"/>
          <w:lang w:eastAsia="en-US"/>
        </w:rPr>
        <w:fldChar w:fldCharType="end"/>
      </w:r>
      <w:r>
        <w:rPr>
          <w:rFonts w:ascii="Arial" w:hAnsi="Arial" w:cs="Arial"/>
          <w:sz w:val="24"/>
          <w:szCs w:val="24"/>
          <w:lang w:eastAsia="en-US"/>
        </w:rPr>
        <w:t>) se representa la toma de datos un robot puede capturar del ambiente que lo rodea mediante sus diversos sensores, y a su vez como podría interactuar con el mismo mediante actuadores.</w:t>
      </w:r>
    </w:p>
    <w:p w14:paraId="09FEAA60" w14:textId="77777777" w:rsidR="00361B0F" w:rsidRDefault="00361B0F" w:rsidP="00361B0F">
      <w:pPr>
        <w:pStyle w:val="Ttulo2"/>
        <w:rPr>
          <w:b/>
          <w:sz w:val="32"/>
          <w:szCs w:val="32"/>
        </w:rPr>
      </w:pPr>
      <w:bookmarkStart w:id="52" w:name="_Toc504153911"/>
      <w:r>
        <w:rPr>
          <w:b/>
          <w:sz w:val="32"/>
          <w:szCs w:val="32"/>
        </w:rPr>
        <w:t xml:space="preserve">3.12 </w:t>
      </w:r>
      <w:r w:rsidRPr="009E0758">
        <w:rPr>
          <w:b/>
          <w:sz w:val="32"/>
          <w:szCs w:val="32"/>
        </w:rPr>
        <w:t>Actuadores en el SAR</w:t>
      </w:r>
      <w:bookmarkEnd w:id="52"/>
    </w:p>
    <w:p w14:paraId="09DAE2C5" w14:textId="77777777" w:rsidR="00361B0F" w:rsidRPr="00646568" w:rsidRDefault="00361B0F" w:rsidP="00361B0F"/>
    <w:p w14:paraId="2D3A5464" w14:textId="77777777" w:rsidR="00361B0F" w:rsidRDefault="00361B0F" w:rsidP="00361B0F">
      <w:pPr>
        <w:rPr>
          <w:rFonts w:ascii="Arial" w:hAnsi="Arial" w:cs="Arial"/>
          <w:sz w:val="24"/>
          <w:szCs w:val="24"/>
        </w:rPr>
      </w:pPr>
      <w:r>
        <w:rPr>
          <w:rFonts w:ascii="Arial" w:hAnsi="Arial" w:cs="Arial"/>
          <w:sz w:val="24"/>
          <w:szCs w:val="24"/>
        </w:rPr>
        <w:t>La electrónica</w:t>
      </w:r>
      <w:r w:rsidRPr="00580658">
        <w:rPr>
          <w:rFonts w:ascii="Arial" w:hAnsi="Arial" w:cs="Arial"/>
          <w:sz w:val="24"/>
          <w:szCs w:val="24"/>
        </w:rPr>
        <w:t xml:space="preserve"> </w:t>
      </w:r>
      <w:commentRangeStart w:id="53"/>
      <w:r w:rsidRPr="00580658">
        <w:rPr>
          <w:rFonts w:ascii="Arial" w:hAnsi="Arial" w:cs="Arial"/>
          <w:sz w:val="24"/>
          <w:szCs w:val="24"/>
        </w:rPr>
        <w:t xml:space="preserve">industrial </w:t>
      </w:r>
      <w:commentRangeEnd w:id="53"/>
      <w:r w:rsidRPr="007D29A3">
        <w:rPr>
          <w:rStyle w:val="Refdecomentario"/>
        </w:rPr>
        <w:commentReference w:id="53"/>
      </w:r>
      <w:r>
        <w:rPr>
          <w:rFonts w:ascii="Arial" w:hAnsi="Arial" w:cs="Arial"/>
          <w:sz w:val="24"/>
          <w:szCs w:val="24"/>
        </w:rPr>
        <w:t xml:space="preserve">ha generado estandarización en el campo de los sensores y actuadores, muchos de estos últimos con buen soporte en </w:t>
      </w:r>
      <w:r w:rsidRPr="00580658">
        <w:rPr>
          <w:rFonts w:ascii="Arial" w:hAnsi="Arial" w:cs="Arial"/>
          <w:sz w:val="24"/>
          <w:szCs w:val="24"/>
        </w:rPr>
        <w:t>Arduino.</w:t>
      </w:r>
      <w:r w:rsidRPr="00FD67DC">
        <w:rPr>
          <w:rFonts w:ascii="Arial" w:hAnsi="Arial" w:cs="Arial"/>
          <w:sz w:val="24"/>
          <w:szCs w:val="24"/>
        </w:rPr>
        <w:t xml:space="preserve"> </w:t>
      </w:r>
      <w:r w:rsidRPr="00580658">
        <w:rPr>
          <w:rFonts w:ascii="Arial" w:hAnsi="Arial" w:cs="Arial"/>
          <w:sz w:val="24"/>
          <w:szCs w:val="24"/>
        </w:rPr>
        <w:t xml:space="preserve">Precisamente en el SAR se utilizarán: </w:t>
      </w:r>
    </w:p>
    <w:p w14:paraId="31C45C57" w14:textId="77777777" w:rsidR="00361B0F" w:rsidRPr="00580658" w:rsidRDefault="00361B0F" w:rsidP="00361B0F">
      <w:pPr>
        <w:rPr>
          <w:rFonts w:ascii="Arial" w:hAnsi="Arial" w:cs="Arial"/>
          <w:sz w:val="24"/>
          <w:szCs w:val="24"/>
        </w:rPr>
      </w:pPr>
    </w:p>
    <w:p w14:paraId="5517518B" w14:textId="77777777" w:rsidR="00361B0F" w:rsidRPr="00646568" w:rsidRDefault="00361B0F" w:rsidP="00361B0F">
      <w:pPr>
        <w:pStyle w:val="Prrafodelista"/>
        <w:numPr>
          <w:ilvl w:val="0"/>
          <w:numId w:val="3"/>
        </w:numPr>
        <w:rPr>
          <w:rFonts w:ascii="Arial" w:hAnsi="Arial" w:cs="Arial"/>
          <w:color w:val="000000"/>
          <w:sz w:val="24"/>
          <w:szCs w:val="24"/>
        </w:rPr>
      </w:pPr>
      <w:r w:rsidRPr="00646568">
        <w:rPr>
          <w:rFonts w:ascii="Arial" w:hAnsi="Arial" w:cs="Arial"/>
          <w:color w:val="000000"/>
          <w:sz w:val="24"/>
          <w:szCs w:val="24"/>
        </w:rPr>
        <w:t>Motores de corriente continua</w:t>
      </w:r>
    </w:p>
    <w:p w14:paraId="7AA01676" w14:textId="77777777" w:rsidR="00361B0F" w:rsidRPr="00646568" w:rsidRDefault="00361B0F" w:rsidP="00361B0F">
      <w:pPr>
        <w:pStyle w:val="Prrafodelista"/>
        <w:numPr>
          <w:ilvl w:val="1"/>
          <w:numId w:val="3"/>
        </w:numPr>
        <w:rPr>
          <w:rFonts w:ascii="Arial" w:hAnsi="Arial" w:cs="Arial"/>
          <w:color w:val="000000"/>
          <w:sz w:val="24"/>
          <w:szCs w:val="24"/>
        </w:rPr>
      </w:pPr>
      <w:r w:rsidRPr="00646568">
        <w:rPr>
          <w:rFonts w:ascii="Arial" w:hAnsi="Arial" w:cs="Arial"/>
          <w:color w:val="000000"/>
          <w:sz w:val="24"/>
          <w:szCs w:val="24"/>
        </w:rPr>
        <w:t>Para el desplazamiento del robot móvil</w:t>
      </w:r>
    </w:p>
    <w:p w14:paraId="6A8AAC51" w14:textId="77777777" w:rsidR="00361B0F" w:rsidRPr="00646568" w:rsidRDefault="00361B0F" w:rsidP="00361B0F">
      <w:pPr>
        <w:pStyle w:val="Prrafodelista"/>
        <w:numPr>
          <w:ilvl w:val="0"/>
          <w:numId w:val="3"/>
        </w:numPr>
        <w:rPr>
          <w:rFonts w:ascii="Arial" w:hAnsi="Arial" w:cs="Arial"/>
          <w:sz w:val="24"/>
          <w:szCs w:val="24"/>
        </w:rPr>
      </w:pPr>
      <w:r w:rsidRPr="00646568">
        <w:rPr>
          <w:rFonts w:ascii="Arial" w:hAnsi="Arial" w:cs="Arial"/>
          <w:color w:val="000000"/>
          <w:sz w:val="24"/>
          <w:szCs w:val="24"/>
        </w:rPr>
        <w:t>LED</w:t>
      </w:r>
    </w:p>
    <w:p w14:paraId="65019E94" w14:textId="77777777" w:rsidR="00361B0F" w:rsidRPr="00646568" w:rsidRDefault="00361B0F" w:rsidP="00361B0F">
      <w:pPr>
        <w:pStyle w:val="Prrafodelista"/>
        <w:numPr>
          <w:ilvl w:val="1"/>
          <w:numId w:val="3"/>
        </w:numPr>
        <w:rPr>
          <w:rFonts w:ascii="Arial" w:hAnsi="Arial" w:cs="Arial"/>
          <w:sz w:val="24"/>
          <w:szCs w:val="24"/>
        </w:rPr>
      </w:pPr>
      <w:r w:rsidRPr="00646568">
        <w:rPr>
          <w:rFonts w:ascii="Arial" w:hAnsi="Arial" w:cs="Arial"/>
          <w:color w:val="000000"/>
          <w:sz w:val="24"/>
          <w:szCs w:val="24"/>
        </w:rPr>
        <w:t>Para indicar estados del RM</w:t>
      </w:r>
    </w:p>
    <w:p w14:paraId="0A2D76F9" w14:textId="77777777" w:rsidR="00361B0F" w:rsidRDefault="00361B0F" w:rsidP="00361B0F">
      <w:pPr>
        <w:keepNext/>
      </w:pPr>
      <w:commentRangeStart w:id="54"/>
      <w:r>
        <w:rPr>
          <w:noProof/>
          <w:lang w:val="en-US" w:eastAsia="en-US"/>
        </w:rPr>
        <w:lastRenderedPageBreak/>
        <w:drawing>
          <wp:inline distT="0" distB="0" distL="0" distR="0" wp14:anchorId="581A255C" wp14:editId="7E1820D8">
            <wp:extent cx="5385435" cy="543052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5435" cy="5430520"/>
                    </a:xfrm>
                    <a:prstGeom prst="rect">
                      <a:avLst/>
                    </a:prstGeom>
                    <a:noFill/>
                    <a:ln>
                      <a:noFill/>
                    </a:ln>
                  </pic:spPr>
                </pic:pic>
              </a:graphicData>
            </a:graphic>
          </wp:inline>
        </w:drawing>
      </w:r>
      <w:commentRangeEnd w:id="54"/>
      <w:r>
        <w:rPr>
          <w:rStyle w:val="Refdecomentario"/>
        </w:rPr>
        <w:commentReference w:id="54"/>
      </w:r>
    </w:p>
    <w:p w14:paraId="0D39F4D1" w14:textId="77777777" w:rsidR="00361B0F" w:rsidRPr="00BB028C" w:rsidRDefault="00361B0F" w:rsidP="00361B0F">
      <w:pPr>
        <w:pStyle w:val="Descripcin"/>
        <w:jc w:val="center"/>
      </w:pPr>
      <w:bookmarkStart w:id="55" w:name="_Ref502097301"/>
      <w:bookmarkStart w:id="56" w:name="_Toc504153984"/>
      <w:r>
        <w:t xml:space="preserve">Ilustración </w:t>
      </w:r>
      <w:r>
        <w:fldChar w:fldCharType="begin"/>
      </w:r>
      <w:r>
        <w:instrText xml:space="preserve"> SEQ Ilustración \* ARABIC </w:instrText>
      </w:r>
      <w:r>
        <w:fldChar w:fldCharType="separate"/>
      </w:r>
      <w:r>
        <w:rPr>
          <w:noProof/>
        </w:rPr>
        <w:t>18</w:t>
      </w:r>
      <w:r>
        <w:rPr>
          <w:noProof/>
        </w:rPr>
        <w:fldChar w:fldCharType="end"/>
      </w:r>
      <w:r>
        <w:rPr>
          <w:noProof/>
        </w:rPr>
        <w:t xml:space="preserve"> </w:t>
      </w:r>
      <w:r>
        <w:t>- Actuadores y sensores compatibles con Arduino</w:t>
      </w:r>
      <w:bookmarkEnd w:id="55"/>
      <w:bookmarkEnd w:id="56"/>
    </w:p>
    <w:p w14:paraId="0371BEE9" w14:textId="77777777" w:rsidR="00361B0F" w:rsidRDefault="00361B0F" w:rsidP="00361B0F">
      <w:pPr>
        <w:pStyle w:val="Ttulo2"/>
        <w:rPr>
          <w:b/>
          <w:sz w:val="32"/>
          <w:szCs w:val="32"/>
        </w:rPr>
      </w:pPr>
      <w:bookmarkStart w:id="57" w:name="_Toc504153912"/>
      <w:r>
        <w:rPr>
          <w:b/>
          <w:sz w:val="32"/>
          <w:szCs w:val="32"/>
        </w:rPr>
        <w:t xml:space="preserve">3.13 </w:t>
      </w:r>
      <w:r w:rsidRPr="009E0758">
        <w:rPr>
          <w:b/>
          <w:sz w:val="32"/>
          <w:szCs w:val="32"/>
        </w:rPr>
        <w:t>Sensores en el SAR</w:t>
      </w:r>
      <w:bookmarkEnd w:id="57"/>
    </w:p>
    <w:p w14:paraId="3DB5A0F9" w14:textId="77777777" w:rsidR="00361B0F" w:rsidRPr="00646568" w:rsidRDefault="00361B0F" w:rsidP="00361B0F"/>
    <w:p w14:paraId="7BED505D" w14:textId="77777777" w:rsidR="00361B0F" w:rsidRPr="00646568" w:rsidRDefault="00361B0F" w:rsidP="00361B0F">
      <w:pPr>
        <w:rPr>
          <w:rFonts w:ascii="Arial" w:hAnsi="Arial" w:cs="Arial"/>
          <w:sz w:val="24"/>
          <w:szCs w:val="24"/>
        </w:rPr>
      </w:pPr>
      <w:r w:rsidRPr="00646568">
        <w:rPr>
          <w:rFonts w:ascii="Arial" w:hAnsi="Arial" w:cs="Arial"/>
          <w:sz w:val="24"/>
          <w:szCs w:val="24"/>
        </w:rPr>
        <w:t>El SAR utiliza los siguientes sensores:</w:t>
      </w:r>
    </w:p>
    <w:p w14:paraId="5A30ECCE" w14:textId="77777777" w:rsidR="00361B0F" w:rsidRPr="00646568" w:rsidRDefault="00361B0F" w:rsidP="00361B0F">
      <w:pPr>
        <w:pStyle w:val="Prrafodelista"/>
        <w:numPr>
          <w:ilvl w:val="0"/>
          <w:numId w:val="4"/>
        </w:numPr>
        <w:jc w:val="both"/>
        <w:rPr>
          <w:rFonts w:ascii="Arial" w:hAnsi="Arial" w:cs="Arial"/>
          <w:sz w:val="24"/>
          <w:szCs w:val="24"/>
        </w:rPr>
      </w:pPr>
      <w:r w:rsidRPr="00646568">
        <w:rPr>
          <w:rFonts w:ascii="Arial" w:hAnsi="Arial" w:cs="Arial"/>
          <w:sz w:val="24"/>
          <w:szCs w:val="24"/>
        </w:rPr>
        <w:t>Sensor ultrasónico HC-SR04</w:t>
      </w:r>
    </w:p>
    <w:p w14:paraId="21F97FC4" w14:textId="77777777" w:rsidR="00361B0F" w:rsidRPr="00646568" w:rsidRDefault="00361B0F" w:rsidP="00361B0F">
      <w:pPr>
        <w:pStyle w:val="Prrafodelista"/>
        <w:numPr>
          <w:ilvl w:val="1"/>
          <w:numId w:val="4"/>
        </w:numPr>
        <w:jc w:val="both"/>
        <w:rPr>
          <w:rFonts w:ascii="Arial" w:hAnsi="Arial" w:cs="Arial"/>
          <w:sz w:val="24"/>
          <w:szCs w:val="24"/>
        </w:rPr>
      </w:pPr>
      <w:r w:rsidRPr="00646568">
        <w:rPr>
          <w:rFonts w:ascii="Arial" w:hAnsi="Arial" w:cs="Arial"/>
          <w:sz w:val="24"/>
          <w:szCs w:val="24"/>
        </w:rPr>
        <w:t>Para detectar objetos, y distancia entre el RM y elementos del ambiente</w:t>
      </w:r>
    </w:p>
    <w:p w14:paraId="7BA74F60" w14:textId="77777777" w:rsidR="00361B0F" w:rsidRPr="00646568" w:rsidRDefault="00361B0F" w:rsidP="00361B0F">
      <w:pPr>
        <w:pStyle w:val="Prrafodelista"/>
        <w:numPr>
          <w:ilvl w:val="0"/>
          <w:numId w:val="4"/>
        </w:numPr>
        <w:jc w:val="both"/>
        <w:rPr>
          <w:rFonts w:ascii="Arial" w:hAnsi="Arial" w:cs="Arial"/>
          <w:sz w:val="24"/>
          <w:szCs w:val="24"/>
        </w:rPr>
      </w:pPr>
      <w:r>
        <w:rPr>
          <w:rFonts w:ascii="Arial" w:hAnsi="Arial" w:cs="Arial"/>
          <w:sz w:val="24"/>
          <w:szCs w:val="24"/>
        </w:rPr>
        <w:t xml:space="preserve">Sensor de </w:t>
      </w:r>
      <w:r w:rsidRPr="00646568">
        <w:rPr>
          <w:rFonts w:ascii="Arial" w:hAnsi="Arial" w:cs="Arial"/>
          <w:sz w:val="24"/>
          <w:szCs w:val="24"/>
        </w:rPr>
        <w:t>Temperatura KY-001</w:t>
      </w:r>
    </w:p>
    <w:p w14:paraId="5C9D1986" w14:textId="77777777" w:rsidR="00361B0F" w:rsidRPr="00646568" w:rsidRDefault="00361B0F" w:rsidP="00361B0F">
      <w:pPr>
        <w:pStyle w:val="Prrafodelista"/>
        <w:numPr>
          <w:ilvl w:val="1"/>
          <w:numId w:val="4"/>
        </w:numPr>
        <w:jc w:val="both"/>
        <w:rPr>
          <w:rFonts w:ascii="Arial" w:hAnsi="Arial" w:cs="Arial"/>
          <w:sz w:val="24"/>
          <w:szCs w:val="24"/>
        </w:rPr>
      </w:pPr>
      <w:r w:rsidRPr="00646568">
        <w:rPr>
          <w:rFonts w:ascii="Arial" w:hAnsi="Arial" w:cs="Arial"/>
          <w:sz w:val="24"/>
          <w:szCs w:val="24"/>
        </w:rPr>
        <w:t>Incorporado para analizar la temperatura</w:t>
      </w:r>
      <w:r>
        <w:rPr>
          <w:rFonts w:ascii="Arial" w:hAnsi="Arial" w:cs="Arial"/>
          <w:sz w:val="24"/>
          <w:szCs w:val="24"/>
        </w:rPr>
        <w:t xml:space="preserve"> </w:t>
      </w:r>
      <w:r w:rsidRPr="00646568">
        <w:rPr>
          <w:rFonts w:ascii="Arial" w:hAnsi="Arial" w:cs="Arial"/>
          <w:sz w:val="24"/>
          <w:szCs w:val="24"/>
        </w:rPr>
        <w:t>del ambiente</w:t>
      </w:r>
    </w:p>
    <w:p w14:paraId="11E90911" w14:textId="77777777" w:rsidR="00361B0F" w:rsidRPr="00646568" w:rsidRDefault="00361B0F" w:rsidP="00361B0F">
      <w:pPr>
        <w:pStyle w:val="Prrafodelista"/>
        <w:numPr>
          <w:ilvl w:val="0"/>
          <w:numId w:val="4"/>
        </w:numPr>
        <w:jc w:val="both"/>
        <w:rPr>
          <w:rFonts w:ascii="Arial" w:hAnsi="Arial" w:cs="Arial"/>
          <w:sz w:val="24"/>
          <w:szCs w:val="24"/>
        </w:rPr>
      </w:pPr>
      <w:r w:rsidRPr="00646568">
        <w:rPr>
          <w:rFonts w:ascii="Arial" w:hAnsi="Arial" w:cs="Arial"/>
          <w:sz w:val="24"/>
          <w:szCs w:val="24"/>
        </w:rPr>
        <w:t>Sensor de presencia de gases</w:t>
      </w:r>
      <w:r>
        <w:rPr>
          <w:rFonts w:ascii="Arial" w:hAnsi="Arial" w:cs="Arial"/>
          <w:sz w:val="24"/>
          <w:szCs w:val="24"/>
        </w:rPr>
        <w:t xml:space="preserve"> MQ-7</w:t>
      </w:r>
    </w:p>
    <w:p w14:paraId="340D8D6B" w14:textId="77777777" w:rsidR="00361B0F" w:rsidRPr="00406496" w:rsidRDefault="00361B0F" w:rsidP="00361B0F">
      <w:pPr>
        <w:pStyle w:val="Prrafodelista"/>
        <w:numPr>
          <w:ilvl w:val="1"/>
          <w:numId w:val="4"/>
        </w:numPr>
        <w:jc w:val="both"/>
        <w:rPr>
          <w:rFonts w:ascii="Arial" w:hAnsi="Arial" w:cs="Arial"/>
          <w:sz w:val="24"/>
          <w:szCs w:val="24"/>
        </w:rPr>
      </w:pPr>
      <w:r w:rsidRPr="00646568">
        <w:rPr>
          <w:rFonts w:ascii="Arial" w:hAnsi="Arial" w:cs="Arial"/>
          <w:sz w:val="24"/>
          <w:szCs w:val="24"/>
        </w:rPr>
        <w:t>Detección de monóxido de carbono</w:t>
      </w:r>
    </w:p>
    <w:p w14:paraId="06F71D36" w14:textId="77777777" w:rsidR="00361B0F" w:rsidRPr="00580658" w:rsidRDefault="00361B0F" w:rsidP="00361B0F">
      <w:pPr>
        <w:rPr>
          <w:rFonts w:ascii="Arial" w:hAnsi="Arial" w:cs="Arial"/>
          <w:sz w:val="24"/>
          <w:szCs w:val="24"/>
        </w:rPr>
      </w:pPr>
      <w:r w:rsidRPr="007D39FA">
        <w:rPr>
          <w:rFonts w:ascii="Arial" w:hAnsi="Arial" w:cs="Arial"/>
          <w:sz w:val="24"/>
          <w:szCs w:val="24"/>
        </w:rPr>
        <w:t>Algunos de los sensores y actuadores se pueden apreciar en la ilustración anterior (</w:t>
      </w:r>
      <w:r>
        <w:rPr>
          <w:rFonts w:ascii="Arial" w:hAnsi="Arial" w:cs="Arial"/>
          <w:sz w:val="24"/>
          <w:szCs w:val="24"/>
        </w:rPr>
        <w:fldChar w:fldCharType="begin"/>
      </w:r>
      <w:r>
        <w:rPr>
          <w:rFonts w:ascii="Arial" w:hAnsi="Arial" w:cs="Arial"/>
          <w:sz w:val="24"/>
          <w:szCs w:val="24"/>
        </w:rPr>
        <w:instrText xml:space="preserve"> REF _Ref502097301 \h </w:instrText>
      </w:r>
      <w:r>
        <w:rPr>
          <w:rFonts w:ascii="Arial" w:hAnsi="Arial" w:cs="Arial"/>
          <w:sz w:val="24"/>
          <w:szCs w:val="24"/>
        </w:rPr>
      </w:r>
      <w:r>
        <w:rPr>
          <w:rFonts w:ascii="Arial" w:hAnsi="Arial" w:cs="Arial"/>
          <w:sz w:val="24"/>
          <w:szCs w:val="24"/>
        </w:rPr>
        <w:fldChar w:fldCharType="separate"/>
      </w:r>
      <w:r>
        <w:t xml:space="preserve">Ilustración </w:t>
      </w:r>
      <w:r>
        <w:rPr>
          <w:noProof/>
        </w:rPr>
        <w:t xml:space="preserve">18 </w:t>
      </w:r>
      <w:r>
        <w:t>- Actuadores y sensores compatibles con Arduino</w:t>
      </w:r>
      <w:r>
        <w:rPr>
          <w:rFonts w:ascii="Arial" w:hAnsi="Arial" w:cs="Arial"/>
          <w:sz w:val="24"/>
          <w:szCs w:val="24"/>
        </w:rPr>
        <w:fldChar w:fldCharType="end"/>
      </w:r>
      <w:r w:rsidRPr="007D39FA">
        <w:rPr>
          <w:rFonts w:ascii="Arial" w:hAnsi="Arial" w:cs="Arial"/>
          <w:sz w:val="24"/>
          <w:szCs w:val="24"/>
        </w:rPr>
        <w:t>)</w:t>
      </w:r>
      <w:r w:rsidRPr="00580658">
        <w:rPr>
          <w:rFonts w:ascii="Arial" w:hAnsi="Arial" w:cs="Arial"/>
          <w:sz w:val="24"/>
          <w:szCs w:val="24"/>
        </w:rPr>
        <w:t>.</w:t>
      </w:r>
    </w:p>
    <w:p w14:paraId="51286434" w14:textId="77777777" w:rsidR="00361B0F" w:rsidRPr="003C5C57" w:rsidRDefault="00361B0F" w:rsidP="00361B0F"/>
    <w:p w14:paraId="1598F297" w14:textId="77777777" w:rsidR="00361B0F" w:rsidRDefault="00361B0F" w:rsidP="00361B0F">
      <w:pPr>
        <w:keepNext/>
        <w:jc w:val="center"/>
      </w:pPr>
      <w:commentRangeStart w:id="58"/>
      <w:r>
        <w:rPr>
          <w:noProof/>
          <w:lang w:val="en-US" w:eastAsia="en-US"/>
        </w:rPr>
        <w:lastRenderedPageBreak/>
        <w:drawing>
          <wp:inline distT="0" distB="0" distL="0" distR="0" wp14:anchorId="7EB10A48" wp14:editId="68E46A42">
            <wp:extent cx="4112260" cy="3343275"/>
            <wp:effectExtent l="0" t="0" r="254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2260" cy="3343275"/>
                    </a:xfrm>
                    <a:prstGeom prst="rect">
                      <a:avLst/>
                    </a:prstGeom>
                    <a:noFill/>
                    <a:ln>
                      <a:noFill/>
                    </a:ln>
                  </pic:spPr>
                </pic:pic>
              </a:graphicData>
            </a:graphic>
          </wp:inline>
        </w:drawing>
      </w:r>
      <w:commentRangeEnd w:id="58"/>
      <w:r>
        <w:rPr>
          <w:rStyle w:val="Refdecomentario"/>
        </w:rPr>
        <w:commentReference w:id="58"/>
      </w:r>
    </w:p>
    <w:p w14:paraId="279F3A36" w14:textId="77777777" w:rsidR="00361B0F" w:rsidRDefault="00361B0F" w:rsidP="00361B0F">
      <w:pPr>
        <w:pStyle w:val="Descripcin"/>
        <w:jc w:val="center"/>
      </w:pPr>
      <w:bookmarkStart w:id="59" w:name="_Ref502097313"/>
      <w:bookmarkStart w:id="60" w:name="_Toc504153985"/>
      <w:r>
        <w:t xml:space="preserve">Ilustración </w:t>
      </w:r>
      <w:r>
        <w:fldChar w:fldCharType="begin"/>
      </w:r>
      <w:r>
        <w:instrText xml:space="preserve"> SEQ Ilustración \* ARABIC </w:instrText>
      </w:r>
      <w:r>
        <w:fldChar w:fldCharType="separate"/>
      </w:r>
      <w:r>
        <w:rPr>
          <w:noProof/>
        </w:rPr>
        <w:t>19</w:t>
      </w:r>
      <w:r>
        <w:rPr>
          <w:noProof/>
        </w:rPr>
        <w:fldChar w:fldCharType="end"/>
      </w:r>
      <w:r>
        <w:t>- Representación de sensores</w:t>
      </w:r>
      <w:bookmarkEnd w:id="59"/>
      <w:bookmarkEnd w:id="60"/>
    </w:p>
    <w:p w14:paraId="2288FBAA" w14:textId="77777777" w:rsidR="00361B0F" w:rsidRPr="00970676" w:rsidRDefault="00361B0F" w:rsidP="00361B0F">
      <w:pPr>
        <w:rPr>
          <w:rFonts w:ascii="Arial" w:hAnsi="Arial" w:cs="Arial"/>
          <w:sz w:val="24"/>
          <w:szCs w:val="24"/>
          <w:lang w:eastAsia="en-US"/>
        </w:rPr>
      </w:pPr>
      <w:r>
        <w:rPr>
          <w:rFonts w:ascii="Arial" w:hAnsi="Arial" w:cs="Arial"/>
          <w:sz w:val="24"/>
          <w:szCs w:val="24"/>
          <w:lang w:eastAsia="en-US"/>
        </w:rPr>
        <w:t>En esta imagen (</w:t>
      </w:r>
      <w:r>
        <w:rPr>
          <w:rFonts w:ascii="Arial" w:hAnsi="Arial" w:cs="Arial"/>
          <w:sz w:val="24"/>
          <w:szCs w:val="24"/>
          <w:lang w:eastAsia="en-US"/>
        </w:rPr>
        <w:fldChar w:fldCharType="begin"/>
      </w:r>
      <w:r>
        <w:rPr>
          <w:rFonts w:ascii="Arial" w:hAnsi="Arial" w:cs="Arial"/>
          <w:sz w:val="24"/>
          <w:szCs w:val="24"/>
          <w:lang w:eastAsia="en-US"/>
        </w:rPr>
        <w:instrText xml:space="preserve"> REF _Ref502097313 \h </w:instrText>
      </w:r>
      <w:r>
        <w:rPr>
          <w:rFonts w:ascii="Arial" w:hAnsi="Arial" w:cs="Arial"/>
          <w:sz w:val="24"/>
          <w:szCs w:val="24"/>
          <w:lang w:eastAsia="en-US"/>
        </w:rPr>
      </w:r>
      <w:r>
        <w:rPr>
          <w:rFonts w:ascii="Arial" w:hAnsi="Arial" w:cs="Arial"/>
          <w:sz w:val="24"/>
          <w:szCs w:val="24"/>
          <w:lang w:eastAsia="en-US"/>
        </w:rPr>
        <w:fldChar w:fldCharType="separate"/>
      </w:r>
      <w:r>
        <w:t xml:space="preserve">Ilustración </w:t>
      </w:r>
      <w:r>
        <w:rPr>
          <w:noProof/>
        </w:rPr>
        <w:t>19</w:t>
      </w:r>
      <w:r>
        <w:t>- Representación de sensores</w:t>
      </w:r>
      <w:r>
        <w:rPr>
          <w:rFonts w:ascii="Arial" w:hAnsi="Arial" w:cs="Arial"/>
          <w:sz w:val="24"/>
          <w:szCs w:val="24"/>
          <w:lang w:eastAsia="en-US"/>
        </w:rPr>
        <w:fldChar w:fldCharType="end"/>
      </w:r>
      <w:r>
        <w:rPr>
          <w:rFonts w:ascii="Arial" w:hAnsi="Arial" w:cs="Arial"/>
          <w:sz w:val="24"/>
          <w:szCs w:val="24"/>
          <w:lang w:eastAsia="en-US"/>
        </w:rPr>
        <w:t>) se pueden apreciar los distintos factores de un entorno que pueden ser evaluadores con sensores mencionados anteriormente.</w:t>
      </w:r>
    </w:p>
    <w:p w14:paraId="7C2B7E9F" w14:textId="77777777" w:rsidR="00361B0F" w:rsidRPr="009E0758" w:rsidRDefault="00361B0F" w:rsidP="00361B0F">
      <w:pPr>
        <w:pStyle w:val="Ttulo2"/>
        <w:rPr>
          <w:b/>
          <w:sz w:val="32"/>
          <w:szCs w:val="32"/>
        </w:rPr>
      </w:pPr>
      <w:bookmarkStart w:id="61" w:name="_Toc504153913"/>
      <w:r>
        <w:rPr>
          <w:b/>
          <w:sz w:val="32"/>
          <w:szCs w:val="32"/>
        </w:rPr>
        <w:t xml:space="preserve">3.14 </w:t>
      </w:r>
      <w:r w:rsidRPr="009E0758">
        <w:rPr>
          <w:b/>
          <w:sz w:val="32"/>
          <w:szCs w:val="32"/>
        </w:rPr>
        <w:t xml:space="preserve">Módulos o </w:t>
      </w:r>
      <w:r w:rsidRPr="00580658">
        <w:rPr>
          <w:b/>
          <w:i/>
          <w:sz w:val="32"/>
          <w:szCs w:val="32"/>
        </w:rPr>
        <w:t>shields</w:t>
      </w:r>
      <w:r w:rsidRPr="009E0758">
        <w:rPr>
          <w:b/>
          <w:sz w:val="32"/>
          <w:szCs w:val="32"/>
        </w:rPr>
        <w:t xml:space="preserve"> en el SAR</w:t>
      </w:r>
      <w:bookmarkEnd w:id="61"/>
    </w:p>
    <w:p w14:paraId="2BA5A01C" w14:textId="77777777" w:rsidR="00361B0F" w:rsidRDefault="00361B0F" w:rsidP="00361B0F"/>
    <w:p w14:paraId="0BFC1FE0" w14:textId="77777777" w:rsidR="00361B0F" w:rsidRPr="00646568" w:rsidRDefault="00361B0F" w:rsidP="00361B0F">
      <w:pPr>
        <w:rPr>
          <w:rFonts w:ascii="Arial" w:hAnsi="Arial" w:cs="Arial"/>
          <w:sz w:val="24"/>
          <w:szCs w:val="24"/>
        </w:rPr>
      </w:pPr>
      <w:r w:rsidRPr="00646568">
        <w:rPr>
          <w:rFonts w:ascii="Arial" w:hAnsi="Arial" w:cs="Arial"/>
          <w:sz w:val="24"/>
          <w:szCs w:val="24"/>
        </w:rPr>
        <w:t xml:space="preserve">El SAR </w:t>
      </w:r>
      <w:r>
        <w:rPr>
          <w:rFonts w:ascii="Arial" w:hAnsi="Arial" w:cs="Arial"/>
          <w:sz w:val="24"/>
          <w:szCs w:val="24"/>
        </w:rPr>
        <w:t>utiliza</w:t>
      </w:r>
      <w:r>
        <w:rPr>
          <w:rStyle w:val="Refdenotaalpie"/>
          <w:rFonts w:ascii="Arial" w:hAnsi="Arial" w:cs="Arial"/>
          <w:sz w:val="24"/>
          <w:szCs w:val="24"/>
        </w:rPr>
        <w:footnoteReference w:id="4"/>
      </w:r>
      <w:r>
        <w:rPr>
          <w:rFonts w:ascii="Arial" w:hAnsi="Arial" w:cs="Arial"/>
          <w:sz w:val="24"/>
          <w:szCs w:val="24"/>
        </w:rPr>
        <w:t>:</w:t>
      </w:r>
    </w:p>
    <w:p w14:paraId="625F95B6" w14:textId="77777777" w:rsidR="00361B0F" w:rsidRPr="00646568" w:rsidRDefault="00361B0F" w:rsidP="00361B0F">
      <w:pPr>
        <w:pStyle w:val="Prrafodelista"/>
        <w:numPr>
          <w:ilvl w:val="0"/>
          <w:numId w:val="5"/>
        </w:numPr>
        <w:rPr>
          <w:rFonts w:ascii="Arial" w:hAnsi="Arial" w:cs="Arial"/>
          <w:sz w:val="24"/>
          <w:szCs w:val="24"/>
        </w:rPr>
      </w:pPr>
      <w:r w:rsidRPr="00646568">
        <w:rPr>
          <w:rFonts w:ascii="Arial" w:hAnsi="Arial" w:cs="Arial"/>
          <w:sz w:val="24"/>
          <w:szCs w:val="24"/>
        </w:rPr>
        <w:t>MotorShield L298</w:t>
      </w:r>
    </w:p>
    <w:p w14:paraId="07FF4FF2" w14:textId="77777777" w:rsidR="00361B0F" w:rsidRPr="00646568" w:rsidRDefault="00361B0F" w:rsidP="00361B0F">
      <w:pPr>
        <w:pStyle w:val="Prrafodelista"/>
        <w:numPr>
          <w:ilvl w:val="1"/>
          <w:numId w:val="5"/>
        </w:numPr>
        <w:rPr>
          <w:rFonts w:ascii="Arial" w:hAnsi="Arial" w:cs="Arial"/>
          <w:sz w:val="24"/>
          <w:szCs w:val="24"/>
        </w:rPr>
      </w:pPr>
      <w:r w:rsidRPr="00646568">
        <w:rPr>
          <w:rFonts w:ascii="Arial" w:hAnsi="Arial" w:cs="Arial"/>
          <w:sz w:val="24"/>
          <w:szCs w:val="24"/>
        </w:rPr>
        <w:t>Para administración del puente H y gestión de los motores de CC</w:t>
      </w:r>
    </w:p>
    <w:p w14:paraId="68AAAECF" w14:textId="77777777" w:rsidR="00361B0F" w:rsidRPr="00646568" w:rsidRDefault="00361B0F" w:rsidP="00361B0F">
      <w:pPr>
        <w:pStyle w:val="Prrafodelista"/>
        <w:numPr>
          <w:ilvl w:val="0"/>
          <w:numId w:val="5"/>
        </w:numPr>
        <w:rPr>
          <w:rFonts w:ascii="Arial" w:hAnsi="Arial" w:cs="Arial"/>
          <w:sz w:val="24"/>
          <w:szCs w:val="24"/>
        </w:rPr>
      </w:pPr>
      <w:r w:rsidRPr="00646568">
        <w:rPr>
          <w:rFonts w:ascii="Arial" w:hAnsi="Arial" w:cs="Arial"/>
          <w:sz w:val="24"/>
          <w:szCs w:val="24"/>
        </w:rPr>
        <w:t>Módulo bluetooth HC-05</w:t>
      </w:r>
    </w:p>
    <w:p w14:paraId="7701285E" w14:textId="77777777" w:rsidR="00361B0F" w:rsidRPr="00646568" w:rsidRDefault="00361B0F" w:rsidP="00361B0F">
      <w:pPr>
        <w:pStyle w:val="Prrafodelista"/>
        <w:numPr>
          <w:ilvl w:val="1"/>
          <w:numId w:val="5"/>
        </w:numPr>
        <w:rPr>
          <w:rFonts w:ascii="Arial" w:hAnsi="Arial" w:cs="Arial"/>
          <w:sz w:val="24"/>
          <w:szCs w:val="24"/>
        </w:rPr>
      </w:pPr>
      <w:r w:rsidRPr="00646568">
        <w:rPr>
          <w:rFonts w:ascii="Arial" w:hAnsi="Arial" w:cs="Arial"/>
          <w:sz w:val="24"/>
          <w:szCs w:val="24"/>
        </w:rPr>
        <w:t>Para la comunicación con dispositivos compatibles (móviles y/o computadoras)</w:t>
      </w:r>
    </w:p>
    <w:p w14:paraId="027690F1" w14:textId="77777777" w:rsidR="00361B0F" w:rsidRPr="00646568" w:rsidRDefault="00361B0F" w:rsidP="00361B0F">
      <w:pPr>
        <w:pStyle w:val="Prrafodelista"/>
        <w:numPr>
          <w:ilvl w:val="1"/>
          <w:numId w:val="5"/>
        </w:numPr>
        <w:rPr>
          <w:rFonts w:ascii="Arial" w:hAnsi="Arial" w:cs="Arial"/>
          <w:sz w:val="24"/>
          <w:szCs w:val="24"/>
        </w:rPr>
      </w:pPr>
      <w:r w:rsidRPr="00646568">
        <w:rPr>
          <w:rFonts w:ascii="Arial" w:hAnsi="Arial" w:cs="Arial"/>
          <w:sz w:val="24"/>
          <w:szCs w:val="24"/>
        </w:rPr>
        <w:t>Envío de órdenes</w:t>
      </w:r>
    </w:p>
    <w:p w14:paraId="19A32B85" w14:textId="77777777" w:rsidR="00361B0F" w:rsidRPr="00646568" w:rsidRDefault="00361B0F" w:rsidP="00361B0F">
      <w:pPr>
        <w:pStyle w:val="Prrafodelista"/>
        <w:numPr>
          <w:ilvl w:val="0"/>
          <w:numId w:val="5"/>
        </w:numPr>
        <w:rPr>
          <w:rFonts w:ascii="Arial" w:hAnsi="Arial" w:cs="Arial"/>
          <w:sz w:val="24"/>
          <w:szCs w:val="24"/>
        </w:rPr>
      </w:pPr>
      <w:r w:rsidRPr="00646568">
        <w:rPr>
          <w:rFonts w:ascii="Arial" w:hAnsi="Arial" w:cs="Arial"/>
          <w:sz w:val="24"/>
          <w:szCs w:val="24"/>
        </w:rPr>
        <w:t>Módulo GPS</w:t>
      </w:r>
      <w:r>
        <w:rPr>
          <w:rFonts w:ascii="Arial" w:hAnsi="Arial" w:cs="Arial"/>
          <w:sz w:val="24"/>
          <w:szCs w:val="24"/>
        </w:rPr>
        <w:t xml:space="preserve"> NEO-6</w:t>
      </w:r>
    </w:p>
    <w:p w14:paraId="23C9491D" w14:textId="77777777" w:rsidR="00361B0F" w:rsidRPr="00646568" w:rsidRDefault="00361B0F" w:rsidP="00361B0F">
      <w:pPr>
        <w:pStyle w:val="Prrafodelista"/>
        <w:numPr>
          <w:ilvl w:val="1"/>
          <w:numId w:val="5"/>
        </w:numPr>
        <w:rPr>
          <w:rFonts w:ascii="Arial" w:hAnsi="Arial" w:cs="Arial"/>
          <w:sz w:val="24"/>
          <w:szCs w:val="24"/>
        </w:rPr>
      </w:pPr>
      <w:r w:rsidRPr="00646568">
        <w:rPr>
          <w:rFonts w:ascii="Arial" w:hAnsi="Arial" w:cs="Arial"/>
          <w:sz w:val="24"/>
          <w:szCs w:val="24"/>
        </w:rPr>
        <w:t>Para la geolocalización del RM</w:t>
      </w:r>
    </w:p>
    <w:p w14:paraId="7C06A610" w14:textId="77777777" w:rsidR="00361B0F" w:rsidRPr="00646568" w:rsidRDefault="00361B0F" w:rsidP="00361B0F">
      <w:pPr>
        <w:pStyle w:val="Prrafodelista"/>
        <w:numPr>
          <w:ilvl w:val="0"/>
          <w:numId w:val="5"/>
        </w:numPr>
        <w:rPr>
          <w:rFonts w:ascii="Arial" w:hAnsi="Arial" w:cs="Arial"/>
          <w:sz w:val="24"/>
          <w:szCs w:val="24"/>
        </w:rPr>
      </w:pPr>
      <w:r w:rsidRPr="00646568">
        <w:rPr>
          <w:rFonts w:ascii="Arial" w:hAnsi="Arial" w:cs="Arial"/>
          <w:sz w:val="24"/>
          <w:szCs w:val="24"/>
        </w:rPr>
        <w:t>Módulo ESP8266</w:t>
      </w:r>
    </w:p>
    <w:p w14:paraId="261DAD6C" w14:textId="77777777" w:rsidR="00361B0F" w:rsidRPr="00646568" w:rsidRDefault="00361B0F" w:rsidP="00361B0F">
      <w:pPr>
        <w:pStyle w:val="Prrafodelista"/>
        <w:numPr>
          <w:ilvl w:val="1"/>
          <w:numId w:val="5"/>
        </w:numPr>
        <w:rPr>
          <w:rFonts w:ascii="Arial" w:hAnsi="Arial" w:cs="Arial"/>
          <w:sz w:val="24"/>
          <w:szCs w:val="24"/>
        </w:rPr>
      </w:pPr>
      <w:r w:rsidRPr="00646568">
        <w:rPr>
          <w:rFonts w:ascii="Arial" w:hAnsi="Arial" w:cs="Arial"/>
          <w:sz w:val="24"/>
          <w:szCs w:val="24"/>
        </w:rPr>
        <w:t>Conectividad y transferencia de datos vía WIFI</w:t>
      </w:r>
    </w:p>
    <w:p w14:paraId="5B92DA94" w14:textId="77777777" w:rsidR="00361B0F" w:rsidRPr="00646568" w:rsidRDefault="00361B0F" w:rsidP="00361B0F">
      <w:pPr>
        <w:pStyle w:val="Prrafodelista"/>
        <w:numPr>
          <w:ilvl w:val="1"/>
          <w:numId w:val="5"/>
        </w:numPr>
        <w:rPr>
          <w:rFonts w:ascii="Arial" w:hAnsi="Arial" w:cs="Arial"/>
          <w:sz w:val="24"/>
          <w:szCs w:val="24"/>
        </w:rPr>
      </w:pPr>
      <w:r w:rsidRPr="00646568">
        <w:rPr>
          <w:rFonts w:ascii="Arial" w:hAnsi="Arial" w:cs="Arial"/>
          <w:sz w:val="24"/>
          <w:szCs w:val="24"/>
        </w:rPr>
        <w:t>Activación del Ad-hoc</w:t>
      </w:r>
    </w:p>
    <w:p w14:paraId="2BD85182" w14:textId="77777777" w:rsidR="00361B0F" w:rsidRDefault="00361B0F" w:rsidP="00361B0F">
      <w:pPr>
        <w:rPr>
          <w:rFonts w:ascii="Arial" w:hAnsi="Arial" w:cs="Arial"/>
          <w:sz w:val="24"/>
          <w:szCs w:val="24"/>
        </w:rPr>
      </w:pPr>
      <w:r w:rsidRPr="007D39FA">
        <w:rPr>
          <w:rFonts w:ascii="Arial" w:hAnsi="Arial" w:cs="Arial"/>
          <w:sz w:val="24"/>
          <w:szCs w:val="24"/>
        </w:rPr>
        <w:t>A lo largo del desarrollo de la tesina se fueron implementando diversos casos de pruebas sobre los sensores, actuadores y módulos especificados en esta sección. Las pruebas se encuentran anexas en este documento.</w:t>
      </w:r>
    </w:p>
    <w:p w14:paraId="24BBB7BA" w14:textId="77777777" w:rsidR="00361B0F" w:rsidRPr="007D39FA" w:rsidRDefault="00361B0F" w:rsidP="00361B0F">
      <w:pPr>
        <w:rPr>
          <w:rFonts w:ascii="Arial" w:hAnsi="Arial" w:cs="Arial"/>
          <w:sz w:val="24"/>
          <w:szCs w:val="24"/>
        </w:rPr>
      </w:pPr>
    </w:p>
    <w:p w14:paraId="508429B2" w14:textId="77777777" w:rsidR="00361B0F" w:rsidRDefault="00361B0F" w:rsidP="00361B0F"/>
    <w:p w14:paraId="19DE0CFE" w14:textId="77777777" w:rsidR="003B30A7" w:rsidRDefault="003B30A7"/>
    <w:sectPr w:rsidR="003B30A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Nahuel Defossé" w:date="2017-12-08T19:04:00Z" w:initials="ND">
    <w:p w14:paraId="1DCD5ACB" w14:textId="77777777" w:rsidR="00361B0F" w:rsidRDefault="00361B0F" w:rsidP="00361B0F">
      <w:pPr>
        <w:pStyle w:val="Textocomentario"/>
      </w:pPr>
      <w:r>
        <w:rPr>
          <w:rStyle w:val="Refdecomentario"/>
        </w:rPr>
        <w:annotationRef/>
      </w:r>
      <w:r>
        <w:t>No entiendo que hace esto acá, si va, agregar ejemplos, gráficos, etc.</w:t>
      </w:r>
    </w:p>
  </w:comment>
  <w:comment w:id="25" w:author="Nahuel Defossé" w:date="2017-12-08T19:04:00Z" w:initials="ND">
    <w:p w14:paraId="6A20D80A" w14:textId="77777777" w:rsidR="00361B0F" w:rsidRDefault="00361B0F" w:rsidP="00361B0F">
      <w:pPr>
        <w:pStyle w:val="Textocomentario"/>
      </w:pPr>
      <w:r>
        <w:rPr>
          <w:rStyle w:val="Refdecomentario"/>
        </w:rPr>
        <w:annotationRef/>
      </w:r>
      <w:r>
        <w:t xml:space="preserve">Poner en cursiva, si es una palabra que no es parte de nuestro idioma. </w:t>
      </w:r>
    </w:p>
  </w:comment>
  <w:comment w:id="24" w:author="Nahuel Defossé" w:date="2018-02-07T15:08:00Z" w:initials="ND">
    <w:p w14:paraId="090CDD9D" w14:textId="77777777" w:rsidR="00361B0F" w:rsidRDefault="00361B0F" w:rsidP="00361B0F">
      <w:pPr>
        <w:pStyle w:val="Textocomentario"/>
      </w:pPr>
      <w:r>
        <w:rPr>
          <w:rStyle w:val="Refdecomentario"/>
        </w:rPr>
        <w:annotationRef/>
      </w:r>
      <w:r>
        <w:t>Fundir con lo anterior y eliminar esto.</w:t>
      </w:r>
    </w:p>
  </w:comment>
  <w:comment w:id="28" w:author="Nahuel Defossé" w:date="2017-12-08T19:06:00Z" w:initials="ND">
    <w:p w14:paraId="4D9E8BAD" w14:textId="77777777" w:rsidR="00361B0F" w:rsidRDefault="00361B0F" w:rsidP="00361B0F">
      <w:pPr>
        <w:pStyle w:val="Textocomentario"/>
      </w:pPr>
      <w:r>
        <w:rPr>
          <w:rStyle w:val="Refdecomentario"/>
        </w:rPr>
        <w:annotationRef/>
      </w:r>
      <w:r>
        <w:t>Cursiva, quitar la negrita</w:t>
      </w:r>
    </w:p>
  </w:comment>
  <w:comment w:id="29" w:author="Nahuel Defossé" w:date="2018-02-07T15:34:00Z" w:initials="ND">
    <w:p w14:paraId="56615C2A" w14:textId="77777777" w:rsidR="00361B0F" w:rsidRDefault="00361B0F" w:rsidP="00361B0F">
      <w:pPr>
        <w:pStyle w:val="Textocomentario"/>
      </w:pPr>
      <w:r>
        <w:rPr>
          <w:rStyle w:val="Refdecomentario"/>
        </w:rPr>
        <w:annotationRef/>
      </w:r>
    </w:p>
  </w:comment>
  <w:comment w:id="35" w:author="Nahuel Defossé" w:date="2017-12-08T19:07:00Z" w:initials="ND">
    <w:p w14:paraId="70199BCF" w14:textId="77777777" w:rsidR="00361B0F" w:rsidRDefault="00361B0F" w:rsidP="00361B0F">
      <w:pPr>
        <w:pStyle w:val="Textocomentario"/>
      </w:pPr>
      <w:r>
        <w:rPr>
          <w:rStyle w:val="Refdecomentario"/>
        </w:rPr>
        <w:annotationRef/>
      </w:r>
      <w:r>
        <w:t>Itemizado, no son apartdos</w:t>
      </w:r>
    </w:p>
  </w:comment>
  <w:comment w:id="39" w:author="Nahuel Defossé" w:date="2017-12-09T20:06:00Z" w:initials="ND">
    <w:p w14:paraId="217B4B43" w14:textId="77777777" w:rsidR="00361B0F" w:rsidRDefault="00361B0F" w:rsidP="00361B0F">
      <w:pPr>
        <w:pStyle w:val="Textocomentario"/>
      </w:pPr>
      <w:r>
        <w:rPr>
          <w:rStyle w:val="Refdecomentario"/>
        </w:rPr>
        <w:annotationRef/>
      </w:r>
      <w:r>
        <w:t>Esto no tiene nada que ver con el título. Hay que reubicarlo.</w:t>
      </w:r>
    </w:p>
  </w:comment>
  <w:comment w:id="42" w:author="Nahuel Defossé" w:date="2017-12-09T20:07:00Z" w:initials="ND">
    <w:p w14:paraId="120314F2" w14:textId="77777777" w:rsidR="00361B0F" w:rsidRDefault="00361B0F" w:rsidP="00361B0F">
      <w:pPr>
        <w:pStyle w:val="Textocomentario"/>
      </w:pPr>
      <w:r>
        <w:rPr>
          <w:rStyle w:val="Refdecomentario"/>
        </w:rPr>
        <w:annotationRef/>
      </w:r>
      <w:r>
        <w:t>Está muy pobre este texto, hacer referencias a Open Source, Open Hardware y a proyectos conocidos basaddos en la plataforma Arduino.</w:t>
      </w:r>
    </w:p>
  </w:comment>
  <w:comment w:id="53" w:author="Nahuel Defossé" w:date="2017-12-10T20:53:00Z" w:initials="ND">
    <w:p w14:paraId="1B4745F5" w14:textId="77777777" w:rsidR="00361B0F" w:rsidRDefault="00361B0F" w:rsidP="00361B0F">
      <w:pPr>
        <w:pStyle w:val="Textocomentario"/>
      </w:pPr>
      <w:r>
        <w:rPr>
          <w:rStyle w:val="Refdecomentario"/>
        </w:rPr>
        <w:annotationRef/>
      </w:r>
      <w:r>
        <w:t xml:space="preserve">No podemos denominar Arduino industrial, deberíamos buscar otro término. Una computadora industrial tiene </w:t>
      </w:r>
    </w:p>
  </w:comment>
  <w:comment w:id="54" w:author="Nahuel Defossé" w:date="2017-12-10T20:59:00Z" w:initials="ND">
    <w:p w14:paraId="18538AC5" w14:textId="77777777" w:rsidR="00361B0F" w:rsidRDefault="00361B0F" w:rsidP="00361B0F">
      <w:pPr>
        <w:pStyle w:val="Textocomentario"/>
      </w:pPr>
      <w:r>
        <w:rPr>
          <w:rStyle w:val="Refdecomentario"/>
        </w:rPr>
        <w:annotationRef/>
      </w:r>
      <w:r>
        <w:t xml:space="preserve">Esta imagen no está referenciada, por favor, las imágenes que no tengan referencias, no las incluyan en el informe </w:t>
      </w:r>
      <w:r>
        <w:sym w:font="Wingdings" w:char="F04A"/>
      </w:r>
    </w:p>
  </w:comment>
  <w:comment w:id="58" w:author="Nahuel Defossé" w:date="2017-12-10T21:00:00Z" w:initials="ND">
    <w:p w14:paraId="57FF54F9" w14:textId="77777777" w:rsidR="00361B0F" w:rsidRDefault="00361B0F" w:rsidP="00361B0F">
      <w:pPr>
        <w:pStyle w:val="Textocomentario"/>
      </w:pPr>
      <w:r>
        <w:rPr>
          <w:rStyle w:val="Refdecomentario"/>
        </w:rPr>
        <w:annotationRef/>
      </w:r>
      <w:r>
        <w:t>Qué es esta imagen, no está referenciada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CD5ACB" w15:done="1"/>
  <w15:commentEx w15:paraId="6A20D80A" w15:done="1"/>
  <w15:commentEx w15:paraId="090CDD9D" w15:done="0"/>
  <w15:commentEx w15:paraId="4D9E8BAD" w15:done="0"/>
  <w15:commentEx w15:paraId="56615C2A" w15:paraIdParent="4D9E8BAD" w15:done="0"/>
  <w15:commentEx w15:paraId="70199BCF" w15:done="0"/>
  <w15:commentEx w15:paraId="217B4B43" w15:done="0"/>
  <w15:commentEx w15:paraId="120314F2" w15:done="0"/>
  <w15:commentEx w15:paraId="1B4745F5" w15:done="0"/>
  <w15:commentEx w15:paraId="18538AC5" w15:done="1"/>
  <w15:commentEx w15:paraId="57FF54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CD5ACB" w16cid:durableId="1DE67F58"/>
  <w16cid:commentId w16cid:paraId="6A20D80A" w16cid:durableId="1DD92A5F"/>
  <w16cid:commentId w16cid:paraId="090CDD9D" w16cid:durableId="1E2594DE"/>
  <w16cid:commentId w16cid:paraId="4D9E8BAD" w16cid:durableId="1DD92A60"/>
  <w16cid:commentId w16cid:paraId="56615C2A" w16cid:durableId="1E259AF0"/>
  <w16cid:commentId w16cid:paraId="217B4B43" w16cid:durableId="1DD92A64"/>
  <w16cid:commentId w16cid:paraId="120314F2" w16cid:durableId="1DD92A65"/>
  <w16cid:commentId w16cid:paraId="1B4745F5" w16cid:durableId="1DE8B4BA"/>
  <w16cid:commentId w16cid:paraId="18538AC5" w16cid:durableId="1DD92A6C"/>
  <w16cid:commentId w16cid:paraId="57FF54F9" w16cid:durableId="1DD92A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49259" w14:textId="77777777" w:rsidR="009F4676" w:rsidRDefault="009F4676" w:rsidP="00361B0F">
      <w:r>
        <w:separator/>
      </w:r>
    </w:p>
  </w:endnote>
  <w:endnote w:type="continuationSeparator" w:id="0">
    <w:p w14:paraId="2A55B9E7" w14:textId="77777777" w:rsidR="009F4676" w:rsidRDefault="009F4676" w:rsidP="00361B0F">
      <w:r>
        <w:continuationSeparator/>
      </w:r>
    </w:p>
  </w:endnote>
  <w:endnote w:id="1">
    <w:p w14:paraId="5CE20FCF" w14:textId="77777777" w:rsidR="00361B0F" w:rsidRPr="007D29A3" w:rsidRDefault="00361B0F" w:rsidP="00361B0F">
      <w:pPr>
        <w:rPr>
          <w:rFonts w:ascii="Arial" w:hAnsi="Arial" w:cs="Arial"/>
          <w:b/>
          <w:sz w:val="24"/>
          <w:szCs w:val="24"/>
        </w:rPr>
      </w:pPr>
      <w:r>
        <w:rPr>
          <w:rStyle w:val="Refdenotaalfinal"/>
        </w:rPr>
        <w:endnoteRef/>
      </w:r>
      <w:r w:rsidRPr="007D29A3">
        <w:rPr>
          <w:rStyle w:val="Hipervnculo"/>
          <w:sz w:val="20"/>
          <w:szCs w:val="20"/>
        </w:rPr>
        <w:t>http://comoprogramarpic.blogspot.com.ar/2012/06/programando-un-atmel-mi-primer-programa.html</w:t>
      </w:r>
    </w:p>
    <w:p w14:paraId="67855389" w14:textId="77777777" w:rsidR="00361B0F" w:rsidRDefault="00361B0F" w:rsidP="00361B0F">
      <w:pPr>
        <w:pStyle w:val="Textonotaalfinal"/>
      </w:pPr>
    </w:p>
  </w:endnote>
  <w:endnote w:id="2">
    <w:p w14:paraId="00E298B9" w14:textId="77777777" w:rsidR="00361B0F" w:rsidRDefault="00361B0F" w:rsidP="00361B0F">
      <w:pPr>
        <w:pStyle w:val="Textonotaalfinal"/>
      </w:pPr>
      <w:r>
        <w:rPr>
          <w:rStyle w:val="Refdenotaalfinal"/>
        </w:rPr>
        <w:endnoteRef/>
      </w:r>
      <w:r>
        <w:t xml:space="preserve"> </w:t>
      </w:r>
      <w:hyperlink r:id="rId1" w:history="1">
        <w:r w:rsidRPr="00865180">
          <w:rPr>
            <w:rStyle w:val="Hipervnculo"/>
          </w:rPr>
          <w:t>https://www.arduino.cc/en/Main/Products</w:t>
        </w:r>
      </w:hyperlink>
      <w:r>
        <w:t xml:space="preserve"> </w:t>
      </w:r>
    </w:p>
    <w:p w14:paraId="10099E8B" w14:textId="77777777" w:rsidR="00361B0F" w:rsidRDefault="00361B0F" w:rsidP="00361B0F">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47AA1" w14:textId="77777777" w:rsidR="009F4676" w:rsidRDefault="009F4676" w:rsidP="00361B0F">
      <w:r>
        <w:separator/>
      </w:r>
    </w:p>
  </w:footnote>
  <w:footnote w:type="continuationSeparator" w:id="0">
    <w:p w14:paraId="231E0254" w14:textId="77777777" w:rsidR="009F4676" w:rsidRDefault="009F4676" w:rsidP="00361B0F">
      <w:r>
        <w:continuationSeparator/>
      </w:r>
    </w:p>
  </w:footnote>
  <w:footnote w:id="1">
    <w:p w14:paraId="796BB124" w14:textId="77777777" w:rsidR="00361B0F" w:rsidRDefault="00361B0F" w:rsidP="00361B0F">
      <w:pPr>
        <w:pStyle w:val="Textonotapie"/>
      </w:pPr>
      <w:r>
        <w:rPr>
          <w:rStyle w:val="Refdenotaalpie"/>
        </w:rPr>
        <w:footnoteRef/>
      </w:r>
      <w:r>
        <w:t xml:space="preserve"> </w:t>
      </w:r>
      <w:r w:rsidRPr="00970260">
        <w:rPr>
          <w:sz w:val="20"/>
          <w:szCs w:val="20"/>
        </w:rPr>
        <w:t xml:space="preserve">Internet de las cosas: </w:t>
      </w:r>
      <w:r>
        <w:rPr>
          <w:sz w:val="20"/>
          <w:szCs w:val="20"/>
        </w:rPr>
        <w:t>“</w:t>
      </w:r>
      <w:r w:rsidRPr="00970260">
        <w:rPr>
          <w:sz w:val="20"/>
          <w:szCs w:val="20"/>
        </w:rPr>
        <w:t xml:space="preserve">Concepto que se refiere a la interconexión de objetos cotidianos con </w:t>
      </w:r>
      <w:r w:rsidRPr="00C10128">
        <w:rPr>
          <w:sz w:val="20"/>
          <w:szCs w:val="20"/>
        </w:rPr>
        <w:t>Internet.</w:t>
      </w:r>
      <w:r>
        <w:t xml:space="preserve"> “ </w:t>
      </w:r>
      <w:hyperlink r:id="rId1" w:history="1">
        <w:r w:rsidRPr="00951954">
          <w:rPr>
            <w:rStyle w:val="Hipervnculo"/>
            <w:sz w:val="20"/>
            <w:szCs w:val="20"/>
          </w:rPr>
          <w:t>https://es.wikipedia.org/wiki/Internet_de_las_cosas</w:t>
        </w:r>
      </w:hyperlink>
      <w:r>
        <w:t xml:space="preserve"> </w:t>
      </w:r>
    </w:p>
  </w:footnote>
  <w:footnote w:id="2">
    <w:p w14:paraId="3377A65E" w14:textId="77777777" w:rsidR="00361B0F" w:rsidRDefault="00361B0F" w:rsidP="00361B0F">
      <w:pPr>
        <w:pStyle w:val="Textonotapie"/>
      </w:pPr>
      <w:r>
        <w:rPr>
          <w:rStyle w:val="Refdenotaalpie"/>
        </w:rPr>
        <w:footnoteRef/>
      </w:r>
      <w:r>
        <w:t xml:space="preserve"> </w:t>
      </w:r>
      <w:hyperlink r:id="rId2" w:history="1">
        <w:r w:rsidRPr="00865180">
          <w:rPr>
            <w:rStyle w:val="Hipervnculo"/>
          </w:rPr>
          <w:t>https://www.arduino.cc/en/aug/</w:t>
        </w:r>
      </w:hyperlink>
      <w:r>
        <w:t xml:space="preserve"> </w:t>
      </w:r>
    </w:p>
  </w:footnote>
  <w:footnote w:id="3">
    <w:p w14:paraId="10363A65" w14:textId="77777777" w:rsidR="00361B0F" w:rsidRDefault="00361B0F" w:rsidP="00361B0F">
      <w:pPr>
        <w:pStyle w:val="Textonotapie"/>
      </w:pPr>
      <w:r>
        <w:rPr>
          <w:rStyle w:val="Refdenotaalpie"/>
        </w:rPr>
        <w:footnoteRef/>
      </w:r>
      <w:r>
        <w:t xml:space="preserve"> </w:t>
      </w:r>
      <w:hyperlink r:id="rId3" w:history="1">
        <w:r w:rsidRPr="007750A7">
          <w:rPr>
            <w:rStyle w:val="Hipervnculo"/>
          </w:rPr>
          <w:t>https://www.arduino.cc/en/Reference/PortManipulation</w:t>
        </w:r>
      </w:hyperlink>
      <w:r>
        <w:t xml:space="preserve"> </w:t>
      </w:r>
    </w:p>
  </w:footnote>
  <w:footnote w:id="4">
    <w:p w14:paraId="0B6AEACB" w14:textId="77777777" w:rsidR="00361B0F" w:rsidRPr="00646568" w:rsidRDefault="00361B0F" w:rsidP="00361B0F">
      <w:pPr>
        <w:rPr>
          <w:rFonts w:ascii="Arial" w:hAnsi="Arial" w:cs="Arial"/>
          <w:sz w:val="24"/>
          <w:szCs w:val="24"/>
        </w:rPr>
      </w:pPr>
      <w:r>
        <w:rPr>
          <w:rStyle w:val="Refdenotaalpie"/>
        </w:rPr>
        <w:footnoteRef/>
      </w:r>
      <w:r>
        <w:t xml:space="preserve"> </w:t>
      </w:r>
      <w:r w:rsidRPr="00646568">
        <w:rPr>
          <w:rFonts w:ascii="Arial" w:hAnsi="Arial" w:cs="Arial"/>
          <w:sz w:val="24"/>
          <w:szCs w:val="24"/>
        </w:rPr>
        <w:t>El uso de</w:t>
      </w:r>
      <w:r>
        <w:rPr>
          <w:rFonts w:ascii="Arial" w:hAnsi="Arial" w:cs="Arial"/>
          <w:sz w:val="24"/>
          <w:szCs w:val="24"/>
        </w:rPr>
        <w:t xml:space="preserve"> algunos de</w:t>
      </w:r>
      <w:r w:rsidRPr="00646568">
        <w:rPr>
          <w:rFonts w:ascii="Arial" w:hAnsi="Arial" w:cs="Arial"/>
          <w:sz w:val="24"/>
          <w:szCs w:val="24"/>
        </w:rPr>
        <w:t xml:space="preserve"> estos módulos queda en forma tentativa, dado que existen también en la Raspberry y su uso puede ser complementario.</w:t>
      </w:r>
    </w:p>
    <w:p w14:paraId="1FBE26C5" w14:textId="77777777" w:rsidR="00361B0F" w:rsidRPr="00C71751" w:rsidRDefault="00361B0F" w:rsidP="00361B0F">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F1DAF"/>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9244B"/>
    <w:multiLevelType w:val="hybridMultilevel"/>
    <w:tmpl w:val="4600D87A"/>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C0C106B"/>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0D5C5D"/>
    <w:multiLevelType w:val="hybridMultilevel"/>
    <w:tmpl w:val="6414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FF1396"/>
    <w:multiLevelType w:val="hybridMultilevel"/>
    <w:tmpl w:val="0528509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38F5B4E"/>
    <w:multiLevelType w:val="hybridMultilevel"/>
    <w:tmpl w:val="12D2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E372BAD"/>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2"/>
  </w:num>
  <w:num w:numId="5">
    <w:abstractNumId w:val="6"/>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huel Defossé">
    <w15:presenceInfo w15:providerId="Windows Live" w15:userId="e3fadbb066e0b3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E9"/>
    <w:rsid w:val="00361B0F"/>
    <w:rsid w:val="003B30A7"/>
    <w:rsid w:val="00704D40"/>
    <w:rsid w:val="009F4676"/>
    <w:rsid w:val="00A43BE9"/>
    <w:rsid w:val="00E450C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F1A2F8-0AA9-4BFB-8405-6A18845B2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61B0F"/>
    <w:pPr>
      <w:spacing w:after="0" w:line="240" w:lineRule="auto"/>
      <w:jc w:val="both"/>
    </w:pPr>
    <w:rPr>
      <w:rFonts w:ascii="Calibri" w:eastAsia="Calibri" w:hAnsi="Calibri" w:cs="Calibri"/>
      <w:color w:val="000000"/>
      <w:lang w:eastAsia="es-AR"/>
    </w:rPr>
  </w:style>
  <w:style w:type="paragraph" w:styleId="Ttulo1">
    <w:name w:val="heading 1"/>
    <w:basedOn w:val="Normal"/>
    <w:next w:val="Normal"/>
    <w:link w:val="Ttulo1Car"/>
    <w:uiPriority w:val="9"/>
    <w:qFormat/>
    <w:rsid w:val="00361B0F"/>
    <w:pPr>
      <w:keepNext/>
      <w:keepLines/>
      <w:spacing w:before="200"/>
      <w:outlineLvl w:val="0"/>
    </w:pPr>
    <w:rPr>
      <w:b/>
      <w:color w:val="434343"/>
      <w:sz w:val="32"/>
      <w:szCs w:val="32"/>
    </w:rPr>
  </w:style>
  <w:style w:type="paragraph" w:styleId="Ttulo2">
    <w:name w:val="heading 2"/>
    <w:basedOn w:val="Normal"/>
    <w:next w:val="Normal"/>
    <w:link w:val="Ttulo2Car"/>
    <w:rsid w:val="00361B0F"/>
    <w:pPr>
      <w:keepNext/>
      <w:keepLines/>
      <w:spacing w:before="200"/>
      <w:outlineLvl w:val="1"/>
    </w:pPr>
    <w:rPr>
      <w:color w:val="666666"/>
      <w:sz w:val="28"/>
      <w:szCs w:val="28"/>
    </w:rPr>
  </w:style>
  <w:style w:type="paragraph" w:styleId="Ttulo3">
    <w:name w:val="heading 3"/>
    <w:basedOn w:val="Normal"/>
    <w:next w:val="Normal"/>
    <w:link w:val="Ttulo3Car"/>
    <w:rsid w:val="00361B0F"/>
    <w:pPr>
      <w:keepNext/>
      <w:keepLines/>
      <w:spacing w:before="160"/>
      <w:outlineLvl w:val="2"/>
    </w:pPr>
    <w:rPr>
      <w:rFonts w:ascii="Trebuchet MS" w:eastAsia="Trebuchet MS" w:hAnsi="Trebuchet MS" w:cs="Trebuchet MS"/>
      <w:b/>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1B0F"/>
    <w:rPr>
      <w:rFonts w:ascii="Calibri" w:eastAsia="Calibri" w:hAnsi="Calibri" w:cs="Calibri"/>
      <w:b/>
      <w:color w:val="434343"/>
      <w:sz w:val="32"/>
      <w:szCs w:val="32"/>
      <w:lang w:eastAsia="es-AR"/>
    </w:rPr>
  </w:style>
  <w:style w:type="character" w:customStyle="1" w:styleId="Ttulo2Car">
    <w:name w:val="Título 2 Car"/>
    <w:basedOn w:val="Fuentedeprrafopredeter"/>
    <w:link w:val="Ttulo2"/>
    <w:rsid w:val="00361B0F"/>
    <w:rPr>
      <w:rFonts w:ascii="Calibri" w:eastAsia="Calibri" w:hAnsi="Calibri" w:cs="Calibri"/>
      <w:color w:val="666666"/>
      <w:sz w:val="28"/>
      <w:szCs w:val="28"/>
      <w:lang w:eastAsia="es-AR"/>
    </w:rPr>
  </w:style>
  <w:style w:type="character" w:customStyle="1" w:styleId="Ttulo3Car">
    <w:name w:val="Título 3 Car"/>
    <w:basedOn w:val="Fuentedeprrafopredeter"/>
    <w:link w:val="Ttulo3"/>
    <w:rsid w:val="00361B0F"/>
    <w:rPr>
      <w:rFonts w:ascii="Trebuchet MS" w:eastAsia="Trebuchet MS" w:hAnsi="Trebuchet MS" w:cs="Trebuchet MS"/>
      <w:b/>
      <w:color w:val="666666"/>
      <w:sz w:val="24"/>
      <w:szCs w:val="24"/>
      <w:lang w:eastAsia="es-AR"/>
    </w:rPr>
  </w:style>
  <w:style w:type="character" w:styleId="Hipervnculo">
    <w:name w:val="Hyperlink"/>
    <w:basedOn w:val="Fuentedeprrafopredeter"/>
    <w:uiPriority w:val="99"/>
    <w:unhideWhenUsed/>
    <w:rsid w:val="00361B0F"/>
    <w:rPr>
      <w:color w:val="0563C1" w:themeColor="hyperlink"/>
      <w:u w:val="single"/>
    </w:rPr>
  </w:style>
  <w:style w:type="paragraph" w:styleId="NormalWeb">
    <w:name w:val="Normal (Web)"/>
    <w:basedOn w:val="Normal"/>
    <w:uiPriority w:val="99"/>
    <w:unhideWhenUsed/>
    <w:rsid w:val="00361B0F"/>
    <w:pPr>
      <w:spacing w:before="100" w:beforeAutospacing="1" w:after="100" w:afterAutospacing="1"/>
      <w:jc w:val="left"/>
    </w:pPr>
    <w:rPr>
      <w:rFonts w:ascii="Times New Roman" w:eastAsia="Times New Roman" w:hAnsi="Times New Roman" w:cs="Times New Roman"/>
      <w:color w:val="auto"/>
      <w:sz w:val="24"/>
      <w:szCs w:val="24"/>
    </w:rPr>
  </w:style>
  <w:style w:type="paragraph" w:styleId="Descripcin">
    <w:name w:val="caption"/>
    <w:basedOn w:val="Normal"/>
    <w:next w:val="Normal"/>
    <w:uiPriority w:val="35"/>
    <w:unhideWhenUsed/>
    <w:qFormat/>
    <w:rsid w:val="00361B0F"/>
    <w:pPr>
      <w:spacing w:after="200"/>
      <w:jc w:val="left"/>
    </w:pPr>
    <w:rPr>
      <w:rFonts w:asciiTheme="minorHAnsi" w:eastAsiaTheme="minorHAnsi" w:hAnsiTheme="minorHAnsi" w:cstheme="minorBidi"/>
      <w:i/>
      <w:iCs/>
      <w:color w:val="44546A" w:themeColor="text2"/>
      <w:sz w:val="18"/>
      <w:szCs w:val="18"/>
      <w:lang w:eastAsia="en-US"/>
    </w:rPr>
  </w:style>
  <w:style w:type="character" w:customStyle="1" w:styleId="apple-converted-space">
    <w:name w:val="apple-converted-space"/>
    <w:basedOn w:val="Fuentedeprrafopredeter"/>
    <w:rsid w:val="00361B0F"/>
  </w:style>
  <w:style w:type="paragraph" w:styleId="Prrafodelista">
    <w:name w:val="List Paragraph"/>
    <w:basedOn w:val="Normal"/>
    <w:uiPriority w:val="34"/>
    <w:qFormat/>
    <w:rsid w:val="00361B0F"/>
    <w:pPr>
      <w:spacing w:after="160" w:line="259" w:lineRule="auto"/>
      <w:ind w:left="720"/>
      <w:contextualSpacing/>
      <w:jc w:val="left"/>
    </w:pPr>
    <w:rPr>
      <w:rFonts w:asciiTheme="minorHAnsi" w:eastAsiaTheme="minorHAnsi" w:hAnsiTheme="minorHAnsi" w:cstheme="minorBidi"/>
      <w:color w:val="auto"/>
      <w:lang w:eastAsia="en-US"/>
    </w:rPr>
  </w:style>
  <w:style w:type="character" w:styleId="Refdecomentario">
    <w:name w:val="annotation reference"/>
    <w:basedOn w:val="Fuentedeprrafopredeter"/>
    <w:uiPriority w:val="99"/>
    <w:semiHidden/>
    <w:unhideWhenUsed/>
    <w:rsid w:val="00361B0F"/>
    <w:rPr>
      <w:sz w:val="16"/>
      <w:szCs w:val="16"/>
    </w:rPr>
  </w:style>
  <w:style w:type="paragraph" w:styleId="Textocomentario">
    <w:name w:val="annotation text"/>
    <w:basedOn w:val="Normal"/>
    <w:link w:val="TextocomentarioCar"/>
    <w:uiPriority w:val="99"/>
    <w:semiHidden/>
    <w:unhideWhenUsed/>
    <w:rsid w:val="00361B0F"/>
    <w:rPr>
      <w:sz w:val="20"/>
      <w:szCs w:val="20"/>
    </w:rPr>
  </w:style>
  <w:style w:type="character" w:customStyle="1" w:styleId="TextocomentarioCar">
    <w:name w:val="Texto comentario Car"/>
    <w:basedOn w:val="Fuentedeprrafopredeter"/>
    <w:link w:val="Textocomentario"/>
    <w:uiPriority w:val="99"/>
    <w:semiHidden/>
    <w:rsid w:val="00361B0F"/>
    <w:rPr>
      <w:rFonts w:ascii="Calibri" w:eastAsia="Calibri" w:hAnsi="Calibri" w:cs="Calibri"/>
      <w:color w:val="000000"/>
      <w:sz w:val="20"/>
      <w:szCs w:val="20"/>
      <w:lang w:eastAsia="es-AR"/>
    </w:rPr>
  </w:style>
  <w:style w:type="paragraph" w:styleId="Textonotapie">
    <w:name w:val="footnote text"/>
    <w:basedOn w:val="Normal"/>
    <w:link w:val="TextonotapieCar"/>
    <w:uiPriority w:val="99"/>
    <w:unhideWhenUsed/>
    <w:rsid w:val="00361B0F"/>
    <w:rPr>
      <w:sz w:val="24"/>
      <w:szCs w:val="24"/>
    </w:rPr>
  </w:style>
  <w:style w:type="character" w:customStyle="1" w:styleId="TextonotapieCar">
    <w:name w:val="Texto nota pie Car"/>
    <w:basedOn w:val="Fuentedeprrafopredeter"/>
    <w:link w:val="Textonotapie"/>
    <w:uiPriority w:val="99"/>
    <w:rsid w:val="00361B0F"/>
    <w:rPr>
      <w:rFonts w:ascii="Calibri" w:eastAsia="Calibri" w:hAnsi="Calibri" w:cs="Calibri"/>
      <w:color w:val="000000"/>
      <w:sz w:val="24"/>
      <w:szCs w:val="24"/>
      <w:lang w:eastAsia="es-AR"/>
    </w:rPr>
  </w:style>
  <w:style w:type="character" w:styleId="Refdenotaalpie">
    <w:name w:val="footnote reference"/>
    <w:basedOn w:val="Fuentedeprrafopredeter"/>
    <w:uiPriority w:val="99"/>
    <w:unhideWhenUsed/>
    <w:rsid w:val="00361B0F"/>
    <w:rPr>
      <w:vertAlign w:val="superscript"/>
    </w:rPr>
  </w:style>
  <w:style w:type="paragraph" w:styleId="Textonotaalfinal">
    <w:name w:val="endnote text"/>
    <w:basedOn w:val="Normal"/>
    <w:link w:val="TextonotaalfinalCar"/>
    <w:uiPriority w:val="99"/>
    <w:semiHidden/>
    <w:unhideWhenUsed/>
    <w:rsid w:val="00361B0F"/>
    <w:rPr>
      <w:sz w:val="20"/>
      <w:szCs w:val="20"/>
    </w:rPr>
  </w:style>
  <w:style w:type="character" w:customStyle="1" w:styleId="TextonotaalfinalCar">
    <w:name w:val="Texto nota al final Car"/>
    <w:basedOn w:val="Fuentedeprrafopredeter"/>
    <w:link w:val="Textonotaalfinal"/>
    <w:uiPriority w:val="99"/>
    <w:semiHidden/>
    <w:rsid w:val="00361B0F"/>
    <w:rPr>
      <w:rFonts w:ascii="Calibri" w:eastAsia="Calibri" w:hAnsi="Calibri" w:cs="Calibri"/>
      <w:color w:val="000000"/>
      <w:sz w:val="20"/>
      <w:szCs w:val="20"/>
      <w:lang w:eastAsia="es-AR"/>
    </w:rPr>
  </w:style>
  <w:style w:type="character" w:styleId="Refdenotaalfinal">
    <w:name w:val="endnote reference"/>
    <w:basedOn w:val="Fuentedeprrafopredeter"/>
    <w:uiPriority w:val="99"/>
    <w:semiHidden/>
    <w:unhideWhenUsed/>
    <w:rsid w:val="00361B0F"/>
    <w:rPr>
      <w:vertAlign w:val="superscript"/>
    </w:rPr>
  </w:style>
  <w:style w:type="character" w:styleId="Textoennegrita">
    <w:name w:val="Strong"/>
    <w:basedOn w:val="Fuentedeprrafopredeter"/>
    <w:uiPriority w:val="22"/>
    <w:qFormat/>
    <w:rsid w:val="00361B0F"/>
    <w:rPr>
      <w:b/>
      <w:bCs/>
    </w:rPr>
  </w:style>
  <w:style w:type="paragraph" w:styleId="Textodeglobo">
    <w:name w:val="Balloon Text"/>
    <w:basedOn w:val="Normal"/>
    <w:link w:val="TextodegloboCar"/>
    <w:uiPriority w:val="99"/>
    <w:semiHidden/>
    <w:unhideWhenUsed/>
    <w:rsid w:val="00361B0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61B0F"/>
    <w:rPr>
      <w:rFonts w:ascii="Segoe UI" w:eastAsia="Calibri" w:hAnsi="Segoe UI" w:cs="Segoe UI"/>
      <w:color w:val="000000"/>
      <w:sz w:val="18"/>
      <w:szCs w:val="18"/>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hyperlink" Target="http://playground.arduino.cc/"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playground.arduino.cc/Es/E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1.jpeg"/></Relationships>
</file>

<file path=word/_rels/endnotes.xml.rels><?xml version="1.0" encoding="UTF-8" standalone="yes"?>
<Relationships xmlns="http://schemas.openxmlformats.org/package/2006/relationships"><Relationship Id="rId1" Type="http://schemas.openxmlformats.org/officeDocument/2006/relationships/hyperlink" Target="https://www.arduino.cc/en/Main/Produc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arduino.cc/en/Reference/PortManipulation" TargetMode="External"/><Relationship Id="rId2" Type="http://schemas.openxmlformats.org/officeDocument/2006/relationships/hyperlink" Target="https://www.arduino.cc/en/aug/" TargetMode="External"/><Relationship Id="rId1" Type="http://schemas.openxmlformats.org/officeDocument/2006/relationships/hyperlink" Target="https://es.wikipedia.org/wiki/Internet_de_las_cos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2705</Words>
  <Characters>14881</Characters>
  <Application>Microsoft Office Word</Application>
  <DocSecurity>0</DocSecurity>
  <Lines>124</Lines>
  <Paragraphs>35</Paragraphs>
  <ScaleCrop>false</ScaleCrop>
  <Company/>
  <LinksUpToDate>false</LinksUpToDate>
  <CharactersWithSpaces>17551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Schlapp</dc:creator>
  <cp:keywords/>
  <dc:description/>
  <cp:lastModifiedBy>Agustin Schlapp</cp:lastModifiedBy>
  <cp:revision>2</cp:revision>
  <dcterms:created xsi:type="dcterms:W3CDTF">2018-02-08T21:55:00Z</dcterms:created>
  <dcterms:modified xsi:type="dcterms:W3CDTF">2018-02-08T21:56:00Z</dcterms:modified>
</cp:coreProperties>
</file>