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 xml:space="preserve">API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Dynamic</w:t>
      </w:r>
      <w:proofErr w:type="spellEnd"/>
      <w:r w:rsidR="00B674A5" w:rsidRPr="00B674A5">
        <w:rPr>
          <w:rStyle w:val="nfasissutil"/>
          <w:rFonts w:ascii="Arial" w:hAnsi="Arial" w:cs="Arial"/>
          <w:b/>
          <w:color w:val="auto"/>
          <w:sz w:val="24"/>
          <w:szCs w:val="24"/>
        </w:rPr>
        <w:t xml:space="preserve">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0B00602C"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Front</w:t>
      </w:r>
      <w:r w:rsidR="00890498">
        <w:rPr>
          <w:rFonts w:ascii="Arial" w:hAnsi="Arial" w:cs="Arial"/>
          <w:color w:val="auto"/>
          <w:sz w:val="24"/>
          <w:szCs w:val="24"/>
        </w:rPr>
        <w:t>-</w:t>
      </w:r>
      <w:proofErr w:type="spellStart"/>
      <w:r w:rsidRPr="004144DF">
        <w:rPr>
          <w:rFonts w:ascii="Arial" w:hAnsi="Arial" w:cs="Arial"/>
          <w:color w:val="auto"/>
          <w:sz w:val="24"/>
          <w:szCs w:val="24"/>
        </w:rPr>
        <w: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1FC32E56" w14:textId="7BA22880"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lastRenderedPageBreak/>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of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O 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4F2548EF"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1535FADE"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w:t>
      </w:r>
      <w:r w:rsidR="00CE0D38">
        <w:rPr>
          <w:rStyle w:val="nfasissutil"/>
          <w:rFonts w:ascii="Arial" w:hAnsi="Arial" w:cs="Arial"/>
          <w:b/>
          <w:color w:val="auto"/>
          <w:sz w:val="24"/>
          <w:szCs w:val="24"/>
        </w:rPr>
        <w:t xml:space="preserve"> </w:t>
      </w:r>
      <w:r w:rsidR="00CE0D38">
        <w:rPr>
          <w:rStyle w:val="nfasissutil"/>
          <w:rFonts w:ascii="Arial" w:hAnsi="Arial" w:cs="Arial"/>
          <w:i w:val="0"/>
          <w:color w:val="auto"/>
          <w:sz w:val="24"/>
          <w:szCs w:val="24"/>
        </w:rPr>
        <w:t>O serialización en castellano, es un proceso de codificación de un objeto, guardado en un medio de almacenamiento, para su transmisión a través de una conexión de red</w:t>
      </w:r>
      <w:r w:rsidR="008A43BF">
        <w:rPr>
          <w:rStyle w:val="nfasissutil"/>
          <w:rFonts w:ascii="Arial" w:hAnsi="Arial" w:cs="Arial"/>
          <w:i w:val="0"/>
          <w:color w:val="auto"/>
          <w:sz w:val="24"/>
          <w:szCs w:val="24"/>
        </w:rPr>
        <w:t xml:space="preserve"> como una serie de bytes </w:t>
      </w:r>
      <w:bookmarkStart w:id="0" w:name="_GoBack"/>
      <w:bookmarkEnd w:id="0"/>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782E0B5" w:rsidR="007B0DE7" w:rsidRDefault="007B0DE7" w:rsidP="007B0DE7">
      <w:pPr>
        <w:rPr>
          <w:rFonts w:ascii="Arial" w:hAnsi="Arial" w:cs="Arial"/>
          <w:b/>
          <w:i/>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1D213E43" w14:textId="4744F925" w:rsidR="007B0DE7" w:rsidRDefault="007B0DE7" w:rsidP="007B0DE7">
      <w:pPr>
        <w:rPr>
          <w:rStyle w:val="nfasissutil"/>
          <w:rFonts w:ascii="Arial" w:hAnsi="Arial" w:cs="Arial"/>
          <w:b/>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p>
    <w:p w14:paraId="3C16C96C" w14:textId="77777777" w:rsidR="000138BB" w:rsidRPr="00B674A5" w:rsidRDefault="000138BB" w:rsidP="007B0DE7">
      <w:pPr>
        <w:rPr>
          <w:rStyle w:val="nfasissutil"/>
          <w:rFonts w:ascii="Arial" w:hAnsi="Arial" w:cs="Arial"/>
          <w:b/>
          <w:color w:val="auto"/>
          <w:sz w:val="24"/>
          <w:szCs w:val="24"/>
        </w:rPr>
      </w:pPr>
    </w:p>
    <w:p w14:paraId="1F5E4DEF" w14:textId="3AC20602" w:rsidR="007B0DE7" w:rsidRDefault="007B0DE7" w:rsidP="007B0DE7">
      <w:pPr>
        <w:rPr>
          <w:rStyle w:val="nfasissutil"/>
          <w:rFonts w:ascii="Arial" w:hAnsi="Arial" w:cs="Arial"/>
          <w:b/>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p>
    <w:p w14:paraId="406D4162" w14:textId="5F188609" w:rsidR="000138BB" w:rsidRDefault="000138BB" w:rsidP="007B0DE7">
      <w:pPr>
        <w:rPr>
          <w:rStyle w:val="nfasissutil"/>
          <w:rFonts w:ascii="Arial" w:hAnsi="Arial" w:cs="Arial"/>
          <w:b/>
          <w:iCs w:val="0"/>
          <w:color w:val="auto"/>
          <w:sz w:val="24"/>
          <w:szCs w:val="24"/>
        </w:rPr>
      </w:pPr>
    </w:p>
    <w:p w14:paraId="4ADAEA53" w14:textId="5AACACEB" w:rsidR="00890498" w:rsidRDefault="00890498" w:rsidP="007B0DE7">
      <w:pPr>
        <w:rPr>
          <w:rStyle w:val="nfasissutil"/>
          <w:rFonts w:ascii="Arial" w:hAnsi="Arial" w:cs="Arial"/>
          <w:b/>
          <w:iCs w:val="0"/>
          <w:color w:val="auto"/>
          <w:sz w:val="24"/>
          <w:szCs w:val="24"/>
        </w:rPr>
      </w:pPr>
      <w:r>
        <w:rPr>
          <w:rStyle w:val="nfasissutil"/>
          <w:rFonts w:ascii="Arial" w:hAnsi="Arial" w:cs="Arial"/>
          <w:b/>
          <w:iCs w:val="0"/>
          <w:color w:val="auto"/>
          <w:sz w:val="24"/>
          <w:szCs w:val="24"/>
        </w:rPr>
        <w:lastRenderedPageBreak/>
        <w:t>UART</w:t>
      </w:r>
      <w:r w:rsidRPr="00890498">
        <w:rPr>
          <w:rStyle w:val="nfasissutil"/>
          <w:rFonts w:ascii="Arial" w:hAnsi="Arial" w:cs="Arial"/>
          <w:b/>
          <w:iCs w:val="0"/>
          <w:color w:val="auto"/>
          <w:sz w:val="24"/>
          <w:szCs w:val="24"/>
        </w:rPr>
        <w:t xml:space="preserve"> </w:t>
      </w:r>
      <w:r w:rsidRPr="00890498">
        <w:rPr>
          <w:rFonts w:ascii="Arial" w:hAnsi="Arial" w:cs="Arial"/>
          <w:b/>
          <w:i/>
          <w:color w:val="auto"/>
          <w:sz w:val="24"/>
          <w:szCs w:val="24"/>
        </w:rPr>
        <w:t>(</w:t>
      </w:r>
      <w:proofErr w:type="spellStart"/>
      <w:r w:rsidRPr="00890498">
        <w:rPr>
          <w:rFonts w:ascii="Arial" w:hAnsi="Arial" w:cs="Arial"/>
          <w:b/>
          <w:i/>
          <w:color w:val="auto"/>
          <w:sz w:val="24"/>
          <w:szCs w:val="24"/>
        </w:rPr>
        <w:t>universally</w:t>
      </w:r>
      <w:proofErr w:type="spellEnd"/>
      <w:r w:rsidRPr="00890498">
        <w:rPr>
          <w:rFonts w:ascii="Arial" w:hAnsi="Arial" w:cs="Arial"/>
          <w:b/>
          <w:i/>
          <w:color w:val="auto"/>
          <w:sz w:val="24"/>
          <w:szCs w:val="24"/>
        </w:rPr>
        <w:t xml:space="preserve"> </w:t>
      </w:r>
      <w:proofErr w:type="spellStart"/>
      <w:r w:rsidRPr="00890498">
        <w:rPr>
          <w:rFonts w:ascii="Arial" w:hAnsi="Arial" w:cs="Arial"/>
          <w:b/>
          <w:i/>
          <w:color w:val="auto"/>
          <w:sz w:val="24"/>
          <w:szCs w:val="24"/>
        </w:rPr>
        <w:t>asynchronous</w:t>
      </w:r>
      <w:proofErr w:type="spellEnd"/>
      <w:r w:rsidRPr="00890498">
        <w:rPr>
          <w:rFonts w:ascii="Arial" w:hAnsi="Arial" w:cs="Arial"/>
          <w:b/>
          <w:i/>
          <w:color w:val="auto"/>
          <w:sz w:val="24"/>
          <w:szCs w:val="24"/>
        </w:rPr>
        <w:t xml:space="preserve"> receiver/</w:t>
      </w:r>
      <w:proofErr w:type="spellStart"/>
      <w:r w:rsidRPr="00890498">
        <w:rPr>
          <w:rFonts w:ascii="Arial" w:hAnsi="Arial" w:cs="Arial"/>
          <w:b/>
          <w:i/>
          <w:color w:val="auto"/>
          <w:sz w:val="24"/>
          <w:szCs w:val="24"/>
        </w:rPr>
        <w:t>transmitter</w:t>
      </w:r>
      <w:proofErr w:type="spellEnd"/>
      <w:r w:rsidRPr="00890498">
        <w:rPr>
          <w:rFonts w:ascii="Arial" w:hAnsi="Arial" w:cs="Arial"/>
          <w:b/>
          <w:i/>
          <w:color w:val="auto"/>
          <w:sz w:val="24"/>
          <w:szCs w:val="24"/>
        </w:rPr>
        <w:t>)</w:t>
      </w:r>
      <w:r w:rsidRPr="00890498">
        <w:rPr>
          <w:rStyle w:val="nfasissutil"/>
          <w:rFonts w:ascii="Arial" w:hAnsi="Arial" w:cs="Arial"/>
          <w:b/>
          <w:i w:val="0"/>
          <w:iCs w:val="0"/>
          <w:color w:val="auto"/>
          <w:sz w:val="24"/>
          <w:szCs w:val="24"/>
        </w:rPr>
        <w:t xml:space="preserve">: </w:t>
      </w:r>
      <w:r w:rsidR="00BD256E">
        <w:rPr>
          <w:rStyle w:val="nfasissutil"/>
          <w:rFonts w:ascii="Arial" w:hAnsi="Arial" w:cs="Arial"/>
          <w:i w:val="0"/>
          <w:iCs w:val="0"/>
          <w:color w:val="auto"/>
          <w:sz w:val="24"/>
          <w:szCs w:val="24"/>
        </w:rPr>
        <w:t>O receptor/transmisor asíncrono universal. E</w:t>
      </w:r>
      <w:r w:rsidRPr="00890498">
        <w:rPr>
          <w:rFonts w:ascii="Arial" w:hAnsi="Arial" w:cs="Arial"/>
          <w:color w:val="auto"/>
          <w:sz w:val="24"/>
          <w:szCs w:val="24"/>
        </w:rPr>
        <w:t>s una unidad que incorporan ciertos procesadores, encargada de realizar la conversión de los datos a una secuencia de bits y transmitirlos o recibirlos a una velocidad determinada.</w:t>
      </w:r>
    </w:p>
    <w:p w14:paraId="1EC74E6E" w14:textId="77777777" w:rsidR="00890498" w:rsidRPr="004144DF" w:rsidRDefault="00890498" w:rsidP="007B0DE7">
      <w:pPr>
        <w:rPr>
          <w:rStyle w:val="nfasissutil"/>
          <w:rFonts w:ascii="Arial" w:hAnsi="Arial" w:cs="Arial"/>
          <w:b/>
          <w:iCs w:val="0"/>
          <w:color w:val="auto"/>
          <w:sz w:val="24"/>
          <w:szCs w:val="24"/>
        </w:rPr>
      </w:pPr>
    </w:p>
    <w:p w14:paraId="7FE08923" w14:textId="49E01BB6" w:rsidR="007B0DE7" w:rsidRPr="00890498" w:rsidRDefault="007B0DE7" w:rsidP="007B0DE7">
      <w:pPr>
        <w:rPr>
          <w:rStyle w:val="nfasissutil"/>
          <w:rFonts w:ascii="Arial" w:hAnsi="Arial" w:cs="Arial"/>
          <w:b/>
          <w:iCs w:val="0"/>
          <w:color w:val="auto"/>
          <w:sz w:val="24"/>
          <w:szCs w:val="24"/>
        </w:rPr>
      </w:pPr>
      <w:r w:rsidRPr="00890498">
        <w:rPr>
          <w:rStyle w:val="nfasissutil"/>
          <w:rFonts w:ascii="Arial" w:hAnsi="Arial" w:cs="Arial"/>
          <w:b/>
          <w:iCs w:val="0"/>
          <w:color w:val="auto"/>
          <w:sz w:val="24"/>
          <w:szCs w:val="24"/>
        </w:rPr>
        <w:t>WIFI</w:t>
      </w:r>
      <w:r w:rsidR="000138BB" w:rsidRPr="00890498">
        <w:rPr>
          <w:rStyle w:val="nfasissutil"/>
          <w:rFonts w:ascii="Arial" w:hAnsi="Arial" w:cs="Arial"/>
          <w:b/>
          <w:iCs w:val="0"/>
          <w:color w:val="auto"/>
          <w:sz w:val="24"/>
          <w:szCs w:val="24"/>
        </w:rPr>
        <w:t xml:space="preserve">: </w:t>
      </w:r>
    </w:p>
    <w:p w14:paraId="0FAE7F05" w14:textId="6DEF945E" w:rsidR="003137A8" w:rsidRPr="007B0DE7" w:rsidRDefault="003137A8" w:rsidP="007E44C5">
      <w:pPr>
        <w:rPr>
          <w:rStyle w:val="nfasissutil"/>
        </w:rPr>
      </w:pPr>
    </w:p>
    <w:p w14:paraId="1A95BC9A" w14:textId="747E9D6D" w:rsidR="00AD1F16" w:rsidRDefault="00AD1F16" w:rsidP="00F61A21"/>
    <w:p w14:paraId="426F8766" w14:textId="77777777" w:rsidR="007E44C5" w:rsidRPr="00333E7F" w:rsidRDefault="007E44C5" w:rsidP="007E44C5"/>
    <w:sectPr w:rsidR="007E44C5" w:rsidRPr="0033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9C"/>
    <w:rsid w:val="000138BB"/>
    <w:rsid w:val="000A03D9"/>
    <w:rsid w:val="000A3A9D"/>
    <w:rsid w:val="00114C9C"/>
    <w:rsid w:val="00142923"/>
    <w:rsid w:val="00197268"/>
    <w:rsid w:val="002644CD"/>
    <w:rsid w:val="002734E6"/>
    <w:rsid w:val="003137A8"/>
    <w:rsid w:val="00333E7F"/>
    <w:rsid w:val="003603C8"/>
    <w:rsid w:val="0039224F"/>
    <w:rsid w:val="003B30A7"/>
    <w:rsid w:val="004144DF"/>
    <w:rsid w:val="00446DCA"/>
    <w:rsid w:val="00454FEA"/>
    <w:rsid w:val="004F32DE"/>
    <w:rsid w:val="00561942"/>
    <w:rsid w:val="005E2BBF"/>
    <w:rsid w:val="00622F67"/>
    <w:rsid w:val="00637788"/>
    <w:rsid w:val="00645953"/>
    <w:rsid w:val="006B35CF"/>
    <w:rsid w:val="00704D40"/>
    <w:rsid w:val="00781C99"/>
    <w:rsid w:val="007B0DE7"/>
    <w:rsid w:val="007B0F6A"/>
    <w:rsid w:val="007E44C5"/>
    <w:rsid w:val="00866CD0"/>
    <w:rsid w:val="00880C19"/>
    <w:rsid w:val="00890498"/>
    <w:rsid w:val="008A43BF"/>
    <w:rsid w:val="00997FEC"/>
    <w:rsid w:val="00A01A4D"/>
    <w:rsid w:val="00AA4C98"/>
    <w:rsid w:val="00AD1F16"/>
    <w:rsid w:val="00B17DD3"/>
    <w:rsid w:val="00B2051B"/>
    <w:rsid w:val="00B57750"/>
    <w:rsid w:val="00B674A5"/>
    <w:rsid w:val="00BB527F"/>
    <w:rsid w:val="00BD256E"/>
    <w:rsid w:val="00C02A74"/>
    <w:rsid w:val="00C319B2"/>
    <w:rsid w:val="00C57E74"/>
    <w:rsid w:val="00C73EFB"/>
    <w:rsid w:val="00CE0D38"/>
    <w:rsid w:val="00D05E65"/>
    <w:rsid w:val="00D27B10"/>
    <w:rsid w:val="00DB7901"/>
    <w:rsid w:val="00DC6887"/>
    <w:rsid w:val="00E450C9"/>
    <w:rsid w:val="00EA25D4"/>
    <w:rsid w:val="00EC0AC0"/>
    <w:rsid w:val="00EC25F9"/>
    <w:rsid w:val="00EC7819"/>
    <w:rsid w:val="00EE1089"/>
    <w:rsid w:val="00EF1165"/>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0DA3CE98-1E19-42F0-8C13-A6185FB5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3</Pages>
  <Words>748</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Damián Mansilla</cp:lastModifiedBy>
  <cp:revision>39</cp:revision>
  <dcterms:created xsi:type="dcterms:W3CDTF">2018-02-08T22:02:00Z</dcterms:created>
  <dcterms:modified xsi:type="dcterms:W3CDTF">2018-03-09T21:52:00Z</dcterms:modified>
</cp:coreProperties>
</file>