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232" w:rsidRDefault="00300232"/>
    <w:tbl>
      <w:tblPr>
        <w:tblStyle w:val="a"/>
        <w:tblW w:w="891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6840"/>
      </w:tblGrid>
      <w:tr w:rsidR="00300232">
        <w:tc>
          <w:tcPr>
            <w:tcW w:w="2070" w:type="dxa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232" w:rsidRDefault="00AB0213">
            <w:pPr>
              <w:jc w:val="center"/>
              <w:rPr>
                <w:b/>
              </w:rPr>
            </w:pPr>
            <w:r>
              <w:rPr>
                <w:b/>
              </w:rPr>
              <w:t>Caso de prueba</w:t>
            </w:r>
          </w:p>
        </w:tc>
        <w:tc>
          <w:tcPr>
            <w:tcW w:w="6840" w:type="dxa"/>
            <w:tcBorders>
              <w:top w:val="single" w:sz="8" w:space="0" w:color="999999"/>
              <w:bottom w:val="single" w:sz="12" w:space="0" w:color="666666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232" w:rsidRDefault="00AB0213">
            <w:pPr>
              <w:jc w:val="center"/>
            </w:pPr>
            <w:r>
              <w:t xml:space="preserve">Probar la conectividad de la </w:t>
            </w:r>
            <w:proofErr w:type="spellStart"/>
            <w:r>
              <w:t>Camara</w:t>
            </w:r>
            <w:proofErr w:type="spellEnd"/>
            <w:r>
              <w:t xml:space="preserve"> OV 7670 con un Arduino </w:t>
            </w:r>
            <w:bookmarkStart w:id="0" w:name="_GoBack"/>
            <w:bookmarkEnd w:id="0"/>
            <w:r>
              <w:t>Uno</w:t>
            </w:r>
          </w:p>
        </w:tc>
      </w:tr>
      <w:tr w:rsidR="00300232">
        <w:tc>
          <w:tcPr>
            <w:tcW w:w="2070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232" w:rsidRDefault="00AB0213">
            <w:pPr>
              <w:jc w:val="center"/>
              <w:rPr>
                <w:b/>
              </w:rPr>
            </w:pPr>
            <w:r>
              <w:rPr>
                <w:b/>
              </w:rPr>
              <w:t>Identificador caso de prueba/s</w:t>
            </w:r>
          </w:p>
        </w:tc>
        <w:tc>
          <w:tcPr>
            <w:tcW w:w="6840" w:type="dxa"/>
            <w:tcBorders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232" w:rsidRDefault="00AB0213">
            <w:pPr>
              <w:jc w:val="center"/>
            </w:pPr>
            <w:r>
              <w:t>CAMOV7670-01-conectividad</w:t>
            </w:r>
          </w:p>
        </w:tc>
      </w:tr>
      <w:tr w:rsidR="00300232">
        <w:tc>
          <w:tcPr>
            <w:tcW w:w="2070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232" w:rsidRDefault="00AB0213">
            <w:pPr>
              <w:jc w:val="center"/>
              <w:rPr>
                <w:b/>
              </w:rPr>
            </w:pPr>
            <w:r>
              <w:rPr>
                <w:b/>
              </w:rPr>
              <w:t>Función probar</w:t>
            </w:r>
          </w:p>
        </w:tc>
        <w:tc>
          <w:tcPr>
            <w:tcW w:w="6840" w:type="dxa"/>
            <w:tcBorders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232" w:rsidRDefault="00AB0213">
            <w:pPr>
              <w:jc w:val="center"/>
            </w:pPr>
            <w:r>
              <w:t>Comunicación del Arduino UNO con la Cámara</w:t>
            </w:r>
          </w:p>
        </w:tc>
      </w:tr>
      <w:tr w:rsidR="00300232">
        <w:tc>
          <w:tcPr>
            <w:tcW w:w="2070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232" w:rsidRDefault="00AB0213">
            <w:pPr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840" w:type="dxa"/>
            <w:tcBorders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232" w:rsidRDefault="00AB0213">
            <w:pPr>
              <w:jc w:val="center"/>
            </w:pPr>
            <w:r>
              <w:t>Determinar el funcionamiento del módulo</w:t>
            </w:r>
          </w:p>
        </w:tc>
      </w:tr>
      <w:tr w:rsidR="00300232">
        <w:tc>
          <w:tcPr>
            <w:tcW w:w="2070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232" w:rsidRDefault="00AB0213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840" w:type="dxa"/>
            <w:tcBorders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232" w:rsidRDefault="00AB0213">
            <w:pPr>
              <w:jc w:val="center"/>
            </w:pPr>
            <w:r>
              <w:t xml:space="preserve">Se desea conectar el módulo OV7670 por medio de un módulo Arduino UNO a la PC. </w:t>
            </w:r>
          </w:p>
        </w:tc>
      </w:tr>
      <w:tr w:rsidR="00300232">
        <w:tc>
          <w:tcPr>
            <w:tcW w:w="2070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232" w:rsidRDefault="00AB0213">
            <w:pPr>
              <w:jc w:val="center"/>
              <w:rPr>
                <w:b/>
              </w:rPr>
            </w:pPr>
            <w:r>
              <w:rPr>
                <w:b/>
              </w:rPr>
              <w:t>Criterios de éxito</w:t>
            </w:r>
          </w:p>
        </w:tc>
        <w:tc>
          <w:tcPr>
            <w:tcW w:w="6840" w:type="dxa"/>
            <w:tcBorders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232" w:rsidRDefault="00AB0213">
            <w:pPr>
              <w:jc w:val="center"/>
            </w:pPr>
            <w:r>
              <w:t xml:space="preserve">Poder enviar al menos una </w:t>
            </w:r>
            <w:proofErr w:type="spellStart"/>
            <w:r>
              <w:t>imágen</w:t>
            </w:r>
            <w:proofErr w:type="spellEnd"/>
            <w:r>
              <w:t xml:space="preserve"> desde el módulo, a través del </w:t>
            </w:r>
            <w:proofErr w:type="spellStart"/>
            <w:r>
              <w:t>arduino</w:t>
            </w:r>
            <w:proofErr w:type="spellEnd"/>
            <w:r>
              <w:t xml:space="preserve"> UNO, a la PC. </w:t>
            </w:r>
          </w:p>
        </w:tc>
      </w:tr>
      <w:tr w:rsidR="00300232">
        <w:tc>
          <w:tcPr>
            <w:tcW w:w="2070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232" w:rsidRDefault="00AB0213">
            <w:pPr>
              <w:jc w:val="center"/>
              <w:rPr>
                <w:b/>
              </w:rPr>
            </w:pPr>
            <w:r>
              <w:rPr>
                <w:b/>
              </w:rPr>
              <w:t>Criterios de falla</w:t>
            </w:r>
          </w:p>
        </w:tc>
        <w:tc>
          <w:tcPr>
            <w:tcW w:w="6840" w:type="dxa"/>
            <w:tcBorders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232" w:rsidRDefault="00AB0213">
            <w:pPr>
              <w:jc w:val="center"/>
            </w:pPr>
            <w:r>
              <w:t>Mala conexión o ensamblado, errores en</w:t>
            </w:r>
            <w:r>
              <w:t xml:space="preserve"> transmisión</w:t>
            </w:r>
          </w:p>
        </w:tc>
      </w:tr>
      <w:tr w:rsidR="00300232">
        <w:tc>
          <w:tcPr>
            <w:tcW w:w="2070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232" w:rsidRDefault="00AB0213">
            <w:pPr>
              <w:jc w:val="center"/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6840" w:type="dxa"/>
            <w:tcBorders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232" w:rsidRDefault="00AB0213">
            <w:pPr>
              <w:jc w:val="center"/>
            </w:pPr>
            <w:r>
              <w:t xml:space="preserve">Testear la transferencia de imágenes con una velocidad en el puerto serie de </w:t>
            </w:r>
          </w:p>
          <w:p w:rsidR="00300232" w:rsidRDefault="00AB0213">
            <w:pPr>
              <w:jc w:val="center"/>
            </w:pPr>
            <w:r>
              <w:t xml:space="preserve">[1]CAM=OV7670 a 9200 baudios </w:t>
            </w:r>
          </w:p>
          <w:p w:rsidR="00300232" w:rsidRDefault="00300232">
            <w:pPr>
              <w:jc w:val="center"/>
            </w:pPr>
          </w:p>
          <w:p w:rsidR="00300232" w:rsidRDefault="00300232">
            <w:pPr>
              <w:jc w:val="center"/>
            </w:pPr>
          </w:p>
        </w:tc>
      </w:tr>
      <w:tr w:rsidR="00300232">
        <w:tc>
          <w:tcPr>
            <w:tcW w:w="2070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232" w:rsidRDefault="00AB0213">
            <w:pPr>
              <w:jc w:val="center"/>
              <w:rPr>
                <w:b/>
              </w:rPr>
            </w:pPr>
            <w:r>
              <w:rPr>
                <w:b/>
              </w:rPr>
              <w:t>Necesidades para el caso de prueba</w:t>
            </w:r>
          </w:p>
        </w:tc>
        <w:tc>
          <w:tcPr>
            <w:tcW w:w="6840" w:type="dxa"/>
            <w:tcBorders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232" w:rsidRDefault="00AB0213">
            <w:pPr>
              <w:jc w:val="center"/>
            </w:pPr>
            <w:r>
              <w:t xml:space="preserve">Módulo </w:t>
            </w:r>
            <w:proofErr w:type="spellStart"/>
            <w:r>
              <w:t>arduino</w:t>
            </w:r>
            <w:proofErr w:type="spellEnd"/>
            <w:r>
              <w:t xml:space="preserve"> UNO</w:t>
            </w:r>
          </w:p>
          <w:p w:rsidR="00300232" w:rsidRDefault="00AB0213">
            <w:pPr>
              <w:jc w:val="center"/>
            </w:pPr>
            <w:r>
              <w:t>OV7670</w:t>
            </w:r>
          </w:p>
          <w:p w:rsidR="00300232" w:rsidRDefault="00AB0213">
            <w:pPr>
              <w:jc w:val="center"/>
            </w:pPr>
            <w:r>
              <w:t>Cables Hembra-Macho (18 pines)</w:t>
            </w:r>
          </w:p>
          <w:p w:rsidR="00300232" w:rsidRDefault="00AB0213">
            <w:pPr>
              <w:jc w:val="center"/>
            </w:pPr>
            <w:r>
              <w:t>PC</w:t>
            </w:r>
          </w:p>
        </w:tc>
      </w:tr>
      <w:tr w:rsidR="00300232">
        <w:tc>
          <w:tcPr>
            <w:tcW w:w="2070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232" w:rsidRDefault="00AB0213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6840" w:type="dxa"/>
            <w:tcBorders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232" w:rsidRDefault="00AB0213">
            <w:pPr>
              <w:jc w:val="center"/>
            </w:pPr>
            <w:r>
              <w:t>Schlapp-Mansilla</w:t>
            </w:r>
          </w:p>
        </w:tc>
      </w:tr>
      <w:tr w:rsidR="00300232">
        <w:tc>
          <w:tcPr>
            <w:tcW w:w="2070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232" w:rsidRDefault="00AB0213">
            <w:pPr>
              <w:jc w:val="center"/>
              <w:rPr>
                <w:b/>
              </w:rPr>
            </w:pPr>
            <w:r>
              <w:rPr>
                <w:b/>
              </w:rPr>
              <w:t>Fecha de creación</w:t>
            </w:r>
          </w:p>
        </w:tc>
        <w:tc>
          <w:tcPr>
            <w:tcW w:w="6840" w:type="dxa"/>
            <w:tcBorders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232" w:rsidRDefault="00AB0213">
            <w:pPr>
              <w:jc w:val="center"/>
            </w:pPr>
            <w:r>
              <w:t>8-3-2017</w:t>
            </w:r>
          </w:p>
        </w:tc>
      </w:tr>
      <w:tr w:rsidR="00300232">
        <w:tc>
          <w:tcPr>
            <w:tcW w:w="2070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232" w:rsidRDefault="00AB0213">
            <w:pPr>
              <w:jc w:val="center"/>
              <w:rPr>
                <w:b/>
              </w:rPr>
            </w:pPr>
            <w:r>
              <w:rPr>
                <w:b/>
              </w:rPr>
              <w:t>Resultados</w:t>
            </w:r>
          </w:p>
        </w:tc>
        <w:tc>
          <w:tcPr>
            <w:tcW w:w="6840" w:type="dxa"/>
            <w:tcBorders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232" w:rsidRDefault="00AB0213">
            <w:pPr>
              <w:jc w:val="center"/>
            </w:pPr>
            <w:r>
              <w:t xml:space="preserve">[1]Se consigue transmitir una imagen con éxito. </w:t>
            </w:r>
          </w:p>
        </w:tc>
      </w:tr>
      <w:tr w:rsidR="00300232">
        <w:tc>
          <w:tcPr>
            <w:tcW w:w="2070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232" w:rsidRDefault="00AB0213">
            <w:pPr>
              <w:jc w:val="center"/>
              <w:rPr>
                <w:b/>
              </w:rPr>
            </w:pPr>
            <w:r>
              <w:rPr>
                <w:b/>
              </w:rPr>
              <w:t>Código fuente/s</w:t>
            </w:r>
          </w:p>
        </w:tc>
        <w:tc>
          <w:tcPr>
            <w:tcW w:w="6840" w:type="dxa"/>
            <w:tcBorders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232" w:rsidRDefault="00AB0213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[1]camaraOV7670.ino → En Arduino</w:t>
            </w:r>
          </w:p>
          <w:p w:rsidR="00300232" w:rsidRDefault="00AB0213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BMP.java, SimpleRead.java→ En PC (Capturar y armar la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imágen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:rsidR="00300232" w:rsidRDefault="00300232">
            <w:pPr>
              <w:jc w:val="center"/>
            </w:pPr>
          </w:p>
          <w:p w:rsidR="00300232" w:rsidRDefault="00300232">
            <w:pPr>
              <w:jc w:val="center"/>
            </w:pPr>
          </w:p>
        </w:tc>
      </w:tr>
      <w:tr w:rsidR="00300232">
        <w:tc>
          <w:tcPr>
            <w:tcW w:w="2070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232" w:rsidRDefault="00AB021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Imágenes</w:t>
            </w:r>
          </w:p>
        </w:tc>
        <w:tc>
          <w:tcPr>
            <w:tcW w:w="6840" w:type="dxa"/>
            <w:tcBorders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232" w:rsidRDefault="00AB0213">
            <w:pPr>
              <w:jc w:val="center"/>
              <w:rPr>
                <w:i/>
                <w:color w:val="2E74B5"/>
              </w:rPr>
            </w:pPr>
            <w:r>
              <w:rPr>
                <w:i/>
                <w:noProof/>
                <w:color w:val="2E74B5"/>
              </w:rPr>
              <w:drawing>
                <wp:inline distT="114300" distB="114300" distL="114300" distR="114300">
                  <wp:extent cx="2514600" cy="1819275"/>
                  <wp:effectExtent l="0" t="0" r="0" b="0"/>
                  <wp:docPr id="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819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232">
        <w:tc>
          <w:tcPr>
            <w:tcW w:w="2070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232" w:rsidRDefault="00AB0213">
            <w:pPr>
              <w:jc w:val="center"/>
              <w:rPr>
                <w:b/>
              </w:rPr>
            </w:pPr>
            <w:r>
              <w:rPr>
                <w:b/>
              </w:rPr>
              <w:t>Sketch</w:t>
            </w:r>
          </w:p>
        </w:tc>
        <w:tc>
          <w:tcPr>
            <w:tcW w:w="6840" w:type="dxa"/>
            <w:tcBorders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232" w:rsidRDefault="00AB0213">
            <w:pPr>
              <w:jc w:val="both"/>
              <w:rPr>
                <w:i/>
                <w:color w:val="2E74B5"/>
              </w:rPr>
            </w:pPr>
            <w:r>
              <w:rPr>
                <w:i/>
                <w:noProof/>
                <w:color w:val="2E74B5"/>
              </w:rPr>
              <w:drawing>
                <wp:inline distT="114300" distB="114300" distL="114300" distR="114300">
                  <wp:extent cx="4210050" cy="3200400"/>
                  <wp:effectExtent l="0" t="0" r="0" b="0"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3200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0232" w:rsidRDefault="00300232"/>
    <w:p w:rsidR="00300232" w:rsidRDefault="00300232"/>
    <w:sectPr w:rsidR="0030023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0232"/>
    <w:rsid w:val="00300232"/>
    <w:rsid w:val="00AB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E6176"/>
  <w15:docId w15:val="{D34C66D1-583B-45F6-ABAD-955DD8871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b/>
      <w:color w:val="538DD4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838</Characters>
  <Application>Microsoft Office Word</Application>
  <DocSecurity>0</DocSecurity>
  <Lines>6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Agustin Schlapp</cp:lastModifiedBy>
  <cp:revision>2</cp:revision>
  <dcterms:created xsi:type="dcterms:W3CDTF">2018-03-09T19:35:00Z</dcterms:created>
  <dcterms:modified xsi:type="dcterms:W3CDTF">2018-03-09T19:35:00Z</dcterms:modified>
</cp:coreProperties>
</file>