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E0CD" w14:textId="77777777" w:rsidR="0019624F" w:rsidRDefault="0019624F" w:rsidP="0019624F">
      <w:pPr>
        <w:spacing w:after="163"/>
      </w:pPr>
    </w:p>
    <w:p w14:paraId="40EEE26D" w14:textId="560AE960" w:rsidR="0019624F" w:rsidRDefault="00E27062" w:rsidP="0019624F">
      <w:pPr>
        <w:spacing w:after="163"/>
        <w:ind w:right="468"/>
        <w:jc w:val="center"/>
        <w:rPr>
          <w:rFonts w:ascii="Arial" w:eastAsia="Arial" w:hAnsi="Arial" w:cs="Arial"/>
          <w:b/>
          <w:sz w:val="28"/>
        </w:rPr>
      </w:pPr>
      <w:r>
        <w:rPr>
          <w:rFonts w:ascii="Arial" w:eastAsia="Arial" w:hAnsi="Arial" w:cs="Arial"/>
          <w:b/>
          <w:sz w:val="28"/>
        </w:rPr>
        <w:t xml:space="preserve">At </w:t>
      </w:r>
      <w:r w:rsidR="00C973F7">
        <w:rPr>
          <w:rFonts w:ascii="Arial" w:eastAsia="Arial" w:hAnsi="Arial" w:cs="Arial"/>
          <w:b/>
          <w:sz w:val="28"/>
        </w:rPr>
        <w:t>Work Industrial Robots</w:t>
      </w:r>
    </w:p>
    <w:p w14:paraId="27715427" w14:textId="77777777" w:rsidR="0019624F" w:rsidRPr="0050748C" w:rsidRDefault="0019624F" w:rsidP="0019624F">
      <w:pPr>
        <w:spacing w:after="163"/>
        <w:ind w:right="468"/>
        <w:jc w:val="center"/>
        <w:rPr>
          <w:rFonts w:ascii="Arial" w:eastAsia="Arial" w:hAnsi="Arial" w:cs="Arial"/>
          <w:b/>
          <w:sz w:val="40"/>
          <w:szCs w:val="40"/>
        </w:rPr>
      </w:pPr>
      <w:r w:rsidRPr="0050748C">
        <w:rPr>
          <w:rFonts w:ascii="Arial" w:eastAsia="Arial" w:hAnsi="Arial" w:cs="Arial"/>
          <w:b/>
          <w:sz w:val="40"/>
          <w:szCs w:val="40"/>
        </w:rPr>
        <w:t>Team Description Paper</w:t>
      </w:r>
    </w:p>
    <w:p w14:paraId="41B62CDE" w14:textId="77777777" w:rsidR="0019624F" w:rsidRDefault="0019624F" w:rsidP="0019624F">
      <w:pPr>
        <w:spacing w:after="163"/>
        <w:ind w:right="468"/>
        <w:jc w:val="center"/>
      </w:pPr>
    </w:p>
    <w:p w14:paraId="04E40C2E" w14:textId="77777777" w:rsidR="0019624F" w:rsidRDefault="0019624F" w:rsidP="0019624F">
      <w:pPr>
        <w:spacing w:after="120"/>
        <w:rPr>
          <w:rFonts w:ascii="Arial" w:eastAsia="Arial" w:hAnsi="Arial" w:cs="Arial"/>
          <w:sz w:val="28"/>
        </w:rPr>
      </w:pPr>
      <w:r>
        <w:rPr>
          <w:rFonts w:ascii="Arial" w:eastAsia="Arial" w:hAnsi="Arial" w:cs="Arial"/>
          <w:sz w:val="28"/>
        </w:rPr>
        <w:t xml:space="preserve"> </w:t>
      </w:r>
    </w:p>
    <w:tbl>
      <w:tblPr>
        <w:tblStyle w:val="TableGrid"/>
        <w:tblW w:w="9606" w:type="dxa"/>
        <w:tblLook w:val="04A0" w:firstRow="1" w:lastRow="0" w:firstColumn="1" w:lastColumn="0" w:noHBand="0" w:noVBand="1"/>
      </w:tblPr>
      <w:tblGrid>
        <w:gridCol w:w="2830"/>
        <w:gridCol w:w="6776"/>
      </w:tblGrid>
      <w:tr w:rsidR="0019624F" w14:paraId="5E6A9150" w14:textId="77777777" w:rsidTr="0019624F">
        <w:tc>
          <w:tcPr>
            <w:tcW w:w="2830" w:type="dxa"/>
            <w:vAlign w:val="bottom"/>
          </w:tcPr>
          <w:p w14:paraId="3BB3F7C9" w14:textId="77777777" w:rsidR="0019624F" w:rsidRDefault="0019624F" w:rsidP="0046708E">
            <w:pPr>
              <w:spacing w:before="120" w:after="120"/>
              <w:rPr>
                <w:rFonts w:ascii="Arial" w:eastAsia="Arial" w:hAnsi="Arial" w:cs="Arial"/>
                <w:sz w:val="28"/>
              </w:rPr>
            </w:pPr>
            <w:r w:rsidRPr="00010B47">
              <w:rPr>
                <w:rFonts w:ascii="Arial" w:eastAsia="Arial" w:hAnsi="Arial" w:cs="Arial"/>
                <w:sz w:val="24"/>
              </w:rPr>
              <w:t>League Na</w:t>
            </w:r>
            <w:r>
              <w:rPr>
                <w:rFonts w:ascii="Arial" w:eastAsia="Arial" w:hAnsi="Arial" w:cs="Arial"/>
                <w:sz w:val="24"/>
              </w:rPr>
              <w:t>m</w:t>
            </w:r>
            <w:r w:rsidRPr="00010B47">
              <w:rPr>
                <w:rFonts w:ascii="Arial" w:eastAsia="Arial" w:hAnsi="Arial" w:cs="Arial"/>
                <w:sz w:val="24"/>
              </w:rPr>
              <w:t>e:</w:t>
            </w:r>
          </w:p>
        </w:tc>
        <w:tc>
          <w:tcPr>
            <w:tcW w:w="6776" w:type="dxa"/>
            <w:vAlign w:val="bottom"/>
          </w:tcPr>
          <w:p w14:paraId="0235A0E8" w14:textId="77777777" w:rsidR="0019624F" w:rsidRDefault="007313E2" w:rsidP="0019624F">
            <w:pPr>
              <w:spacing w:before="120" w:after="120"/>
              <w:rPr>
                <w:rFonts w:ascii="Arial" w:eastAsia="Arial" w:hAnsi="Arial" w:cs="Arial"/>
                <w:sz w:val="28"/>
              </w:rPr>
            </w:pPr>
            <w:r>
              <w:rPr>
                <w:rFonts w:ascii="Arial" w:eastAsia="Arial" w:hAnsi="Arial" w:cs="Arial"/>
                <w:sz w:val="28"/>
              </w:rPr>
              <w:t>@W</w:t>
            </w:r>
            <w:r w:rsidR="0019624F">
              <w:rPr>
                <w:rFonts w:ascii="Arial" w:eastAsia="Arial" w:hAnsi="Arial" w:cs="Arial"/>
                <w:sz w:val="28"/>
              </w:rPr>
              <w:t>ork (industrial robots)</w:t>
            </w:r>
          </w:p>
        </w:tc>
      </w:tr>
      <w:tr w:rsidR="0019624F" w14:paraId="09874940" w14:textId="77777777" w:rsidTr="0019624F">
        <w:tc>
          <w:tcPr>
            <w:tcW w:w="2830" w:type="dxa"/>
            <w:vAlign w:val="bottom"/>
          </w:tcPr>
          <w:p w14:paraId="39558A46" w14:textId="77777777" w:rsidR="0019624F" w:rsidRDefault="0019624F" w:rsidP="0046708E">
            <w:pPr>
              <w:spacing w:before="120" w:after="120"/>
              <w:rPr>
                <w:rFonts w:ascii="Arial" w:eastAsia="Arial" w:hAnsi="Arial" w:cs="Arial"/>
                <w:sz w:val="28"/>
              </w:rPr>
            </w:pPr>
            <w:r w:rsidRPr="00010B47">
              <w:rPr>
                <w:rFonts w:ascii="Arial" w:eastAsia="Arial" w:hAnsi="Arial" w:cs="Arial"/>
                <w:sz w:val="24"/>
              </w:rPr>
              <w:t>Age Group:</w:t>
            </w:r>
          </w:p>
        </w:tc>
        <w:tc>
          <w:tcPr>
            <w:tcW w:w="6776" w:type="dxa"/>
            <w:vAlign w:val="bottom"/>
          </w:tcPr>
          <w:p w14:paraId="21A6729A" w14:textId="77777777" w:rsidR="0019624F" w:rsidRDefault="0019624F" w:rsidP="0046708E">
            <w:pPr>
              <w:spacing w:before="120" w:after="120"/>
              <w:rPr>
                <w:rFonts w:ascii="Arial" w:eastAsia="Arial" w:hAnsi="Arial" w:cs="Arial"/>
                <w:sz w:val="28"/>
              </w:rPr>
            </w:pPr>
            <w:r>
              <w:rPr>
                <w:rFonts w:ascii="Arial" w:eastAsia="Arial" w:hAnsi="Arial" w:cs="Arial"/>
                <w:sz w:val="28"/>
              </w:rPr>
              <w:t xml:space="preserve">Major </w:t>
            </w:r>
          </w:p>
        </w:tc>
      </w:tr>
      <w:tr w:rsidR="0019624F" w14:paraId="093D3331" w14:textId="77777777" w:rsidTr="0019624F">
        <w:tc>
          <w:tcPr>
            <w:tcW w:w="2830" w:type="dxa"/>
            <w:vAlign w:val="bottom"/>
          </w:tcPr>
          <w:p w14:paraId="2611E4C8" w14:textId="77777777" w:rsidR="0019624F" w:rsidRDefault="0019624F" w:rsidP="0046708E">
            <w:pPr>
              <w:spacing w:before="120" w:after="120"/>
              <w:rPr>
                <w:rFonts w:ascii="Arial" w:eastAsia="Arial" w:hAnsi="Arial" w:cs="Arial"/>
                <w:sz w:val="28"/>
              </w:rPr>
            </w:pPr>
            <w:r>
              <w:rPr>
                <w:rFonts w:ascii="Arial" w:eastAsia="Arial" w:hAnsi="Arial" w:cs="Arial"/>
                <w:sz w:val="24"/>
              </w:rPr>
              <w:t>Team Name:</w:t>
            </w:r>
          </w:p>
        </w:tc>
        <w:tc>
          <w:tcPr>
            <w:tcW w:w="6776" w:type="dxa"/>
            <w:vAlign w:val="bottom"/>
          </w:tcPr>
          <w:p w14:paraId="17829FE8" w14:textId="3DBB7FE3" w:rsidR="0019624F" w:rsidRDefault="007D1D8F" w:rsidP="0046708E">
            <w:pPr>
              <w:spacing w:before="120" w:after="120"/>
              <w:rPr>
                <w:rFonts w:ascii="Arial" w:eastAsia="Arial" w:hAnsi="Arial" w:cs="Arial"/>
                <w:sz w:val="28"/>
              </w:rPr>
            </w:pPr>
            <w:r>
              <w:rPr>
                <w:rFonts w:ascii="Arial" w:eastAsia="Arial" w:hAnsi="Arial" w:cs="Arial"/>
                <w:sz w:val="28"/>
              </w:rPr>
              <w:t>I.K.</w:t>
            </w:r>
            <w:proofErr w:type="gramStart"/>
            <w:r>
              <w:rPr>
                <w:rFonts w:ascii="Arial" w:eastAsia="Arial" w:hAnsi="Arial" w:cs="Arial"/>
                <w:sz w:val="28"/>
              </w:rPr>
              <w:t>I.U</w:t>
            </w:r>
            <w:proofErr w:type="gramEnd"/>
          </w:p>
        </w:tc>
      </w:tr>
      <w:tr w:rsidR="0019624F" w14:paraId="13114CEA" w14:textId="77777777" w:rsidTr="0019624F">
        <w:tc>
          <w:tcPr>
            <w:tcW w:w="2830" w:type="dxa"/>
            <w:vAlign w:val="bottom"/>
          </w:tcPr>
          <w:p w14:paraId="0BE1A337" w14:textId="77777777" w:rsidR="0019624F" w:rsidRDefault="0019624F" w:rsidP="0046708E">
            <w:pPr>
              <w:spacing w:before="120" w:after="120"/>
              <w:rPr>
                <w:rFonts w:ascii="Arial" w:eastAsia="Arial" w:hAnsi="Arial" w:cs="Arial"/>
                <w:sz w:val="24"/>
              </w:rPr>
            </w:pPr>
            <w:r>
              <w:rPr>
                <w:rFonts w:ascii="Arial" w:eastAsia="Arial" w:hAnsi="Arial" w:cs="Arial"/>
                <w:sz w:val="24"/>
              </w:rPr>
              <w:t>Team Website:</w:t>
            </w:r>
          </w:p>
        </w:tc>
        <w:tc>
          <w:tcPr>
            <w:tcW w:w="6776" w:type="dxa"/>
            <w:vAlign w:val="bottom"/>
          </w:tcPr>
          <w:p w14:paraId="6A3F223C" w14:textId="5D25EFD8" w:rsidR="0019624F" w:rsidRDefault="0019624F" w:rsidP="0046708E">
            <w:pPr>
              <w:spacing w:before="120" w:after="120"/>
              <w:rPr>
                <w:rFonts w:ascii="Arial" w:eastAsia="Arial" w:hAnsi="Arial" w:cs="Arial"/>
                <w:sz w:val="28"/>
              </w:rPr>
            </w:pPr>
          </w:p>
        </w:tc>
      </w:tr>
      <w:tr w:rsidR="0019624F" w14:paraId="3B98EDEE" w14:textId="77777777" w:rsidTr="0019624F">
        <w:tc>
          <w:tcPr>
            <w:tcW w:w="2830" w:type="dxa"/>
            <w:vAlign w:val="bottom"/>
          </w:tcPr>
          <w:p w14:paraId="19C05CD1" w14:textId="77777777" w:rsidR="0019624F" w:rsidRDefault="0019624F" w:rsidP="0046708E">
            <w:pPr>
              <w:spacing w:before="120" w:after="120"/>
              <w:rPr>
                <w:rFonts w:ascii="Arial" w:eastAsia="Arial" w:hAnsi="Arial" w:cs="Arial"/>
                <w:sz w:val="24"/>
              </w:rPr>
            </w:pPr>
            <w:r>
              <w:rPr>
                <w:rFonts w:ascii="Arial" w:eastAsia="Arial" w:hAnsi="Arial" w:cs="Arial"/>
                <w:sz w:val="24"/>
              </w:rPr>
              <w:t>Participants Name:</w:t>
            </w:r>
          </w:p>
          <w:p w14:paraId="03B56D0F" w14:textId="77777777" w:rsidR="0019624F" w:rsidRDefault="0019624F" w:rsidP="0046708E">
            <w:pPr>
              <w:spacing w:before="120" w:after="120"/>
              <w:rPr>
                <w:rFonts w:ascii="Arial" w:eastAsia="Arial" w:hAnsi="Arial" w:cs="Arial"/>
                <w:sz w:val="28"/>
              </w:rPr>
            </w:pPr>
          </w:p>
          <w:p w14:paraId="62259597" w14:textId="77777777" w:rsidR="0019624F" w:rsidRDefault="0019624F" w:rsidP="0046708E">
            <w:pPr>
              <w:spacing w:before="120" w:after="120"/>
              <w:rPr>
                <w:rFonts w:ascii="Arial" w:eastAsia="Arial" w:hAnsi="Arial" w:cs="Arial"/>
                <w:sz w:val="28"/>
              </w:rPr>
            </w:pPr>
          </w:p>
          <w:p w14:paraId="56E8A416" w14:textId="77777777" w:rsidR="0019624F" w:rsidRDefault="0019624F" w:rsidP="0046708E">
            <w:pPr>
              <w:spacing w:before="120" w:after="120"/>
              <w:rPr>
                <w:rFonts w:ascii="Arial" w:eastAsia="Arial" w:hAnsi="Arial" w:cs="Arial"/>
                <w:sz w:val="28"/>
              </w:rPr>
            </w:pPr>
          </w:p>
        </w:tc>
        <w:tc>
          <w:tcPr>
            <w:tcW w:w="6776" w:type="dxa"/>
            <w:vAlign w:val="bottom"/>
          </w:tcPr>
          <w:p w14:paraId="35EBBEDA" w14:textId="77777777" w:rsidR="007313E2" w:rsidRDefault="007313E2" w:rsidP="007313E2">
            <w:pPr>
              <w:spacing w:before="120" w:after="120"/>
              <w:rPr>
                <w:rFonts w:ascii="Arial" w:eastAsia="Arial" w:hAnsi="Arial" w:cs="Arial"/>
                <w:sz w:val="28"/>
                <w:lang w:bidi="fa-IR"/>
              </w:rPr>
            </w:pPr>
            <w:r>
              <w:rPr>
                <w:rFonts w:ascii="Arial" w:eastAsia="Arial" w:hAnsi="Arial" w:cs="Arial"/>
                <w:sz w:val="28"/>
                <w:lang w:bidi="fa-IR"/>
              </w:rPr>
              <w:t xml:space="preserve">Farhan Daemi </w:t>
            </w:r>
            <w:proofErr w:type="spellStart"/>
            <w:r>
              <w:rPr>
                <w:rFonts w:ascii="Arial" w:eastAsia="Arial" w:hAnsi="Arial" w:cs="Arial"/>
                <w:sz w:val="28"/>
                <w:lang w:bidi="fa-IR"/>
              </w:rPr>
              <w:t>Mojdehi</w:t>
            </w:r>
            <w:proofErr w:type="spellEnd"/>
            <w:r>
              <w:rPr>
                <w:rFonts w:ascii="Arial" w:eastAsia="Arial" w:hAnsi="Arial" w:cs="Arial"/>
                <w:sz w:val="28"/>
                <w:lang w:bidi="fa-IR"/>
              </w:rPr>
              <w:t xml:space="preserve">, </w:t>
            </w:r>
          </w:p>
          <w:p w14:paraId="30058963" w14:textId="7C7705E1" w:rsidR="0019624F" w:rsidRDefault="007D10C9" w:rsidP="0046708E">
            <w:pPr>
              <w:spacing w:before="120" w:after="120"/>
              <w:rPr>
                <w:rFonts w:ascii="Arial" w:eastAsia="Arial" w:hAnsi="Arial" w:cs="Arial"/>
                <w:sz w:val="28"/>
              </w:rPr>
            </w:pPr>
            <w:r>
              <w:rPr>
                <w:rFonts w:ascii="Arial" w:eastAsia="Arial" w:hAnsi="Arial" w:cs="Arial"/>
                <w:sz w:val="28"/>
              </w:rPr>
              <w:t xml:space="preserve">Taha </w:t>
            </w:r>
            <w:proofErr w:type="spellStart"/>
            <w:r>
              <w:rPr>
                <w:rFonts w:ascii="Arial" w:eastAsia="Arial" w:hAnsi="Arial" w:cs="Arial"/>
                <w:sz w:val="28"/>
              </w:rPr>
              <w:t>Ahmadzadeh</w:t>
            </w:r>
            <w:proofErr w:type="spellEnd"/>
          </w:p>
          <w:p w14:paraId="5F746CC9" w14:textId="35069E1E" w:rsidR="0019624F" w:rsidRDefault="007D10C9" w:rsidP="0046708E">
            <w:pPr>
              <w:spacing w:before="120" w:after="120"/>
              <w:rPr>
                <w:rFonts w:ascii="Arial" w:eastAsia="Arial" w:hAnsi="Arial" w:cs="Arial"/>
                <w:sz w:val="28"/>
              </w:rPr>
            </w:pPr>
            <w:r>
              <w:rPr>
                <w:rFonts w:ascii="Arial" w:eastAsia="Arial" w:hAnsi="Arial" w:cs="Arial"/>
                <w:sz w:val="28"/>
              </w:rPr>
              <w:t xml:space="preserve">Amir Ali </w:t>
            </w:r>
            <w:proofErr w:type="spellStart"/>
            <w:r>
              <w:rPr>
                <w:rFonts w:ascii="Arial" w:eastAsia="Arial" w:hAnsi="Arial" w:cs="Arial"/>
                <w:sz w:val="28"/>
              </w:rPr>
              <w:t>Eskandari</w:t>
            </w:r>
            <w:proofErr w:type="spellEnd"/>
            <w:r w:rsidR="007313E2">
              <w:rPr>
                <w:rFonts w:ascii="Arial" w:eastAsia="Arial" w:hAnsi="Arial" w:cs="Arial"/>
                <w:sz w:val="28"/>
              </w:rPr>
              <w:t xml:space="preserve"> </w:t>
            </w:r>
          </w:p>
          <w:p w14:paraId="56C41650" w14:textId="77777777" w:rsidR="007313E2" w:rsidRDefault="007313E2" w:rsidP="007D10C9">
            <w:pPr>
              <w:spacing w:before="120" w:after="120"/>
              <w:rPr>
                <w:rFonts w:ascii="Arial" w:eastAsia="Arial" w:hAnsi="Arial" w:cs="Arial"/>
                <w:sz w:val="28"/>
              </w:rPr>
            </w:pPr>
          </w:p>
        </w:tc>
      </w:tr>
      <w:tr w:rsidR="0019624F" w14:paraId="02737FEA" w14:textId="77777777" w:rsidTr="0019624F">
        <w:tc>
          <w:tcPr>
            <w:tcW w:w="2830" w:type="dxa"/>
            <w:vAlign w:val="bottom"/>
          </w:tcPr>
          <w:p w14:paraId="74EC8864" w14:textId="77777777" w:rsidR="0019624F" w:rsidRPr="0050748C" w:rsidRDefault="0019624F" w:rsidP="0046708E">
            <w:pPr>
              <w:spacing w:before="120" w:after="120"/>
            </w:pPr>
            <w:r>
              <w:rPr>
                <w:rFonts w:ascii="Arial" w:eastAsia="Arial" w:hAnsi="Arial" w:cs="Arial"/>
                <w:sz w:val="24"/>
              </w:rPr>
              <w:t xml:space="preserve">Mentor Name: </w:t>
            </w:r>
          </w:p>
        </w:tc>
        <w:tc>
          <w:tcPr>
            <w:tcW w:w="6776" w:type="dxa"/>
            <w:vAlign w:val="bottom"/>
          </w:tcPr>
          <w:p w14:paraId="313968BA" w14:textId="3921F439" w:rsidR="0019624F" w:rsidRDefault="00033EB8" w:rsidP="00EB02BE">
            <w:pPr>
              <w:spacing w:before="120" w:after="120"/>
              <w:rPr>
                <w:rFonts w:ascii="Arial" w:eastAsia="Arial" w:hAnsi="Arial" w:cs="Arial"/>
                <w:sz w:val="28"/>
              </w:rPr>
            </w:pPr>
            <w:r>
              <w:rPr>
                <w:rFonts w:ascii="Arial" w:eastAsia="Arial" w:hAnsi="Arial" w:cs="Arial"/>
                <w:sz w:val="28"/>
              </w:rPr>
              <w:t>Dr</w:t>
            </w:r>
            <w:r w:rsidR="007313E2">
              <w:rPr>
                <w:rFonts w:ascii="Arial" w:eastAsia="Arial" w:hAnsi="Arial" w:cs="Arial"/>
                <w:sz w:val="28"/>
              </w:rPr>
              <w:t xml:space="preserve">. </w:t>
            </w:r>
            <w:r>
              <w:rPr>
                <w:rFonts w:ascii="Arial" w:eastAsia="Arial" w:hAnsi="Arial" w:cs="Arial"/>
                <w:sz w:val="28"/>
              </w:rPr>
              <w:t xml:space="preserve">Mahmood </w:t>
            </w:r>
            <w:proofErr w:type="spellStart"/>
            <w:r>
              <w:rPr>
                <w:rFonts w:ascii="Arial" w:eastAsia="Arial" w:hAnsi="Arial" w:cs="Arial"/>
                <w:sz w:val="28"/>
              </w:rPr>
              <w:t>Roboti</w:t>
            </w:r>
            <w:proofErr w:type="spellEnd"/>
          </w:p>
        </w:tc>
      </w:tr>
      <w:tr w:rsidR="0019624F" w14:paraId="731D9D99" w14:textId="77777777" w:rsidTr="0019624F">
        <w:tc>
          <w:tcPr>
            <w:tcW w:w="2830" w:type="dxa"/>
            <w:vAlign w:val="bottom"/>
          </w:tcPr>
          <w:p w14:paraId="23FEED68" w14:textId="77777777" w:rsidR="0019624F" w:rsidRDefault="0019624F" w:rsidP="0046708E">
            <w:pPr>
              <w:spacing w:before="120" w:after="120"/>
              <w:rPr>
                <w:rFonts w:ascii="Arial" w:eastAsia="Arial" w:hAnsi="Arial" w:cs="Arial"/>
                <w:sz w:val="28"/>
              </w:rPr>
            </w:pPr>
            <w:r>
              <w:rPr>
                <w:rFonts w:ascii="Arial" w:eastAsia="Arial" w:hAnsi="Arial" w:cs="Arial"/>
                <w:sz w:val="24"/>
              </w:rPr>
              <w:t>Institution:</w:t>
            </w:r>
          </w:p>
        </w:tc>
        <w:tc>
          <w:tcPr>
            <w:tcW w:w="6776" w:type="dxa"/>
            <w:vAlign w:val="bottom"/>
          </w:tcPr>
          <w:p w14:paraId="05E66782" w14:textId="13477856" w:rsidR="0019624F" w:rsidRDefault="003864B8" w:rsidP="0046708E">
            <w:pPr>
              <w:spacing w:before="120" w:after="120"/>
              <w:rPr>
                <w:rFonts w:ascii="Arial" w:eastAsia="Arial" w:hAnsi="Arial" w:cs="Arial"/>
                <w:sz w:val="28"/>
              </w:rPr>
            </w:pPr>
            <w:r>
              <w:rPr>
                <w:rFonts w:ascii="Arial" w:eastAsia="Arial" w:hAnsi="Arial" w:cs="Arial"/>
                <w:sz w:val="28"/>
              </w:rPr>
              <w:t>Imam Khomeini International University</w:t>
            </w:r>
          </w:p>
        </w:tc>
      </w:tr>
      <w:tr w:rsidR="0019624F" w14:paraId="00B7E668" w14:textId="77777777" w:rsidTr="0019624F">
        <w:tc>
          <w:tcPr>
            <w:tcW w:w="2830" w:type="dxa"/>
            <w:vAlign w:val="bottom"/>
          </w:tcPr>
          <w:p w14:paraId="5233D956" w14:textId="77777777" w:rsidR="0019624F" w:rsidRDefault="0019624F" w:rsidP="0046708E">
            <w:pPr>
              <w:spacing w:before="120" w:after="120"/>
              <w:rPr>
                <w:rFonts w:ascii="Arial" w:eastAsia="Arial" w:hAnsi="Arial" w:cs="Arial"/>
                <w:sz w:val="28"/>
              </w:rPr>
            </w:pPr>
            <w:r>
              <w:rPr>
                <w:rFonts w:ascii="Arial" w:eastAsia="Arial" w:hAnsi="Arial" w:cs="Arial"/>
                <w:sz w:val="24"/>
              </w:rPr>
              <w:t>Country:</w:t>
            </w:r>
          </w:p>
        </w:tc>
        <w:tc>
          <w:tcPr>
            <w:tcW w:w="6776" w:type="dxa"/>
            <w:vAlign w:val="bottom"/>
          </w:tcPr>
          <w:p w14:paraId="2A25A1AB" w14:textId="77777777" w:rsidR="0019624F" w:rsidRDefault="007313E2" w:rsidP="0046708E">
            <w:pPr>
              <w:spacing w:before="120" w:after="120"/>
              <w:rPr>
                <w:rFonts w:ascii="Arial" w:eastAsia="Arial" w:hAnsi="Arial" w:cs="Arial"/>
                <w:sz w:val="28"/>
              </w:rPr>
            </w:pPr>
            <w:r>
              <w:rPr>
                <w:rFonts w:ascii="Arial" w:eastAsia="Arial" w:hAnsi="Arial" w:cs="Arial"/>
                <w:sz w:val="28"/>
              </w:rPr>
              <w:t>Iran</w:t>
            </w:r>
          </w:p>
        </w:tc>
      </w:tr>
      <w:tr w:rsidR="0019624F" w14:paraId="4E960D18" w14:textId="77777777" w:rsidTr="0019624F">
        <w:tc>
          <w:tcPr>
            <w:tcW w:w="2830" w:type="dxa"/>
            <w:vAlign w:val="bottom"/>
          </w:tcPr>
          <w:p w14:paraId="2A0EC99F" w14:textId="77777777" w:rsidR="0019624F" w:rsidRDefault="0019624F" w:rsidP="0046708E">
            <w:pPr>
              <w:spacing w:before="120" w:after="120"/>
              <w:rPr>
                <w:rFonts w:ascii="Arial" w:eastAsia="Arial" w:hAnsi="Arial" w:cs="Arial"/>
                <w:sz w:val="24"/>
              </w:rPr>
            </w:pPr>
            <w:r>
              <w:rPr>
                <w:rFonts w:ascii="Arial" w:eastAsia="Arial" w:hAnsi="Arial" w:cs="Arial"/>
                <w:sz w:val="24"/>
              </w:rPr>
              <w:t>Contact Person:</w:t>
            </w:r>
          </w:p>
        </w:tc>
        <w:tc>
          <w:tcPr>
            <w:tcW w:w="6776" w:type="dxa"/>
            <w:vAlign w:val="bottom"/>
          </w:tcPr>
          <w:p w14:paraId="1459A831" w14:textId="77777777" w:rsidR="0019624F" w:rsidRDefault="007313E2" w:rsidP="003864B8">
            <w:pPr>
              <w:spacing w:before="120" w:after="120"/>
              <w:rPr>
                <w:rFonts w:ascii="Arial" w:eastAsia="Arial" w:hAnsi="Arial" w:cs="Arial"/>
                <w:sz w:val="28"/>
              </w:rPr>
            </w:pPr>
            <w:r>
              <w:rPr>
                <w:rFonts w:ascii="Arial" w:eastAsia="Arial" w:hAnsi="Arial" w:cs="Arial"/>
                <w:sz w:val="28"/>
              </w:rPr>
              <w:t>Farhan Daemi</w:t>
            </w:r>
          </w:p>
        </w:tc>
      </w:tr>
      <w:tr w:rsidR="0019624F" w14:paraId="0596CB7A" w14:textId="77777777" w:rsidTr="0019624F">
        <w:tc>
          <w:tcPr>
            <w:tcW w:w="2830" w:type="dxa"/>
            <w:vAlign w:val="bottom"/>
          </w:tcPr>
          <w:p w14:paraId="6D813722" w14:textId="77777777" w:rsidR="0019624F" w:rsidRDefault="0019624F" w:rsidP="0046708E">
            <w:pPr>
              <w:spacing w:before="120" w:after="120"/>
              <w:rPr>
                <w:rFonts w:ascii="Arial" w:eastAsia="Arial" w:hAnsi="Arial" w:cs="Arial"/>
                <w:sz w:val="24"/>
              </w:rPr>
            </w:pPr>
            <w:r>
              <w:rPr>
                <w:rFonts w:ascii="Arial" w:eastAsia="Arial" w:hAnsi="Arial" w:cs="Arial"/>
                <w:sz w:val="24"/>
              </w:rPr>
              <w:t>Contact Email:</w:t>
            </w:r>
          </w:p>
        </w:tc>
        <w:tc>
          <w:tcPr>
            <w:tcW w:w="6776" w:type="dxa"/>
            <w:vAlign w:val="bottom"/>
          </w:tcPr>
          <w:p w14:paraId="112CFA9B" w14:textId="77777777" w:rsidR="0019624F" w:rsidRDefault="0061334C" w:rsidP="0046708E">
            <w:pPr>
              <w:spacing w:before="120" w:after="120"/>
              <w:rPr>
                <w:rFonts w:ascii="Arial" w:eastAsia="Arial" w:hAnsi="Arial" w:cs="Arial"/>
                <w:sz w:val="28"/>
              </w:rPr>
            </w:pPr>
            <w:hyperlink r:id="rId8" w:history="1">
              <w:r w:rsidR="007313E2" w:rsidRPr="00964D0F">
                <w:rPr>
                  <w:rStyle w:val="Hyperlink"/>
                  <w:rFonts w:ascii="Arial" w:eastAsia="Arial" w:hAnsi="Arial" w:cs="Arial"/>
                  <w:sz w:val="28"/>
                </w:rPr>
                <w:t>fdmxfarhan@yahoo.com</w:t>
              </w:r>
            </w:hyperlink>
          </w:p>
        </w:tc>
      </w:tr>
      <w:tr w:rsidR="0019624F" w14:paraId="391FE229" w14:textId="77777777" w:rsidTr="0019624F">
        <w:tc>
          <w:tcPr>
            <w:tcW w:w="2830" w:type="dxa"/>
            <w:vAlign w:val="bottom"/>
          </w:tcPr>
          <w:p w14:paraId="0508BF85" w14:textId="77777777" w:rsidR="0019624F" w:rsidRDefault="0019624F" w:rsidP="0046708E">
            <w:pPr>
              <w:spacing w:before="120" w:after="120"/>
              <w:rPr>
                <w:rFonts w:ascii="Arial" w:eastAsia="Arial" w:hAnsi="Arial" w:cs="Arial"/>
                <w:sz w:val="24"/>
              </w:rPr>
            </w:pPr>
            <w:r>
              <w:rPr>
                <w:rFonts w:ascii="Arial" w:eastAsia="Arial" w:hAnsi="Arial" w:cs="Arial"/>
                <w:sz w:val="24"/>
              </w:rPr>
              <w:t xml:space="preserve">Date:  </w:t>
            </w:r>
          </w:p>
        </w:tc>
        <w:tc>
          <w:tcPr>
            <w:tcW w:w="6776" w:type="dxa"/>
            <w:vAlign w:val="bottom"/>
          </w:tcPr>
          <w:p w14:paraId="3BA80DA2" w14:textId="4BFB20A0" w:rsidR="0019624F" w:rsidRDefault="0019624F" w:rsidP="0046708E">
            <w:pPr>
              <w:spacing w:before="120" w:after="120"/>
              <w:rPr>
                <w:rFonts w:ascii="Arial" w:eastAsia="Arial" w:hAnsi="Arial" w:cs="Arial"/>
                <w:sz w:val="28"/>
              </w:rPr>
            </w:pPr>
          </w:p>
        </w:tc>
      </w:tr>
    </w:tbl>
    <w:p w14:paraId="1733FE5D" w14:textId="77777777" w:rsidR="0019624F" w:rsidRDefault="0019624F">
      <w:pPr>
        <w:rPr>
          <w:rFonts w:ascii="Tahoma" w:hAnsi="Tahoma" w:cs="Tahoma"/>
          <w:b/>
          <w:bCs/>
          <w:sz w:val="24"/>
          <w:szCs w:val="24"/>
        </w:rPr>
      </w:pPr>
      <w:r>
        <w:rPr>
          <w:rFonts w:ascii="Tahoma" w:hAnsi="Tahoma" w:cs="Tahoma"/>
          <w:b/>
          <w:bCs/>
          <w:sz w:val="24"/>
          <w:szCs w:val="24"/>
        </w:rPr>
        <w:br w:type="page"/>
      </w:r>
    </w:p>
    <w:p w14:paraId="40B1E37E" w14:textId="77777777" w:rsidR="007313E2" w:rsidRDefault="007313E2" w:rsidP="007313E2">
      <w:pPr>
        <w:spacing w:after="388"/>
        <w:ind w:left="224"/>
        <w:jc w:val="center"/>
      </w:pPr>
    </w:p>
    <w:p w14:paraId="03712AF9" w14:textId="37082B48" w:rsidR="007313E2" w:rsidRDefault="00E33806" w:rsidP="007313E2">
      <w:pPr>
        <w:tabs>
          <w:tab w:val="center" w:pos="4512"/>
          <w:tab w:val="right" w:pos="8890"/>
        </w:tabs>
        <w:spacing w:after="218"/>
        <w:jc w:val="center"/>
        <w:rPr>
          <w:rFonts w:ascii="Arial" w:eastAsia="Arial" w:hAnsi="Arial" w:cs="Arial"/>
          <w:b/>
          <w:sz w:val="28"/>
        </w:rPr>
      </w:pPr>
      <w:r>
        <w:rPr>
          <w:rFonts w:ascii="Arial" w:eastAsia="Arial" w:hAnsi="Arial" w:cs="Arial"/>
          <w:b/>
          <w:sz w:val="28"/>
        </w:rPr>
        <w:t>At Work Industrial Robots</w:t>
      </w:r>
    </w:p>
    <w:p w14:paraId="278A4FE6" w14:textId="77777777" w:rsidR="007313E2" w:rsidRPr="0050748C" w:rsidRDefault="007313E2" w:rsidP="007313E2">
      <w:pPr>
        <w:tabs>
          <w:tab w:val="center" w:pos="4512"/>
          <w:tab w:val="right" w:pos="8890"/>
        </w:tabs>
        <w:spacing w:after="218"/>
        <w:jc w:val="center"/>
        <w:rPr>
          <w:rFonts w:ascii="Arial" w:eastAsia="Arial" w:hAnsi="Arial" w:cs="Arial"/>
          <w:b/>
          <w:sz w:val="28"/>
        </w:rPr>
      </w:pPr>
      <w:r w:rsidRPr="0050748C">
        <w:rPr>
          <w:rFonts w:ascii="Arial" w:eastAsia="Arial" w:hAnsi="Arial" w:cs="Arial"/>
          <w:b/>
          <w:sz w:val="40"/>
          <w:szCs w:val="40"/>
        </w:rPr>
        <w:t>Team Description Paper</w:t>
      </w:r>
    </w:p>
    <w:p w14:paraId="0028024D" w14:textId="32E54F3B" w:rsidR="007313E2" w:rsidRPr="0050748C" w:rsidRDefault="009C52E3" w:rsidP="007313E2">
      <w:pPr>
        <w:spacing w:after="163"/>
        <w:jc w:val="center"/>
        <w:rPr>
          <w:rFonts w:ascii="Arial" w:eastAsia="Arial" w:hAnsi="Arial" w:cs="Arial"/>
          <w:b/>
          <w:sz w:val="40"/>
          <w:szCs w:val="40"/>
        </w:rPr>
      </w:pPr>
      <w:r>
        <w:rPr>
          <w:rFonts w:ascii="Arial" w:eastAsia="Arial" w:hAnsi="Arial" w:cs="Arial"/>
          <w:sz w:val="24"/>
        </w:rPr>
        <w:t>Imam Khomeini International University</w:t>
      </w:r>
    </w:p>
    <w:p w14:paraId="19ECEBFD" w14:textId="453EAAD8" w:rsidR="007313E2" w:rsidRPr="0090026D" w:rsidRDefault="007313E2" w:rsidP="007313E2">
      <w:pPr>
        <w:jc w:val="center"/>
        <w:rPr>
          <w:sz w:val="18"/>
          <w:szCs w:val="18"/>
        </w:rPr>
      </w:pPr>
      <w:r w:rsidRPr="0090026D">
        <w:rPr>
          <w:rFonts w:ascii="Arial" w:eastAsia="Arial" w:hAnsi="Arial" w:cs="Arial"/>
          <w:sz w:val="20"/>
          <w:szCs w:val="18"/>
        </w:rPr>
        <w:t xml:space="preserve">“Farhan Daemi </w:t>
      </w:r>
      <w:proofErr w:type="spellStart"/>
      <w:r w:rsidRPr="0090026D">
        <w:rPr>
          <w:rFonts w:ascii="Arial" w:eastAsia="Arial" w:hAnsi="Arial" w:cs="Arial"/>
          <w:sz w:val="20"/>
          <w:szCs w:val="18"/>
        </w:rPr>
        <w:t>Mojdehi</w:t>
      </w:r>
      <w:proofErr w:type="spellEnd"/>
      <w:r w:rsidRPr="0090026D">
        <w:rPr>
          <w:rFonts w:ascii="Arial" w:eastAsia="Arial" w:hAnsi="Arial" w:cs="Arial"/>
          <w:sz w:val="20"/>
          <w:szCs w:val="18"/>
        </w:rPr>
        <w:t xml:space="preserve">, </w:t>
      </w:r>
      <w:r w:rsidR="009872B3">
        <w:rPr>
          <w:rFonts w:ascii="Arial" w:eastAsia="Arial" w:hAnsi="Arial" w:cs="Arial"/>
          <w:sz w:val="20"/>
          <w:szCs w:val="18"/>
        </w:rPr>
        <w:t xml:space="preserve">Taha </w:t>
      </w:r>
      <w:proofErr w:type="spellStart"/>
      <w:r w:rsidR="009872B3">
        <w:rPr>
          <w:rFonts w:ascii="Arial" w:eastAsia="Arial" w:hAnsi="Arial" w:cs="Arial"/>
          <w:sz w:val="20"/>
          <w:szCs w:val="18"/>
        </w:rPr>
        <w:t>Ahmadzadeh</w:t>
      </w:r>
      <w:proofErr w:type="spellEnd"/>
      <w:r w:rsidRPr="0090026D">
        <w:rPr>
          <w:rFonts w:ascii="Arial" w:eastAsia="Arial" w:hAnsi="Arial" w:cs="Arial"/>
          <w:sz w:val="20"/>
          <w:szCs w:val="18"/>
        </w:rPr>
        <w:t xml:space="preserve">, </w:t>
      </w:r>
      <w:r w:rsidR="009872B3">
        <w:rPr>
          <w:rFonts w:ascii="Arial" w:eastAsia="Arial" w:hAnsi="Arial" w:cs="Arial"/>
          <w:sz w:val="20"/>
          <w:szCs w:val="18"/>
        </w:rPr>
        <w:t xml:space="preserve">Amir Ali </w:t>
      </w:r>
      <w:proofErr w:type="spellStart"/>
      <w:r w:rsidR="009872B3">
        <w:rPr>
          <w:rFonts w:ascii="Arial" w:eastAsia="Arial" w:hAnsi="Arial" w:cs="Arial"/>
          <w:sz w:val="20"/>
          <w:szCs w:val="18"/>
        </w:rPr>
        <w:t>Eskandari</w:t>
      </w:r>
      <w:proofErr w:type="spellEnd"/>
      <w:r w:rsidR="009872B3">
        <w:rPr>
          <w:rFonts w:ascii="Arial" w:eastAsia="Arial" w:hAnsi="Arial" w:cs="Arial"/>
          <w:sz w:val="20"/>
          <w:szCs w:val="18"/>
        </w:rPr>
        <w:t>”</w:t>
      </w:r>
    </w:p>
    <w:p w14:paraId="3125FC3D" w14:textId="4EA31F97" w:rsidR="007313E2" w:rsidRDefault="007313E2" w:rsidP="00363B5F">
      <w:pPr>
        <w:spacing w:after="0" w:line="401" w:lineRule="auto"/>
        <w:jc w:val="center"/>
        <w:rPr>
          <w:rFonts w:ascii="Arial" w:eastAsia="Arial" w:hAnsi="Arial" w:cs="Arial"/>
          <w:sz w:val="24"/>
        </w:rPr>
      </w:pPr>
    </w:p>
    <w:p w14:paraId="194A8244" w14:textId="77777777" w:rsidR="00486819" w:rsidRDefault="00486819" w:rsidP="00461128">
      <w:pPr>
        <w:ind w:left="709" w:right="713"/>
        <w:jc w:val="center"/>
        <w:rPr>
          <w:rFonts w:ascii="Tahoma" w:hAnsi="Tahoma" w:cs="Tahoma"/>
          <w:b/>
          <w:bCs/>
          <w:sz w:val="24"/>
          <w:szCs w:val="24"/>
        </w:rPr>
      </w:pPr>
    </w:p>
    <w:p w14:paraId="5A74290B" w14:textId="037A63EB" w:rsidR="00486819" w:rsidRPr="00704F46" w:rsidRDefault="00486819" w:rsidP="008461E7">
      <w:pPr>
        <w:ind w:left="426" w:right="855" w:firstLine="141"/>
        <w:jc w:val="both"/>
        <w:rPr>
          <w:rFonts w:asciiTheme="minorBidi" w:hAnsiTheme="minorBidi"/>
          <w:sz w:val="20"/>
          <w:szCs w:val="20"/>
        </w:rPr>
      </w:pPr>
      <w:r w:rsidRPr="00704F46">
        <w:rPr>
          <w:rFonts w:asciiTheme="minorBidi" w:hAnsiTheme="minorBidi"/>
          <w:b/>
          <w:bCs/>
          <w:sz w:val="20"/>
          <w:szCs w:val="20"/>
        </w:rPr>
        <w:t>Abstract.</w:t>
      </w:r>
      <w:r w:rsidRPr="00704F46">
        <w:rPr>
          <w:rFonts w:asciiTheme="minorBidi" w:hAnsiTheme="minorBidi"/>
          <w:sz w:val="20"/>
          <w:szCs w:val="20"/>
        </w:rPr>
        <w:t xml:space="preserve"> In this </w:t>
      </w:r>
      <w:r w:rsidR="007223F5" w:rsidRPr="00704F46">
        <w:rPr>
          <w:rFonts w:asciiTheme="minorBidi" w:hAnsiTheme="minorBidi"/>
          <w:sz w:val="20"/>
          <w:szCs w:val="20"/>
        </w:rPr>
        <w:t>paper</w:t>
      </w:r>
      <w:r w:rsidRPr="00704F46">
        <w:rPr>
          <w:rFonts w:asciiTheme="minorBidi" w:hAnsiTheme="minorBidi"/>
          <w:sz w:val="20"/>
          <w:szCs w:val="20"/>
        </w:rPr>
        <w:t xml:space="preserve"> we present </w:t>
      </w:r>
      <w:r w:rsidR="00A2592E" w:rsidRPr="00704F46">
        <w:rPr>
          <w:rFonts w:asciiTheme="minorBidi" w:hAnsiTheme="minorBidi"/>
          <w:sz w:val="20"/>
          <w:szCs w:val="20"/>
        </w:rPr>
        <w:t xml:space="preserve">and </w:t>
      </w:r>
      <w:r w:rsidR="00EB02BE">
        <w:rPr>
          <w:rFonts w:asciiTheme="minorBidi" w:hAnsiTheme="minorBidi"/>
          <w:sz w:val="20"/>
          <w:szCs w:val="20"/>
        </w:rPr>
        <w:t>describe</w:t>
      </w:r>
      <w:r w:rsidRPr="00704F46">
        <w:rPr>
          <w:rFonts w:asciiTheme="minorBidi" w:hAnsiTheme="minorBidi"/>
          <w:sz w:val="20"/>
          <w:szCs w:val="20"/>
        </w:rPr>
        <w:t xml:space="preserve"> </w:t>
      </w:r>
      <w:r w:rsidR="00EB02BE">
        <w:rPr>
          <w:rFonts w:asciiTheme="minorBidi" w:hAnsiTheme="minorBidi"/>
          <w:sz w:val="20"/>
          <w:szCs w:val="20"/>
        </w:rPr>
        <w:t>I.</w:t>
      </w:r>
      <w:r w:rsidR="005C2471">
        <w:rPr>
          <w:rFonts w:asciiTheme="minorBidi" w:hAnsiTheme="minorBidi"/>
          <w:sz w:val="20"/>
          <w:szCs w:val="20"/>
        </w:rPr>
        <w:t>K.I.U</w:t>
      </w:r>
      <w:r w:rsidRPr="00704F46">
        <w:rPr>
          <w:rFonts w:asciiTheme="minorBidi" w:hAnsiTheme="minorBidi"/>
          <w:sz w:val="20"/>
          <w:szCs w:val="20"/>
        </w:rPr>
        <w:t xml:space="preserve"> </w:t>
      </w:r>
      <w:r w:rsidR="009A3D64" w:rsidRPr="00704F46">
        <w:rPr>
          <w:rFonts w:asciiTheme="minorBidi" w:hAnsiTheme="minorBidi"/>
          <w:sz w:val="20"/>
          <w:szCs w:val="20"/>
        </w:rPr>
        <w:t>@work</w:t>
      </w:r>
      <w:r w:rsidR="009A3D64">
        <w:rPr>
          <w:rFonts w:asciiTheme="minorBidi" w:hAnsiTheme="minorBidi"/>
          <w:sz w:val="20"/>
          <w:szCs w:val="20"/>
        </w:rPr>
        <w:t xml:space="preserve"> </w:t>
      </w:r>
      <w:r w:rsidR="00A2592E" w:rsidRPr="00704F46">
        <w:rPr>
          <w:rFonts w:asciiTheme="minorBidi" w:hAnsiTheme="minorBidi"/>
          <w:sz w:val="20"/>
          <w:szCs w:val="20"/>
        </w:rPr>
        <w:t>team</w:t>
      </w:r>
      <w:r w:rsidR="00097366" w:rsidRPr="00704F46">
        <w:rPr>
          <w:rFonts w:asciiTheme="minorBidi" w:hAnsiTheme="minorBidi"/>
          <w:sz w:val="20"/>
          <w:szCs w:val="20"/>
        </w:rPr>
        <w:t xml:space="preserve"> </w:t>
      </w:r>
      <w:r w:rsidR="00EB02BE">
        <w:rPr>
          <w:rFonts w:asciiTheme="minorBidi" w:hAnsiTheme="minorBidi"/>
          <w:sz w:val="20"/>
          <w:szCs w:val="20"/>
        </w:rPr>
        <w:t xml:space="preserve">for </w:t>
      </w:r>
      <w:r w:rsidR="00635CE4">
        <w:rPr>
          <w:rFonts w:asciiTheme="minorBidi" w:hAnsiTheme="minorBidi"/>
          <w:sz w:val="20"/>
          <w:szCs w:val="20"/>
        </w:rPr>
        <w:t>Robocup</w:t>
      </w:r>
      <w:r w:rsidR="00EB02BE">
        <w:rPr>
          <w:rFonts w:asciiTheme="minorBidi" w:hAnsiTheme="minorBidi"/>
          <w:sz w:val="20"/>
          <w:szCs w:val="20"/>
        </w:rPr>
        <w:t xml:space="preserve"> </w:t>
      </w:r>
      <w:r w:rsidR="00AF620F">
        <w:rPr>
          <w:rFonts w:asciiTheme="minorBidi" w:hAnsiTheme="minorBidi"/>
          <w:sz w:val="20"/>
          <w:szCs w:val="20"/>
        </w:rPr>
        <w:t>20</w:t>
      </w:r>
      <w:r w:rsidR="009A3D64">
        <w:rPr>
          <w:rFonts w:asciiTheme="minorBidi" w:hAnsiTheme="minorBidi"/>
          <w:sz w:val="20"/>
          <w:szCs w:val="20"/>
        </w:rPr>
        <w:t>23</w:t>
      </w:r>
      <w:r w:rsidR="00981E34">
        <w:rPr>
          <w:rFonts w:asciiTheme="minorBidi" w:hAnsiTheme="minorBidi"/>
          <w:sz w:val="20"/>
          <w:szCs w:val="20"/>
        </w:rPr>
        <w:t>, Paris</w:t>
      </w:r>
      <w:r w:rsidR="00EB02BE">
        <w:rPr>
          <w:rFonts w:asciiTheme="minorBidi" w:hAnsiTheme="minorBidi"/>
          <w:sz w:val="20"/>
          <w:szCs w:val="20"/>
        </w:rPr>
        <w:t>,</w:t>
      </w:r>
      <w:r w:rsidR="00097366" w:rsidRPr="00704F46">
        <w:rPr>
          <w:rFonts w:asciiTheme="minorBidi" w:hAnsiTheme="minorBidi"/>
          <w:sz w:val="20"/>
          <w:szCs w:val="20"/>
        </w:rPr>
        <w:t xml:space="preserve"> </w:t>
      </w:r>
      <w:r w:rsidR="00981E34">
        <w:rPr>
          <w:rFonts w:asciiTheme="minorBidi" w:hAnsiTheme="minorBidi"/>
          <w:sz w:val="20"/>
          <w:szCs w:val="20"/>
        </w:rPr>
        <w:t>France</w:t>
      </w:r>
      <w:r w:rsidR="00BF6826" w:rsidRPr="00704F46">
        <w:rPr>
          <w:rFonts w:asciiTheme="minorBidi" w:hAnsiTheme="minorBidi"/>
          <w:sz w:val="20"/>
          <w:szCs w:val="20"/>
        </w:rPr>
        <w:t>.</w:t>
      </w:r>
      <w:r w:rsidR="001557FC">
        <w:rPr>
          <w:rFonts w:asciiTheme="minorBidi" w:hAnsiTheme="minorBidi"/>
          <w:sz w:val="20"/>
          <w:szCs w:val="20"/>
        </w:rPr>
        <w:t xml:space="preserve"> As an industrial robot, it should detect objects which placed on a table and carry them to the right place which is what we, humans, want from robots to do. Making </w:t>
      </w:r>
      <w:r w:rsidR="008461E7">
        <w:rPr>
          <w:rFonts w:asciiTheme="minorBidi" w:hAnsiTheme="minorBidi"/>
          <w:sz w:val="20"/>
          <w:szCs w:val="20"/>
        </w:rPr>
        <w:t>t</w:t>
      </w:r>
      <w:r w:rsidR="008461E7" w:rsidRPr="00704F46">
        <w:rPr>
          <w:rFonts w:asciiTheme="minorBidi" w:hAnsiTheme="minorBidi"/>
          <w:sz w:val="20"/>
          <w:szCs w:val="20"/>
        </w:rPr>
        <w:t>hese robots</w:t>
      </w:r>
      <w:r w:rsidR="008461E7">
        <w:rPr>
          <w:rFonts w:asciiTheme="minorBidi" w:hAnsiTheme="minorBidi"/>
          <w:sz w:val="20"/>
          <w:szCs w:val="20"/>
        </w:rPr>
        <w:t xml:space="preserve"> can be divided in particular steps. M</w:t>
      </w:r>
      <w:r w:rsidR="001557FC">
        <w:rPr>
          <w:rFonts w:asciiTheme="minorBidi" w:hAnsiTheme="minorBidi"/>
          <w:sz w:val="20"/>
          <w:szCs w:val="20"/>
        </w:rPr>
        <w:t xml:space="preserve">echanic, hardware, </w:t>
      </w:r>
      <w:r w:rsidR="00A2592E" w:rsidRPr="00704F46">
        <w:rPr>
          <w:rFonts w:asciiTheme="minorBidi" w:hAnsiTheme="minorBidi"/>
          <w:sz w:val="20"/>
          <w:szCs w:val="20"/>
        </w:rPr>
        <w:t>software</w:t>
      </w:r>
      <w:r w:rsidR="009662D8" w:rsidRPr="00704F46">
        <w:rPr>
          <w:rFonts w:asciiTheme="minorBidi" w:hAnsiTheme="minorBidi"/>
          <w:sz w:val="20"/>
          <w:szCs w:val="20"/>
        </w:rPr>
        <w:t xml:space="preserve"> </w:t>
      </w:r>
      <w:r w:rsidR="00A2592E" w:rsidRPr="00704F46">
        <w:rPr>
          <w:rFonts w:asciiTheme="minorBidi" w:hAnsiTheme="minorBidi"/>
          <w:sz w:val="20"/>
          <w:szCs w:val="20"/>
        </w:rPr>
        <w:t>and artificial intelligence.</w:t>
      </w:r>
      <w:r w:rsidR="007223F5" w:rsidRPr="00704F46">
        <w:rPr>
          <w:rFonts w:asciiTheme="minorBidi" w:hAnsiTheme="minorBidi"/>
          <w:sz w:val="20"/>
          <w:szCs w:val="20"/>
        </w:rPr>
        <w:t xml:space="preserve"> </w:t>
      </w:r>
      <w:r w:rsidR="00097324" w:rsidRPr="00704F46">
        <w:rPr>
          <w:rFonts w:asciiTheme="minorBidi" w:hAnsiTheme="minorBidi"/>
          <w:sz w:val="20"/>
          <w:szCs w:val="20"/>
        </w:rPr>
        <w:t xml:space="preserve">Motion </w:t>
      </w:r>
      <w:r w:rsidR="007223F5" w:rsidRPr="00704F46">
        <w:rPr>
          <w:rFonts w:asciiTheme="minorBidi" w:hAnsiTheme="minorBidi"/>
          <w:sz w:val="20"/>
          <w:szCs w:val="20"/>
        </w:rPr>
        <w:t>mechanism</w:t>
      </w:r>
      <w:r w:rsidR="00EB02BE">
        <w:rPr>
          <w:rFonts w:asciiTheme="minorBidi" w:hAnsiTheme="minorBidi"/>
          <w:sz w:val="20"/>
          <w:szCs w:val="20"/>
        </w:rPr>
        <w:t xml:space="preserve"> use</w:t>
      </w:r>
      <w:r w:rsidR="00097324" w:rsidRPr="00704F46">
        <w:rPr>
          <w:rFonts w:asciiTheme="minorBidi" w:hAnsiTheme="minorBidi"/>
          <w:sz w:val="20"/>
          <w:szCs w:val="20"/>
        </w:rPr>
        <w:t xml:space="preserve"> four motors and four </w:t>
      </w:r>
      <w:r w:rsidR="007C281C">
        <w:rPr>
          <w:rFonts w:asciiTheme="minorBidi" w:hAnsiTheme="minorBidi"/>
          <w:sz w:val="20"/>
          <w:szCs w:val="20"/>
        </w:rPr>
        <w:t>Mecanum</w:t>
      </w:r>
      <w:r w:rsidR="00ED6593">
        <w:rPr>
          <w:rFonts w:asciiTheme="minorBidi" w:hAnsiTheme="minorBidi"/>
          <w:sz w:val="20"/>
          <w:szCs w:val="20"/>
        </w:rPr>
        <w:t xml:space="preserve"> </w:t>
      </w:r>
      <w:r w:rsidR="00ED6593" w:rsidRPr="00704F46">
        <w:rPr>
          <w:rFonts w:asciiTheme="minorBidi" w:hAnsiTheme="minorBidi"/>
          <w:sz w:val="20"/>
          <w:szCs w:val="20"/>
        </w:rPr>
        <w:t>wheels</w:t>
      </w:r>
      <w:r w:rsidR="007C281C">
        <w:rPr>
          <w:rFonts w:asciiTheme="minorBidi" w:hAnsiTheme="minorBidi"/>
          <w:sz w:val="20"/>
          <w:szCs w:val="20"/>
        </w:rPr>
        <w:t xml:space="preserve"> to have omnidirectional movement</w:t>
      </w:r>
      <w:r w:rsidR="00097324" w:rsidRPr="00704F46">
        <w:rPr>
          <w:rFonts w:asciiTheme="minorBidi" w:hAnsiTheme="minorBidi"/>
          <w:sz w:val="20"/>
          <w:szCs w:val="20"/>
        </w:rPr>
        <w:t>.</w:t>
      </w:r>
    </w:p>
    <w:p w14:paraId="355769A2" w14:textId="77777777" w:rsidR="00704F46" w:rsidRDefault="00704F46" w:rsidP="00AF620F">
      <w:pPr>
        <w:ind w:right="713"/>
        <w:jc w:val="both"/>
        <w:rPr>
          <w:rFonts w:asciiTheme="minorBidi" w:hAnsiTheme="minorBidi"/>
          <w:sz w:val="20"/>
          <w:szCs w:val="20"/>
        </w:rPr>
      </w:pPr>
    </w:p>
    <w:p w14:paraId="757C2F22" w14:textId="77777777" w:rsidR="0090026D" w:rsidRPr="00704F46" w:rsidRDefault="0090026D" w:rsidP="00AF620F">
      <w:pPr>
        <w:ind w:right="713"/>
        <w:jc w:val="both"/>
        <w:rPr>
          <w:rFonts w:asciiTheme="minorBidi" w:hAnsiTheme="minorBidi"/>
          <w:sz w:val="20"/>
          <w:szCs w:val="20"/>
        </w:rPr>
        <w:sectPr w:rsidR="0090026D" w:rsidRPr="00704F46" w:rsidSect="0019624F">
          <w:pgSz w:w="12240" w:h="15840"/>
          <w:pgMar w:top="1664" w:right="1440" w:bottom="1440" w:left="1440" w:header="142" w:footer="708" w:gutter="0"/>
          <w:cols w:space="708"/>
          <w:docGrid w:linePitch="360"/>
        </w:sectPr>
      </w:pPr>
    </w:p>
    <w:p w14:paraId="1F1F70D6" w14:textId="77777777" w:rsidR="005B4E48" w:rsidRPr="00704F46" w:rsidRDefault="005B4E48" w:rsidP="00FD49F4">
      <w:pPr>
        <w:ind w:right="168"/>
        <w:jc w:val="both"/>
        <w:rPr>
          <w:rFonts w:asciiTheme="minorBidi" w:hAnsiTheme="minorBidi"/>
          <w:b/>
          <w:bCs/>
          <w:sz w:val="20"/>
          <w:szCs w:val="20"/>
        </w:rPr>
      </w:pPr>
      <w:r w:rsidRPr="00704F46">
        <w:rPr>
          <w:rFonts w:asciiTheme="minorBidi" w:hAnsiTheme="minorBidi"/>
          <w:b/>
          <w:bCs/>
          <w:sz w:val="20"/>
          <w:szCs w:val="20"/>
        </w:rPr>
        <w:t>Introduction</w:t>
      </w:r>
    </w:p>
    <w:p w14:paraId="143872E6" w14:textId="1EEFC4C1" w:rsidR="006517CF" w:rsidRPr="00F04677" w:rsidRDefault="0090026D" w:rsidP="00176E15">
      <w:pPr>
        <w:ind w:left="142" w:right="168"/>
        <w:jc w:val="both"/>
        <w:rPr>
          <w:rFonts w:asciiTheme="minorBidi" w:hAnsiTheme="minorBidi"/>
          <w:sz w:val="20"/>
          <w:szCs w:val="20"/>
          <w:vertAlign w:val="superscript"/>
        </w:rPr>
      </w:pPr>
      <w:r>
        <w:rPr>
          <w:rFonts w:asciiTheme="minorBidi" w:hAnsiTheme="minorBidi"/>
          <w:sz w:val="20"/>
          <w:szCs w:val="20"/>
        </w:rPr>
        <w:t>In last few</w:t>
      </w:r>
      <w:r w:rsidR="000B648A" w:rsidRPr="00704F46">
        <w:rPr>
          <w:rFonts w:asciiTheme="minorBidi" w:hAnsiTheme="minorBidi"/>
          <w:sz w:val="20"/>
          <w:szCs w:val="20"/>
        </w:rPr>
        <w:t xml:space="preserve"> years, </w:t>
      </w:r>
      <w:r>
        <w:rPr>
          <w:rFonts w:asciiTheme="minorBidi" w:hAnsiTheme="minorBidi"/>
          <w:sz w:val="20"/>
          <w:szCs w:val="20"/>
        </w:rPr>
        <w:t>I.</w:t>
      </w:r>
      <w:r w:rsidR="001B72AA">
        <w:rPr>
          <w:rFonts w:asciiTheme="minorBidi" w:hAnsiTheme="minorBidi"/>
          <w:sz w:val="20"/>
          <w:szCs w:val="20"/>
        </w:rPr>
        <w:t>K.I.U</w:t>
      </w:r>
      <w:r w:rsidR="000B648A" w:rsidRPr="00704F46">
        <w:rPr>
          <w:rFonts w:asciiTheme="minorBidi" w:hAnsiTheme="minorBidi"/>
          <w:sz w:val="20"/>
          <w:szCs w:val="20"/>
        </w:rPr>
        <w:t xml:space="preserve"> team </w:t>
      </w:r>
      <w:r>
        <w:rPr>
          <w:rFonts w:asciiTheme="minorBidi" w:hAnsiTheme="minorBidi"/>
          <w:sz w:val="20"/>
          <w:szCs w:val="20"/>
        </w:rPr>
        <w:t>Participated</w:t>
      </w:r>
      <w:r w:rsidR="004E3699" w:rsidRPr="00704F46">
        <w:rPr>
          <w:rFonts w:asciiTheme="minorBidi" w:hAnsiTheme="minorBidi"/>
          <w:sz w:val="20"/>
          <w:szCs w:val="20"/>
        </w:rPr>
        <w:t xml:space="preserve"> </w:t>
      </w:r>
      <w:r>
        <w:rPr>
          <w:rFonts w:asciiTheme="minorBidi" w:hAnsiTheme="minorBidi"/>
          <w:sz w:val="20"/>
          <w:szCs w:val="20"/>
        </w:rPr>
        <w:t>in Iran Open</w:t>
      </w:r>
      <w:r w:rsidRPr="00704F46">
        <w:rPr>
          <w:rFonts w:asciiTheme="minorBidi" w:hAnsiTheme="minorBidi"/>
          <w:sz w:val="20"/>
          <w:szCs w:val="20"/>
        </w:rPr>
        <w:t xml:space="preserve"> and world Robocup</w:t>
      </w:r>
      <w:r w:rsidR="004E3699" w:rsidRPr="00704F46">
        <w:rPr>
          <w:rFonts w:asciiTheme="minorBidi" w:hAnsiTheme="minorBidi"/>
          <w:sz w:val="20"/>
          <w:szCs w:val="20"/>
        </w:rPr>
        <w:t xml:space="preserve"> </w:t>
      </w:r>
      <w:r>
        <w:rPr>
          <w:rFonts w:asciiTheme="minorBidi" w:hAnsiTheme="minorBidi"/>
          <w:sz w:val="20"/>
          <w:szCs w:val="20"/>
        </w:rPr>
        <w:t>competi</w:t>
      </w:r>
      <w:r w:rsidRPr="00704F46">
        <w:rPr>
          <w:rFonts w:asciiTheme="minorBidi" w:hAnsiTheme="minorBidi"/>
          <w:sz w:val="20"/>
          <w:szCs w:val="20"/>
        </w:rPr>
        <w:t>tion</w:t>
      </w:r>
      <w:r w:rsidR="00603CC6" w:rsidRPr="00704F46">
        <w:rPr>
          <w:rFonts w:asciiTheme="minorBidi" w:hAnsiTheme="minorBidi"/>
          <w:sz w:val="20"/>
          <w:szCs w:val="20"/>
        </w:rPr>
        <w:t>.</w:t>
      </w:r>
      <w:r w:rsidR="007223F5" w:rsidRPr="00704F46">
        <w:rPr>
          <w:rFonts w:asciiTheme="minorBidi" w:hAnsiTheme="minorBidi"/>
          <w:sz w:val="20"/>
          <w:szCs w:val="20"/>
        </w:rPr>
        <w:t xml:space="preserve"> </w:t>
      </w:r>
      <w:r w:rsidR="00176E15">
        <w:rPr>
          <w:rFonts w:asciiTheme="minorBidi" w:hAnsiTheme="minorBidi"/>
          <w:sz w:val="20"/>
          <w:szCs w:val="20"/>
        </w:rPr>
        <w:t xml:space="preserve">I.K.I.U </w:t>
      </w:r>
      <w:r w:rsidR="000A3A6A" w:rsidRPr="00704F46">
        <w:rPr>
          <w:rFonts w:asciiTheme="minorBidi" w:hAnsiTheme="minorBidi"/>
          <w:sz w:val="20"/>
          <w:szCs w:val="20"/>
        </w:rPr>
        <w:t xml:space="preserve">team started working on </w:t>
      </w:r>
      <w:r w:rsidR="0065376D">
        <w:rPr>
          <w:rFonts w:asciiTheme="minorBidi" w:hAnsiTheme="minorBidi"/>
          <w:sz w:val="20"/>
          <w:szCs w:val="20"/>
        </w:rPr>
        <w:t xml:space="preserve">industrial robots </w:t>
      </w:r>
      <w:r w:rsidR="000A3A6A" w:rsidRPr="00704F46">
        <w:rPr>
          <w:rFonts w:asciiTheme="minorBidi" w:hAnsiTheme="minorBidi"/>
          <w:sz w:val="20"/>
          <w:szCs w:val="20"/>
        </w:rPr>
        <w:t>from 20</w:t>
      </w:r>
      <w:r w:rsidR="0065376D">
        <w:rPr>
          <w:rFonts w:asciiTheme="minorBidi" w:hAnsiTheme="minorBidi"/>
          <w:sz w:val="20"/>
          <w:szCs w:val="20"/>
        </w:rPr>
        <w:t>18</w:t>
      </w:r>
      <w:r w:rsidR="00821741">
        <w:rPr>
          <w:rFonts w:asciiTheme="minorBidi" w:hAnsiTheme="minorBidi"/>
          <w:sz w:val="20"/>
          <w:szCs w:val="20"/>
        </w:rPr>
        <w:t>.</w:t>
      </w:r>
      <w:r>
        <w:rPr>
          <w:rFonts w:asciiTheme="minorBidi" w:hAnsiTheme="minorBidi"/>
          <w:sz w:val="20"/>
          <w:szCs w:val="20"/>
        </w:rPr>
        <w:t xml:space="preserve"> </w:t>
      </w:r>
      <w:r w:rsidR="000A3A6A" w:rsidRPr="00704F46">
        <w:rPr>
          <w:rFonts w:asciiTheme="minorBidi" w:hAnsiTheme="minorBidi"/>
          <w:sz w:val="20"/>
          <w:szCs w:val="20"/>
        </w:rPr>
        <w:t>Some requirements to reach this target are a</w:t>
      </w:r>
      <w:r w:rsidR="007223F5" w:rsidRPr="00704F46">
        <w:rPr>
          <w:rFonts w:asciiTheme="minorBidi" w:hAnsiTheme="minorBidi"/>
          <w:sz w:val="20"/>
          <w:szCs w:val="20"/>
        </w:rPr>
        <w:t>chieved by redesigning the elec</w:t>
      </w:r>
      <w:r w:rsidR="000A3A6A" w:rsidRPr="00704F46">
        <w:rPr>
          <w:rFonts w:asciiTheme="minorBidi" w:hAnsiTheme="minorBidi"/>
          <w:sz w:val="20"/>
          <w:szCs w:val="20"/>
        </w:rPr>
        <w:t>trical and mechanical mechanisms. Moreover, simple learning and optimization</w:t>
      </w:r>
      <w:r w:rsidR="007223F5" w:rsidRPr="00704F46">
        <w:rPr>
          <w:rFonts w:asciiTheme="minorBidi" w:hAnsiTheme="minorBidi"/>
          <w:sz w:val="20"/>
          <w:szCs w:val="20"/>
        </w:rPr>
        <w:t xml:space="preserve"> </w:t>
      </w:r>
      <w:r w:rsidR="000A3A6A" w:rsidRPr="00704F46">
        <w:rPr>
          <w:rFonts w:asciiTheme="minorBidi" w:hAnsiTheme="minorBidi"/>
          <w:sz w:val="20"/>
          <w:szCs w:val="20"/>
        </w:rPr>
        <w:t>approaches are employed in the way of more d</w:t>
      </w:r>
      <w:r w:rsidR="007223F5" w:rsidRPr="00704F46">
        <w:rPr>
          <w:rFonts w:asciiTheme="minorBidi" w:hAnsiTheme="minorBidi"/>
          <w:sz w:val="20"/>
          <w:szCs w:val="20"/>
        </w:rPr>
        <w:t>ynamic play</w:t>
      </w:r>
      <w:r w:rsidR="003E6F0D">
        <w:rPr>
          <w:rFonts w:asciiTheme="minorBidi" w:hAnsiTheme="minorBidi"/>
          <w:sz w:val="20"/>
          <w:szCs w:val="20"/>
        </w:rPr>
        <w:t>.</w:t>
      </w:r>
      <w:r w:rsidR="007223F5" w:rsidRPr="00704F46">
        <w:rPr>
          <w:rFonts w:asciiTheme="minorBidi" w:hAnsiTheme="minorBidi"/>
          <w:sz w:val="20"/>
          <w:szCs w:val="20"/>
        </w:rPr>
        <w:t xml:space="preserve"> </w:t>
      </w:r>
      <w:r w:rsidR="000A3A6A" w:rsidRPr="00704F46">
        <w:rPr>
          <w:rFonts w:asciiTheme="minorBidi" w:hAnsiTheme="minorBidi"/>
          <w:sz w:val="20"/>
          <w:szCs w:val="20"/>
        </w:rPr>
        <w:t>This paper is organized as follows: First of all, the software architecture</w:t>
      </w:r>
      <w:r w:rsidR="007223F5" w:rsidRPr="00704F46">
        <w:rPr>
          <w:rFonts w:asciiTheme="minorBidi" w:hAnsiTheme="minorBidi"/>
          <w:sz w:val="20"/>
          <w:szCs w:val="20"/>
        </w:rPr>
        <w:t xml:space="preserve"> which </w:t>
      </w:r>
      <w:r w:rsidR="000A3A6A" w:rsidRPr="00704F46">
        <w:rPr>
          <w:rFonts w:asciiTheme="minorBidi" w:hAnsiTheme="minorBidi"/>
          <w:sz w:val="20"/>
          <w:szCs w:val="20"/>
        </w:rPr>
        <w:t>includes our appro</w:t>
      </w:r>
      <w:r>
        <w:rPr>
          <w:rFonts w:asciiTheme="minorBidi" w:hAnsiTheme="minorBidi"/>
          <w:sz w:val="20"/>
          <w:szCs w:val="20"/>
        </w:rPr>
        <w:t xml:space="preserve">aches in high level strategies, </w:t>
      </w:r>
      <w:r w:rsidR="000A3A6A" w:rsidRPr="00704F46">
        <w:rPr>
          <w:rFonts w:asciiTheme="minorBidi" w:hAnsiTheme="minorBidi"/>
          <w:sz w:val="20"/>
          <w:szCs w:val="20"/>
        </w:rPr>
        <w:t xml:space="preserve">The Electrical design including </w:t>
      </w:r>
      <w:r w:rsidR="00CC4187">
        <w:rPr>
          <w:rFonts w:asciiTheme="minorBidi" w:hAnsiTheme="minorBidi"/>
          <w:sz w:val="20"/>
          <w:szCs w:val="20"/>
        </w:rPr>
        <w:t>ARM</w:t>
      </w:r>
      <w:r w:rsidR="000A3A6A" w:rsidRPr="00704F46">
        <w:rPr>
          <w:rFonts w:asciiTheme="minorBidi" w:hAnsiTheme="minorBidi"/>
          <w:sz w:val="20"/>
          <w:szCs w:val="20"/>
        </w:rPr>
        <w:t xml:space="preserve"> microcontrolle</w:t>
      </w:r>
      <w:r w:rsidR="007223F5" w:rsidRPr="00704F46">
        <w:rPr>
          <w:rFonts w:asciiTheme="minorBidi" w:hAnsiTheme="minorBidi"/>
          <w:sz w:val="20"/>
          <w:szCs w:val="20"/>
        </w:rPr>
        <w:t>r</w:t>
      </w:r>
      <w:r w:rsidR="009649DE">
        <w:rPr>
          <w:rFonts w:asciiTheme="minorBidi" w:hAnsiTheme="minorBidi"/>
          <w:sz w:val="20"/>
          <w:szCs w:val="20"/>
        </w:rPr>
        <w:t>s</w:t>
      </w:r>
      <w:r w:rsidR="007223F5" w:rsidRPr="00704F46">
        <w:rPr>
          <w:rFonts w:asciiTheme="minorBidi" w:hAnsiTheme="minorBidi"/>
          <w:sz w:val="20"/>
          <w:szCs w:val="20"/>
        </w:rPr>
        <w:t>, and othe</w:t>
      </w:r>
      <w:r w:rsidR="00011321">
        <w:rPr>
          <w:rFonts w:asciiTheme="minorBidi" w:hAnsiTheme="minorBidi"/>
          <w:sz w:val="20"/>
          <w:szCs w:val="20"/>
        </w:rPr>
        <w:t>r accessories</w:t>
      </w:r>
      <w:r w:rsidR="00F04677">
        <w:rPr>
          <w:rFonts w:asciiTheme="minorBidi" w:hAnsiTheme="minorBidi"/>
          <w:sz w:val="20"/>
          <w:szCs w:val="20"/>
        </w:rPr>
        <w:t>.</w:t>
      </w:r>
      <w:r w:rsidR="00F04677">
        <w:rPr>
          <w:rFonts w:asciiTheme="minorBidi" w:hAnsiTheme="minorBidi"/>
          <w:sz w:val="20"/>
          <w:szCs w:val="20"/>
          <w:vertAlign w:val="superscript"/>
        </w:rPr>
        <w:t xml:space="preserve"> [1]</w:t>
      </w:r>
    </w:p>
    <w:p w14:paraId="549C9B06" w14:textId="77777777" w:rsidR="00F3331D" w:rsidRDefault="00F3331D" w:rsidP="00461128">
      <w:pPr>
        <w:ind w:left="142" w:right="168"/>
        <w:jc w:val="both"/>
        <w:rPr>
          <w:rFonts w:asciiTheme="minorBidi" w:hAnsiTheme="minorBidi"/>
          <w:b/>
          <w:bCs/>
          <w:sz w:val="20"/>
          <w:szCs w:val="20"/>
        </w:rPr>
      </w:pPr>
    </w:p>
    <w:p w14:paraId="16F41B3C" w14:textId="77777777" w:rsidR="005B4E48" w:rsidRPr="00704F46" w:rsidRDefault="005B4E48" w:rsidP="00FD49F4">
      <w:pPr>
        <w:ind w:right="168"/>
        <w:jc w:val="both"/>
        <w:rPr>
          <w:rFonts w:asciiTheme="minorBidi" w:hAnsiTheme="minorBidi"/>
          <w:b/>
          <w:bCs/>
          <w:sz w:val="20"/>
          <w:szCs w:val="20"/>
        </w:rPr>
      </w:pPr>
      <w:r w:rsidRPr="00704F46">
        <w:rPr>
          <w:rFonts w:asciiTheme="minorBidi" w:hAnsiTheme="minorBidi"/>
          <w:b/>
          <w:bCs/>
          <w:sz w:val="20"/>
          <w:szCs w:val="20"/>
        </w:rPr>
        <w:t>Mechanical Design</w:t>
      </w:r>
    </w:p>
    <w:p w14:paraId="2DC58F69" w14:textId="64A65197" w:rsidR="00F3331D" w:rsidRPr="00F04677" w:rsidRDefault="000C312D" w:rsidP="0090026D">
      <w:pPr>
        <w:ind w:left="142" w:right="168"/>
        <w:jc w:val="both"/>
        <w:rPr>
          <w:rFonts w:asciiTheme="minorBidi" w:hAnsiTheme="minorBidi"/>
          <w:sz w:val="20"/>
          <w:szCs w:val="20"/>
          <w:vertAlign w:val="superscript"/>
          <w:lang w:bidi="fa-IR"/>
        </w:rPr>
      </w:pPr>
      <w:r w:rsidRPr="00704F46">
        <w:rPr>
          <w:rFonts w:asciiTheme="minorBidi" w:hAnsiTheme="minorBidi"/>
          <w:sz w:val="20"/>
          <w:szCs w:val="20"/>
        </w:rPr>
        <w:t xml:space="preserve">One of the main </w:t>
      </w:r>
      <w:r w:rsidR="009E7061" w:rsidRPr="00704F46">
        <w:rPr>
          <w:rFonts w:asciiTheme="minorBidi" w:hAnsiTheme="minorBidi"/>
          <w:sz w:val="20"/>
          <w:szCs w:val="20"/>
        </w:rPr>
        <w:t>parts</w:t>
      </w:r>
      <w:r w:rsidRPr="00704F46">
        <w:rPr>
          <w:rFonts w:asciiTheme="minorBidi" w:hAnsiTheme="minorBidi"/>
          <w:sz w:val="20"/>
          <w:szCs w:val="20"/>
        </w:rPr>
        <w:t xml:space="preserve"> </w:t>
      </w:r>
      <w:r w:rsidR="00241F83">
        <w:rPr>
          <w:rFonts w:asciiTheme="minorBidi" w:hAnsiTheme="minorBidi"/>
          <w:sz w:val="20"/>
          <w:szCs w:val="20"/>
        </w:rPr>
        <w:t xml:space="preserve">of </w:t>
      </w:r>
      <w:r w:rsidR="00FD49F4">
        <w:rPr>
          <w:rFonts w:asciiTheme="minorBidi" w:hAnsiTheme="minorBidi"/>
          <w:sz w:val="20"/>
          <w:szCs w:val="20"/>
        </w:rPr>
        <w:t>our robot was</w:t>
      </w:r>
      <w:r w:rsidRPr="00704F46">
        <w:rPr>
          <w:rFonts w:asciiTheme="minorBidi" w:hAnsiTheme="minorBidi"/>
          <w:sz w:val="20"/>
          <w:szCs w:val="20"/>
        </w:rPr>
        <w:t xml:space="preserve"> mechanical systems. Motors and </w:t>
      </w:r>
      <w:r w:rsidR="007223F5" w:rsidRPr="00704F46">
        <w:rPr>
          <w:rFonts w:asciiTheme="minorBidi" w:hAnsiTheme="minorBidi"/>
          <w:sz w:val="20"/>
          <w:szCs w:val="20"/>
        </w:rPr>
        <w:t>Omni</w:t>
      </w:r>
      <w:r w:rsidRPr="00704F46">
        <w:rPr>
          <w:rFonts w:asciiTheme="minorBidi" w:hAnsiTheme="minorBidi"/>
          <w:sz w:val="20"/>
          <w:szCs w:val="20"/>
        </w:rPr>
        <w:t xml:space="preserve"> </w:t>
      </w:r>
      <w:r w:rsidR="007223F5" w:rsidRPr="00704F46">
        <w:rPr>
          <w:rFonts w:asciiTheme="minorBidi" w:hAnsiTheme="minorBidi"/>
          <w:sz w:val="20"/>
          <w:szCs w:val="20"/>
        </w:rPr>
        <w:t>wheels</w:t>
      </w:r>
      <w:r w:rsidRPr="00704F46">
        <w:rPr>
          <w:rFonts w:asciiTheme="minorBidi" w:hAnsiTheme="minorBidi"/>
          <w:sz w:val="20"/>
          <w:szCs w:val="20"/>
        </w:rPr>
        <w:t xml:space="preserve"> designed on the </w:t>
      </w:r>
      <w:r w:rsidR="007223F5" w:rsidRPr="00704F46">
        <w:rPr>
          <w:rFonts w:asciiTheme="minorBidi" w:hAnsiTheme="minorBidi"/>
          <w:sz w:val="20"/>
          <w:szCs w:val="20"/>
        </w:rPr>
        <w:t>circle</w:t>
      </w:r>
      <w:r w:rsidRPr="00704F46">
        <w:rPr>
          <w:rFonts w:asciiTheme="minorBidi" w:hAnsiTheme="minorBidi"/>
          <w:sz w:val="20"/>
          <w:szCs w:val="20"/>
        </w:rPr>
        <w:t xml:space="preserve"> that </w:t>
      </w:r>
      <w:r w:rsidR="007223F5" w:rsidRPr="00704F46">
        <w:rPr>
          <w:rFonts w:asciiTheme="minorBidi" w:hAnsiTheme="minorBidi"/>
          <w:sz w:val="20"/>
          <w:szCs w:val="20"/>
        </w:rPr>
        <w:t>can be</w:t>
      </w:r>
      <w:r w:rsidRPr="00704F46">
        <w:rPr>
          <w:rFonts w:asciiTheme="minorBidi" w:hAnsiTheme="minorBidi"/>
          <w:sz w:val="20"/>
          <w:szCs w:val="20"/>
        </w:rPr>
        <w:t xml:space="preserve"> motion all the</w:t>
      </w:r>
      <w:r w:rsidR="00241F83">
        <w:rPr>
          <w:rFonts w:asciiTheme="minorBidi" w:hAnsiTheme="minorBidi"/>
          <w:sz w:val="20"/>
          <w:szCs w:val="20"/>
        </w:rPr>
        <w:t xml:space="preserve"> place</w:t>
      </w:r>
      <w:r w:rsidR="00FD49F4">
        <w:rPr>
          <w:rFonts w:asciiTheme="minorBidi" w:hAnsiTheme="minorBidi"/>
          <w:sz w:val="20"/>
          <w:szCs w:val="20"/>
        </w:rPr>
        <w:t xml:space="preserve">. </w:t>
      </w:r>
      <w:r w:rsidR="00794783">
        <w:rPr>
          <w:rFonts w:asciiTheme="minorBidi" w:hAnsiTheme="minorBidi"/>
          <w:sz w:val="20"/>
          <w:szCs w:val="20"/>
        </w:rPr>
        <w:t>We used</w:t>
      </w:r>
      <w:r w:rsidR="0090026D">
        <w:rPr>
          <w:rFonts w:asciiTheme="minorBidi" w:hAnsiTheme="minorBidi"/>
          <w:sz w:val="20"/>
          <w:szCs w:val="20"/>
        </w:rPr>
        <w:t xml:space="preserve"> Solid Works</w:t>
      </w:r>
      <w:r w:rsidR="00794783">
        <w:rPr>
          <w:rFonts w:asciiTheme="minorBidi" w:hAnsiTheme="minorBidi"/>
          <w:sz w:val="20"/>
          <w:szCs w:val="20"/>
        </w:rPr>
        <w:t xml:space="preserve"> </w:t>
      </w:r>
      <w:r w:rsidR="00FD49F4">
        <w:rPr>
          <w:rFonts w:asciiTheme="minorBidi" w:hAnsiTheme="minorBidi"/>
          <w:sz w:val="20"/>
          <w:szCs w:val="20"/>
        </w:rPr>
        <w:t>software</w:t>
      </w:r>
      <w:r w:rsidR="00794783">
        <w:rPr>
          <w:rFonts w:asciiTheme="minorBidi" w:hAnsiTheme="minorBidi"/>
          <w:sz w:val="20"/>
          <w:szCs w:val="20"/>
        </w:rPr>
        <w:t xml:space="preserve"> for </w:t>
      </w:r>
      <w:r w:rsidR="00FD49F4">
        <w:rPr>
          <w:rFonts w:asciiTheme="minorBidi" w:hAnsiTheme="minorBidi"/>
          <w:sz w:val="20"/>
          <w:szCs w:val="20"/>
        </w:rPr>
        <w:t>designing the main</w:t>
      </w:r>
      <w:r w:rsidR="0090026D">
        <w:rPr>
          <w:rFonts w:asciiTheme="minorBidi" w:hAnsiTheme="minorBidi"/>
          <w:sz w:val="20"/>
          <w:szCs w:val="20"/>
        </w:rPr>
        <w:t xml:space="preserve"> plat form of the robot. </w:t>
      </w:r>
      <w:r w:rsidR="00F04677">
        <w:rPr>
          <w:rFonts w:asciiTheme="minorBidi" w:hAnsiTheme="minorBidi"/>
          <w:sz w:val="20"/>
          <w:szCs w:val="20"/>
          <w:vertAlign w:val="superscript"/>
        </w:rPr>
        <w:t>[2]</w:t>
      </w:r>
    </w:p>
    <w:p w14:paraId="62685353" w14:textId="7B18CDA1" w:rsidR="00DD407A" w:rsidRDefault="00DD407A" w:rsidP="00DD407A">
      <w:pPr>
        <w:keepNext/>
        <w:ind w:right="168"/>
        <w:jc w:val="center"/>
      </w:pPr>
      <w:r>
        <w:rPr>
          <w:rFonts w:asciiTheme="minorBidi" w:hAnsiTheme="minorBidi"/>
          <w:noProof/>
          <w:sz w:val="20"/>
          <w:szCs w:val="20"/>
        </w:rPr>
        <w:drawing>
          <wp:inline distT="0" distB="0" distL="0" distR="0" wp14:anchorId="2DE6C19E" wp14:editId="18AB4B82">
            <wp:extent cx="1239998" cy="1029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404" cy="1043983"/>
                    </a:xfrm>
                    <a:prstGeom prst="rect">
                      <a:avLst/>
                    </a:prstGeom>
                    <a:noFill/>
                    <a:ln>
                      <a:noFill/>
                    </a:ln>
                  </pic:spPr>
                </pic:pic>
              </a:graphicData>
            </a:graphic>
          </wp:inline>
        </w:drawing>
      </w:r>
      <w:r>
        <w:t xml:space="preserve">    </w:t>
      </w:r>
      <w:r>
        <w:rPr>
          <w:noProof/>
        </w:rPr>
        <w:drawing>
          <wp:inline distT="0" distB="0" distL="0" distR="0" wp14:anchorId="6C211867" wp14:editId="66FC13C5">
            <wp:extent cx="1145263" cy="115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6407" cy="1182521"/>
                    </a:xfrm>
                    <a:prstGeom prst="rect">
                      <a:avLst/>
                    </a:prstGeom>
                    <a:noFill/>
                    <a:ln>
                      <a:noFill/>
                    </a:ln>
                  </pic:spPr>
                </pic:pic>
              </a:graphicData>
            </a:graphic>
          </wp:inline>
        </w:drawing>
      </w:r>
    </w:p>
    <w:p w14:paraId="7D4C8985" w14:textId="3552B700" w:rsidR="00DD407A" w:rsidRDefault="00DD407A" w:rsidP="00DD407A">
      <w:pPr>
        <w:pStyle w:val="Caption"/>
        <w:jc w:val="center"/>
        <w:rPr>
          <w:rFonts w:asciiTheme="minorBidi" w:hAnsiTheme="minorBidi"/>
          <w:sz w:val="20"/>
          <w:szCs w:val="20"/>
        </w:rPr>
      </w:pPr>
      <w:r>
        <w:t xml:space="preserve">Figure </w:t>
      </w:r>
      <w:fldSimple w:instr=" SEQ Figure \* ARABIC ">
        <w:r w:rsidR="004C6BFD">
          <w:rPr>
            <w:noProof/>
          </w:rPr>
          <w:t>1</w:t>
        </w:r>
      </w:fldSimple>
      <w:r>
        <w:rPr>
          <w:noProof/>
        </w:rPr>
        <w:t xml:space="preserve"> Mechanic Design</w:t>
      </w:r>
    </w:p>
    <w:p w14:paraId="0F1B74FB" w14:textId="5B94FA20" w:rsidR="00026551" w:rsidRPr="00F04677" w:rsidRDefault="00B34A42" w:rsidP="007873FA">
      <w:pPr>
        <w:ind w:right="168"/>
        <w:jc w:val="both"/>
        <w:rPr>
          <w:rFonts w:asciiTheme="minorBidi" w:hAnsiTheme="minorBidi"/>
          <w:sz w:val="20"/>
          <w:szCs w:val="20"/>
          <w:vertAlign w:val="superscript"/>
        </w:rPr>
      </w:pPr>
      <w:r>
        <w:rPr>
          <w:rFonts w:asciiTheme="minorBidi" w:hAnsiTheme="minorBidi"/>
          <w:sz w:val="20"/>
          <w:szCs w:val="20"/>
        </w:rPr>
        <w:t xml:space="preserve">The </w:t>
      </w:r>
      <w:r w:rsidR="00F04677">
        <w:rPr>
          <w:rFonts w:asciiTheme="minorBidi" w:hAnsiTheme="minorBidi"/>
          <w:sz w:val="20"/>
          <w:szCs w:val="20"/>
        </w:rPr>
        <w:t>wheels that we used are</w:t>
      </w:r>
      <w:r>
        <w:rPr>
          <w:rFonts w:asciiTheme="minorBidi" w:hAnsiTheme="minorBidi"/>
          <w:sz w:val="20"/>
          <w:szCs w:val="20"/>
        </w:rPr>
        <w:t xml:space="preserve"> a kind of Omni wheels. We used that because at have tow moving. </w:t>
      </w:r>
      <w:r w:rsidR="004742AF">
        <w:rPr>
          <w:rFonts w:asciiTheme="minorBidi" w:hAnsiTheme="minorBidi"/>
          <w:sz w:val="20"/>
          <w:szCs w:val="20"/>
        </w:rPr>
        <w:t>It has very good velocity</w:t>
      </w:r>
      <w:r w:rsidR="00F04677">
        <w:rPr>
          <w:rFonts w:asciiTheme="minorBidi" w:hAnsiTheme="minorBidi"/>
          <w:sz w:val="20"/>
          <w:szCs w:val="20"/>
        </w:rPr>
        <w:t>.</w:t>
      </w:r>
      <w:r w:rsidR="00F04677">
        <w:rPr>
          <w:rFonts w:asciiTheme="minorBidi" w:hAnsiTheme="minorBidi"/>
          <w:sz w:val="20"/>
          <w:szCs w:val="20"/>
          <w:vertAlign w:val="superscript"/>
        </w:rPr>
        <w:t xml:space="preserve"> [3]</w:t>
      </w:r>
    </w:p>
    <w:p w14:paraId="2B637FC0" w14:textId="77777777" w:rsidR="009B1CF5" w:rsidRPr="00717416" w:rsidRDefault="00026551" w:rsidP="00461128">
      <w:pPr>
        <w:ind w:right="168"/>
        <w:jc w:val="both"/>
        <w:rPr>
          <w:rFonts w:asciiTheme="minorBidi" w:hAnsiTheme="minorBidi"/>
          <w:sz w:val="20"/>
          <w:szCs w:val="20"/>
        </w:rPr>
      </w:pPr>
      <w:r w:rsidRPr="00717416">
        <w:rPr>
          <w:rFonts w:asciiTheme="minorBidi" w:hAnsiTheme="minorBidi"/>
          <w:sz w:val="20"/>
          <w:szCs w:val="20"/>
        </w:rPr>
        <w:t xml:space="preserve">We have four “Maxon” motors. “Maxon” is a germane company. We used this motors because it has very good velocity. </w:t>
      </w:r>
      <w:r w:rsidR="009B1CF5" w:rsidRPr="00717416">
        <w:rPr>
          <w:rFonts w:asciiTheme="minorBidi" w:hAnsiTheme="minorBidi"/>
          <w:sz w:val="20"/>
          <w:szCs w:val="20"/>
        </w:rPr>
        <w:t>This is our motors trait:</w:t>
      </w:r>
    </w:p>
    <w:tbl>
      <w:tblPr>
        <w:tblStyle w:val="TableGrid"/>
        <w:tblpPr w:leftFromText="180" w:rightFromText="180" w:vertAnchor="text" w:horzAnchor="margin" w:tblpXSpec="right" w:tblpY="17"/>
        <w:bidiVisual/>
        <w:tblW w:w="4544" w:type="dxa"/>
        <w:tblLook w:val="04A0" w:firstRow="1" w:lastRow="0" w:firstColumn="1" w:lastColumn="0" w:noHBand="0" w:noVBand="1"/>
      </w:tblPr>
      <w:tblGrid>
        <w:gridCol w:w="724"/>
        <w:gridCol w:w="637"/>
        <w:gridCol w:w="596"/>
        <w:gridCol w:w="664"/>
        <w:gridCol w:w="549"/>
        <w:gridCol w:w="664"/>
        <w:gridCol w:w="710"/>
      </w:tblGrid>
      <w:tr w:rsidR="00F04677" w:rsidRPr="00717416" w14:paraId="3D7B94CA" w14:textId="77777777" w:rsidTr="00F04677">
        <w:trPr>
          <w:trHeight w:val="290"/>
        </w:trPr>
        <w:tc>
          <w:tcPr>
            <w:tcW w:w="724" w:type="dxa"/>
            <w:vAlign w:val="center"/>
          </w:tcPr>
          <w:p w14:paraId="2328B5EE"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Max. efficiency</w:t>
            </w:r>
          </w:p>
        </w:tc>
        <w:tc>
          <w:tcPr>
            <w:tcW w:w="637" w:type="dxa"/>
            <w:vAlign w:val="center"/>
          </w:tcPr>
          <w:p w14:paraId="6BD82262"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Starting current</w:t>
            </w:r>
          </w:p>
        </w:tc>
        <w:tc>
          <w:tcPr>
            <w:tcW w:w="596" w:type="dxa"/>
            <w:vAlign w:val="center"/>
          </w:tcPr>
          <w:p w14:paraId="5DABE8E9"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 load current</w:t>
            </w:r>
          </w:p>
        </w:tc>
        <w:tc>
          <w:tcPr>
            <w:tcW w:w="664" w:type="dxa"/>
            <w:vAlign w:val="center"/>
          </w:tcPr>
          <w:p w14:paraId="27130E49"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Nominal speed</w:t>
            </w:r>
          </w:p>
        </w:tc>
        <w:tc>
          <w:tcPr>
            <w:tcW w:w="549" w:type="dxa"/>
            <w:vAlign w:val="center"/>
          </w:tcPr>
          <w:p w14:paraId="2117BF9E"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 load speed</w:t>
            </w:r>
          </w:p>
        </w:tc>
        <w:tc>
          <w:tcPr>
            <w:tcW w:w="664" w:type="dxa"/>
            <w:vAlign w:val="center"/>
          </w:tcPr>
          <w:p w14:paraId="271ED39C"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Nominal voltage</w:t>
            </w:r>
          </w:p>
        </w:tc>
        <w:tc>
          <w:tcPr>
            <w:tcW w:w="710" w:type="dxa"/>
            <w:vAlign w:val="center"/>
          </w:tcPr>
          <w:p w14:paraId="64A8DEE3" w14:textId="77777777" w:rsidR="00F04677" w:rsidRPr="00717416" w:rsidRDefault="00F04677" w:rsidP="00F04677">
            <w:pPr>
              <w:jc w:val="center"/>
              <w:rPr>
                <w:rFonts w:asciiTheme="minorBidi" w:hAnsiTheme="minorBidi"/>
                <w:sz w:val="12"/>
                <w:szCs w:val="12"/>
              </w:rPr>
            </w:pPr>
            <w:r w:rsidRPr="00717416">
              <w:rPr>
                <w:rFonts w:asciiTheme="minorBidi" w:hAnsiTheme="minorBidi"/>
                <w:sz w:val="12"/>
                <w:szCs w:val="12"/>
              </w:rPr>
              <w:t>Type</w:t>
            </w:r>
          </w:p>
        </w:tc>
      </w:tr>
      <w:tr w:rsidR="00F04677" w:rsidRPr="00717416" w14:paraId="315124E0" w14:textId="77777777" w:rsidTr="00F04677">
        <w:trPr>
          <w:trHeight w:val="96"/>
        </w:trPr>
        <w:tc>
          <w:tcPr>
            <w:tcW w:w="724" w:type="dxa"/>
            <w:vAlign w:val="center"/>
          </w:tcPr>
          <w:p w14:paraId="4907D98E"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89%</w:t>
            </w:r>
          </w:p>
        </w:tc>
        <w:tc>
          <w:tcPr>
            <w:tcW w:w="637" w:type="dxa"/>
            <w:vAlign w:val="center"/>
          </w:tcPr>
          <w:p w14:paraId="4D320410"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5.7A</w:t>
            </w:r>
          </w:p>
        </w:tc>
        <w:tc>
          <w:tcPr>
            <w:tcW w:w="596" w:type="dxa"/>
            <w:vAlign w:val="center"/>
          </w:tcPr>
          <w:p w14:paraId="12D2ADBC"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270 mA</w:t>
            </w:r>
          </w:p>
        </w:tc>
        <w:tc>
          <w:tcPr>
            <w:tcW w:w="664" w:type="dxa"/>
            <w:vAlign w:val="center"/>
          </w:tcPr>
          <w:p w14:paraId="375FC98F"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130 rpm</w:t>
            </w:r>
          </w:p>
        </w:tc>
        <w:tc>
          <w:tcPr>
            <w:tcW w:w="549" w:type="dxa"/>
            <w:vAlign w:val="center"/>
          </w:tcPr>
          <w:p w14:paraId="70C438A1"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150 rpm</w:t>
            </w:r>
          </w:p>
        </w:tc>
        <w:tc>
          <w:tcPr>
            <w:tcW w:w="664" w:type="dxa"/>
            <w:vAlign w:val="center"/>
          </w:tcPr>
          <w:p w14:paraId="32BD75D8" w14:textId="77777777"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24V</w:t>
            </w:r>
          </w:p>
        </w:tc>
        <w:tc>
          <w:tcPr>
            <w:tcW w:w="710" w:type="dxa"/>
            <w:vAlign w:val="center"/>
          </w:tcPr>
          <w:p w14:paraId="295EB4F7" w14:textId="77777777" w:rsidR="00F04677" w:rsidRPr="00717416" w:rsidRDefault="00F04677" w:rsidP="00F04677">
            <w:pPr>
              <w:jc w:val="center"/>
              <w:rPr>
                <w:rFonts w:asciiTheme="minorBidi" w:hAnsiTheme="minorBidi"/>
                <w:sz w:val="12"/>
                <w:szCs w:val="12"/>
                <w:rtl/>
                <w:lang w:bidi="fa-IR"/>
              </w:rPr>
            </w:pPr>
            <w:r w:rsidRPr="00717416">
              <w:rPr>
                <w:rFonts w:asciiTheme="minorBidi" w:hAnsiTheme="minorBidi"/>
                <w:sz w:val="12"/>
                <w:szCs w:val="12"/>
              </w:rPr>
              <w:t>BUHLER</w:t>
            </w:r>
          </w:p>
        </w:tc>
      </w:tr>
    </w:tbl>
    <w:p w14:paraId="1100613F" w14:textId="77777777" w:rsidR="00B103E8" w:rsidRDefault="005A5DDC" w:rsidP="007873FA">
      <w:pPr>
        <w:ind w:right="168"/>
        <w:jc w:val="both"/>
        <w:rPr>
          <w:rFonts w:asciiTheme="minorBidi" w:hAnsiTheme="minorBidi"/>
          <w:sz w:val="20"/>
          <w:szCs w:val="20"/>
        </w:rPr>
      </w:pPr>
      <w:r w:rsidRPr="00717416">
        <w:rPr>
          <w:rFonts w:asciiTheme="minorBidi" w:hAnsiTheme="minorBidi"/>
          <w:sz w:val="20"/>
          <w:szCs w:val="20"/>
        </w:rPr>
        <w:lastRenderedPageBreak/>
        <w:t>As you know, the linear velocity is quickly moving on a circle of radius r and rotates at a constant velocity v. The speed at any moment is perpendicular to the direction of motion. Angular velocity is the speed at time t1 and t2 which animates the circle and the angle is θ1 to θ2 period. Angular velocity and linear velocity obtained from the following relationships:</w:t>
      </w:r>
    </w:p>
    <w:p w14:paraId="569F6662" w14:textId="5F2D7E63" w:rsidR="00A01DC4" w:rsidRPr="00717416" w:rsidRDefault="005A5DDC" w:rsidP="00461128">
      <w:pPr>
        <w:ind w:right="168"/>
        <w:jc w:val="both"/>
        <w:rPr>
          <w:rFonts w:asciiTheme="minorBidi" w:hAnsiTheme="minorBidi"/>
          <w:sz w:val="20"/>
          <w:szCs w:val="20"/>
        </w:rPr>
      </w:pPr>
      <w:r w:rsidRPr="00717416">
        <w:rPr>
          <w:rFonts w:asciiTheme="minorBidi" w:hAnsiTheme="minorBidi"/>
          <w:sz w:val="20"/>
          <w:szCs w:val="20"/>
        </w:rPr>
        <w:t>To calculate the actual speed of the engine must respect and apply them to our gearboxes. As you know, the task of slowing down the transmission of torque. The engine and gearbox are increasing. For other movements, as well as the outcome is speed.</w:t>
      </w:r>
    </w:p>
    <w:p w14:paraId="3C2795CB" w14:textId="77777777" w:rsidR="00461128" w:rsidRPr="00717416" w:rsidRDefault="00461128" w:rsidP="00461128">
      <w:pPr>
        <w:tabs>
          <w:tab w:val="left" w:pos="7740"/>
        </w:tabs>
        <w:spacing w:line="192" w:lineRule="auto"/>
        <w:rPr>
          <w:rFonts w:asciiTheme="minorBidi" w:hAnsiTheme="minorBidi"/>
          <w:i/>
          <w:iCs/>
          <w:sz w:val="24"/>
          <w:szCs w:val="24"/>
          <w:rtl/>
          <w:lang w:bidi="fa-IR"/>
        </w:rPr>
      </w:pPr>
      <w:r w:rsidRPr="00717416">
        <w:rPr>
          <w:rFonts w:asciiTheme="minorBidi" w:hAnsiTheme="minorBidi"/>
          <w:i/>
          <w:iCs/>
          <w:sz w:val="24"/>
          <w:szCs w:val="24"/>
          <w:lang w:bidi="fa-IR"/>
        </w:rPr>
        <w:t xml:space="preserve">r </w:t>
      </w:r>
      <w:r w:rsidRPr="00717416">
        <w:rPr>
          <w:rFonts w:asciiTheme="minorBidi" w:hAnsiTheme="minorBidi"/>
          <w:sz w:val="24"/>
          <w:szCs w:val="24"/>
          <w:lang w:bidi="fa-IR"/>
        </w:rPr>
        <w:t>= linear velocity</w:t>
      </w:r>
    </w:p>
    <w:p w14:paraId="55AA5E91" w14:textId="77777777" w:rsidR="00461128" w:rsidRPr="00717416" w:rsidRDefault="00461128" w:rsidP="00461128">
      <w:pPr>
        <w:tabs>
          <w:tab w:val="left" w:pos="7740"/>
        </w:tabs>
        <w:spacing w:line="192" w:lineRule="auto"/>
        <w:rPr>
          <w:rFonts w:asciiTheme="minorBidi" w:hAnsiTheme="minorBidi"/>
          <w:sz w:val="24"/>
          <w:szCs w:val="24"/>
          <w:lang w:bidi="fa-IR"/>
        </w:rPr>
      </w:pPr>
      <w:r w:rsidRPr="00717416">
        <w:rPr>
          <w:rFonts w:asciiTheme="minorBidi" w:hAnsiTheme="minorBidi"/>
          <w:i/>
          <w:iCs/>
          <w:sz w:val="24"/>
          <w:szCs w:val="24"/>
          <w:lang w:bidi="fa-IR"/>
        </w:rPr>
        <w:t>w</w:t>
      </w:r>
      <w:r w:rsidRPr="00717416">
        <w:rPr>
          <w:rFonts w:asciiTheme="minorBidi" w:hAnsiTheme="minorBidi"/>
          <w:sz w:val="24"/>
          <w:szCs w:val="24"/>
          <w:lang w:bidi="fa-IR"/>
        </w:rPr>
        <w:t xml:space="preserve"> =</w:t>
      </w:r>
      <w:r w:rsidRPr="00717416">
        <w:rPr>
          <w:rFonts w:asciiTheme="minorBidi" w:hAnsiTheme="minorBidi"/>
          <w:sz w:val="24"/>
          <w:szCs w:val="24"/>
          <w:rtl/>
          <w:lang w:bidi="fa-IR"/>
        </w:rPr>
        <w:t xml:space="preserve"> </w:t>
      </w:r>
      <w:r w:rsidRPr="00717416">
        <w:rPr>
          <w:rFonts w:asciiTheme="minorBidi" w:hAnsiTheme="minorBidi"/>
          <w:sz w:val="24"/>
          <w:szCs w:val="24"/>
          <w:lang w:bidi="fa-IR"/>
        </w:rPr>
        <w:t>angular velocity</w:t>
      </w:r>
    </w:p>
    <w:p w14:paraId="03FAC802" w14:textId="77777777" w:rsidR="00461128" w:rsidRPr="00717416" w:rsidRDefault="00461128" w:rsidP="00461128">
      <w:pPr>
        <w:spacing w:line="192" w:lineRule="auto"/>
        <w:rPr>
          <w:rFonts w:asciiTheme="minorBidi" w:hAnsiTheme="minorBidi"/>
          <w:sz w:val="24"/>
          <w:szCs w:val="24"/>
          <w:lang w:bidi="fa-IR"/>
        </w:rPr>
      </w:pPr>
      <w:r w:rsidRPr="00717416">
        <w:rPr>
          <w:rFonts w:asciiTheme="minorBidi" w:hAnsiTheme="minorBidi"/>
          <w:sz w:val="24"/>
          <w:szCs w:val="24"/>
          <w:lang w:bidi="fa-IR"/>
        </w:rPr>
        <w:t>A round rev=</w:t>
      </w:r>
      <w:r w:rsidRPr="00717416">
        <w:rPr>
          <w:rFonts w:asciiTheme="minorBidi" w:hAnsiTheme="minorBidi"/>
          <w:i/>
          <w:iCs/>
          <w:sz w:val="24"/>
          <w:szCs w:val="24"/>
          <w:lang w:bidi="fa-IR"/>
        </w:rPr>
        <w:t>rev</w:t>
      </w:r>
      <w:r w:rsidRPr="00717416">
        <w:rPr>
          <w:rFonts w:asciiTheme="minorBidi" w:hAnsiTheme="minorBidi"/>
          <w:sz w:val="24"/>
          <w:szCs w:val="24"/>
          <w:lang w:bidi="fa-IR"/>
        </w:rPr>
        <w:t xml:space="preserve"> </w:t>
      </w:r>
      <w:r w:rsidRPr="00717416">
        <w:rPr>
          <w:rFonts w:asciiTheme="minorBidi" w:hAnsiTheme="minorBidi"/>
          <w:i/>
          <w:iCs/>
          <w:sz w:val="24"/>
          <w:szCs w:val="24"/>
          <w:lang w:bidi="fa-IR"/>
        </w:rPr>
        <w:t>v</w:t>
      </w:r>
      <w:r w:rsidRPr="00717416">
        <w:rPr>
          <w:rFonts w:asciiTheme="minorBidi" w:hAnsiTheme="minorBidi"/>
          <w:sz w:val="24"/>
          <w:szCs w:val="24"/>
          <w:lang w:bidi="fa-IR"/>
        </w:rPr>
        <w:t>=</w:t>
      </w:r>
      <w:proofErr w:type="spellStart"/>
      <w:r w:rsidRPr="00717416">
        <w:rPr>
          <w:rFonts w:asciiTheme="minorBidi" w:hAnsiTheme="minorBidi"/>
          <w:i/>
          <w:iCs/>
          <w:sz w:val="24"/>
          <w:szCs w:val="24"/>
          <w:lang w:bidi="fa-IR"/>
        </w:rPr>
        <w:t>rw</w:t>
      </w:r>
      <w:proofErr w:type="spellEnd"/>
      <w:r w:rsidRPr="00717416">
        <w:rPr>
          <w:rFonts w:asciiTheme="minorBidi" w:eastAsiaTheme="minorEastAsia" w:hAnsiTheme="minorBidi"/>
          <w:sz w:val="24"/>
          <w:szCs w:val="24"/>
          <w:lang w:bidi="fa-IR"/>
        </w:rPr>
        <w:t xml:space="preserve">                                                                                  </w:t>
      </w:r>
    </w:p>
    <w:tbl>
      <w:tblPr>
        <w:tblStyle w:val="TableGrid"/>
        <w:tblW w:w="0" w:type="auto"/>
        <w:jc w:val="center"/>
        <w:tblLook w:val="04A0" w:firstRow="1" w:lastRow="0" w:firstColumn="1" w:lastColumn="0" w:noHBand="0" w:noVBand="1"/>
      </w:tblPr>
      <w:tblGrid>
        <w:gridCol w:w="3348"/>
        <w:gridCol w:w="675"/>
        <w:gridCol w:w="445"/>
      </w:tblGrid>
      <w:tr w:rsidR="00461128" w:rsidRPr="00717416" w14:paraId="083E64AE" w14:textId="77777777" w:rsidTr="00461128">
        <w:trPr>
          <w:jc w:val="center"/>
        </w:trPr>
        <w:tc>
          <w:tcPr>
            <w:tcW w:w="3561" w:type="dxa"/>
            <w:tcBorders>
              <w:top w:val="nil"/>
              <w:left w:val="nil"/>
              <w:bottom w:val="nil"/>
              <w:right w:val="nil"/>
            </w:tcBorders>
          </w:tcPr>
          <w:p w14:paraId="46D79459" w14:textId="77777777" w:rsidR="00461128" w:rsidRPr="00717416" w:rsidRDefault="0061334C" w:rsidP="00461128">
            <w:pPr>
              <w:rPr>
                <w:rFonts w:asciiTheme="minorBidi" w:eastAsiaTheme="minorEastAsia" w:hAnsiTheme="minorBidi"/>
                <w:sz w:val="24"/>
                <w:szCs w:val="24"/>
                <w:lang w:bidi="fa-IR"/>
              </w:rPr>
            </w:pPr>
            <m:oMath>
              <m:acc>
                <m:accPr>
                  <m:chr m:val="̅"/>
                  <m:ctrlPr>
                    <w:rPr>
                      <w:rFonts w:ascii="Cambria Math" w:hAnsi="Cambria Math"/>
                      <w:i/>
                      <w:sz w:val="24"/>
                      <w:szCs w:val="24"/>
                      <w:lang w:bidi="fa-IR"/>
                    </w:rPr>
                  </m:ctrlPr>
                </m:accPr>
                <m:e>
                  <m:r>
                    <w:rPr>
                      <w:rFonts w:ascii="Cambria Math" w:hAnsi="Cambria Math"/>
                      <w:sz w:val="24"/>
                      <w:szCs w:val="24"/>
                      <w:lang w:bidi="fa-IR"/>
                    </w:rPr>
                    <m:t xml:space="preserve"> w</m:t>
                  </m:r>
                </m:e>
              </m:acc>
            </m:oMath>
            <w:r w:rsidR="00461128" w:rsidRPr="00717416">
              <w:rPr>
                <w:rFonts w:asciiTheme="minorBidi" w:hAnsiTheme="minorBidi"/>
                <w:sz w:val="24"/>
                <w:szCs w:val="24"/>
                <w:lang w:bidi="fa-IR"/>
              </w:rPr>
              <w:t>=</w:t>
            </w:r>
            <m:oMath>
              <m:f>
                <m:fPr>
                  <m:ctrlPr>
                    <w:rPr>
                      <w:rFonts w:ascii="Cambria Math" w:hAnsi="Cambria Math"/>
                      <w:i/>
                      <w:sz w:val="24"/>
                      <w:szCs w:val="24"/>
                      <w:lang w:bidi="fa-IR"/>
                    </w:rPr>
                  </m:ctrlPr>
                </m:fPr>
                <m:num>
                  <m:r>
                    <m:rPr>
                      <m:sty m:val="p"/>
                    </m:rPr>
                    <w:rPr>
                      <w:rFonts w:ascii="Cambria Math" w:hAnsi="Cambria Math"/>
                      <w:sz w:val="24"/>
                      <w:szCs w:val="24"/>
                      <w:lang w:bidi="fa-IR"/>
                    </w:rPr>
                    <m:t>Δ</m:t>
                  </m:r>
                  <m:r>
                    <w:rPr>
                      <w:rFonts w:ascii="Cambria Math" w:hAnsi="Cambria Math"/>
                      <w:sz w:val="24"/>
                      <w:szCs w:val="24"/>
                      <w:lang w:bidi="fa-IR"/>
                    </w:rPr>
                    <m:t>θ</m:t>
                  </m:r>
                </m:num>
                <m:den>
                  <m:r>
                    <m:rPr>
                      <m:sty m:val="p"/>
                    </m:rPr>
                    <w:rPr>
                      <w:rFonts w:ascii="Cambria Math" w:hAnsi="Cambria Math"/>
                      <w:sz w:val="24"/>
                      <w:szCs w:val="24"/>
                      <w:lang w:bidi="fa-IR"/>
                    </w:rPr>
                    <m:t>Δ</m:t>
                  </m:r>
                  <m:r>
                    <w:rPr>
                      <w:rFonts w:ascii="Cambria Math" w:hAnsi="Cambria Math"/>
                      <w:sz w:val="24"/>
                      <w:szCs w:val="24"/>
                      <w:lang w:bidi="fa-IR"/>
                    </w:rPr>
                    <m:t>t</m:t>
                  </m:r>
                </m:den>
              </m:f>
            </m:oMath>
            <w:r w:rsidR="00461128" w:rsidRPr="00717416">
              <w:rPr>
                <w:rFonts w:asciiTheme="minorBidi" w:eastAsiaTheme="minorEastAsia" w:hAnsiTheme="minorBidi"/>
                <w:sz w:val="24"/>
                <w:szCs w:val="24"/>
                <w:lang w:bidi="fa-IR"/>
              </w:rPr>
              <w:t xml:space="preserve">   </w:t>
            </w:r>
            <m:oMath>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rad or rev</m:t>
                  </m:r>
                </m:num>
                <m:den>
                  <m:r>
                    <w:rPr>
                      <w:rFonts w:ascii="Cambria Math" w:eastAsiaTheme="minorEastAsia" w:hAnsi="Cambria Math"/>
                      <w:sz w:val="24"/>
                      <w:szCs w:val="24"/>
                      <w:lang w:bidi="fa-IR"/>
                    </w:rPr>
                    <m:t>s</m:t>
                  </m:r>
                </m:den>
              </m:f>
            </m:oMath>
          </w:p>
        </w:tc>
        <w:tc>
          <w:tcPr>
            <w:tcW w:w="725" w:type="dxa"/>
            <w:gridSpan w:val="2"/>
            <w:tcBorders>
              <w:top w:val="nil"/>
              <w:left w:val="nil"/>
              <w:bottom w:val="nil"/>
              <w:right w:val="nil"/>
            </w:tcBorders>
          </w:tcPr>
          <w:p w14:paraId="5762E6D5" w14:textId="77777777" w:rsidR="00461128" w:rsidRPr="00717416" w:rsidRDefault="00461128" w:rsidP="00461128">
            <w:pPr>
              <w:jc w:val="right"/>
              <w:rPr>
                <w:rFonts w:asciiTheme="minorBidi" w:hAnsiTheme="minorBidi"/>
              </w:rPr>
            </w:pPr>
          </w:p>
        </w:tc>
      </w:tr>
      <w:tr w:rsidR="00461128" w:rsidRPr="00717416" w14:paraId="68059AF0" w14:textId="77777777" w:rsidTr="00461128">
        <w:trPr>
          <w:gridAfter w:val="1"/>
          <w:wAfter w:w="493" w:type="dxa"/>
          <w:jc w:val="center"/>
        </w:trPr>
        <w:tc>
          <w:tcPr>
            <w:tcW w:w="3561" w:type="dxa"/>
            <w:tcBorders>
              <w:top w:val="nil"/>
              <w:left w:val="nil"/>
              <w:bottom w:val="nil"/>
              <w:right w:val="nil"/>
            </w:tcBorders>
          </w:tcPr>
          <w:p w14:paraId="5CA91EE2" w14:textId="77777777" w:rsidR="00461128" w:rsidRPr="00717416" w:rsidRDefault="00461128" w:rsidP="00461128">
            <w:pPr>
              <w:rPr>
                <w:rFonts w:asciiTheme="minorBidi" w:hAnsiTheme="minorBidi"/>
                <w:sz w:val="24"/>
                <w:szCs w:val="24"/>
              </w:rPr>
            </w:pPr>
            <w:r w:rsidRPr="00717416">
              <w:rPr>
                <w:rFonts w:asciiTheme="minorBidi" w:eastAsiaTheme="minorEastAsia" w:hAnsiTheme="minorBidi"/>
                <w:sz w:val="24"/>
                <w:szCs w:val="24"/>
                <w:lang w:bidi="fa-IR"/>
              </w:rPr>
              <w:t>1 rev</w:t>
            </w:r>
            <w:r w:rsidRPr="00717416">
              <w:rPr>
                <w:rFonts w:asciiTheme="minorBidi" w:eastAsiaTheme="minorEastAsia" w:hAnsiTheme="minorBidi"/>
                <w:i/>
                <w:iCs/>
                <w:sz w:val="24"/>
                <w:szCs w:val="24"/>
                <w:lang w:bidi="fa-IR"/>
              </w:rPr>
              <w:t>=</w:t>
            </w:r>
            <m:oMath>
              <m:r>
                <w:rPr>
                  <w:rFonts w:ascii="Cambria Math" w:eastAsiaTheme="minorEastAsia" w:hAnsi="Cambria Math"/>
                  <w:sz w:val="24"/>
                  <w:szCs w:val="24"/>
                  <w:lang w:bidi="fa-IR"/>
                </w:rPr>
                <m:t>2π rad</m:t>
              </m:r>
            </m:oMath>
            <w:r w:rsidRPr="00717416">
              <w:rPr>
                <w:rFonts w:asciiTheme="minorBidi" w:eastAsiaTheme="minorEastAsia" w:hAnsiTheme="minorBidi"/>
                <w:sz w:val="24"/>
                <w:szCs w:val="24"/>
                <w:lang w:bidi="fa-IR"/>
              </w:rPr>
              <w:t xml:space="preserve"> </w:t>
            </w:r>
            <m:oMath>
              <m:r>
                <w:rPr>
                  <w:rFonts w:ascii="Cambria Math" w:eastAsiaTheme="minorEastAsia" w:hAnsi="Cambria Math"/>
                  <w:sz w:val="24"/>
                  <w:szCs w:val="24"/>
                  <w:lang w:bidi="fa-IR"/>
                </w:rPr>
                <m:t>→</m:t>
              </m:r>
            </m:oMath>
            <w:r w:rsidRPr="00717416">
              <w:rPr>
                <w:rFonts w:asciiTheme="minorBidi" w:eastAsiaTheme="minorEastAsia" w:hAnsiTheme="minorBidi"/>
                <w:sz w:val="24"/>
                <w:szCs w:val="24"/>
                <w:lang w:bidi="fa-IR"/>
              </w:rPr>
              <w:t xml:space="preserve">  </w:t>
            </w:r>
            <m:oMath>
              <m:r>
                <w:rPr>
                  <w:rFonts w:ascii="Cambria Math" w:eastAsiaTheme="minorEastAsia" w:hAnsi="Cambria Math"/>
                  <w:sz w:val="24"/>
                  <w:szCs w:val="24"/>
                  <w:lang w:bidi="fa-IR"/>
                </w:rPr>
                <m:t>1</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rev</m:t>
                  </m:r>
                </m:num>
                <m:den>
                  <m:r>
                    <w:rPr>
                      <w:rFonts w:ascii="Cambria Math" w:eastAsiaTheme="minorEastAsia" w:hAnsi="Cambria Math"/>
                      <w:sz w:val="24"/>
                      <w:szCs w:val="24"/>
                      <w:lang w:bidi="fa-IR"/>
                    </w:rPr>
                    <m:t>min</m:t>
                  </m:r>
                </m:den>
              </m:f>
              <m:r>
                <w:rPr>
                  <w:rFonts w:ascii="Cambria Math" w:eastAsiaTheme="minorEastAsia" w:hAnsi="Cambria Math"/>
                  <w:sz w:val="24"/>
                  <w:szCs w:val="24"/>
                  <w:lang w:bidi="fa-IR"/>
                </w:rPr>
                <m:t xml:space="preserve">=2π </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rad</m:t>
                  </m:r>
                </m:num>
                <m:den>
                  <m:r>
                    <w:rPr>
                      <w:rFonts w:ascii="Cambria Math" w:eastAsiaTheme="minorEastAsia" w:hAnsi="Cambria Math"/>
                      <w:sz w:val="24"/>
                      <w:szCs w:val="24"/>
                      <w:lang w:bidi="fa-IR"/>
                    </w:rPr>
                    <m:t>min</m:t>
                  </m:r>
                </m:den>
              </m:f>
            </m:oMath>
            <w:r w:rsidRPr="00717416">
              <w:rPr>
                <w:rFonts w:asciiTheme="minorBidi" w:eastAsiaTheme="minorEastAsia" w:hAnsiTheme="minorBidi"/>
                <w:sz w:val="24"/>
                <w:szCs w:val="24"/>
                <w:lang w:bidi="fa-IR"/>
              </w:rPr>
              <w:t xml:space="preserve"> </w:t>
            </w:r>
          </w:p>
        </w:tc>
        <w:tc>
          <w:tcPr>
            <w:tcW w:w="725" w:type="dxa"/>
            <w:tcBorders>
              <w:top w:val="nil"/>
              <w:left w:val="nil"/>
              <w:bottom w:val="nil"/>
              <w:right w:val="nil"/>
            </w:tcBorders>
          </w:tcPr>
          <w:p w14:paraId="5F129C5E" w14:textId="77777777" w:rsidR="00461128" w:rsidRPr="00717416" w:rsidRDefault="00461128" w:rsidP="00ED7519">
            <w:pPr>
              <w:jc w:val="right"/>
              <w:rPr>
                <w:rFonts w:asciiTheme="minorBidi" w:eastAsiaTheme="minorEastAsia" w:hAnsiTheme="minorBidi"/>
                <w:sz w:val="24"/>
                <w:szCs w:val="24"/>
                <w:rtl/>
                <w:lang w:bidi="fa-IR"/>
              </w:rPr>
            </w:pPr>
            <w:r w:rsidRPr="00717416">
              <w:rPr>
                <w:rFonts w:asciiTheme="minorBidi" w:eastAsiaTheme="minorEastAsia" w:hAnsiTheme="minorBidi"/>
                <w:sz w:val="24"/>
                <w:szCs w:val="24"/>
                <w:lang w:bidi="fa-IR"/>
              </w:rPr>
              <w:t xml:space="preserve">    </w:t>
            </w:r>
          </w:p>
        </w:tc>
      </w:tr>
    </w:tbl>
    <w:p w14:paraId="3A15CC65" w14:textId="77777777" w:rsidR="00461128" w:rsidRPr="00717416" w:rsidRDefault="00461128" w:rsidP="00461128">
      <w:pPr>
        <w:ind w:right="168"/>
        <w:jc w:val="both"/>
        <w:rPr>
          <w:rFonts w:asciiTheme="minorBidi" w:hAnsiTheme="minorBidi"/>
          <w:sz w:val="20"/>
          <w:szCs w:val="20"/>
        </w:rPr>
      </w:pPr>
    </w:p>
    <w:p w14:paraId="714F050C" w14:textId="77777777" w:rsidR="00461128" w:rsidRDefault="00461128" w:rsidP="00461128">
      <w:pPr>
        <w:ind w:right="168"/>
        <w:jc w:val="both"/>
        <w:rPr>
          <w:rFonts w:asciiTheme="minorBidi" w:hAnsiTheme="minorBidi"/>
          <w:sz w:val="20"/>
          <w:szCs w:val="20"/>
        </w:rPr>
      </w:pPr>
      <w:r w:rsidRPr="00717416">
        <w:rPr>
          <w:rFonts w:asciiTheme="minorBidi" w:hAnsiTheme="minorBidi"/>
          <w:sz w:val="20"/>
          <w:szCs w:val="20"/>
        </w:rPr>
        <w:t>The above equation can be concluded that the average angular velocity is equal to:</w:t>
      </w:r>
    </w:p>
    <w:p w14:paraId="7F818CB3" w14:textId="77777777" w:rsidR="00ED7519" w:rsidRDefault="00ED7519" w:rsidP="00ED7519">
      <w:pPr>
        <w:ind w:right="168"/>
        <w:jc w:val="both"/>
        <w:rPr>
          <w:rFonts w:asciiTheme="minorBidi" w:hAnsiTheme="minorBidi"/>
          <w:sz w:val="20"/>
          <w:szCs w:val="20"/>
        </w:rPr>
      </w:pPr>
      <w:r w:rsidRPr="00717416">
        <w:rPr>
          <w:rFonts w:asciiTheme="minorBidi" w:hAnsiTheme="minorBidi"/>
          <w:sz w:val="20"/>
          <w:szCs w:val="20"/>
        </w:rPr>
        <w:t>Rpm=</w:t>
      </w:r>
      <w:r w:rsidRPr="00717416">
        <w:rPr>
          <w:rFonts w:asciiTheme="minorBidi" w:hAnsiTheme="minorBidi"/>
        </w:rPr>
        <w:t xml:space="preserve"> </w:t>
      </w:r>
      <w:r w:rsidRPr="00717416">
        <w:rPr>
          <w:rFonts w:asciiTheme="minorBidi" w:hAnsiTheme="minorBidi"/>
          <w:sz w:val="20"/>
          <w:szCs w:val="20"/>
        </w:rPr>
        <w:t>round per minute</w:t>
      </w:r>
    </w:p>
    <w:p w14:paraId="27FFAC3C" w14:textId="77777777" w:rsidR="00ED7519" w:rsidRPr="00ED7519" w:rsidRDefault="00ED7519" w:rsidP="00ED7519">
      <w:pPr>
        <w:rPr>
          <w:rFonts w:asciiTheme="minorBidi" w:eastAsiaTheme="minorEastAsia" w:hAnsiTheme="minorBidi"/>
          <w:sz w:val="24"/>
          <w:szCs w:val="24"/>
          <w:lang w:bidi="fa-IR"/>
        </w:rPr>
      </w:pPr>
      <w:r w:rsidRPr="00717416">
        <w:rPr>
          <w:rFonts w:asciiTheme="minorBidi" w:eastAsiaTheme="minorEastAsia" w:hAnsiTheme="minorBidi"/>
          <w:i/>
          <w:iCs/>
          <w:sz w:val="24"/>
          <w:szCs w:val="24"/>
          <w:lang w:bidi="fa-IR"/>
        </w:rPr>
        <w:t>Nominal Speed</w:t>
      </w:r>
      <w:r w:rsidRPr="00717416">
        <w:rPr>
          <w:rFonts w:asciiTheme="minorBidi" w:eastAsiaTheme="minorEastAsia" w:hAnsiTheme="minorBidi"/>
          <w:sz w:val="24"/>
          <w:szCs w:val="24"/>
          <w:lang w:bidi="fa-IR"/>
        </w:rPr>
        <w:t>=</w:t>
      </w:r>
      <w:r w:rsidRPr="00717416">
        <w:rPr>
          <w:rFonts w:asciiTheme="minorBidi" w:eastAsiaTheme="minorEastAsia" w:hAnsiTheme="minorBidi"/>
          <w:i/>
          <w:iCs/>
          <w:sz w:val="24"/>
          <w:szCs w:val="24"/>
          <w:lang w:bidi="fa-IR"/>
        </w:rPr>
        <w:t>655.1</w:t>
      </w:r>
      <w:r w:rsidRPr="00717416">
        <w:rPr>
          <w:rFonts w:asciiTheme="minorBidi" w:eastAsiaTheme="minorEastAsia" w:hAnsiTheme="minorBidi"/>
          <w:i/>
          <w:iCs/>
          <w:sz w:val="24"/>
          <w:szCs w:val="24"/>
          <w:rtl/>
          <w:lang w:bidi="fa-IR"/>
        </w:rPr>
        <w:t xml:space="preserve"> </w:t>
      </w:r>
      <w:r w:rsidRPr="00717416">
        <w:rPr>
          <w:rFonts w:asciiTheme="minorBidi" w:eastAsiaTheme="minorEastAsia" w:hAnsiTheme="minorBidi"/>
          <w:i/>
          <w:iCs/>
          <w:sz w:val="24"/>
          <w:szCs w:val="24"/>
          <w:lang w:bidi="fa-IR"/>
        </w:rPr>
        <w:t>rpm</w:t>
      </w:r>
      <w:r w:rsidRPr="00717416">
        <w:rPr>
          <w:rFonts w:asciiTheme="minorBidi" w:eastAsiaTheme="minorEastAsia" w:hAnsiTheme="minorBidi"/>
          <w:sz w:val="24"/>
          <w:szCs w:val="24"/>
          <w:lang w:bidi="fa-IR"/>
        </w:rPr>
        <w:t xml:space="preserve">    </w:t>
      </w:r>
      <w:r w:rsidRPr="00717416">
        <w:rPr>
          <w:rFonts w:asciiTheme="minorBidi" w:eastAsiaTheme="minorEastAsia" w:hAnsiTheme="minorBidi"/>
          <w:sz w:val="24"/>
          <w:szCs w:val="24"/>
          <w:rtl/>
          <w:lang w:bidi="fa-IR"/>
        </w:rPr>
        <w:t xml:space="preserve">  </w:t>
      </w:r>
    </w:p>
    <w:tbl>
      <w:tblPr>
        <w:tblStyle w:val="TableGrid"/>
        <w:tblpPr w:leftFromText="180" w:rightFromText="180" w:vertAnchor="text" w:horzAnchor="page" w:tblpX="2548" w:tblpY="171"/>
        <w:bidiVisual/>
        <w:tblW w:w="0" w:type="auto"/>
        <w:tblLook w:val="04A0" w:firstRow="1" w:lastRow="0" w:firstColumn="1" w:lastColumn="0" w:noHBand="0" w:noVBand="1"/>
      </w:tblPr>
      <w:tblGrid>
        <w:gridCol w:w="659"/>
        <w:gridCol w:w="2095"/>
      </w:tblGrid>
      <w:tr w:rsidR="00ED7519" w:rsidRPr="00717416" w14:paraId="7B0CA187" w14:textId="77777777" w:rsidTr="00ED7519">
        <w:trPr>
          <w:trHeight w:val="474"/>
        </w:trPr>
        <w:tc>
          <w:tcPr>
            <w:tcW w:w="659" w:type="dxa"/>
            <w:tcBorders>
              <w:top w:val="nil"/>
              <w:left w:val="nil"/>
              <w:bottom w:val="nil"/>
              <w:right w:val="nil"/>
            </w:tcBorders>
          </w:tcPr>
          <w:p w14:paraId="167F415B" w14:textId="77777777" w:rsidR="00ED7519" w:rsidRPr="00717416" w:rsidRDefault="00ED7519" w:rsidP="00ED7519">
            <w:pPr>
              <w:bidi/>
              <w:jc w:val="center"/>
              <w:rPr>
                <w:rFonts w:asciiTheme="minorBidi" w:eastAsiaTheme="minorEastAsia" w:hAnsiTheme="minorBidi"/>
                <w:sz w:val="24"/>
                <w:szCs w:val="24"/>
                <w:lang w:bidi="fa-IR"/>
              </w:rPr>
            </w:pPr>
          </w:p>
        </w:tc>
        <w:tc>
          <w:tcPr>
            <w:tcW w:w="2095" w:type="dxa"/>
            <w:tcBorders>
              <w:top w:val="nil"/>
              <w:left w:val="nil"/>
              <w:bottom w:val="nil"/>
              <w:right w:val="nil"/>
            </w:tcBorders>
          </w:tcPr>
          <w:p w14:paraId="2AFB0572" w14:textId="77777777" w:rsidR="00ED7519" w:rsidRPr="00717416" w:rsidRDefault="00ED7519" w:rsidP="00ED7519">
            <w:pPr>
              <w:bidi/>
              <w:jc w:val="right"/>
              <w:rPr>
                <w:rFonts w:asciiTheme="minorBidi" w:eastAsiaTheme="minorEastAsia" w:hAnsiTheme="minorBidi"/>
                <w:sz w:val="24"/>
                <w:szCs w:val="24"/>
                <w:rtl/>
                <w:lang w:bidi="fa-IR"/>
              </w:rPr>
            </w:pPr>
            <m:oMathPara>
              <m:oMath>
                <m:r>
                  <w:rPr>
                    <w:rFonts w:ascii="Cambria Math" w:eastAsiaTheme="minorEastAsia" w:hAnsi="Cambria Math"/>
                    <w:sz w:val="24"/>
                    <w:szCs w:val="24"/>
                    <w:lang w:bidi="fa-IR"/>
                  </w:rPr>
                  <m:t>w=</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rpm</m:t>
                    </m:r>
                  </m:num>
                  <m:den>
                    <m:r>
                      <w:rPr>
                        <w:rFonts w:ascii="Cambria Math" w:eastAsiaTheme="minorEastAsia" w:hAnsi="Cambria Math"/>
                        <w:sz w:val="24"/>
                        <w:szCs w:val="24"/>
                        <w:lang w:bidi="fa-IR"/>
                      </w:rPr>
                      <m:t>60</m:t>
                    </m:r>
                  </m:den>
                </m:f>
                <m:r>
                  <w:rPr>
                    <w:rFonts w:ascii="Cambria Math" w:eastAsiaTheme="minorEastAsia" w:hAnsi="Cambria Math"/>
                    <w:sz w:val="24"/>
                    <w:szCs w:val="24"/>
                    <w:lang w:bidi="fa-IR"/>
                  </w:rPr>
                  <m:t>×2π</m:t>
                </m:r>
              </m:oMath>
            </m:oMathPara>
          </w:p>
        </w:tc>
      </w:tr>
    </w:tbl>
    <w:p w14:paraId="2E9DC44F" w14:textId="77777777" w:rsidR="00461128" w:rsidRPr="00717416" w:rsidRDefault="00461128" w:rsidP="00461128">
      <w:pPr>
        <w:ind w:right="168"/>
        <w:jc w:val="both"/>
        <w:rPr>
          <w:rFonts w:asciiTheme="minorBidi" w:hAnsiTheme="minorBidi"/>
          <w:sz w:val="20"/>
          <w:szCs w:val="20"/>
        </w:rPr>
      </w:pPr>
    </w:p>
    <w:p w14:paraId="7580E5BC" w14:textId="77777777" w:rsidR="003418FF" w:rsidRDefault="003418FF" w:rsidP="00461128">
      <w:pPr>
        <w:ind w:right="168"/>
        <w:jc w:val="both"/>
        <w:rPr>
          <w:rFonts w:asciiTheme="minorBidi" w:hAnsiTheme="minorBidi"/>
          <w:sz w:val="20"/>
          <w:szCs w:val="20"/>
        </w:rPr>
      </w:pPr>
    </w:p>
    <w:p w14:paraId="6CFA51BC" w14:textId="77777777" w:rsidR="003418FF" w:rsidRDefault="001963BC" w:rsidP="001963BC">
      <w:pPr>
        <w:jc w:val="center"/>
        <w:rPr>
          <w:rFonts w:asciiTheme="minorBidi" w:eastAsiaTheme="minorEastAsia" w:hAnsiTheme="minorBidi"/>
          <w:sz w:val="24"/>
          <w:szCs w:val="24"/>
          <w:lang w:bidi="fa-IR"/>
        </w:rPr>
      </w:pPr>
      <m:oMath>
        <m:r>
          <w:rPr>
            <w:rFonts w:ascii="Cambria Math" w:eastAsiaTheme="minorEastAsia" w:hAnsi="Cambria Math"/>
            <w:sz w:val="24"/>
            <w:szCs w:val="24"/>
            <w:lang w:bidi="fa-IR"/>
          </w:rPr>
          <m:t>w=</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655.1</m:t>
            </m:r>
          </m:num>
          <m:den>
            <m:r>
              <w:rPr>
                <w:rFonts w:ascii="Cambria Math" w:eastAsiaTheme="minorEastAsia" w:hAnsi="Cambria Math"/>
                <w:sz w:val="24"/>
                <w:szCs w:val="24"/>
                <w:lang w:bidi="fa-IR"/>
              </w:rPr>
              <m:t>60</m:t>
            </m:r>
          </m:den>
        </m:f>
        <m:r>
          <w:rPr>
            <w:rFonts w:ascii="Cambria Math" w:eastAsiaTheme="minorEastAsia" w:hAnsi="Cambria Math"/>
            <w:sz w:val="24"/>
            <w:szCs w:val="24"/>
            <w:lang w:bidi="fa-IR"/>
          </w:rPr>
          <m:t>×2π</m:t>
        </m:r>
      </m:oMath>
      <w:r w:rsidRPr="00717416">
        <w:rPr>
          <w:rFonts w:asciiTheme="minorBidi" w:eastAsiaTheme="minorEastAsia" w:hAnsiTheme="minorBidi"/>
          <w:sz w:val="24"/>
          <w:szCs w:val="24"/>
          <w:lang w:bidi="fa-IR"/>
        </w:rPr>
        <w:t xml:space="preserve"> </w:t>
      </w:r>
      <w:r w:rsidRPr="00717416">
        <w:rPr>
          <w:rFonts w:asciiTheme="minorBidi" w:eastAsiaTheme="minorEastAsia" w:hAnsiTheme="minorBidi"/>
          <w:sz w:val="24"/>
          <w:szCs w:val="24"/>
          <w:rtl/>
          <w:lang w:bidi="fa-IR"/>
        </w:rPr>
        <w:t xml:space="preserve">   </w:t>
      </w:r>
    </w:p>
    <w:p w14:paraId="5A1E7DA0" w14:textId="77777777" w:rsidR="001963BC" w:rsidRPr="00ED7519" w:rsidRDefault="001963BC" w:rsidP="001963BC">
      <w:pPr>
        <w:jc w:val="center"/>
        <w:rPr>
          <w:rFonts w:asciiTheme="minorBidi" w:eastAsiaTheme="minorEastAsia" w:hAnsiTheme="minorBidi"/>
          <w:lang w:bidi="fa-IR"/>
        </w:rPr>
      </w:pPr>
      <m:oMath>
        <m:r>
          <w:rPr>
            <w:rFonts w:ascii="Cambria Math" w:eastAsiaTheme="minorEastAsia" w:hAnsi="Cambria Math"/>
            <w:lang w:bidi="fa-IR"/>
          </w:rPr>
          <m:t>π≈3.14</m:t>
        </m:r>
      </m:oMath>
      <w:r w:rsidRPr="00ED7519">
        <w:rPr>
          <w:rFonts w:asciiTheme="minorBidi" w:eastAsiaTheme="minorEastAsia" w:hAnsiTheme="minorBidi"/>
          <w:rtl/>
          <w:lang w:bidi="fa-IR"/>
        </w:rPr>
        <w:t xml:space="preserve"> </w:t>
      </w:r>
      <w:r w:rsidRPr="00ED7519">
        <w:rPr>
          <w:rFonts w:asciiTheme="minorBidi" w:eastAsiaTheme="minorEastAsia" w:hAnsiTheme="minorBidi"/>
          <w:lang w:bidi="fa-IR"/>
        </w:rPr>
        <w:t xml:space="preserve">    </w:t>
      </w:r>
      <w:r w:rsidRPr="00ED7519">
        <w:rPr>
          <w:rFonts w:asciiTheme="minorBidi" w:eastAsiaTheme="minorEastAsia" w:hAnsiTheme="minorBidi"/>
          <w:rtl/>
          <w:lang w:bidi="fa-IR"/>
        </w:rPr>
        <w:t xml:space="preserve">  </w:t>
      </w:r>
      <m:oMath>
        <m:r>
          <w:rPr>
            <w:rFonts w:ascii="Cambria Math" w:eastAsiaTheme="minorEastAsia" w:hAnsi="Cambria Math"/>
            <w:lang w:bidi="fa-IR"/>
          </w:rPr>
          <m:t>w=</m:t>
        </m:r>
        <m:f>
          <m:fPr>
            <m:ctrlPr>
              <w:rPr>
                <w:rFonts w:ascii="Cambria Math" w:eastAsiaTheme="minorEastAsia" w:hAnsi="Cambria Math"/>
                <w:i/>
                <w:lang w:bidi="fa-IR"/>
              </w:rPr>
            </m:ctrlPr>
          </m:fPr>
          <m:num>
            <m:r>
              <w:rPr>
                <w:rFonts w:ascii="Cambria Math" w:eastAsiaTheme="minorEastAsia" w:hAnsi="Cambria Math"/>
                <w:lang w:bidi="fa-IR"/>
              </w:rPr>
              <m:t>655.1</m:t>
            </m:r>
          </m:num>
          <m:den>
            <m:r>
              <w:rPr>
                <w:rFonts w:ascii="Cambria Math" w:eastAsiaTheme="minorEastAsia" w:hAnsi="Cambria Math"/>
                <w:lang w:bidi="fa-IR"/>
              </w:rPr>
              <m:t>60</m:t>
            </m:r>
          </m:den>
        </m:f>
        <m:r>
          <w:rPr>
            <w:rFonts w:ascii="Cambria Math" w:eastAsiaTheme="minorEastAsia" w:hAnsi="Cambria Math"/>
            <w:lang w:bidi="fa-IR"/>
          </w:rPr>
          <m:t>×2π</m:t>
        </m:r>
      </m:oMath>
      <w:r w:rsidRPr="00ED7519">
        <w:rPr>
          <w:rFonts w:asciiTheme="minorBidi" w:eastAsiaTheme="minorEastAsia" w:hAnsiTheme="minorBidi"/>
          <w:lang w:bidi="fa-IR"/>
        </w:rPr>
        <w:t xml:space="preserve">  </w:t>
      </w:r>
      <w:r w:rsidR="003418FF" w:rsidRPr="00ED7519">
        <w:rPr>
          <w:rFonts w:asciiTheme="minorBidi" w:eastAsiaTheme="minorEastAsia" w:hAnsiTheme="minorBidi"/>
          <w:rtl/>
          <w:lang w:bidi="fa-IR"/>
        </w:rPr>
        <w:t xml:space="preserve"> </w:t>
      </w:r>
      <w:r w:rsidRPr="00ED7519">
        <w:rPr>
          <w:rFonts w:asciiTheme="minorBidi" w:eastAsiaTheme="minorEastAsia" w:hAnsiTheme="minorBidi"/>
          <w:i/>
          <w:iCs/>
          <w:lang w:bidi="fa-IR"/>
        </w:rPr>
        <w:t>=10.9183×2.8</w:t>
      </w:r>
    </w:p>
    <w:tbl>
      <w:tblPr>
        <w:tblStyle w:val="TableGrid"/>
        <w:bidiVisual/>
        <w:tblW w:w="0" w:type="auto"/>
        <w:tblLook w:val="04A0" w:firstRow="1" w:lastRow="0" w:firstColumn="1" w:lastColumn="0" w:noHBand="0" w:noVBand="1"/>
      </w:tblPr>
      <w:tblGrid>
        <w:gridCol w:w="4468"/>
      </w:tblGrid>
      <w:tr w:rsidR="001963BC" w:rsidRPr="00717416" w14:paraId="775F92EA" w14:textId="77777777" w:rsidTr="0018680A">
        <w:tc>
          <w:tcPr>
            <w:tcW w:w="4704" w:type="dxa"/>
            <w:tcBorders>
              <w:top w:val="nil"/>
              <w:left w:val="nil"/>
              <w:bottom w:val="nil"/>
              <w:right w:val="nil"/>
            </w:tcBorders>
          </w:tcPr>
          <w:p w14:paraId="5EC6455B" w14:textId="77777777" w:rsidR="001963BC" w:rsidRPr="00717416" w:rsidRDefault="001963BC" w:rsidP="001963BC">
            <w:pPr>
              <w:bidi/>
              <w:jc w:val="center"/>
              <w:rPr>
                <w:rFonts w:asciiTheme="minorBidi" w:hAnsiTheme="minorBidi"/>
                <w:sz w:val="24"/>
                <w:szCs w:val="24"/>
                <w:rtl/>
                <w:lang w:bidi="fa-IR"/>
              </w:rPr>
            </w:pPr>
            <m:oMathPara>
              <m:oMathParaPr>
                <m:jc m:val="left"/>
              </m:oMathParaPr>
              <m:oMath>
                <m:r>
                  <w:rPr>
                    <w:rFonts w:ascii="Cambria Math" w:hAnsi="Cambria Math"/>
                    <w:sz w:val="24"/>
                    <w:szCs w:val="24"/>
                    <w:lang w:bidi="fa-IR"/>
                  </w:rPr>
                  <m:t>v=</m:t>
                </m:r>
                <m:rad>
                  <m:radPr>
                    <m:degHide m:val="1"/>
                    <m:ctrlPr>
                      <w:rPr>
                        <w:rFonts w:ascii="Cambria Math" w:hAnsi="Cambria Math"/>
                        <w:i/>
                        <w:sz w:val="24"/>
                        <w:szCs w:val="24"/>
                        <w:lang w:bidi="fa-IR"/>
                      </w:rPr>
                    </m:ctrlPr>
                  </m:radPr>
                  <m:deg/>
                  <m:e>
                    <m:sSup>
                      <m:sSupPr>
                        <m:ctrlPr>
                          <w:rPr>
                            <w:rFonts w:ascii="Cambria Math" w:hAnsi="Cambria Math"/>
                            <w:i/>
                            <w:sz w:val="24"/>
                            <w:szCs w:val="24"/>
                            <w:lang w:bidi="fa-IR"/>
                          </w:rPr>
                        </m:ctrlPr>
                      </m:sSupPr>
                      <m:e>
                        <m:r>
                          <w:rPr>
                            <w:rFonts w:ascii="Cambria Math" w:hAnsi="Cambria Math"/>
                            <w:sz w:val="24"/>
                            <w:szCs w:val="24"/>
                            <w:lang w:bidi="fa-IR"/>
                          </w:rPr>
                          <m:t>(2v)</m:t>
                        </m:r>
                      </m:e>
                      <m:sup>
                        <m:r>
                          <w:rPr>
                            <w:rFonts w:ascii="Cambria Math" w:hAnsi="Cambria Math"/>
                            <w:sz w:val="24"/>
                            <w:szCs w:val="24"/>
                            <w:lang w:bidi="fa-IR"/>
                          </w:rPr>
                          <m:t>2</m:t>
                        </m:r>
                      </m:sup>
                    </m:sSup>
                    <m:r>
                      <m:rPr>
                        <m:sty m:val="p"/>
                      </m:rPr>
                      <w:rPr>
                        <w:rFonts w:ascii="Cambria Math" w:hAnsi="Cambria Math"/>
                        <w:sz w:val="24"/>
                        <w:szCs w:val="24"/>
                        <w:lang w:bidi="fa-IR"/>
                      </w:rPr>
                      <m:t>+</m:t>
                    </m:r>
                    <m:r>
                      <m:rPr>
                        <m:sty m:val="p"/>
                      </m:rPr>
                      <w:rPr>
                        <w:rFonts w:ascii="Cambria Math" w:hAnsi="Cambria Math"/>
                        <w:sz w:val="24"/>
                        <w:szCs w:val="24"/>
                        <w:rtl/>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(2v)</m:t>
                        </m:r>
                      </m:e>
                      <m:sup>
                        <m:r>
                          <w:rPr>
                            <w:rFonts w:ascii="Cambria Math" w:hAnsi="Cambria Math"/>
                            <w:sz w:val="24"/>
                            <w:szCs w:val="24"/>
                            <w:lang w:bidi="fa-IR"/>
                          </w:rPr>
                          <m:t>2</m:t>
                        </m:r>
                      </m:sup>
                    </m:sSup>
                    <m:r>
                      <m:rPr>
                        <m:sty m:val="p"/>
                      </m:rPr>
                      <w:rPr>
                        <w:rFonts w:ascii="Cambria Math" w:hAnsi="Cambria Math"/>
                        <w:sz w:val="24"/>
                        <w:szCs w:val="24"/>
                        <w:rtl/>
                        <w:lang w:bidi="fa-IR"/>
                      </w:rPr>
                      <m:t xml:space="preserve"> </m:t>
                    </m:r>
                    <m:r>
                      <m:rPr>
                        <m:sty m:val="p"/>
                      </m:rPr>
                      <w:rPr>
                        <w:rFonts w:ascii="Cambria Math" w:hAnsi="Cambria Math"/>
                        <w:sz w:val="24"/>
                        <w:szCs w:val="24"/>
                        <w:lang w:bidi="fa-IR"/>
                      </w:rPr>
                      <m:t>=</m:t>
                    </m:r>
                  </m:e>
                </m:rad>
                <m:r>
                  <w:rPr>
                    <w:rFonts w:ascii="Cambria Math" w:hAnsi="Cambria Math"/>
                    <w:sz w:val="24"/>
                    <w:szCs w:val="24"/>
                    <w:lang w:bidi="fa-IR"/>
                  </w:rPr>
                  <m:t>2v</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r>
                  <w:rPr>
                    <w:rFonts w:ascii="Cambria Math" w:hAnsi="Cambria Math"/>
                    <w:sz w:val="24"/>
                    <w:szCs w:val="24"/>
                    <w:lang w:bidi="fa-IR"/>
                  </w:rPr>
                  <m:t>2.88</m:t>
                </m:r>
                <m:f>
                  <m:fPr>
                    <m:type m:val="skw"/>
                    <m:ctrlPr>
                      <w:rPr>
                        <w:rFonts w:ascii="Cambria Math" w:hAnsi="Cambria Math"/>
                        <w:i/>
                        <w:sz w:val="24"/>
                        <w:szCs w:val="24"/>
                        <w:lang w:bidi="fa-IR"/>
                      </w:rPr>
                    </m:ctrlPr>
                  </m:fPr>
                  <m:num>
                    <m:r>
                      <w:rPr>
                        <w:rFonts w:ascii="Cambria Math" w:hAnsi="Cambria Math"/>
                        <w:sz w:val="24"/>
                        <w:szCs w:val="24"/>
                        <w:lang w:bidi="fa-IR"/>
                      </w:rPr>
                      <m:t>m</m:t>
                    </m:r>
                  </m:num>
                  <m:den>
                    <m:r>
                      <w:rPr>
                        <w:rFonts w:ascii="Cambria Math" w:hAnsi="Cambria Math"/>
                        <w:sz w:val="24"/>
                        <w:szCs w:val="24"/>
                        <w:lang w:bidi="fa-IR"/>
                      </w:rPr>
                      <m:t>s</m:t>
                    </m:r>
                  </m:den>
                </m:f>
              </m:oMath>
            </m:oMathPara>
          </w:p>
        </w:tc>
      </w:tr>
    </w:tbl>
    <w:p w14:paraId="28941990" w14:textId="77777777" w:rsidR="001963BC" w:rsidRPr="00717416" w:rsidRDefault="001963BC" w:rsidP="00F91EFC">
      <w:pPr>
        <w:tabs>
          <w:tab w:val="left" w:pos="2115"/>
          <w:tab w:val="left" w:pos="2310"/>
          <w:tab w:val="left" w:pos="3555"/>
          <w:tab w:val="right" w:pos="9360"/>
        </w:tabs>
        <w:bidi/>
        <w:jc w:val="center"/>
        <w:rPr>
          <w:rFonts w:asciiTheme="minorBidi" w:eastAsiaTheme="minorEastAsia" w:hAnsiTheme="minorBidi"/>
          <w:sz w:val="24"/>
          <w:szCs w:val="24"/>
          <w:rtl/>
          <w:lang w:bidi="fa-IR"/>
        </w:rPr>
      </w:pPr>
      <m:oMath>
        <m:r>
          <w:rPr>
            <w:rFonts w:ascii="Cambria Math" w:hAnsi="Cambria Math"/>
            <w:sz w:val="24"/>
            <w:szCs w:val="24"/>
            <w:lang w:bidi="fa-IR"/>
          </w:rPr>
          <m:t>v=1.02</m:t>
        </m:r>
        <m:f>
          <m:fPr>
            <m:type m:val="skw"/>
            <m:ctrlPr>
              <w:rPr>
                <w:rFonts w:ascii="Cambria Math" w:hAnsi="Cambria Math"/>
                <w:i/>
                <w:sz w:val="24"/>
                <w:szCs w:val="24"/>
                <w:lang w:bidi="fa-IR"/>
              </w:rPr>
            </m:ctrlPr>
          </m:fPr>
          <m:num>
            <m:r>
              <w:rPr>
                <w:rFonts w:ascii="Cambria Math" w:hAnsi="Cambria Math"/>
                <w:sz w:val="24"/>
                <w:szCs w:val="24"/>
                <w:lang w:bidi="fa-IR"/>
              </w:rPr>
              <m:t>m</m:t>
            </m:r>
          </m:num>
          <m:den>
            <m:r>
              <w:rPr>
                <w:rFonts w:ascii="Cambria Math" w:hAnsi="Cambria Math"/>
                <w:sz w:val="24"/>
                <w:szCs w:val="24"/>
                <w:lang w:bidi="fa-IR"/>
              </w:rPr>
              <m:t>s</m:t>
            </m:r>
          </m:den>
        </m:f>
      </m:oMath>
      <w:r w:rsidRPr="00717416">
        <w:rPr>
          <w:rFonts w:asciiTheme="minorBidi" w:hAnsiTheme="minorBidi"/>
          <w:sz w:val="24"/>
          <w:szCs w:val="24"/>
          <w:rtl/>
          <w:lang w:bidi="fa-IR"/>
        </w:rPr>
        <w:t xml:space="preserve">                </w:t>
      </w:r>
      <w:r w:rsidRPr="00717416">
        <w:rPr>
          <w:rFonts w:asciiTheme="minorBidi" w:hAnsiTheme="minorBidi"/>
          <w:i/>
          <w:iCs/>
          <w:sz w:val="24"/>
          <w:szCs w:val="24"/>
          <w:lang w:bidi="fa-IR"/>
        </w:rPr>
        <w:t>v=</w:t>
      </w:r>
      <w:r w:rsidRPr="00717416">
        <w:rPr>
          <w:rFonts w:asciiTheme="minorBidi" w:eastAsiaTheme="minorEastAsia" w:hAnsiTheme="minorBidi"/>
          <w:i/>
          <w:iCs/>
          <w:sz w:val="24"/>
          <w:szCs w:val="24"/>
          <w:lang w:bidi="fa-IR"/>
        </w:rPr>
        <w:t>10.2850</w:t>
      </w:r>
      <w:r w:rsidRPr="00717416">
        <w:rPr>
          <w:rFonts w:asciiTheme="minorBidi" w:eastAsiaTheme="minorEastAsia" w:hAnsiTheme="minorBidi"/>
          <w:sz w:val="24"/>
          <w:szCs w:val="24"/>
          <w:lang w:bidi="fa-IR"/>
        </w:rPr>
        <w:t xml:space="preserve">  </w:t>
      </w:r>
      <m:oMath>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cm</m:t>
            </m:r>
          </m:num>
          <m:den>
            <m:r>
              <w:rPr>
                <w:rFonts w:ascii="Cambria Math" w:eastAsiaTheme="minorEastAsia" w:hAnsi="Cambria Math"/>
                <w:sz w:val="24"/>
                <w:szCs w:val="24"/>
                <w:lang w:bidi="fa-IR"/>
              </w:rPr>
              <m:t>s</m:t>
            </m:r>
          </m:den>
        </m:f>
      </m:oMath>
      <w:r w:rsidR="00F91EFC">
        <w:rPr>
          <w:rFonts w:asciiTheme="minorBidi" w:hAnsiTheme="minorBidi"/>
          <w:sz w:val="24"/>
          <w:szCs w:val="24"/>
          <w:rtl/>
          <w:lang w:bidi="fa-IR"/>
        </w:rPr>
        <w:t xml:space="preserve"> </w:t>
      </w:r>
      <w:r w:rsidRPr="00717416">
        <w:rPr>
          <w:rFonts w:asciiTheme="minorBidi" w:eastAsiaTheme="minorEastAsia" w:hAnsiTheme="minorBidi"/>
          <w:i/>
          <w:iCs/>
          <w:sz w:val="24"/>
          <w:szCs w:val="24"/>
          <w:lang w:bidi="fa-IR"/>
        </w:rPr>
        <w:t>= 68.5667</w:t>
      </w:r>
      <m:oMath>
        <m:r>
          <w:rPr>
            <w:rFonts w:ascii="Cambria Math" w:eastAsiaTheme="minorEastAsia" w:hAnsi="Cambria Math"/>
            <w:sz w:val="24"/>
            <w:szCs w:val="24"/>
            <w:lang w:bidi="fa-IR"/>
          </w:rPr>
          <m:t xml:space="preserve"> </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m</m:t>
            </m:r>
          </m:num>
          <m:den>
            <m:r>
              <w:rPr>
                <w:rFonts w:ascii="Cambria Math" w:eastAsiaTheme="minorEastAsia" w:hAnsi="Cambria Math"/>
                <w:sz w:val="24"/>
                <w:szCs w:val="24"/>
                <w:lang w:bidi="fa-IR"/>
              </w:rPr>
              <m:t>s</m:t>
            </m:r>
          </m:den>
        </m:f>
      </m:oMath>
      <w:r w:rsidRPr="00717416">
        <w:rPr>
          <w:rFonts w:asciiTheme="minorBidi" w:eastAsiaTheme="minorEastAsia" w:hAnsiTheme="minorBidi"/>
          <w:sz w:val="24"/>
          <w:szCs w:val="24"/>
          <w:lang w:bidi="fa-IR"/>
        </w:rPr>
        <w:t xml:space="preserve">    </w:t>
      </w:r>
      <w:r w:rsidRPr="00717416">
        <w:rPr>
          <w:rFonts w:asciiTheme="minorBidi" w:eastAsiaTheme="minorEastAsia" w:hAnsiTheme="minorBidi"/>
          <w:i/>
          <w:iCs/>
          <w:sz w:val="24"/>
          <w:szCs w:val="24"/>
          <w:lang w:bidi="fa-IR"/>
        </w:rPr>
        <w:t>r=0.15 cm</w:t>
      </w:r>
      <w:r w:rsidRPr="00717416">
        <w:rPr>
          <w:rFonts w:asciiTheme="minorBidi" w:eastAsiaTheme="minorEastAsia" w:hAnsiTheme="minorBidi"/>
          <w:sz w:val="24"/>
          <w:szCs w:val="24"/>
          <w:lang w:bidi="fa-IR"/>
        </w:rPr>
        <w:t xml:space="preserve">    </w:t>
      </w:r>
      <w:r w:rsidRPr="00717416">
        <w:rPr>
          <w:rFonts w:asciiTheme="minorBidi" w:eastAsiaTheme="minorEastAsia" w:hAnsiTheme="minorBidi"/>
          <w:i/>
          <w:iCs/>
          <w:sz w:val="24"/>
          <w:szCs w:val="24"/>
          <w:lang w:bidi="fa-IR"/>
        </w:rPr>
        <w:t>v=0.15×68.5667</w:t>
      </w:r>
      <m:oMath>
        <m:r>
          <w:rPr>
            <w:rFonts w:ascii="Cambria Math" w:eastAsiaTheme="minorEastAsia" w:hAnsi="Cambria Math"/>
            <w:sz w:val="24"/>
            <w:szCs w:val="24"/>
            <w:lang w:bidi="fa-IR"/>
          </w:rPr>
          <m:t xml:space="preserve"> </m:t>
        </m:r>
      </m:oMath>
      <w:r w:rsidRPr="00717416">
        <w:rPr>
          <w:rFonts w:asciiTheme="minorBidi" w:eastAsiaTheme="minorEastAsia" w:hAnsiTheme="minorBidi"/>
          <w:sz w:val="24"/>
          <w:szCs w:val="24"/>
          <w:lang w:bidi="fa-IR"/>
        </w:rPr>
        <w:t>=</w:t>
      </w:r>
      <w:r w:rsidRPr="00717416">
        <w:rPr>
          <w:rFonts w:asciiTheme="minorBidi" w:eastAsiaTheme="minorEastAsia" w:hAnsiTheme="minorBidi"/>
          <w:i/>
          <w:iCs/>
          <w:sz w:val="24"/>
          <w:szCs w:val="24"/>
          <w:lang w:bidi="fa-IR"/>
        </w:rPr>
        <w:t>10.2850</w:t>
      </w:r>
    </w:p>
    <w:p w14:paraId="08DDE3C9" w14:textId="77777777" w:rsidR="000D19F5" w:rsidRDefault="00602435" w:rsidP="00602435">
      <w:pPr>
        <w:ind w:right="168"/>
        <w:jc w:val="both"/>
      </w:pPr>
      <w:r>
        <w:rPr>
          <w:rFonts w:asciiTheme="minorBidi" w:hAnsiTheme="minorBidi"/>
          <w:sz w:val="20"/>
          <w:szCs w:val="20"/>
        </w:rPr>
        <w:t xml:space="preserve">We couldn’t find </w:t>
      </w:r>
      <w:proofErr w:type="spellStart"/>
      <w:r>
        <w:rPr>
          <w:rFonts w:asciiTheme="minorBidi" w:hAnsiTheme="minorBidi"/>
          <w:sz w:val="20"/>
          <w:szCs w:val="20"/>
        </w:rPr>
        <w:t>mecanum</w:t>
      </w:r>
      <w:proofErr w:type="spellEnd"/>
      <w:r>
        <w:rPr>
          <w:rFonts w:asciiTheme="minorBidi" w:hAnsiTheme="minorBidi"/>
          <w:sz w:val="20"/>
          <w:szCs w:val="20"/>
        </w:rPr>
        <w:t xml:space="preserve"> wheels in our country, so we designed it with solid works and then cut it from an aluminum plate.</w:t>
      </w:r>
      <w:r w:rsidR="000D19F5" w:rsidRPr="000D19F5">
        <w:t xml:space="preserve"> </w:t>
      </w:r>
    </w:p>
    <w:p w14:paraId="54A57B35" w14:textId="0EE8825D" w:rsidR="005E603A" w:rsidRDefault="000D19F5" w:rsidP="00602435">
      <w:pPr>
        <w:ind w:right="168"/>
        <w:jc w:val="both"/>
        <w:rPr>
          <w:rFonts w:asciiTheme="minorBidi" w:hAnsiTheme="minorBidi"/>
          <w:sz w:val="20"/>
          <w:szCs w:val="20"/>
        </w:rPr>
      </w:pPr>
      <w:r>
        <w:rPr>
          <w:noProof/>
        </w:rPr>
        <w:drawing>
          <wp:inline distT="0" distB="0" distL="0" distR="0" wp14:anchorId="46C3D6DF" wp14:editId="41711161">
            <wp:extent cx="2693670" cy="1145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t="18428"/>
                    <a:stretch>
                      <a:fillRect/>
                    </a:stretch>
                  </pic:blipFill>
                  <pic:spPr bwMode="auto">
                    <a:xfrm>
                      <a:off x="0" y="0"/>
                      <a:ext cx="2693670" cy="1145540"/>
                    </a:xfrm>
                    <a:prstGeom prst="rect">
                      <a:avLst/>
                    </a:prstGeom>
                    <a:noFill/>
                    <a:ln>
                      <a:noFill/>
                    </a:ln>
                  </pic:spPr>
                </pic:pic>
              </a:graphicData>
            </a:graphic>
          </wp:inline>
        </w:drawing>
      </w:r>
    </w:p>
    <w:p w14:paraId="6B748E8C" w14:textId="77777777" w:rsidR="00602435" w:rsidRPr="00602435" w:rsidRDefault="00602435" w:rsidP="00602435">
      <w:pPr>
        <w:pStyle w:val="Caption"/>
        <w:jc w:val="center"/>
        <w:rPr>
          <w:rFonts w:asciiTheme="minorBidi" w:hAnsiTheme="minorBidi"/>
          <w:sz w:val="20"/>
          <w:szCs w:val="20"/>
        </w:rPr>
      </w:pPr>
      <w:r>
        <w:t>Figure 2</w:t>
      </w:r>
      <w:r>
        <w:rPr>
          <w:noProof/>
        </w:rPr>
        <w:t xml:space="preserve"> mecanum wheels</w:t>
      </w:r>
    </w:p>
    <w:p w14:paraId="718D7915" w14:textId="77777777" w:rsidR="00717416" w:rsidRDefault="0071773F" w:rsidP="00A30B50">
      <w:pPr>
        <w:ind w:right="168"/>
        <w:jc w:val="both"/>
        <w:rPr>
          <w:rFonts w:asciiTheme="minorBidi" w:hAnsiTheme="minorBidi"/>
          <w:b/>
          <w:bCs/>
          <w:sz w:val="20"/>
          <w:szCs w:val="20"/>
        </w:rPr>
      </w:pPr>
      <w:r w:rsidRPr="00717416">
        <w:rPr>
          <w:rFonts w:asciiTheme="minorBidi" w:hAnsiTheme="minorBidi"/>
          <w:b/>
          <w:bCs/>
          <w:sz w:val="20"/>
          <w:szCs w:val="20"/>
        </w:rPr>
        <w:t>Hardware/ Electrical Design</w:t>
      </w:r>
    </w:p>
    <w:p w14:paraId="5B6B0DF1" w14:textId="77777777" w:rsidR="00CA028F" w:rsidRPr="007E40D1" w:rsidRDefault="00F91EFC" w:rsidP="007E40D1">
      <w:pPr>
        <w:ind w:right="168"/>
        <w:jc w:val="both"/>
        <w:rPr>
          <w:rFonts w:asciiTheme="minorBidi" w:hAnsiTheme="minorBidi"/>
          <w:sz w:val="20"/>
          <w:szCs w:val="20"/>
        </w:rPr>
      </w:pPr>
      <w:r>
        <w:rPr>
          <w:rFonts w:asciiTheme="minorBidi" w:hAnsiTheme="minorBidi"/>
          <w:sz w:val="20"/>
          <w:szCs w:val="20"/>
        </w:rPr>
        <w:t>We designed a PCB</w:t>
      </w:r>
      <w:r w:rsidR="006F7C46">
        <w:rPr>
          <w:rFonts w:asciiTheme="minorBidi" w:hAnsiTheme="minorBidi"/>
          <w:sz w:val="20"/>
          <w:szCs w:val="20"/>
        </w:rPr>
        <w:t xml:space="preserve"> with </w:t>
      </w:r>
      <w:r w:rsidR="006F7C46" w:rsidRPr="006F7C46">
        <w:rPr>
          <w:rFonts w:asciiTheme="minorBidi" w:hAnsiTheme="minorBidi" w:cs="B Nazanin"/>
          <w:sz w:val="20"/>
          <w:szCs w:val="20"/>
          <w:lang w:bidi="fa-IR"/>
        </w:rPr>
        <w:t>Altium Designer</w:t>
      </w:r>
      <w:r w:rsidR="006F7C46">
        <w:rPr>
          <w:rFonts w:asciiTheme="minorBidi" w:hAnsiTheme="minorBidi"/>
          <w:sz w:val="20"/>
          <w:szCs w:val="20"/>
        </w:rPr>
        <w:t xml:space="preserve"> software</w:t>
      </w:r>
      <w:r>
        <w:rPr>
          <w:rFonts w:asciiTheme="minorBidi" w:hAnsiTheme="minorBidi"/>
          <w:sz w:val="20"/>
          <w:szCs w:val="20"/>
        </w:rPr>
        <w:t xml:space="preserve"> </w:t>
      </w:r>
      <w:r w:rsidR="007873FA">
        <w:rPr>
          <w:rFonts w:asciiTheme="minorBidi" w:hAnsiTheme="minorBidi"/>
          <w:sz w:val="20"/>
          <w:szCs w:val="20"/>
        </w:rPr>
        <w:t>a</w:t>
      </w:r>
      <w:r>
        <w:rPr>
          <w:rFonts w:asciiTheme="minorBidi" w:hAnsiTheme="minorBidi"/>
          <w:sz w:val="20"/>
          <w:szCs w:val="20"/>
        </w:rPr>
        <w:t>nd then we printed i</w:t>
      </w:r>
      <w:r w:rsidR="007873FA">
        <w:rPr>
          <w:rFonts w:asciiTheme="minorBidi" w:hAnsiTheme="minorBidi"/>
          <w:sz w:val="20"/>
          <w:szCs w:val="20"/>
        </w:rPr>
        <w:t>t and soldered the electronic</w:t>
      </w:r>
      <w:r>
        <w:rPr>
          <w:rFonts w:asciiTheme="minorBidi" w:hAnsiTheme="minorBidi"/>
          <w:sz w:val="20"/>
          <w:szCs w:val="20"/>
        </w:rPr>
        <w:t xml:space="preserve"> parts of the robot. The most important</w:t>
      </w:r>
      <w:r w:rsidR="00974B9F">
        <w:rPr>
          <w:rFonts w:asciiTheme="minorBidi" w:hAnsiTheme="minorBidi"/>
          <w:sz w:val="20"/>
          <w:szCs w:val="20"/>
        </w:rPr>
        <w:t xml:space="preserve"> part</w:t>
      </w:r>
      <w:r>
        <w:rPr>
          <w:rFonts w:asciiTheme="minorBidi" w:hAnsiTheme="minorBidi"/>
          <w:sz w:val="20"/>
          <w:szCs w:val="20"/>
        </w:rPr>
        <w:t xml:space="preserve"> </w:t>
      </w:r>
      <w:r w:rsidR="00974B9F">
        <w:rPr>
          <w:rFonts w:asciiTheme="minorBidi" w:hAnsiTheme="minorBidi"/>
          <w:sz w:val="20"/>
          <w:szCs w:val="20"/>
        </w:rPr>
        <w:t>was</w:t>
      </w:r>
      <w:r>
        <w:rPr>
          <w:rFonts w:asciiTheme="minorBidi" w:hAnsiTheme="minorBidi"/>
          <w:sz w:val="20"/>
          <w:szCs w:val="20"/>
        </w:rPr>
        <w:t xml:space="preserve"> AVR processor AT mega 64. </w:t>
      </w:r>
      <w:r w:rsidR="00821741">
        <w:rPr>
          <w:rFonts w:asciiTheme="minorBidi" w:hAnsiTheme="minorBidi"/>
          <w:sz w:val="20"/>
          <w:szCs w:val="20"/>
        </w:rPr>
        <w:t xml:space="preserve">It has </w:t>
      </w:r>
      <w:r w:rsidR="00FD49F4">
        <w:rPr>
          <w:rFonts w:asciiTheme="minorBidi" w:hAnsiTheme="minorBidi"/>
          <w:sz w:val="20"/>
          <w:szCs w:val="20"/>
        </w:rPr>
        <w:t>so many</w:t>
      </w:r>
      <w:r w:rsidR="00821741">
        <w:rPr>
          <w:rFonts w:asciiTheme="minorBidi" w:hAnsiTheme="minorBidi"/>
          <w:sz w:val="20"/>
          <w:szCs w:val="20"/>
        </w:rPr>
        <w:t xml:space="preserve"> option</w:t>
      </w:r>
      <w:r w:rsidR="00FD49F4">
        <w:rPr>
          <w:rFonts w:asciiTheme="minorBidi" w:hAnsiTheme="minorBidi"/>
          <w:sz w:val="20"/>
          <w:szCs w:val="20"/>
        </w:rPr>
        <w:t>s</w:t>
      </w:r>
      <w:r w:rsidR="00821741">
        <w:rPr>
          <w:rFonts w:asciiTheme="minorBidi" w:hAnsiTheme="minorBidi"/>
          <w:sz w:val="20"/>
          <w:szCs w:val="20"/>
        </w:rPr>
        <w:t xml:space="preserve"> like timers, A</w:t>
      </w:r>
      <w:r w:rsidR="00FD49F4">
        <w:rPr>
          <w:rFonts w:asciiTheme="minorBidi" w:hAnsiTheme="minorBidi"/>
          <w:sz w:val="20"/>
          <w:szCs w:val="20"/>
        </w:rPr>
        <w:t>nalog digital</w:t>
      </w:r>
      <w:r w:rsidR="007873FA">
        <w:rPr>
          <w:rFonts w:asciiTheme="minorBidi" w:hAnsiTheme="minorBidi"/>
          <w:sz w:val="20"/>
          <w:szCs w:val="20"/>
        </w:rPr>
        <w:t xml:space="preserve"> convertor and serial port and other things. For switch the motors</w:t>
      </w:r>
      <w:r w:rsidR="007873FA">
        <w:rPr>
          <w:noProof/>
        </w:rPr>
        <w:t xml:space="preserve"> </w:t>
      </w:r>
      <w:r w:rsidR="007873FA">
        <w:rPr>
          <w:rFonts w:asciiTheme="minorBidi" w:hAnsiTheme="minorBidi"/>
          <w:sz w:val="20"/>
          <w:szCs w:val="20"/>
        </w:rPr>
        <w:t>w</w:t>
      </w:r>
      <w:r w:rsidR="00E65841">
        <w:rPr>
          <w:rFonts w:asciiTheme="minorBidi" w:hAnsiTheme="minorBidi"/>
          <w:sz w:val="20"/>
          <w:szCs w:val="20"/>
        </w:rPr>
        <w:t>e used L6203 driver</w:t>
      </w:r>
      <w:r w:rsidR="007873FA">
        <w:rPr>
          <w:rFonts w:asciiTheme="minorBidi" w:hAnsiTheme="minorBidi"/>
          <w:sz w:val="20"/>
          <w:szCs w:val="20"/>
        </w:rPr>
        <w:t>s</w:t>
      </w:r>
      <w:r w:rsidR="00E65841">
        <w:rPr>
          <w:rFonts w:asciiTheme="minorBidi" w:hAnsiTheme="minorBidi"/>
          <w:sz w:val="20"/>
          <w:szCs w:val="20"/>
        </w:rPr>
        <w:t>. Because it can ferry 4</w:t>
      </w:r>
      <w:r w:rsidR="007873FA">
        <w:rPr>
          <w:rFonts w:asciiTheme="minorBidi" w:hAnsiTheme="minorBidi"/>
          <w:sz w:val="20"/>
          <w:szCs w:val="20"/>
        </w:rPr>
        <w:t xml:space="preserve"> Ampere</w:t>
      </w:r>
      <w:r w:rsidR="00E65841">
        <w:rPr>
          <w:rFonts w:asciiTheme="minorBidi" w:hAnsiTheme="minorBidi"/>
          <w:sz w:val="20"/>
          <w:szCs w:val="20"/>
        </w:rPr>
        <w:t xml:space="preserve"> e</w:t>
      </w:r>
      <w:r w:rsidR="00E65841" w:rsidRPr="00E65841">
        <w:rPr>
          <w:rFonts w:asciiTheme="minorBidi" w:hAnsiTheme="minorBidi"/>
          <w:sz w:val="20"/>
          <w:szCs w:val="20"/>
        </w:rPr>
        <w:t>lectrical current</w:t>
      </w:r>
      <w:r w:rsidR="00E65841">
        <w:rPr>
          <w:rFonts w:asciiTheme="minorBidi" w:hAnsiTheme="minorBidi"/>
          <w:sz w:val="20"/>
          <w:szCs w:val="20"/>
        </w:rPr>
        <w:t>.</w:t>
      </w:r>
    </w:p>
    <w:p w14:paraId="3502C55F" w14:textId="77777777" w:rsidR="00B103E8" w:rsidRDefault="00717416" w:rsidP="007873FA">
      <w:pPr>
        <w:ind w:right="168"/>
        <w:jc w:val="both"/>
        <w:rPr>
          <w:rFonts w:asciiTheme="minorBidi" w:hAnsiTheme="minorBidi"/>
          <w:b/>
          <w:bCs/>
          <w:sz w:val="20"/>
          <w:szCs w:val="20"/>
        </w:rPr>
      </w:pPr>
      <w:r>
        <w:rPr>
          <w:rFonts w:asciiTheme="minorBidi" w:hAnsiTheme="minorBidi"/>
          <w:b/>
          <w:bCs/>
          <w:sz w:val="20"/>
          <w:szCs w:val="20"/>
        </w:rPr>
        <w:t xml:space="preserve">The </w:t>
      </w:r>
      <w:r w:rsidR="007873FA">
        <w:rPr>
          <w:rFonts w:asciiTheme="minorBidi" w:hAnsiTheme="minorBidi"/>
          <w:b/>
          <w:bCs/>
          <w:sz w:val="20"/>
          <w:szCs w:val="20"/>
        </w:rPr>
        <w:t>grain(arm)</w:t>
      </w:r>
      <w:r>
        <w:rPr>
          <w:rFonts w:asciiTheme="minorBidi" w:hAnsiTheme="minorBidi"/>
          <w:b/>
          <w:bCs/>
          <w:sz w:val="20"/>
          <w:szCs w:val="20"/>
        </w:rPr>
        <w:t xml:space="preserve"> and griper</w:t>
      </w:r>
    </w:p>
    <w:p w14:paraId="465A99CA" w14:textId="77777777" w:rsidR="00717416" w:rsidRPr="00B103E8" w:rsidRDefault="007873FA" w:rsidP="007873FA">
      <w:pPr>
        <w:ind w:right="168"/>
        <w:jc w:val="both"/>
        <w:rPr>
          <w:rFonts w:asciiTheme="minorBidi" w:hAnsiTheme="minorBidi"/>
          <w:b/>
          <w:bCs/>
          <w:sz w:val="20"/>
          <w:szCs w:val="20"/>
        </w:rPr>
      </w:pPr>
      <w:r>
        <w:rPr>
          <w:rFonts w:asciiTheme="minorBidi" w:hAnsiTheme="minorBidi"/>
          <w:sz w:val="20"/>
          <w:szCs w:val="20"/>
        </w:rPr>
        <w:t>F</w:t>
      </w:r>
      <w:r w:rsidR="00D31F3D" w:rsidRPr="00E65841">
        <w:rPr>
          <w:rFonts w:asciiTheme="minorBidi" w:hAnsiTheme="minorBidi"/>
          <w:sz w:val="20"/>
          <w:szCs w:val="20"/>
        </w:rPr>
        <w:t>or</w:t>
      </w:r>
      <w:r w:rsidR="00D31F3D">
        <w:rPr>
          <w:rFonts w:asciiTheme="minorBidi" w:hAnsiTheme="minorBidi"/>
          <w:sz w:val="20"/>
          <w:szCs w:val="20"/>
        </w:rPr>
        <w:t xml:space="preserve"> design and construction, the </w:t>
      </w:r>
      <w:r>
        <w:rPr>
          <w:rFonts w:asciiTheme="minorBidi" w:hAnsiTheme="minorBidi"/>
          <w:sz w:val="20"/>
          <w:szCs w:val="20"/>
        </w:rPr>
        <w:t>arm</w:t>
      </w:r>
      <w:r w:rsidR="00E65841" w:rsidRPr="00E65841">
        <w:rPr>
          <w:rFonts w:asciiTheme="minorBidi" w:hAnsiTheme="minorBidi"/>
          <w:sz w:val="20"/>
          <w:szCs w:val="20"/>
        </w:rPr>
        <w:t xml:space="preserve"> with </w:t>
      </w:r>
      <w:r w:rsidR="00D31F3D">
        <w:rPr>
          <w:rFonts w:asciiTheme="minorBidi" w:hAnsiTheme="minorBidi"/>
          <w:sz w:val="20"/>
          <w:szCs w:val="20"/>
        </w:rPr>
        <w:t>three</w:t>
      </w:r>
      <w:r w:rsidR="00E65841" w:rsidRPr="00E65841">
        <w:rPr>
          <w:rFonts w:asciiTheme="minorBidi" w:hAnsiTheme="minorBidi"/>
          <w:sz w:val="20"/>
          <w:szCs w:val="20"/>
        </w:rPr>
        <w:t xml:space="preserve"> degrees of freedom</w:t>
      </w:r>
      <w:r w:rsidR="00D31F3D">
        <w:rPr>
          <w:rFonts w:asciiTheme="minorBidi" w:hAnsiTheme="minorBidi"/>
          <w:sz w:val="20"/>
          <w:szCs w:val="20"/>
        </w:rPr>
        <w:t xml:space="preserve"> we used</w:t>
      </w:r>
      <w:r w:rsidR="00E65841" w:rsidRPr="00E65841">
        <w:rPr>
          <w:rFonts w:asciiTheme="minorBidi" w:hAnsiTheme="minorBidi"/>
          <w:sz w:val="20"/>
          <w:szCs w:val="20"/>
        </w:rPr>
        <w:t xml:space="preserve"> </w:t>
      </w:r>
      <w:r w:rsidR="00D31F3D">
        <w:rPr>
          <w:rFonts w:asciiTheme="minorBidi" w:hAnsiTheme="minorBidi"/>
          <w:sz w:val="20"/>
          <w:szCs w:val="20"/>
        </w:rPr>
        <w:t>three</w:t>
      </w:r>
      <w:r w:rsidR="00E65841" w:rsidRPr="00E65841">
        <w:rPr>
          <w:rFonts w:asciiTheme="minorBidi" w:hAnsiTheme="minorBidi"/>
          <w:sz w:val="20"/>
          <w:szCs w:val="20"/>
        </w:rPr>
        <w:t xml:space="preserve"> DC motor with worm gearbox</w:t>
      </w:r>
      <w:r>
        <w:rPr>
          <w:rFonts w:asciiTheme="minorBidi" w:hAnsiTheme="minorBidi"/>
          <w:sz w:val="20"/>
          <w:szCs w:val="20"/>
        </w:rPr>
        <w:t>es</w:t>
      </w:r>
      <w:r w:rsidR="00E65841" w:rsidRPr="00E65841">
        <w:rPr>
          <w:rFonts w:asciiTheme="minorBidi" w:hAnsiTheme="minorBidi"/>
          <w:sz w:val="20"/>
          <w:szCs w:val="20"/>
        </w:rPr>
        <w:t xml:space="preserve"> and </w:t>
      </w:r>
      <w:r w:rsidR="00D31F3D">
        <w:rPr>
          <w:rFonts w:asciiTheme="minorBidi" w:hAnsiTheme="minorBidi"/>
          <w:sz w:val="20"/>
          <w:szCs w:val="20"/>
        </w:rPr>
        <w:t>for the griper we used a servo motor.</w:t>
      </w:r>
    </w:p>
    <w:p w14:paraId="1CCAB0C7" w14:textId="4117375A" w:rsidR="00B103E8" w:rsidRDefault="0005648B" w:rsidP="00B103E8">
      <w:pPr>
        <w:keepNext/>
        <w:ind w:right="168"/>
        <w:jc w:val="center"/>
      </w:pPr>
      <w:r>
        <w:rPr>
          <w:rFonts w:asciiTheme="minorBidi" w:hAnsiTheme="minorBidi" w:cs="B Nazanin" w:hint="cs"/>
          <w:noProof/>
          <w:sz w:val="24"/>
          <w:szCs w:val="24"/>
        </w:rPr>
        <w:drawing>
          <wp:inline distT="0" distB="0" distL="0" distR="0" wp14:anchorId="23E25FDE" wp14:editId="52004B17">
            <wp:extent cx="1711105" cy="1504113"/>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9628" cy="1511605"/>
                    </a:xfrm>
                    <a:prstGeom prst="rect">
                      <a:avLst/>
                    </a:prstGeom>
                    <a:noFill/>
                    <a:ln>
                      <a:noFill/>
                    </a:ln>
                  </pic:spPr>
                </pic:pic>
              </a:graphicData>
            </a:graphic>
          </wp:inline>
        </w:drawing>
      </w:r>
    </w:p>
    <w:p w14:paraId="26EC8654" w14:textId="77777777" w:rsidR="00D31F3D" w:rsidRPr="009E07CF" w:rsidRDefault="00B103E8" w:rsidP="00602435">
      <w:pPr>
        <w:pStyle w:val="Caption"/>
        <w:jc w:val="center"/>
        <w:rPr>
          <w:rFonts w:asciiTheme="minorBidi" w:hAnsiTheme="minorBidi"/>
          <w:sz w:val="20"/>
          <w:szCs w:val="20"/>
        </w:rPr>
      </w:pPr>
      <w:r>
        <w:t xml:space="preserve">Figure </w:t>
      </w:r>
      <w:r w:rsidR="00602435">
        <w:t>3</w:t>
      </w:r>
      <w:r>
        <w:rPr>
          <w:noProof/>
        </w:rPr>
        <w:t xml:space="preserve"> robot's griper and lever</w:t>
      </w:r>
    </w:p>
    <w:p w14:paraId="5AEA1BA8" w14:textId="77777777" w:rsidR="00F42963" w:rsidRPr="007721EE" w:rsidRDefault="00D31F3D" w:rsidP="007721EE">
      <w:pPr>
        <w:tabs>
          <w:tab w:val="right" w:pos="142"/>
        </w:tabs>
        <w:ind w:right="168"/>
        <w:jc w:val="both"/>
        <w:rPr>
          <w:rFonts w:asciiTheme="minorBidi" w:hAnsiTheme="minorBidi"/>
          <w:sz w:val="20"/>
          <w:szCs w:val="20"/>
        </w:rPr>
      </w:pPr>
      <w:r w:rsidRPr="00D31F3D">
        <w:rPr>
          <w:rFonts w:asciiTheme="minorBidi" w:hAnsiTheme="minorBidi"/>
          <w:sz w:val="20"/>
          <w:szCs w:val="20"/>
        </w:rPr>
        <w:lastRenderedPageBreak/>
        <w:t>Compass Module can</w:t>
      </w:r>
      <w:r w:rsidR="00F42963" w:rsidRPr="00D31F3D">
        <w:rPr>
          <w:rFonts w:asciiTheme="minorBidi" w:hAnsiTheme="minorBidi"/>
          <w:sz w:val="20"/>
          <w:szCs w:val="20"/>
        </w:rPr>
        <w:t xml:space="preserve"> show us</w:t>
      </w:r>
      <w:r w:rsidRPr="00D31F3D">
        <w:rPr>
          <w:rFonts w:asciiTheme="minorBidi" w:hAnsiTheme="minorBidi"/>
          <w:sz w:val="20"/>
          <w:szCs w:val="20"/>
        </w:rPr>
        <w:t xml:space="preserve"> deviate from the North Pole / South (magnetic field) as a number from 0 to 255</w:t>
      </w:r>
      <w:r w:rsidR="00F42963">
        <w:rPr>
          <w:rFonts w:asciiTheme="minorBidi" w:hAnsiTheme="minorBidi"/>
          <w:sz w:val="20"/>
          <w:szCs w:val="20"/>
        </w:rPr>
        <w:t>.</w:t>
      </w:r>
      <w:r w:rsidR="007873FA">
        <w:rPr>
          <w:rFonts w:asciiTheme="minorBidi" w:hAnsiTheme="minorBidi"/>
          <w:sz w:val="20"/>
          <w:szCs w:val="20"/>
        </w:rPr>
        <w:t xml:space="preserve"> With some play on this value we made it a number from -128 rights to +128 left and 0 for center. CMPS11 was our compass sensor called a three-</w:t>
      </w:r>
      <w:r w:rsidR="00F42963" w:rsidRPr="00F42963">
        <w:rPr>
          <w:rFonts w:asciiTheme="minorBidi" w:hAnsiTheme="minorBidi"/>
          <w:sz w:val="20"/>
          <w:szCs w:val="20"/>
        </w:rPr>
        <w:t>axial magnetic sensor, a three-axis gyroscope and a three-axis accelerometer is formed using a Kalman filter, tilt the board will be compensated compass automatically. The I2C module registers with different addresses to which we have access to different information. The compass microcontroller serial I2C the SCL and SDA by two base AT-Mega16 microcontroller is connected to two arbitrary bases.</w:t>
      </w:r>
      <w:r w:rsidR="007721EE">
        <w:rPr>
          <w:rFonts w:asciiTheme="minorBidi" w:hAnsiTheme="minorBidi"/>
          <w:sz w:val="20"/>
          <w:szCs w:val="20"/>
        </w:rPr>
        <w:t xml:space="preserve"> </w:t>
      </w:r>
      <w:r w:rsidR="007873FA">
        <w:rPr>
          <w:rFonts w:asciiTheme="minorBidi" w:hAnsiTheme="minorBidi"/>
          <w:sz w:val="20"/>
          <w:szCs w:val="20"/>
        </w:rPr>
        <w:t>For detecting the distance of the walls and other things we used four SRF-05 ultrasonic sensors</w:t>
      </w:r>
      <w:r w:rsidR="00F42963" w:rsidRPr="00F42963">
        <w:rPr>
          <w:rFonts w:asciiTheme="minorBidi" w:hAnsiTheme="minorBidi"/>
          <w:sz w:val="20"/>
          <w:szCs w:val="20"/>
        </w:rPr>
        <w:t xml:space="preserve">. </w:t>
      </w:r>
      <w:r w:rsidR="007721EE">
        <w:rPr>
          <w:rFonts w:asciiTheme="minorBidi" w:hAnsiTheme="minorBidi"/>
          <w:sz w:val="20"/>
          <w:szCs w:val="20"/>
        </w:rPr>
        <w:t>This sensors can detect distance from 1 to 300</w:t>
      </w:r>
      <w:r w:rsidR="007721EE">
        <w:rPr>
          <w:rFonts w:asciiTheme="minorBidi" w:hAnsiTheme="minorBidi"/>
          <w:sz w:val="20"/>
          <w:szCs w:val="20"/>
          <w:vertAlign w:val="subscript"/>
        </w:rPr>
        <w:t>cm</w:t>
      </w:r>
      <w:r w:rsidR="007721EE">
        <w:rPr>
          <w:rFonts w:asciiTheme="minorBidi" w:hAnsiTheme="minorBidi"/>
          <w:sz w:val="20"/>
          <w:szCs w:val="20"/>
        </w:rPr>
        <w:t xml:space="preserve">. actually we send a 10 micro second pulse to it and then it send us a pulse and with </w:t>
      </w:r>
      <w:r w:rsidR="007721EE">
        <w:rPr>
          <w:rFonts w:asciiTheme="minorBidi" w:hAnsiTheme="minorBidi"/>
          <w:sz w:val="20"/>
          <w:szCs w:val="20"/>
          <w:lang w:bidi="fa-IR"/>
        </w:rPr>
        <w:t xml:space="preserve">measure this pulse we can convert it to inch or centimeter. </w:t>
      </w:r>
    </w:p>
    <w:p w14:paraId="6233DF62" w14:textId="77777777" w:rsidR="006A5901" w:rsidRDefault="003A2A22" w:rsidP="006A5901">
      <w:pPr>
        <w:ind w:right="168"/>
        <w:jc w:val="both"/>
        <w:rPr>
          <w:rFonts w:asciiTheme="minorBidi" w:hAnsiTheme="minorBidi"/>
          <w:sz w:val="20"/>
          <w:szCs w:val="20"/>
        </w:rPr>
      </w:pPr>
      <w:r>
        <w:rPr>
          <w:rFonts w:asciiTheme="minorBidi" w:hAnsiTheme="minorBidi"/>
          <w:sz w:val="20"/>
          <w:szCs w:val="20"/>
        </w:rPr>
        <w:t xml:space="preserve">We used a USB to serial convertor module for communication to </w:t>
      </w:r>
      <w:r w:rsidR="007721EE">
        <w:rPr>
          <w:rFonts w:asciiTheme="minorBidi" w:hAnsiTheme="minorBidi"/>
          <w:sz w:val="20"/>
          <w:szCs w:val="20"/>
        </w:rPr>
        <w:t xml:space="preserve">the main program in visual studio software. The visual studio program is by C# programing language. All commands come from this program and then the other part do this commands. </w:t>
      </w:r>
      <w:r w:rsidR="0090027D">
        <w:rPr>
          <w:rFonts w:asciiTheme="minorBidi" w:hAnsiTheme="minorBidi"/>
          <w:sz w:val="20"/>
          <w:szCs w:val="20"/>
        </w:rPr>
        <w:t>O</w:t>
      </w:r>
      <w:r w:rsidR="007721EE">
        <w:rPr>
          <w:rFonts w:asciiTheme="minorBidi" w:hAnsiTheme="minorBidi"/>
          <w:sz w:val="20"/>
          <w:szCs w:val="20"/>
        </w:rPr>
        <w:t>ur AVR micro controller has two serial ports but we used only one serial port for this communication.</w:t>
      </w:r>
    </w:p>
    <w:p w14:paraId="7B0DAD42" w14:textId="77777777" w:rsidR="000C312D" w:rsidRPr="00717416" w:rsidRDefault="0071773F" w:rsidP="00461128">
      <w:pPr>
        <w:ind w:right="168"/>
        <w:jc w:val="both"/>
        <w:rPr>
          <w:rFonts w:asciiTheme="minorBidi" w:hAnsiTheme="minorBidi"/>
          <w:b/>
          <w:bCs/>
          <w:sz w:val="20"/>
          <w:szCs w:val="20"/>
        </w:rPr>
      </w:pPr>
      <w:r w:rsidRPr="00717416">
        <w:rPr>
          <w:rFonts w:asciiTheme="minorBidi" w:hAnsiTheme="minorBidi"/>
          <w:b/>
          <w:bCs/>
          <w:sz w:val="20"/>
          <w:szCs w:val="20"/>
        </w:rPr>
        <w:t>Image</w:t>
      </w:r>
      <w:r w:rsidR="00241F83" w:rsidRPr="00717416">
        <w:rPr>
          <w:rFonts w:asciiTheme="minorBidi" w:hAnsiTheme="minorBidi"/>
          <w:b/>
          <w:bCs/>
          <w:sz w:val="20"/>
          <w:szCs w:val="20"/>
        </w:rPr>
        <w:t xml:space="preserve"> processing/Vision </w:t>
      </w:r>
      <w:r w:rsidRPr="00717416">
        <w:rPr>
          <w:rFonts w:asciiTheme="minorBidi" w:hAnsiTheme="minorBidi"/>
          <w:b/>
          <w:bCs/>
          <w:sz w:val="20"/>
          <w:szCs w:val="20"/>
        </w:rPr>
        <w:t>System</w:t>
      </w:r>
    </w:p>
    <w:p w14:paraId="56BCA414" w14:textId="77777777" w:rsidR="004754BF" w:rsidRPr="008F0571" w:rsidRDefault="008F0571" w:rsidP="00AF620F">
      <w:pPr>
        <w:pStyle w:val="NormalWeb"/>
        <w:shd w:val="clear" w:color="auto" w:fill="FFFFFF"/>
        <w:spacing w:before="120" w:beforeAutospacing="0" w:after="120" w:afterAutospacing="0" w:line="336" w:lineRule="atLeast"/>
        <w:ind w:firstLine="284"/>
        <w:jc w:val="both"/>
        <w:rPr>
          <w:rFonts w:ascii="Arial" w:hAnsi="Arial" w:cs="Arial"/>
          <w:sz w:val="20"/>
          <w:szCs w:val="20"/>
        </w:rPr>
      </w:pPr>
      <w:r w:rsidRPr="008F0571">
        <w:rPr>
          <w:rFonts w:ascii="Arial" w:hAnsi="Arial" w:cs="Arial"/>
          <w:sz w:val="20"/>
          <w:szCs w:val="20"/>
        </w:rPr>
        <w:t>In</w:t>
      </w:r>
      <w:r w:rsidRPr="008F0571">
        <w:rPr>
          <w:rStyle w:val="apple-converted-space"/>
          <w:rFonts w:ascii="Arial" w:hAnsi="Arial" w:cs="Arial"/>
          <w:sz w:val="20"/>
          <w:szCs w:val="20"/>
        </w:rPr>
        <w:t> </w:t>
      </w:r>
      <w:hyperlink r:id="rId13" w:tooltip="Imaging science" w:history="1">
        <w:r w:rsidRPr="008F0571">
          <w:rPr>
            <w:rStyle w:val="Hyperlink"/>
            <w:rFonts w:ascii="Arial" w:hAnsi="Arial" w:cs="Arial"/>
            <w:color w:val="auto"/>
            <w:sz w:val="20"/>
            <w:szCs w:val="20"/>
            <w:u w:val="none"/>
          </w:rPr>
          <w:t>imaging science</w:t>
        </w:r>
      </w:hyperlink>
      <w:r w:rsidRPr="006A5901">
        <w:rPr>
          <w:rFonts w:ascii="Arial" w:hAnsi="Arial" w:cs="Arial"/>
          <w:sz w:val="20"/>
          <w:szCs w:val="20"/>
        </w:rPr>
        <w:t>,</w:t>
      </w:r>
      <w:r w:rsidRPr="006A5901">
        <w:rPr>
          <w:rStyle w:val="apple-converted-space"/>
          <w:rFonts w:ascii="Arial" w:hAnsi="Arial" w:cs="Arial"/>
          <w:sz w:val="20"/>
          <w:szCs w:val="20"/>
        </w:rPr>
        <w:t> </w:t>
      </w:r>
      <w:r w:rsidRPr="006A5901">
        <w:rPr>
          <w:rFonts w:ascii="Arial" w:hAnsi="Arial" w:cs="Arial"/>
          <w:sz w:val="20"/>
          <w:szCs w:val="20"/>
        </w:rPr>
        <w:t>image processing</w:t>
      </w:r>
      <w:r w:rsidRPr="008F0571">
        <w:rPr>
          <w:rStyle w:val="apple-converted-space"/>
          <w:rFonts w:ascii="Arial" w:hAnsi="Arial" w:cs="Arial"/>
          <w:sz w:val="20"/>
          <w:szCs w:val="20"/>
        </w:rPr>
        <w:t> </w:t>
      </w:r>
      <w:r>
        <w:rPr>
          <w:rFonts w:ascii="Arial" w:hAnsi="Arial" w:cs="Arial"/>
          <w:sz w:val="20"/>
          <w:szCs w:val="20"/>
        </w:rPr>
        <w:t xml:space="preserve">is </w:t>
      </w:r>
      <w:r w:rsidRPr="008F0571">
        <w:rPr>
          <w:rFonts w:ascii="Arial" w:hAnsi="Arial" w:cs="Arial"/>
          <w:sz w:val="20"/>
          <w:szCs w:val="20"/>
        </w:rPr>
        <w:t>processing of images using mathematical operations by using any form of</w:t>
      </w:r>
      <w:r w:rsidRPr="008F0571">
        <w:rPr>
          <w:rStyle w:val="apple-converted-space"/>
          <w:rFonts w:ascii="Arial" w:hAnsi="Arial" w:cs="Arial"/>
          <w:sz w:val="20"/>
          <w:szCs w:val="20"/>
        </w:rPr>
        <w:t> </w:t>
      </w:r>
      <w:hyperlink r:id="rId14" w:tooltip="Signal processing" w:history="1">
        <w:r w:rsidRPr="008F0571">
          <w:rPr>
            <w:rStyle w:val="Hyperlink"/>
            <w:rFonts w:ascii="Arial" w:hAnsi="Arial" w:cs="Arial"/>
            <w:color w:val="auto"/>
            <w:sz w:val="20"/>
            <w:szCs w:val="20"/>
            <w:u w:val="none"/>
          </w:rPr>
          <w:t xml:space="preserve">signal </w:t>
        </w:r>
        <w:r w:rsidR="00C005CC" w:rsidRPr="008F0571">
          <w:rPr>
            <w:rStyle w:val="Hyperlink"/>
            <w:rFonts w:ascii="Arial" w:hAnsi="Arial" w:cs="Arial"/>
            <w:color w:val="auto"/>
            <w:sz w:val="20"/>
            <w:szCs w:val="20"/>
            <w:u w:val="none"/>
          </w:rPr>
          <w:t>proce</w:t>
        </w:r>
        <w:r w:rsidR="00C005CC">
          <w:rPr>
            <w:rStyle w:val="Hyperlink"/>
            <w:rFonts w:ascii="Arial" w:hAnsi="Arial" w:cs="Arial"/>
            <w:color w:val="auto"/>
            <w:sz w:val="20"/>
            <w:szCs w:val="20"/>
            <w:u w:val="none"/>
          </w:rPr>
          <w:t>s</w:t>
        </w:r>
        <w:r w:rsidR="00C005CC" w:rsidRPr="008F0571">
          <w:rPr>
            <w:rStyle w:val="Hyperlink"/>
            <w:rFonts w:ascii="Arial" w:hAnsi="Arial" w:cs="Arial"/>
            <w:color w:val="auto"/>
            <w:sz w:val="20"/>
            <w:szCs w:val="20"/>
            <w:u w:val="none"/>
          </w:rPr>
          <w:t>sing</w:t>
        </w:r>
      </w:hyperlink>
      <w:r w:rsidRPr="008F0571">
        <w:rPr>
          <w:rStyle w:val="apple-converted-space"/>
          <w:rFonts w:ascii="Arial" w:hAnsi="Arial" w:cs="Arial"/>
          <w:sz w:val="20"/>
          <w:szCs w:val="20"/>
        </w:rPr>
        <w:t> </w:t>
      </w:r>
      <w:r w:rsidRPr="008F0571">
        <w:rPr>
          <w:rFonts w:ascii="Arial" w:hAnsi="Arial" w:cs="Arial"/>
          <w:sz w:val="20"/>
          <w:szCs w:val="20"/>
        </w:rPr>
        <w:t>for which the input is an image, a series of images, or a video, such as a</w:t>
      </w:r>
      <w:r w:rsidRPr="008F0571">
        <w:rPr>
          <w:rStyle w:val="apple-converted-space"/>
          <w:rFonts w:ascii="Arial" w:hAnsi="Arial" w:cs="Arial"/>
          <w:sz w:val="20"/>
          <w:szCs w:val="20"/>
        </w:rPr>
        <w:t> </w:t>
      </w:r>
      <w:hyperlink r:id="rId15" w:tooltip="Photograph" w:history="1">
        <w:r w:rsidRPr="008F0571">
          <w:rPr>
            <w:rStyle w:val="Hyperlink"/>
            <w:rFonts w:ascii="Arial" w:hAnsi="Arial" w:cs="Arial"/>
            <w:color w:val="auto"/>
            <w:sz w:val="20"/>
            <w:szCs w:val="20"/>
            <w:u w:val="none"/>
          </w:rPr>
          <w:t>photograph</w:t>
        </w:r>
      </w:hyperlink>
      <w:r w:rsidRPr="008F0571">
        <w:rPr>
          <w:rStyle w:val="apple-converted-space"/>
          <w:rFonts w:ascii="Arial" w:hAnsi="Arial" w:cs="Arial"/>
          <w:sz w:val="20"/>
          <w:szCs w:val="20"/>
        </w:rPr>
        <w:t> </w:t>
      </w:r>
      <w:r w:rsidRPr="008F0571">
        <w:rPr>
          <w:rFonts w:ascii="Arial" w:hAnsi="Arial" w:cs="Arial"/>
          <w:sz w:val="20"/>
          <w:szCs w:val="20"/>
        </w:rPr>
        <w:t>or</w:t>
      </w:r>
      <w:r w:rsidRPr="008F0571">
        <w:rPr>
          <w:rStyle w:val="apple-converted-space"/>
          <w:rFonts w:ascii="Arial" w:hAnsi="Arial" w:cs="Arial"/>
          <w:sz w:val="20"/>
          <w:szCs w:val="20"/>
        </w:rPr>
        <w:t> </w:t>
      </w:r>
      <w:hyperlink r:id="rId16" w:tooltip="Video frame" w:history="1">
        <w:r w:rsidRPr="008F0571">
          <w:rPr>
            <w:rStyle w:val="Hyperlink"/>
            <w:rFonts w:ascii="Arial" w:hAnsi="Arial" w:cs="Arial"/>
            <w:color w:val="auto"/>
            <w:sz w:val="20"/>
            <w:szCs w:val="20"/>
            <w:u w:val="none"/>
          </w:rPr>
          <w:t>video frame</w:t>
        </w:r>
      </w:hyperlink>
      <w:r w:rsidRPr="008F0571">
        <w:rPr>
          <w:rFonts w:ascii="Arial" w:hAnsi="Arial" w:cs="Arial"/>
          <w:sz w:val="20"/>
          <w:szCs w:val="20"/>
        </w:rPr>
        <w:t>; the output of image processing may be either an im</w:t>
      </w:r>
      <w:r w:rsidR="00C005CC">
        <w:rPr>
          <w:rFonts w:ascii="Arial" w:hAnsi="Arial" w:cs="Arial"/>
          <w:sz w:val="20"/>
          <w:szCs w:val="20"/>
        </w:rPr>
        <w:t xml:space="preserve">age or a set of characteristics or </w:t>
      </w:r>
      <w:r w:rsidRPr="008F0571">
        <w:rPr>
          <w:rStyle w:val="apple-converted-space"/>
          <w:rFonts w:ascii="Arial" w:hAnsi="Arial" w:cs="Arial"/>
          <w:sz w:val="20"/>
          <w:szCs w:val="20"/>
        </w:rPr>
        <w:t> </w:t>
      </w:r>
      <w:hyperlink r:id="rId17" w:tooltip="Parameter" w:history="1">
        <w:r w:rsidRPr="008F0571">
          <w:rPr>
            <w:rStyle w:val="Hyperlink"/>
            <w:rFonts w:ascii="Arial" w:hAnsi="Arial" w:cs="Arial"/>
            <w:color w:val="auto"/>
            <w:sz w:val="20"/>
            <w:szCs w:val="20"/>
            <w:u w:val="none"/>
          </w:rPr>
          <w:t>parameters</w:t>
        </w:r>
      </w:hyperlink>
      <w:r w:rsidRPr="008F0571">
        <w:rPr>
          <w:rStyle w:val="apple-converted-space"/>
          <w:rFonts w:ascii="Arial" w:hAnsi="Arial" w:cs="Arial"/>
          <w:sz w:val="20"/>
          <w:szCs w:val="20"/>
        </w:rPr>
        <w:t> </w:t>
      </w:r>
      <w:r w:rsidRPr="008F0571">
        <w:rPr>
          <w:rFonts w:ascii="Arial" w:hAnsi="Arial" w:cs="Arial"/>
          <w:sz w:val="20"/>
          <w:szCs w:val="20"/>
        </w:rPr>
        <w:t>related to the image.</w:t>
      </w:r>
      <w:hyperlink r:id="rId18" w:anchor="cite_note-GonzalezWoods2008-1" w:history="1">
        <w:r w:rsidRPr="008F0571">
          <w:rPr>
            <w:rStyle w:val="Hyperlink"/>
            <w:rFonts w:ascii="Arial" w:hAnsi="Arial" w:cs="Arial"/>
            <w:color w:val="auto"/>
            <w:sz w:val="20"/>
            <w:szCs w:val="20"/>
            <w:u w:val="none"/>
            <w:vertAlign w:val="superscript"/>
          </w:rPr>
          <w:t>[1]</w:t>
        </w:r>
      </w:hyperlink>
      <w:r w:rsidRPr="008F0571">
        <w:rPr>
          <w:rStyle w:val="apple-converted-space"/>
          <w:rFonts w:ascii="Arial" w:hAnsi="Arial" w:cs="Arial"/>
          <w:sz w:val="20"/>
          <w:szCs w:val="20"/>
        </w:rPr>
        <w:t> </w:t>
      </w:r>
      <w:r w:rsidRPr="008F0571">
        <w:rPr>
          <w:rFonts w:ascii="Arial" w:hAnsi="Arial" w:cs="Arial"/>
          <w:sz w:val="20"/>
          <w:szCs w:val="20"/>
        </w:rPr>
        <w:t>Most image-processing techniques involve treating the image as a</w:t>
      </w:r>
      <w:r w:rsidRPr="008F0571">
        <w:rPr>
          <w:rStyle w:val="apple-converted-space"/>
          <w:rFonts w:ascii="Arial" w:hAnsi="Arial" w:cs="Arial"/>
          <w:sz w:val="20"/>
          <w:szCs w:val="20"/>
        </w:rPr>
        <w:t> </w:t>
      </w:r>
      <w:hyperlink r:id="rId19" w:tooltip="Two-dimensional" w:history="1">
        <w:r w:rsidRPr="008F0571">
          <w:rPr>
            <w:rStyle w:val="Hyperlink"/>
            <w:rFonts w:ascii="Arial" w:hAnsi="Arial" w:cs="Arial"/>
            <w:color w:val="auto"/>
            <w:sz w:val="20"/>
            <w:szCs w:val="20"/>
            <w:u w:val="none"/>
          </w:rPr>
          <w:t>two-dimensional</w:t>
        </w:r>
      </w:hyperlink>
      <w:r w:rsidRPr="008F0571">
        <w:rPr>
          <w:rStyle w:val="apple-converted-space"/>
          <w:rFonts w:ascii="Arial" w:hAnsi="Arial" w:cs="Arial"/>
          <w:sz w:val="20"/>
          <w:szCs w:val="20"/>
        </w:rPr>
        <w:t> </w:t>
      </w:r>
      <w:hyperlink r:id="rId20" w:tooltip="Signal (electrical engineering)" w:history="1">
        <w:r w:rsidRPr="008F0571">
          <w:rPr>
            <w:rStyle w:val="Hyperlink"/>
            <w:rFonts w:ascii="Arial" w:hAnsi="Arial" w:cs="Arial"/>
            <w:color w:val="auto"/>
            <w:sz w:val="20"/>
            <w:szCs w:val="20"/>
            <w:u w:val="none"/>
          </w:rPr>
          <w:t>signal</w:t>
        </w:r>
      </w:hyperlink>
      <w:r w:rsidRPr="008F0571">
        <w:rPr>
          <w:rStyle w:val="apple-converted-space"/>
          <w:rFonts w:ascii="Arial" w:hAnsi="Arial" w:cs="Arial"/>
          <w:sz w:val="20"/>
          <w:szCs w:val="20"/>
        </w:rPr>
        <w:t> </w:t>
      </w:r>
      <w:r w:rsidRPr="008F0571">
        <w:rPr>
          <w:rFonts w:ascii="Arial" w:hAnsi="Arial" w:cs="Arial"/>
          <w:sz w:val="20"/>
          <w:szCs w:val="20"/>
        </w:rPr>
        <w:t xml:space="preserve">and applying standard signal-processing techniques to it. Images are </w:t>
      </w:r>
      <w:r w:rsidRPr="008F0571">
        <w:rPr>
          <w:rFonts w:ascii="Arial" w:hAnsi="Arial" w:cs="Arial"/>
          <w:sz w:val="20"/>
          <w:szCs w:val="20"/>
        </w:rPr>
        <w:t>also processed as</w:t>
      </w:r>
      <w:r w:rsidRPr="008F0571">
        <w:rPr>
          <w:rStyle w:val="apple-converted-space"/>
          <w:rFonts w:ascii="Arial" w:hAnsi="Arial" w:cs="Arial"/>
          <w:sz w:val="20"/>
          <w:szCs w:val="20"/>
        </w:rPr>
        <w:t> </w:t>
      </w:r>
      <w:hyperlink r:id="rId21" w:tooltip="Three-dimensional" w:history="1">
        <w:r w:rsidRPr="008F0571">
          <w:rPr>
            <w:rStyle w:val="Hyperlink"/>
            <w:rFonts w:ascii="Arial" w:hAnsi="Arial" w:cs="Arial"/>
            <w:color w:val="auto"/>
            <w:sz w:val="20"/>
            <w:szCs w:val="20"/>
            <w:u w:val="none"/>
          </w:rPr>
          <w:t>three-dimensional</w:t>
        </w:r>
      </w:hyperlink>
      <w:r w:rsidRPr="008F0571">
        <w:rPr>
          <w:rStyle w:val="apple-converted-space"/>
          <w:rFonts w:ascii="Arial" w:hAnsi="Arial" w:cs="Arial"/>
          <w:sz w:val="20"/>
          <w:szCs w:val="20"/>
        </w:rPr>
        <w:t> </w:t>
      </w:r>
      <w:r w:rsidRPr="008F0571">
        <w:rPr>
          <w:rFonts w:ascii="Arial" w:hAnsi="Arial" w:cs="Arial"/>
          <w:sz w:val="20"/>
          <w:szCs w:val="20"/>
        </w:rPr>
        <w:t>signals with the third-dimension being time or the z-axis.</w:t>
      </w:r>
      <w:r>
        <w:rPr>
          <w:rFonts w:ascii="Arial" w:hAnsi="Arial" w:cs="Arial"/>
          <w:sz w:val="20"/>
          <w:szCs w:val="20"/>
        </w:rPr>
        <w:t xml:space="preserve"> </w:t>
      </w:r>
      <w:r w:rsidRPr="008F0571">
        <w:rPr>
          <w:rFonts w:ascii="Arial" w:hAnsi="Arial" w:cs="Arial"/>
          <w:sz w:val="20"/>
          <w:szCs w:val="20"/>
        </w:rPr>
        <w:t>Image processing usually refers to</w:t>
      </w:r>
      <w:r w:rsidRPr="008F0571">
        <w:rPr>
          <w:rStyle w:val="apple-converted-space"/>
          <w:rFonts w:ascii="Arial" w:hAnsi="Arial" w:cs="Arial"/>
          <w:sz w:val="20"/>
          <w:szCs w:val="20"/>
        </w:rPr>
        <w:t> </w:t>
      </w:r>
      <w:hyperlink r:id="rId22" w:tooltip="Digital image processing" w:history="1">
        <w:r w:rsidRPr="008F0571">
          <w:rPr>
            <w:rStyle w:val="Hyperlink"/>
            <w:rFonts w:ascii="Arial" w:hAnsi="Arial" w:cs="Arial"/>
            <w:color w:val="auto"/>
            <w:sz w:val="20"/>
            <w:szCs w:val="20"/>
            <w:u w:val="none"/>
          </w:rPr>
          <w:t>digital image processing</w:t>
        </w:r>
      </w:hyperlink>
      <w:r w:rsidRPr="008F0571">
        <w:rPr>
          <w:rFonts w:ascii="Arial" w:hAnsi="Arial" w:cs="Arial"/>
          <w:sz w:val="20"/>
          <w:szCs w:val="20"/>
        </w:rPr>
        <w:t>, but</w:t>
      </w:r>
      <w:r w:rsidRPr="008F0571">
        <w:rPr>
          <w:rStyle w:val="apple-converted-space"/>
          <w:rFonts w:ascii="Arial" w:hAnsi="Arial" w:cs="Arial"/>
          <w:sz w:val="20"/>
          <w:szCs w:val="20"/>
        </w:rPr>
        <w:t> </w:t>
      </w:r>
      <w:hyperlink r:id="rId23" w:tooltip="Optical engineering" w:history="1">
        <w:r w:rsidRPr="008F0571">
          <w:rPr>
            <w:rStyle w:val="Hyperlink"/>
            <w:rFonts w:ascii="Arial" w:hAnsi="Arial" w:cs="Arial"/>
            <w:color w:val="auto"/>
            <w:sz w:val="20"/>
            <w:szCs w:val="20"/>
            <w:u w:val="none"/>
          </w:rPr>
          <w:t>optical</w:t>
        </w:r>
      </w:hyperlink>
      <w:r w:rsidRPr="008F0571">
        <w:rPr>
          <w:rStyle w:val="apple-converted-space"/>
          <w:rFonts w:ascii="Arial" w:hAnsi="Arial" w:cs="Arial"/>
          <w:sz w:val="20"/>
          <w:szCs w:val="20"/>
        </w:rPr>
        <w:t> </w:t>
      </w:r>
      <w:r w:rsidRPr="008F0571">
        <w:rPr>
          <w:rFonts w:ascii="Arial" w:hAnsi="Arial" w:cs="Arial"/>
          <w:sz w:val="20"/>
          <w:szCs w:val="20"/>
        </w:rPr>
        <w:t>and</w:t>
      </w:r>
      <w:r w:rsidRPr="008F0571">
        <w:rPr>
          <w:rStyle w:val="apple-converted-space"/>
          <w:rFonts w:ascii="Arial" w:hAnsi="Arial" w:cs="Arial"/>
          <w:sz w:val="20"/>
          <w:szCs w:val="20"/>
        </w:rPr>
        <w:t> </w:t>
      </w:r>
      <w:hyperlink r:id="rId24" w:tooltip="Analog image processing" w:history="1">
        <w:r w:rsidRPr="008F0571">
          <w:rPr>
            <w:rStyle w:val="Hyperlink"/>
            <w:rFonts w:ascii="Arial" w:hAnsi="Arial" w:cs="Arial"/>
            <w:color w:val="auto"/>
            <w:sz w:val="20"/>
            <w:szCs w:val="20"/>
            <w:u w:val="none"/>
          </w:rPr>
          <w:t>analog image processing</w:t>
        </w:r>
      </w:hyperlink>
      <w:r w:rsidRPr="008F0571">
        <w:rPr>
          <w:rStyle w:val="apple-converted-space"/>
          <w:rFonts w:ascii="Arial" w:hAnsi="Arial" w:cs="Arial"/>
          <w:sz w:val="20"/>
          <w:szCs w:val="20"/>
        </w:rPr>
        <w:t> </w:t>
      </w:r>
      <w:r w:rsidRPr="008F0571">
        <w:rPr>
          <w:rFonts w:ascii="Arial" w:hAnsi="Arial" w:cs="Arial"/>
          <w:sz w:val="20"/>
          <w:szCs w:val="20"/>
        </w:rPr>
        <w:t>also are possible. This article is about general techniques that apply to all of them. The</w:t>
      </w:r>
      <w:r w:rsidRPr="008F0571">
        <w:rPr>
          <w:rStyle w:val="apple-converted-space"/>
          <w:rFonts w:ascii="Arial" w:hAnsi="Arial" w:cs="Arial"/>
          <w:sz w:val="20"/>
          <w:szCs w:val="20"/>
        </w:rPr>
        <w:t> </w:t>
      </w:r>
      <w:r w:rsidRPr="008F0571">
        <w:rPr>
          <w:rFonts w:ascii="Arial" w:hAnsi="Arial" w:cs="Arial"/>
          <w:i/>
          <w:iCs/>
          <w:sz w:val="20"/>
          <w:szCs w:val="20"/>
        </w:rPr>
        <w:t>acquisition</w:t>
      </w:r>
      <w:r w:rsidRPr="008F0571">
        <w:rPr>
          <w:rStyle w:val="apple-converted-space"/>
          <w:rFonts w:ascii="Arial" w:hAnsi="Arial" w:cs="Arial"/>
          <w:sz w:val="20"/>
          <w:szCs w:val="20"/>
        </w:rPr>
        <w:t> </w:t>
      </w:r>
      <w:r w:rsidRPr="008F0571">
        <w:rPr>
          <w:rFonts w:ascii="Arial" w:hAnsi="Arial" w:cs="Arial"/>
          <w:sz w:val="20"/>
          <w:szCs w:val="20"/>
        </w:rPr>
        <w:t>of images (producing the input image in the first place) is referred to as imaging.</w:t>
      </w:r>
      <w:hyperlink r:id="rId25" w:anchor="cite_note-hornak2002-2" w:history="1">
        <w:r w:rsidRPr="008F0571">
          <w:rPr>
            <w:rStyle w:val="Hyperlink"/>
            <w:rFonts w:ascii="Arial" w:hAnsi="Arial" w:cs="Arial"/>
            <w:color w:val="auto"/>
            <w:sz w:val="20"/>
            <w:szCs w:val="20"/>
            <w:u w:val="none"/>
            <w:vertAlign w:val="superscript"/>
          </w:rPr>
          <w:t>[2]</w:t>
        </w:r>
      </w:hyperlink>
      <w:r w:rsidR="004754BF">
        <w:rPr>
          <w:rFonts w:ascii="Arial" w:hAnsi="Arial" w:cs="Arial"/>
          <w:sz w:val="20"/>
          <w:szCs w:val="20"/>
        </w:rPr>
        <w:t xml:space="preserve"> </w:t>
      </w:r>
      <w:r w:rsidRPr="008F0571">
        <w:rPr>
          <w:rFonts w:ascii="Arial" w:hAnsi="Arial" w:cs="Arial"/>
          <w:sz w:val="20"/>
          <w:szCs w:val="20"/>
        </w:rPr>
        <w:t>Closely related to image processing are</w:t>
      </w:r>
      <w:r w:rsidRPr="008F0571">
        <w:rPr>
          <w:rStyle w:val="apple-converted-space"/>
          <w:rFonts w:ascii="Arial" w:hAnsi="Arial" w:cs="Arial"/>
          <w:sz w:val="20"/>
          <w:szCs w:val="20"/>
        </w:rPr>
        <w:t> </w:t>
      </w:r>
      <w:hyperlink r:id="rId26" w:tooltip="Computer graphics" w:history="1">
        <w:r w:rsidRPr="008F0571">
          <w:rPr>
            <w:rStyle w:val="Hyperlink"/>
            <w:rFonts w:ascii="Arial" w:hAnsi="Arial" w:cs="Arial"/>
            <w:color w:val="auto"/>
            <w:sz w:val="20"/>
            <w:szCs w:val="20"/>
            <w:u w:val="none"/>
          </w:rPr>
          <w:t>computer graphics</w:t>
        </w:r>
      </w:hyperlink>
      <w:r w:rsidRPr="008F0571">
        <w:rPr>
          <w:rStyle w:val="apple-converted-space"/>
          <w:rFonts w:ascii="Arial" w:hAnsi="Arial" w:cs="Arial"/>
          <w:sz w:val="20"/>
          <w:szCs w:val="20"/>
        </w:rPr>
        <w:t> </w:t>
      </w:r>
      <w:r w:rsidRPr="008F0571">
        <w:rPr>
          <w:rFonts w:ascii="Arial" w:hAnsi="Arial" w:cs="Arial"/>
          <w:sz w:val="20"/>
          <w:szCs w:val="20"/>
        </w:rPr>
        <w:t>and</w:t>
      </w:r>
      <w:r w:rsidRPr="008F0571">
        <w:rPr>
          <w:rStyle w:val="apple-converted-space"/>
          <w:rFonts w:ascii="Arial" w:hAnsi="Arial" w:cs="Arial"/>
          <w:sz w:val="20"/>
          <w:szCs w:val="20"/>
        </w:rPr>
        <w:t> </w:t>
      </w:r>
      <w:hyperlink r:id="rId27" w:tooltip="Computer vision" w:history="1">
        <w:r w:rsidRPr="008F0571">
          <w:rPr>
            <w:rStyle w:val="Hyperlink"/>
            <w:rFonts w:ascii="Arial" w:hAnsi="Arial" w:cs="Arial"/>
            <w:color w:val="auto"/>
            <w:sz w:val="20"/>
            <w:szCs w:val="20"/>
            <w:u w:val="none"/>
          </w:rPr>
          <w:t>computer vision</w:t>
        </w:r>
      </w:hyperlink>
      <w:r w:rsidR="0079271F">
        <w:rPr>
          <w:rFonts w:ascii="Arial" w:hAnsi="Arial" w:cs="Arial"/>
          <w:sz w:val="20"/>
          <w:szCs w:val="20"/>
        </w:rPr>
        <w:t xml:space="preserve">. In computer </w:t>
      </w:r>
      <w:r w:rsidRPr="008F0571">
        <w:rPr>
          <w:rFonts w:ascii="Arial" w:hAnsi="Arial" w:cs="Arial"/>
          <w:sz w:val="20"/>
          <w:szCs w:val="20"/>
        </w:rPr>
        <w:t>graph</w:t>
      </w:r>
      <w:r w:rsidR="00C005CC">
        <w:rPr>
          <w:rFonts w:ascii="Arial" w:hAnsi="Arial" w:cs="Arial"/>
          <w:sz w:val="20"/>
          <w:szCs w:val="20"/>
        </w:rPr>
        <w:t>-</w:t>
      </w:r>
      <w:r w:rsidR="00C005CC" w:rsidRPr="008F0571">
        <w:rPr>
          <w:rFonts w:ascii="Arial" w:hAnsi="Arial" w:cs="Arial"/>
          <w:sz w:val="20"/>
          <w:szCs w:val="20"/>
        </w:rPr>
        <w:t>ices</w:t>
      </w:r>
      <w:r w:rsidRPr="008F0571">
        <w:rPr>
          <w:rFonts w:ascii="Arial" w:hAnsi="Arial" w:cs="Arial"/>
          <w:sz w:val="20"/>
          <w:szCs w:val="20"/>
        </w:rPr>
        <w:t>, images are manually</w:t>
      </w:r>
      <w:r w:rsidRPr="008F0571">
        <w:rPr>
          <w:rStyle w:val="apple-converted-space"/>
          <w:rFonts w:ascii="Arial" w:hAnsi="Arial" w:cs="Arial"/>
          <w:sz w:val="20"/>
          <w:szCs w:val="20"/>
        </w:rPr>
        <w:t> </w:t>
      </w:r>
      <w:r w:rsidRPr="008F0571">
        <w:rPr>
          <w:rFonts w:ascii="Arial" w:hAnsi="Arial" w:cs="Arial"/>
          <w:i/>
          <w:iCs/>
          <w:sz w:val="20"/>
          <w:szCs w:val="20"/>
        </w:rPr>
        <w:t>made</w:t>
      </w:r>
      <w:r w:rsidRPr="008F0571">
        <w:rPr>
          <w:rStyle w:val="apple-converted-space"/>
          <w:rFonts w:ascii="Arial" w:hAnsi="Arial" w:cs="Arial"/>
          <w:sz w:val="20"/>
          <w:szCs w:val="20"/>
        </w:rPr>
        <w:t> </w:t>
      </w:r>
      <w:r w:rsidRPr="008F0571">
        <w:rPr>
          <w:rFonts w:ascii="Arial" w:hAnsi="Arial" w:cs="Arial"/>
          <w:sz w:val="20"/>
          <w:szCs w:val="20"/>
        </w:rPr>
        <w:t>from physical models of objects, environments, and lighting, instead of being acquired (via imaging devices such as cameras) from</w:t>
      </w:r>
      <w:r w:rsidRPr="008F0571">
        <w:rPr>
          <w:rStyle w:val="apple-converted-space"/>
          <w:rFonts w:ascii="Arial" w:hAnsi="Arial" w:cs="Arial"/>
          <w:sz w:val="20"/>
          <w:szCs w:val="20"/>
        </w:rPr>
        <w:t> </w:t>
      </w:r>
      <w:r w:rsidRPr="008F0571">
        <w:rPr>
          <w:rFonts w:ascii="Arial" w:hAnsi="Arial" w:cs="Arial"/>
          <w:i/>
          <w:iCs/>
          <w:sz w:val="20"/>
          <w:szCs w:val="20"/>
        </w:rPr>
        <w:t>natural</w:t>
      </w:r>
      <w:r w:rsidRPr="008F0571">
        <w:rPr>
          <w:rStyle w:val="apple-converted-space"/>
          <w:rFonts w:ascii="Arial" w:hAnsi="Arial" w:cs="Arial"/>
          <w:sz w:val="20"/>
          <w:szCs w:val="20"/>
        </w:rPr>
        <w:t> </w:t>
      </w:r>
      <w:r w:rsidRPr="008F0571">
        <w:rPr>
          <w:rFonts w:ascii="Arial" w:hAnsi="Arial" w:cs="Arial"/>
          <w:sz w:val="20"/>
          <w:szCs w:val="20"/>
        </w:rPr>
        <w:t>scenes, as in most animated movies. Computer vision, on the other hand, is often considered</w:t>
      </w:r>
      <w:r w:rsidRPr="008F0571">
        <w:rPr>
          <w:rStyle w:val="apple-converted-space"/>
          <w:rFonts w:ascii="Arial" w:hAnsi="Arial" w:cs="Arial"/>
          <w:sz w:val="20"/>
          <w:szCs w:val="20"/>
        </w:rPr>
        <w:t> </w:t>
      </w:r>
      <w:r w:rsidRPr="008F0571">
        <w:rPr>
          <w:rFonts w:ascii="Arial" w:hAnsi="Arial" w:cs="Arial"/>
          <w:i/>
          <w:iCs/>
          <w:sz w:val="20"/>
          <w:szCs w:val="20"/>
        </w:rPr>
        <w:t>high-level</w:t>
      </w:r>
      <w:r w:rsidRPr="008F0571">
        <w:rPr>
          <w:rStyle w:val="apple-converted-space"/>
          <w:rFonts w:ascii="Arial" w:hAnsi="Arial" w:cs="Arial"/>
          <w:sz w:val="20"/>
          <w:szCs w:val="20"/>
        </w:rPr>
        <w:t> </w:t>
      </w:r>
      <w:r w:rsidR="0079271F">
        <w:rPr>
          <w:rFonts w:ascii="Arial" w:hAnsi="Arial" w:cs="Arial"/>
          <w:sz w:val="20"/>
          <w:szCs w:val="20"/>
        </w:rPr>
        <w:t xml:space="preserve">image processing out of which a </w:t>
      </w:r>
      <w:r w:rsidRPr="008F0571">
        <w:rPr>
          <w:rFonts w:ascii="Arial" w:hAnsi="Arial" w:cs="Arial"/>
          <w:sz w:val="20"/>
          <w:szCs w:val="20"/>
        </w:rPr>
        <w:t>machine/computer/</w:t>
      </w:r>
      <w:r w:rsidR="0079271F">
        <w:rPr>
          <w:rFonts w:ascii="Arial" w:hAnsi="Arial" w:cs="Arial"/>
          <w:sz w:val="20"/>
          <w:szCs w:val="20"/>
        </w:rPr>
        <w:t xml:space="preserve"> </w:t>
      </w:r>
      <w:r w:rsidRPr="008F0571">
        <w:rPr>
          <w:rFonts w:ascii="Arial" w:hAnsi="Arial" w:cs="Arial"/>
          <w:sz w:val="20"/>
          <w:szCs w:val="20"/>
        </w:rPr>
        <w:t>software intends to decipher the physical contents of an image or a sequence of images (e.g., videos or 3D full-body magnetic resonance scans).</w:t>
      </w:r>
      <w:r>
        <w:rPr>
          <w:rFonts w:ascii="Arial" w:hAnsi="Arial" w:cs="Arial"/>
          <w:sz w:val="20"/>
          <w:szCs w:val="20"/>
        </w:rPr>
        <w:t xml:space="preserve"> </w:t>
      </w:r>
      <w:r w:rsidRPr="008F0571">
        <w:rPr>
          <w:rFonts w:ascii="Arial" w:hAnsi="Arial" w:cs="Arial"/>
          <w:sz w:val="20"/>
          <w:szCs w:val="20"/>
        </w:rPr>
        <w:t>In modern sciences and technologies, images also gain much broader scopes due to the ever growing importance of</w:t>
      </w:r>
      <w:r w:rsidRPr="008F0571">
        <w:rPr>
          <w:rStyle w:val="apple-converted-space"/>
          <w:rFonts w:ascii="Arial" w:hAnsi="Arial" w:cs="Arial"/>
          <w:sz w:val="20"/>
          <w:szCs w:val="20"/>
        </w:rPr>
        <w:t> </w:t>
      </w:r>
      <w:hyperlink r:id="rId28" w:tooltip="Scientific visualization" w:history="1">
        <w:r w:rsidRPr="008F0571">
          <w:rPr>
            <w:rStyle w:val="Hyperlink"/>
            <w:rFonts w:ascii="Arial" w:hAnsi="Arial" w:cs="Arial"/>
            <w:color w:val="auto"/>
            <w:sz w:val="20"/>
            <w:szCs w:val="20"/>
            <w:u w:val="none"/>
          </w:rPr>
          <w:t>scientific visualization</w:t>
        </w:r>
      </w:hyperlink>
      <w:r w:rsidRPr="008F0571">
        <w:rPr>
          <w:rStyle w:val="apple-converted-space"/>
          <w:rFonts w:ascii="Arial" w:hAnsi="Arial" w:cs="Arial"/>
          <w:sz w:val="20"/>
          <w:szCs w:val="20"/>
        </w:rPr>
        <w:t> </w:t>
      </w:r>
      <w:r w:rsidRPr="008F0571">
        <w:rPr>
          <w:rFonts w:ascii="Arial" w:hAnsi="Arial" w:cs="Arial"/>
          <w:sz w:val="20"/>
          <w:szCs w:val="20"/>
        </w:rPr>
        <w:t>(of often large-scale complex scientific/experimental data). Examples include</w:t>
      </w:r>
      <w:r w:rsidRPr="008F0571">
        <w:rPr>
          <w:rStyle w:val="apple-converted-space"/>
          <w:rFonts w:ascii="Arial" w:hAnsi="Arial" w:cs="Arial"/>
          <w:sz w:val="20"/>
          <w:szCs w:val="20"/>
        </w:rPr>
        <w:t> </w:t>
      </w:r>
      <w:hyperlink r:id="rId29" w:tooltip="Microarray" w:history="1">
        <w:r w:rsidRPr="008F0571">
          <w:rPr>
            <w:rStyle w:val="Hyperlink"/>
            <w:rFonts w:ascii="Arial" w:hAnsi="Arial" w:cs="Arial"/>
            <w:color w:val="auto"/>
            <w:sz w:val="20"/>
            <w:szCs w:val="20"/>
            <w:u w:val="none"/>
          </w:rPr>
          <w:t>microarray</w:t>
        </w:r>
      </w:hyperlink>
      <w:r w:rsidRPr="008F0571">
        <w:rPr>
          <w:rStyle w:val="apple-converted-space"/>
          <w:rFonts w:ascii="Arial" w:hAnsi="Arial" w:cs="Arial"/>
          <w:sz w:val="20"/>
          <w:szCs w:val="20"/>
        </w:rPr>
        <w:t> </w:t>
      </w:r>
      <w:r w:rsidRPr="008F0571">
        <w:rPr>
          <w:rFonts w:ascii="Arial" w:hAnsi="Arial" w:cs="Arial"/>
          <w:sz w:val="20"/>
          <w:szCs w:val="20"/>
        </w:rPr>
        <w:t>data in genetic research, or real-time multi-asset portfolio trading in finance.</w:t>
      </w:r>
    </w:p>
    <w:p w14:paraId="1DEF6AB6" w14:textId="77777777" w:rsidR="00AF620F" w:rsidRDefault="007721EE" w:rsidP="00DF556A">
      <w:pPr>
        <w:ind w:right="168" w:firstLine="284"/>
        <w:jc w:val="both"/>
        <w:rPr>
          <w:rFonts w:asciiTheme="minorBidi" w:hAnsiTheme="minorBidi"/>
          <w:sz w:val="20"/>
          <w:szCs w:val="20"/>
        </w:rPr>
      </w:pPr>
      <w:r>
        <w:rPr>
          <w:rFonts w:asciiTheme="minorBidi" w:hAnsiTheme="minorBidi"/>
          <w:sz w:val="20"/>
          <w:szCs w:val="20"/>
        </w:rPr>
        <w:t xml:space="preserve">The most important part of programing in this robot is image processing. </w:t>
      </w:r>
      <w:r w:rsidR="008F41BC">
        <w:rPr>
          <w:rFonts w:asciiTheme="minorBidi" w:hAnsiTheme="minorBidi"/>
          <w:sz w:val="20"/>
          <w:szCs w:val="20"/>
        </w:rPr>
        <w:t xml:space="preserve">To do this we used Open-CV library in C# language. The Open-CV library for C# is </w:t>
      </w:r>
      <w:proofErr w:type="spellStart"/>
      <w:r w:rsidR="008F41BC">
        <w:rPr>
          <w:rFonts w:asciiTheme="minorBidi" w:hAnsiTheme="minorBidi"/>
          <w:sz w:val="20"/>
          <w:szCs w:val="20"/>
        </w:rPr>
        <w:t>Emgu</w:t>
      </w:r>
      <w:proofErr w:type="spellEnd"/>
      <w:r w:rsidR="008F41BC">
        <w:rPr>
          <w:rFonts w:asciiTheme="minorBidi" w:hAnsiTheme="minorBidi"/>
          <w:sz w:val="20"/>
          <w:szCs w:val="20"/>
        </w:rPr>
        <w:t xml:space="preserve">-CV. The commands are the same but the </w:t>
      </w:r>
      <w:r w:rsidR="008F0571">
        <w:rPr>
          <w:rFonts w:asciiTheme="minorBidi" w:hAnsiTheme="minorBidi"/>
          <w:sz w:val="20"/>
          <w:szCs w:val="20"/>
        </w:rPr>
        <w:t>names have</w:t>
      </w:r>
      <w:r w:rsidR="008F41BC">
        <w:rPr>
          <w:rFonts w:asciiTheme="minorBidi" w:hAnsiTheme="minorBidi"/>
          <w:sz w:val="20"/>
          <w:szCs w:val="20"/>
        </w:rPr>
        <w:t xml:space="preserve"> </w:t>
      </w:r>
      <w:r w:rsidR="008F0571">
        <w:rPr>
          <w:rFonts w:asciiTheme="minorBidi" w:hAnsiTheme="minorBidi"/>
          <w:sz w:val="20"/>
          <w:szCs w:val="20"/>
        </w:rPr>
        <w:t xml:space="preserve">some </w:t>
      </w:r>
      <w:r w:rsidR="008F41BC">
        <w:rPr>
          <w:rFonts w:asciiTheme="minorBidi" w:hAnsiTheme="minorBidi"/>
          <w:sz w:val="20"/>
          <w:szCs w:val="20"/>
        </w:rPr>
        <w:t xml:space="preserve">differences. </w:t>
      </w:r>
      <w:r w:rsidR="008F0571">
        <w:rPr>
          <w:rFonts w:asciiTheme="minorBidi" w:hAnsiTheme="minorBidi"/>
          <w:sz w:val="20"/>
          <w:szCs w:val="20"/>
        </w:rPr>
        <w:t>At first the robot should get to the object</w:t>
      </w:r>
      <w:r w:rsidR="00AF620F">
        <w:rPr>
          <w:rFonts w:asciiTheme="minorBidi" w:hAnsiTheme="minorBidi"/>
          <w:sz w:val="20"/>
          <w:szCs w:val="20"/>
        </w:rPr>
        <w:t>’</w:t>
      </w:r>
      <w:r w:rsidR="008F0571">
        <w:rPr>
          <w:rFonts w:asciiTheme="minorBidi" w:hAnsiTheme="minorBidi"/>
          <w:sz w:val="20"/>
          <w:szCs w:val="20"/>
        </w:rPr>
        <w:t>s table and then process on images that are getting from the webcam camera. After detect the object and find the place it is</w:t>
      </w:r>
      <w:r w:rsidR="00AF620F">
        <w:rPr>
          <w:rFonts w:asciiTheme="minorBidi" w:hAnsiTheme="minorBidi"/>
          <w:sz w:val="20"/>
          <w:szCs w:val="20"/>
        </w:rPr>
        <w:t>,</w:t>
      </w:r>
      <w:r w:rsidR="008F0571">
        <w:rPr>
          <w:rFonts w:asciiTheme="minorBidi" w:hAnsiTheme="minorBidi"/>
          <w:sz w:val="20"/>
          <w:szCs w:val="20"/>
        </w:rPr>
        <w:t xml:space="preserve"> it should catch it with </w:t>
      </w:r>
      <w:r w:rsidR="00AF620F">
        <w:rPr>
          <w:rFonts w:asciiTheme="minorBidi" w:hAnsiTheme="minorBidi"/>
          <w:sz w:val="20"/>
          <w:szCs w:val="20"/>
        </w:rPr>
        <w:t>its arm</w:t>
      </w:r>
      <w:r w:rsidR="008F0571">
        <w:rPr>
          <w:rFonts w:asciiTheme="minorBidi" w:hAnsiTheme="minorBidi"/>
          <w:sz w:val="20"/>
          <w:szCs w:val="20"/>
        </w:rPr>
        <w:t>. For doing that it send</w:t>
      </w:r>
      <w:r w:rsidR="00AF620F">
        <w:rPr>
          <w:rFonts w:asciiTheme="minorBidi" w:hAnsiTheme="minorBidi"/>
          <w:sz w:val="20"/>
          <w:szCs w:val="20"/>
        </w:rPr>
        <w:t>’s</w:t>
      </w:r>
      <w:r w:rsidR="008F0571">
        <w:rPr>
          <w:rFonts w:asciiTheme="minorBidi" w:hAnsiTheme="minorBidi"/>
          <w:sz w:val="20"/>
          <w:szCs w:val="20"/>
        </w:rPr>
        <w:t xml:space="preserve"> some commands to the </w:t>
      </w:r>
      <w:r w:rsidR="008F0571">
        <w:rPr>
          <w:rFonts w:asciiTheme="minorBidi" w:hAnsiTheme="minorBidi"/>
          <w:sz w:val="20"/>
          <w:szCs w:val="20"/>
        </w:rPr>
        <w:lastRenderedPageBreak/>
        <w:t xml:space="preserve">AVR microprocessor with serial communication and the micro controller do them. After getting the objects it should carry </w:t>
      </w:r>
      <w:r w:rsidR="00DF556A">
        <w:rPr>
          <w:rFonts w:asciiTheme="minorBidi" w:hAnsiTheme="minorBidi"/>
          <w:sz w:val="20"/>
          <w:szCs w:val="20"/>
        </w:rPr>
        <w:t>them</w:t>
      </w:r>
      <w:r w:rsidR="008F0571">
        <w:rPr>
          <w:rFonts w:asciiTheme="minorBidi" w:hAnsiTheme="minorBidi"/>
          <w:sz w:val="20"/>
          <w:szCs w:val="20"/>
        </w:rPr>
        <w:t xml:space="preserve"> to somewhere else. Moving system is with distance detecting</w:t>
      </w:r>
      <w:r w:rsidR="00DF556A">
        <w:rPr>
          <w:rFonts w:asciiTheme="minorBidi" w:hAnsiTheme="minorBidi"/>
          <w:sz w:val="20"/>
          <w:szCs w:val="20"/>
        </w:rPr>
        <w:t>. We have some distance sensors around our robot that can detect the walls,</w:t>
      </w:r>
    </w:p>
    <w:p w14:paraId="04DD7A9F" w14:textId="77777777" w:rsidR="00DF556A" w:rsidRPr="00DF556A" w:rsidRDefault="00DF556A" w:rsidP="00DF556A">
      <w:pPr>
        <w:ind w:right="168"/>
        <w:jc w:val="both"/>
        <w:rPr>
          <w:rFonts w:asciiTheme="minorBidi" w:hAnsiTheme="minorBidi"/>
          <w:b/>
          <w:bCs/>
          <w:sz w:val="20"/>
          <w:szCs w:val="20"/>
        </w:rPr>
      </w:pPr>
      <w:r>
        <w:rPr>
          <w:rFonts w:asciiTheme="minorBidi" w:hAnsiTheme="minorBidi"/>
          <w:b/>
          <w:bCs/>
          <w:sz w:val="20"/>
          <w:szCs w:val="20"/>
        </w:rPr>
        <w:t>Navigation</w:t>
      </w:r>
    </w:p>
    <w:p w14:paraId="3FB5E992" w14:textId="77777777" w:rsidR="004A5E50" w:rsidRPr="004A5E50" w:rsidRDefault="00DF556A" w:rsidP="004A5E50">
      <w:pPr>
        <w:pStyle w:val="NormalWeb"/>
        <w:shd w:val="clear" w:color="auto" w:fill="FFFFFF"/>
        <w:spacing w:before="120" w:beforeAutospacing="0" w:after="120" w:afterAutospacing="0" w:line="336" w:lineRule="atLeast"/>
        <w:jc w:val="both"/>
        <w:rPr>
          <w:rFonts w:ascii="Arial" w:hAnsi="Arial" w:cs="Arial"/>
          <w:sz w:val="21"/>
          <w:szCs w:val="21"/>
        </w:rPr>
      </w:pPr>
      <w:r>
        <w:rPr>
          <w:rFonts w:asciiTheme="minorBidi" w:hAnsiTheme="minorBidi"/>
          <w:sz w:val="20"/>
          <w:szCs w:val="20"/>
        </w:rPr>
        <w:t xml:space="preserve">We used a different camera under our robot that can detect the landmarks. To arriving the </w:t>
      </w:r>
      <w:proofErr w:type="gramStart"/>
      <w:r>
        <w:rPr>
          <w:rFonts w:asciiTheme="minorBidi" w:hAnsiTheme="minorBidi"/>
          <w:sz w:val="20"/>
          <w:szCs w:val="20"/>
        </w:rPr>
        <w:t>landmarks</w:t>
      </w:r>
      <w:proofErr w:type="gramEnd"/>
      <w:r>
        <w:rPr>
          <w:rFonts w:asciiTheme="minorBidi" w:hAnsiTheme="minorBidi"/>
          <w:sz w:val="20"/>
          <w:szCs w:val="20"/>
        </w:rPr>
        <w:t xml:space="preserve"> we have a </w:t>
      </w:r>
      <w:r>
        <w:rPr>
          <w:rFonts w:asciiTheme="minorBidi" w:hAnsiTheme="minorBidi"/>
          <w:sz w:val="20"/>
          <w:szCs w:val="20"/>
          <w:lang w:bidi="fa-IR"/>
        </w:rPr>
        <w:t xml:space="preserve">laser </w:t>
      </w:r>
      <w:r w:rsidR="00524F73">
        <w:rPr>
          <w:rFonts w:asciiTheme="minorBidi" w:hAnsiTheme="minorBidi"/>
          <w:sz w:val="20"/>
          <w:szCs w:val="20"/>
          <w:lang w:bidi="fa-IR"/>
        </w:rPr>
        <w:t>scanner that give us a 2D plan of the land and the robot can move to the landmarks with process this plans.</w:t>
      </w:r>
      <w:r w:rsidR="004A5E50" w:rsidRPr="004A5E50">
        <w:rPr>
          <w:rFonts w:ascii="Arial" w:hAnsi="Arial" w:cs="Arial"/>
          <w:color w:val="252525"/>
          <w:sz w:val="21"/>
          <w:szCs w:val="21"/>
        </w:rPr>
        <w:t xml:space="preserve"> </w:t>
      </w:r>
      <w:r w:rsidR="004A5E50" w:rsidRPr="004A5E50">
        <w:rPr>
          <w:rFonts w:ascii="Arial" w:hAnsi="Arial" w:cs="Arial"/>
          <w:sz w:val="21"/>
          <w:szCs w:val="21"/>
        </w:rPr>
        <w:t>Most laser scanners use moveable mirrors to steer the laser beam. The steering of the beam can be</w:t>
      </w:r>
      <w:r w:rsidR="004A5E50" w:rsidRPr="004A5E50">
        <w:rPr>
          <w:rStyle w:val="apple-converted-space"/>
          <w:rFonts w:ascii="Arial" w:hAnsi="Arial" w:cs="Arial"/>
          <w:sz w:val="21"/>
          <w:szCs w:val="21"/>
        </w:rPr>
        <w:t> </w:t>
      </w:r>
      <w:r w:rsidR="004A5E50" w:rsidRPr="004A5E50">
        <w:rPr>
          <w:rFonts w:ascii="Arial" w:hAnsi="Arial" w:cs="Arial"/>
          <w:i/>
          <w:iCs/>
          <w:sz w:val="21"/>
          <w:szCs w:val="21"/>
        </w:rPr>
        <w:t>one-dimensional</w:t>
      </w:r>
      <w:r w:rsidR="004A5E50" w:rsidRPr="004A5E50">
        <w:rPr>
          <w:rFonts w:ascii="Arial" w:hAnsi="Arial" w:cs="Arial"/>
          <w:sz w:val="21"/>
          <w:szCs w:val="21"/>
        </w:rPr>
        <w:t>, as inside a laser printer, or</w:t>
      </w:r>
      <w:r w:rsidR="004A5E50" w:rsidRPr="004A5E50">
        <w:rPr>
          <w:rStyle w:val="apple-converted-space"/>
          <w:rFonts w:ascii="Arial" w:hAnsi="Arial" w:cs="Arial"/>
          <w:sz w:val="21"/>
          <w:szCs w:val="21"/>
        </w:rPr>
        <w:t> </w:t>
      </w:r>
      <w:r w:rsidR="004A5E50" w:rsidRPr="004A5E50">
        <w:rPr>
          <w:rFonts w:ascii="Arial" w:hAnsi="Arial" w:cs="Arial"/>
          <w:i/>
          <w:iCs/>
          <w:sz w:val="21"/>
          <w:szCs w:val="21"/>
        </w:rPr>
        <w:t>two-dimensional</w:t>
      </w:r>
      <w:r w:rsidR="004A5E50" w:rsidRPr="004A5E50">
        <w:rPr>
          <w:rFonts w:ascii="Arial" w:hAnsi="Arial" w:cs="Arial"/>
          <w:sz w:val="21"/>
          <w:szCs w:val="21"/>
        </w:rPr>
        <w:t>, as in a laser show system.</w:t>
      </w:r>
      <w:r w:rsidR="004A5E50">
        <w:rPr>
          <w:rFonts w:ascii="Arial" w:hAnsi="Arial" w:cs="Arial"/>
          <w:sz w:val="21"/>
          <w:szCs w:val="21"/>
        </w:rPr>
        <w:t xml:space="preserve"> </w:t>
      </w:r>
      <w:r w:rsidR="004A5E50" w:rsidRPr="004A5E50">
        <w:rPr>
          <w:rFonts w:ascii="Arial" w:hAnsi="Arial" w:cs="Arial"/>
          <w:sz w:val="21"/>
          <w:szCs w:val="21"/>
        </w:rPr>
        <w:t>Additionally, the mirrors can lead to a</w:t>
      </w:r>
      <w:r w:rsidR="004A5E50" w:rsidRPr="004A5E50">
        <w:rPr>
          <w:rStyle w:val="apple-converted-space"/>
          <w:rFonts w:ascii="Arial" w:hAnsi="Arial" w:cs="Arial"/>
          <w:sz w:val="21"/>
          <w:szCs w:val="21"/>
        </w:rPr>
        <w:t> </w:t>
      </w:r>
      <w:r w:rsidR="004A5E50" w:rsidRPr="004A5E50">
        <w:rPr>
          <w:rFonts w:ascii="Arial" w:hAnsi="Arial" w:cs="Arial"/>
          <w:i/>
          <w:iCs/>
          <w:sz w:val="21"/>
          <w:szCs w:val="21"/>
        </w:rPr>
        <w:t>periodic</w:t>
      </w:r>
      <w:r w:rsidR="004A5E50" w:rsidRPr="004A5E50">
        <w:rPr>
          <w:rStyle w:val="apple-converted-space"/>
          <w:rFonts w:ascii="Arial" w:hAnsi="Arial" w:cs="Arial"/>
          <w:sz w:val="21"/>
          <w:szCs w:val="21"/>
        </w:rPr>
        <w:t> </w:t>
      </w:r>
      <w:r w:rsidR="004A5E50" w:rsidRPr="004A5E50">
        <w:rPr>
          <w:rFonts w:ascii="Arial" w:hAnsi="Arial" w:cs="Arial"/>
          <w:sz w:val="21"/>
          <w:szCs w:val="21"/>
        </w:rPr>
        <w:t>motion - like the rotating</w:t>
      </w:r>
      <w:r w:rsidR="004A5E50" w:rsidRPr="004A5E50">
        <w:rPr>
          <w:rStyle w:val="apple-converted-space"/>
          <w:rFonts w:ascii="Arial" w:hAnsi="Arial" w:cs="Arial"/>
          <w:sz w:val="21"/>
          <w:szCs w:val="21"/>
        </w:rPr>
        <w:t> </w:t>
      </w:r>
      <w:r w:rsidR="004A5E50" w:rsidRPr="004A5E50">
        <w:rPr>
          <w:rFonts w:ascii="Arial" w:hAnsi="Arial" w:cs="Arial"/>
          <w:i/>
          <w:iCs/>
          <w:sz w:val="21"/>
          <w:szCs w:val="21"/>
        </w:rPr>
        <w:t>mirror polygons</w:t>
      </w:r>
      <w:r w:rsidR="004A5E50" w:rsidRPr="004A5E50">
        <w:rPr>
          <w:rStyle w:val="apple-converted-space"/>
          <w:rFonts w:ascii="Arial" w:hAnsi="Arial" w:cs="Arial"/>
          <w:sz w:val="21"/>
          <w:szCs w:val="21"/>
        </w:rPr>
        <w:t> </w:t>
      </w:r>
      <w:r w:rsidR="004A5E50" w:rsidRPr="004A5E50">
        <w:rPr>
          <w:rFonts w:ascii="Arial" w:hAnsi="Arial" w:cs="Arial"/>
          <w:sz w:val="21"/>
          <w:szCs w:val="21"/>
        </w:rPr>
        <w:t>in a barcode scanner or so-called</w:t>
      </w:r>
      <w:r w:rsidR="004A5E50" w:rsidRPr="004A5E50">
        <w:rPr>
          <w:rStyle w:val="apple-converted-space"/>
          <w:rFonts w:ascii="Arial" w:hAnsi="Arial" w:cs="Arial"/>
          <w:sz w:val="21"/>
          <w:szCs w:val="21"/>
        </w:rPr>
        <w:t> </w:t>
      </w:r>
      <w:r w:rsidR="004A5E50" w:rsidRPr="004A5E50">
        <w:rPr>
          <w:rFonts w:ascii="Arial" w:hAnsi="Arial" w:cs="Arial"/>
          <w:i/>
          <w:iCs/>
          <w:sz w:val="21"/>
          <w:szCs w:val="21"/>
        </w:rPr>
        <w:t>resonant galvanometer</w:t>
      </w:r>
      <w:r w:rsidR="004A5E50" w:rsidRPr="004A5E50">
        <w:rPr>
          <w:rStyle w:val="apple-converted-space"/>
          <w:rFonts w:ascii="Arial" w:hAnsi="Arial" w:cs="Arial"/>
          <w:sz w:val="21"/>
          <w:szCs w:val="21"/>
        </w:rPr>
        <w:t> </w:t>
      </w:r>
      <w:r w:rsidR="004A5E50" w:rsidRPr="004A5E50">
        <w:rPr>
          <w:rFonts w:ascii="Arial" w:hAnsi="Arial" w:cs="Arial"/>
          <w:sz w:val="21"/>
          <w:szCs w:val="21"/>
        </w:rPr>
        <w:t>scanners - or to a</w:t>
      </w:r>
      <w:r w:rsidR="004A5E50" w:rsidRPr="004A5E50">
        <w:rPr>
          <w:rStyle w:val="apple-converted-space"/>
          <w:rFonts w:ascii="Arial" w:hAnsi="Arial" w:cs="Arial"/>
          <w:sz w:val="21"/>
          <w:szCs w:val="21"/>
        </w:rPr>
        <w:t> </w:t>
      </w:r>
      <w:r w:rsidR="004A5E50" w:rsidRPr="004A5E50">
        <w:rPr>
          <w:rFonts w:ascii="Arial" w:hAnsi="Arial" w:cs="Arial"/>
          <w:i/>
          <w:iCs/>
          <w:sz w:val="21"/>
          <w:szCs w:val="21"/>
        </w:rPr>
        <w:t>freely addressable</w:t>
      </w:r>
      <w:r w:rsidR="004A5E50" w:rsidRPr="004A5E50">
        <w:rPr>
          <w:rStyle w:val="apple-converted-space"/>
          <w:rFonts w:ascii="Arial" w:hAnsi="Arial" w:cs="Arial"/>
          <w:sz w:val="21"/>
          <w:szCs w:val="21"/>
        </w:rPr>
        <w:t> </w:t>
      </w:r>
      <w:r w:rsidR="004A5E50" w:rsidRPr="004A5E50">
        <w:rPr>
          <w:rFonts w:ascii="Arial" w:hAnsi="Arial" w:cs="Arial"/>
          <w:sz w:val="21"/>
          <w:szCs w:val="21"/>
        </w:rPr>
        <w:t>motion, as in servo-controlled</w:t>
      </w:r>
      <w:r w:rsidR="004A5E50" w:rsidRPr="004A5E50">
        <w:rPr>
          <w:rStyle w:val="apple-converted-space"/>
          <w:rFonts w:ascii="Arial" w:hAnsi="Arial" w:cs="Arial"/>
          <w:sz w:val="21"/>
          <w:szCs w:val="21"/>
        </w:rPr>
        <w:t> </w:t>
      </w:r>
      <w:r w:rsidR="00F2524F" w:rsidRPr="004A5E50">
        <w:rPr>
          <w:rFonts w:ascii="Arial" w:hAnsi="Arial" w:cs="Arial"/>
          <w:sz w:val="21"/>
          <w:szCs w:val="21"/>
        </w:rPr>
        <w:t>galvanometer scanners</w:t>
      </w:r>
      <w:r w:rsidR="004A5E50" w:rsidRPr="004A5E50">
        <w:rPr>
          <w:rFonts w:ascii="Arial" w:hAnsi="Arial" w:cs="Arial"/>
          <w:sz w:val="21"/>
          <w:szCs w:val="21"/>
        </w:rPr>
        <w:t>. One also uses the terms</w:t>
      </w:r>
      <w:r w:rsidR="004A5E50" w:rsidRPr="004A5E50">
        <w:rPr>
          <w:rStyle w:val="apple-converted-space"/>
          <w:rFonts w:ascii="Arial" w:hAnsi="Arial" w:cs="Arial"/>
          <w:sz w:val="21"/>
          <w:szCs w:val="21"/>
        </w:rPr>
        <w:t> </w:t>
      </w:r>
      <w:hyperlink r:id="rId30" w:tooltip="Raster scan" w:history="1">
        <w:r w:rsidR="004A5E50" w:rsidRPr="004A5E50">
          <w:rPr>
            <w:rStyle w:val="Hyperlink"/>
            <w:rFonts w:ascii="Arial" w:hAnsi="Arial" w:cs="Arial"/>
            <w:i/>
            <w:iCs/>
            <w:color w:val="auto"/>
            <w:sz w:val="21"/>
            <w:szCs w:val="21"/>
            <w:u w:val="none"/>
          </w:rPr>
          <w:t>raster scanning</w:t>
        </w:r>
      </w:hyperlink>
      <w:r w:rsidR="004A5E50" w:rsidRPr="004A5E50">
        <w:rPr>
          <w:rStyle w:val="apple-converted-space"/>
          <w:rFonts w:ascii="Arial" w:hAnsi="Arial" w:cs="Arial"/>
          <w:sz w:val="21"/>
          <w:szCs w:val="21"/>
        </w:rPr>
        <w:t> </w:t>
      </w:r>
      <w:r w:rsidR="004A5E50" w:rsidRPr="004A5E50">
        <w:rPr>
          <w:rFonts w:ascii="Arial" w:hAnsi="Arial" w:cs="Arial"/>
          <w:sz w:val="21"/>
          <w:szCs w:val="21"/>
        </w:rPr>
        <w:t>and</w:t>
      </w:r>
      <w:r w:rsidR="004A5E50" w:rsidRPr="004A5E50">
        <w:rPr>
          <w:rStyle w:val="apple-converted-space"/>
          <w:rFonts w:ascii="Arial" w:hAnsi="Arial" w:cs="Arial"/>
          <w:sz w:val="21"/>
          <w:szCs w:val="21"/>
        </w:rPr>
        <w:t> </w:t>
      </w:r>
      <w:r w:rsidR="004A5E50" w:rsidRPr="004A5E50">
        <w:rPr>
          <w:rFonts w:ascii="Arial" w:hAnsi="Arial" w:cs="Arial"/>
          <w:i/>
          <w:iCs/>
          <w:sz w:val="21"/>
          <w:szCs w:val="21"/>
        </w:rPr>
        <w:t>vector scanning</w:t>
      </w:r>
      <w:r w:rsidR="004A5E50" w:rsidRPr="004A5E50">
        <w:rPr>
          <w:rStyle w:val="apple-converted-space"/>
          <w:rFonts w:ascii="Arial" w:hAnsi="Arial" w:cs="Arial"/>
          <w:sz w:val="21"/>
          <w:szCs w:val="21"/>
        </w:rPr>
        <w:t> </w:t>
      </w:r>
      <w:r w:rsidR="004A5E50" w:rsidRPr="004A5E50">
        <w:rPr>
          <w:rFonts w:ascii="Arial" w:hAnsi="Arial" w:cs="Arial"/>
          <w:sz w:val="21"/>
          <w:szCs w:val="21"/>
        </w:rPr>
        <w:t>to distinguish the two situations.</w:t>
      </w:r>
      <w:r w:rsidR="004A5E50">
        <w:rPr>
          <w:rFonts w:ascii="Arial" w:hAnsi="Arial" w:cs="Arial"/>
          <w:sz w:val="21"/>
          <w:szCs w:val="21"/>
        </w:rPr>
        <w:t xml:space="preserve"> </w:t>
      </w:r>
      <w:r w:rsidR="004A5E50" w:rsidRPr="004A5E50">
        <w:rPr>
          <w:rFonts w:ascii="Arial" w:hAnsi="Arial" w:cs="Arial"/>
          <w:sz w:val="21"/>
          <w:szCs w:val="21"/>
        </w:rPr>
        <w:t>To control the scanning motion, scanners need a</w:t>
      </w:r>
      <w:r w:rsidR="004A5E50" w:rsidRPr="004A5E50">
        <w:rPr>
          <w:rStyle w:val="apple-converted-space"/>
          <w:rFonts w:ascii="Arial" w:hAnsi="Arial" w:cs="Arial"/>
          <w:sz w:val="21"/>
          <w:szCs w:val="21"/>
        </w:rPr>
        <w:t> </w:t>
      </w:r>
      <w:hyperlink r:id="rId31" w:tooltip="Rotary encoder" w:history="1">
        <w:r w:rsidR="004A5E50" w:rsidRPr="004A5E50">
          <w:rPr>
            <w:rStyle w:val="Hyperlink"/>
            <w:rFonts w:ascii="Arial" w:hAnsi="Arial" w:cs="Arial"/>
            <w:color w:val="auto"/>
            <w:sz w:val="21"/>
            <w:szCs w:val="21"/>
            <w:u w:val="none"/>
          </w:rPr>
          <w:t>rotary encoder</w:t>
        </w:r>
      </w:hyperlink>
      <w:r w:rsidR="004A5E50" w:rsidRPr="004A5E50">
        <w:rPr>
          <w:rStyle w:val="apple-converted-space"/>
          <w:rFonts w:ascii="Arial" w:hAnsi="Arial" w:cs="Arial"/>
          <w:sz w:val="21"/>
          <w:szCs w:val="21"/>
        </w:rPr>
        <w:t> </w:t>
      </w:r>
      <w:r w:rsidR="004A5E50" w:rsidRPr="004A5E50">
        <w:rPr>
          <w:rFonts w:ascii="Arial" w:hAnsi="Arial" w:cs="Arial"/>
          <w:sz w:val="21"/>
          <w:szCs w:val="21"/>
        </w:rPr>
        <w:t>and control electronics that provide, for a desired angle or phase, the suitable electric current to the motor or galvanometer. A software system usually controls the scanning motion and, if 3D scanning is implemented, also the collection of the measured data.</w:t>
      </w:r>
      <w:r w:rsidR="004A5E50">
        <w:rPr>
          <w:rFonts w:ascii="Arial" w:hAnsi="Arial" w:cs="Arial"/>
          <w:sz w:val="21"/>
          <w:szCs w:val="21"/>
        </w:rPr>
        <w:t xml:space="preserve"> </w:t>
      </w:r>
      <w:r w:rsidR="004A5E50" w:rsidRPr="004A5E50">
        <w:rPr>
          <w:rFonts w:ascii="Arial" w:hAnsi="Arial" w:cs="Arial"/>
          <w:sz w:val="21"/>
          <w:szCs w:val="21"/>
        </w:rPr>
        <w:t>In order to position a laser beam in</w:t>
      </w:r>
      <w:r w:rsidR="004A5E50" w:rsidRPr="004A5E50">
        <w:rPr>
          <w:rStyle w:val="apple-converted-space"/>
          <w:rFonts w:ascii="Arial" w:hAnsi="Arial" w:cs="Arial"/>
          <w:sz w:val="21"/>
          <w:szCs w:val="21"/>
        </w:rPr>
        <w:t> </w:t>
      </w:r>
      <w:r w:rsidR="004A5E50" w:rsidRPr="004A5E50">
        <w:rPr>
          <w:rFonts w:ascii="Arial" w:hAnsi="Arial" w:cs="Arial"/>
          <w:i/>
          <w:iCs/>
          <w:sz w:val="21"/>
          <w:szCs w:val="21"/>
        </w:rPr>
        <w:t>two dimensions</w:t>
      </w:r>
      <w:r w:rsidR="004A5E50" w:rsidRPr="004A5E50">
        <w:rPr>
          <w:rFonts w:ascii="Arial" w:hAnsi="Arial" w:cs="Arial"/>
          <w:sz w:val="21"/>
          <w:szCs w:val="21"/>
        </w:rPr>
        <w:t xml:space="preserve">, it is possible either to rotate one mirror along two axes - used mainly for slow scanning systems - or to reflect the laser beam onto two closely spaced mirrors that are mounted on </w:t>
      </w:r>
      <w:r w:rsidR="004A5E50" w:rsidRPr="004A5E50">
        <w:rPr>
          <w:rFonts w:ascii="Arial" w:hAnsi="Arial" w:cs="Arial"/>
          <w:sz w:val="21"/>
          <w:szCs w:val="21"/>
        </w:rPr>
        <w:t>orthogonal axes. Each of the two flat or polygonal mirrors is then driven by a galvanometer or by an electric motor. Two-dimensional systems are essential for most applications in material processing, confocal microscopy, and medical science.</w:t>
      </w:r>
    </w:p>
    <w:p w14:paraId="40CE6EA4" w14:textId="77777777" w:rsidR="00DF556A" w:rsidRDefault="00DF556A" w:rsidP="00DF556A">
      <w:pPr>
        <w:ind w:right="168" w:firstLine="284"/>
        <w:jc w:val="both"/>
        <w:rPr>
          <w:rFonts w:asciiTheme="minorBidi" w:hAnsiTheme="minorBidi"/>
          <w:sz w:val="20"/>
          <w:szCs w:val="20"/>
          <w:lang w:bidi="fa-IR"/>
        </w:rPr>
      </w:pPr>
    </w:p>
    <w:p w14:paraId="4A7752EF" w14:textId="77777777" w:rsidR="008F0571" w:rsidRPr="008F0571" w:rsidRDefault="00FB442F" w:rsidP="004A5E50">
      <w:pPr>
        <w:rPr>
          <w:rFonts w:asciiTheme="minorBidi" w:hAnsiTheme="minorBidi"/>
          <w:b/>
          <w:bCs/>
          <w:sz w:val="20"/>
          <w:szCs w:val="20"/>
        </w:rPr>
      </w:pPr>
      <w:r w:rsidRPr="00717416">
        <w:rPr>
          <w:rFonts w:asciiTheme="minorBidi" w:hAnsiTheme="minorBidi"/>
          <w:b/>
          <w:bCs/>
          <w:sz w:val="20"/>
          <w:szCs w:val="20"/>
        </w:rPr>
        <w:t>References</w:t>
      </w:r>
    </w:p>
    <w:p w14:paraId="5EB56DFE" w14:textId="77777777" w:rsidR="00C005CC" w:rsidRDefault="00D1224F" w:rsidP="00C005CC">
      <w:pPr>
        <w:ind w:left="142" w:right="168" w:hanging="142"/>
        <w:jc w:val="both"/>
        <w:rPr>
          <w:rFonts w:asciiTheme="minorBidi" w:hAnsiTheme="minorBidi"/>
          <w:sz w:val="20"/>
          <w:szCs w:val="20"/>
        </w:rPr>
      </w:pPr>
      <w:r>
        <w:rPr>
          <w:rFonts w:asciiTheme="minorBidi" w:hAnsiTheme="minorBidi"/>
          <w:sz w:val="20"/>
          <w:szCs w:val="20"/>
        </w:rPr>
        <w:t xml:space="preserve">[1] P.de </w:t>
      </w:r>
      <w:proofErr w:type="spellStart"/>
      <w:r>
        <w:rPr>
          <w:rFonts w:asciiTheme="minorBidi" w:hAnsiTheme="minorBidi"/>
          <w:sz w:val="20"/>
          <w:szCs w:val="20"/>
        </w:rPr>
        <w:t>Kok,</w:t>
      </w:r>
      <w:r w:rsidR="00C005CC" w:rsidRPr="00C005CC">
        <w:rPr>
          <w:rFonts w:asciiTheme="minorBidi" w:hAnsiTheme="minorBidi"/>
          <w:sz w:val="20"/>
          <w:szCs w:val="20"/>
        </w:rPr>
        <w:t>N</w:t>
      </w:r>
      <w:proofErr w:type="spellEnd"/>
      <w:r w:rsidR="00C005CC" w:rsidRPr="00C005CC">
        <w:rPr>
          <w:rFonts w:asciiTheme="minorBidi" w:hAnsiTheme="minorBidi"/>
          <w:sz w:val="20"/>
          <w:szCs w:val="20"/>
        </w:rPr>
        <w:t xml:space="preserve">. Girardi, A. </w:t>
      </w:r>
      <w:proofErr w:type="spellStart"/>
      <w:r w:rsidR="00C005CC" w:rsidRPr="00C005CC">
        <w:rPr>
          <w:rFonts w:asciiTheme="minorBidi" w:hAnsiTheme="minorBidi"/>
          <w:sz w:val="20"/>
          <w:szCs w:val="20"/>
        </w:rPr>
        <w:t>Gudi</w:t>
      </w:r>
      <w:proofErr w:type="spellEnd"/>
      <w:r w:rsidR="00C005CC" w:rsidRPr="00C005CC">
        <w:rPr>
          <w:rFonts w:asciiTheme="minorBidi" w:hAnsiTheme="minorBidi"/>
          <w:sz w:val="20"/>
          <w:szCs w:val="20"/>
        </w:rPr>
        <w:t xml:space="preserve">, C. </w:t>
      </w:r>
      <w:proofErr w:type="spellStart"/>
      <w:r w:rsidR="00C005CC" w:rsidRPr="00C005CC">
        <w:rPr>
          <w:rFonts w:asciiTheme="minorBidi" w:hAnsiTheme="minorBidi"/>
          <w:sz w:val="20"/>
          <w:szCs w:val="20"/>
        </w:rPr>
        <w:t>Kooijman</w:t>
      </w:r>
      <w:proofErr w:type="spellEnd"/>
      <w:r w:rsidR="00C005CC" w:rsidRPr="00C005CC">
        <w:rPr>
          <w:rFonts w:asciiTheme="minorBidi" w:hAnsiTheme="minorBidi"/>
          <w:sz w:val="20"/>
          <w:szCs w:val="20"/>
        </w:rPr>
        <w:t xml:space="preserve">, G. </w:t>
      </w:r>
      <w:proofErr w:type="spellStart"/>
      <w:r w:rsidR="00C005CC" w:rsidRPr="00C005CC">
        <w:rPr>
          <w:rFonts w:asciiTheme="minorBidi" w:hAnsiTheme="minorBidi"/>
          <w:sz w:val="20"/>
          <w:szCs w:val="20"/>
        </w:rPr>
        <w:t>Methenitis</w:t>
      </w:r>
      <w:proofErr w:type="spellEnd"/>
      <w:r w:rsidR="00C005CC" w:rsidRPr="00C005CC">
        <w:rPr>
          <w:rFonts w:asciiTheme="minorBidi" w:hAnsiTheme="minorBidi"/>
          <w:sz w:val="20"/>
          <w:szCs w:val="20"/>
        </w:rPr>
        <w:t xml:space="preserve">, S. </w:t>
      </w:r>
      <w:proofErr w:type="spellStart"/>
      <w:r w:rsidR="00C005CC" w:rsidRPr="00C005CC">
        <w:rPr>
          <w:rFonts w:asciiTheme="minorBidi" w:hAnsiTheme="minorBidi"/>
          <w:sz w:val="20"/>
          <w:szCs w:val="20"/>
        </w:rPr>
        <w:t>Negrijn</w:t>
      </w:r>
      <w:proofErr w:type="spellEnd"/>
      <w:r w:rsidR="00C005CC" w:rsidRPr="00C005CC">
        <w:rPr>
          <w:rFonts w:asciiTheme="minorBidi" w:hAnsiTheme="minorBidi"/>
          <w:sz w:val="20"/>
          <w:szCs w:val="20"/>
        </w:rPr>
        <w:t xml:space="preserve">, N. </w:t>
      </w:r>
      <w:proofErr w:type="spellStart"/>
      <w:r w:rsidR="00C005CC" w:rsidRPr="00C005CC">
        <w:rPr>
          <w:rFonts w:asciiTheme="minorBidi" w:hAnsiTheme="minorBidi"/>
          <w:sz w:val="20"/>
          <w:szCs w:val="20"/>
        </w:rPr>
        <w:t>Steenbergen</w:t>
      </w:r>
      <w:proofErr w:type="spellEnd"/>
      <w:r w:rsidR="00C005CC" w:rsidRPr="00C005CC">
        <w:rPr>
          <w:rFonts w:asciiTheme="minorBidi" w:hAnsiTheme="minorBidi"/>
          <w:sz w:val="20"/>
          <w:szCs w:val="20"/>
        </w:rPr>
        <w:t xml:space="preserve">, D. ten </w:t>
      </w:r>
      <w:proofErr w:type="spellStart"/>
      <w:r w:rsidR="00C005CC" w:rsidRPr="00C005CC">
        <w:rPr>
          <w:rFonts w:asciiTheme="minorBidi" w:hAnsiTheme="minorBidi"/>
          <w:sz w:val="20"/>
          <w:szCs w:val="20"/>
        </w:rPr>
        <w:t>Velthuis</w:t>
      </w:r>
      <w:proofErr w:type="spellEnd"/>
      <w:r w:rsidR="00C005CC" w:rsidRPr="00C005CC">
        <w:rPr>
          <w:rFonts w:asciiTheme="minorBidi" w:hAnsiTheme="minorBidi"/>
          <w:sz w:val="20"/>
          <w:szCs w:val="20"/>
        </w:rPr>
        <w:t>, C</w:t>
      </w:r>
      <w:r>
        <w:rPr>
          <w:rFonts w:asciiTheme="minorBidi" w:hAnsiTheme="minorBidi"/>
          <w:sz w:val="20"/>
          <w:szCs w:val="20"/>
        </w:rPr>
        <w:t>. Verschoor, A. Wiggers, and A.Visser,“</w:t>
      </w:r>
      <w:proofErr w:type="spellStart"/>
      <w:r>
        <w:rPr>
          <w:rFonts w:asciiTheme="minorBidi" w:hAnsiTheme="minorBidi"/>
          <w:sz w:val="20"/>
          <w:szCs w:val="20"/>
        </w:rPr>
        <w:t>Team</w:t>
      </w:r>
      <w:r w:rsidR="00C005CC" w:rsidRPr="00C005CC">
        <w:rPr>
          <w:rFonts w:asciiTheme="minorBidi" w:hAnsiTheme="minorBidi"/>
          <w:sz w:val="20"/>
          <w:szCs w:val="20"/>
        </w:rPr>
        <w:t>description</w:t>
      </w:r>
      <w:proofErr w:type="spellEnd"/>
      <w:r w:rsidR="00C005CC" w:rsidRPr="00C005CC">
        <w:rPr>
          <w:rFonts w:asciiTheme="minorBidi" w:hAnsiTheme="minorBidi"/>
          <w:sz w:val="20"/>
          <w:szCs w:val="20"/>
        </w:rPr>
        <w:t xml:space="preserve"> for RoboCup 2013 in Eindhoven, the Netherlands,” Dutch Nao Team, Universiteit van Amsterdam &amp; TU Delft, May 2013. </w:t>
      </w:r>
    </w:p>
    <w:p w14:paraId="71499AF0" w14:textId="77777777" w:rsidR="00C005CC" w:rsidRDefault="00D1224F" w:rsidP="00C005CC">
      <w:pPr>
        <w:ind w:left="142" w:right="168" w:hanging="142"/>
        <w:jc w:val="both"/>
        <w:rPr>
          <w:rFonts w:asciiTheme="minorBidi" w:hAnsiTheme="minorBidi"/>
          <w:sz w:val="20"/>
          <w:szCs w:val="20"/>
        </w:rPr>
      </w:pPr>
      <w:r>
        <w:rPr>
          <w:rFonts w:asciiTheme="minorBidi" w:hAnsiTheme="minorBidi"/>
          <w:sz w:val="20"/>
          <w:szCs w:val="20"/>
        </w:rPr>
        <w:t xml:space="preserve">[2] N. </w:t>
      </w:r>
      <w:proofErr w:type="spellStart"/>
      <w:r>
        <w:rPr>
          <w:rFonts w:asciiTheme="minorBidi" w:hAnsiTheme="minorBidi"/>
          <w:sz w:val="20"/>
          <w:szCs w:val="20"/>
        </w:rPr>
        <w:t>Dijkshoorn</w:t>
      </w:r>
      <w:proofErr w:type="spellEnd"/>
      <w:r>
        <w:rPr>
          <w:rFonts w:asciiTheme="minorBidi" w:hAnsiTheme="minorBidi"/>
          <w:sz w:val="20"/>
          <w:szCs w:val="20"/>
        </w:rPr>
        <w:t xml:space="preserve">, </w:t>
      </w:r>
      <w:proofErr w:type="spellStart"/>
      <w:r>
        <w:rPr>
          <w:rFonts w:asciiTheme="minorBidi" w:hAnsiTheme="minorBidi"/>
          <w:sz w:val="20"/>
          <w:szCs w:val="20"/>
        </w:rPr>
        <w:t>H.Flynn,</w:t>
      </w:r>
      <w:r w:rsidR="00C005CC" w:rsidRPr="00C005CC">
        <w:rPr>
          <w:rFonts w:asciiTheme="minorBidi" w:hAnsiTheme="minorBidi"/>
          <w:sz w:val="20"/>
          <w:szCs w:val="20"/>
        </w:rPr>
        <w:t>O.Formsma</w:t>
      </w:r>
      <w:proofErr w:type="spellEnd"/>
      <w:r w:rsidR="00C005CC" w:rsidRPr="00C005CC">
        <w:rPr>
          <w:rFonts w:asciiTheme="minorBidi" w:hAnsiTheme="minorBidi"/>
          <w:sz w:val="20"/>
          <w:szCs w:val="20"/>
        </w:rPr>
        <w:t xml:space="preserve">, S. van </w:t>
      </w:r>
      <w:proofErr w:type="spellStart"/>
      <w:r w:rsidR="00C005CC" w:rsidRPr="00C005CC">
        <w:rPr>
          <w:rFonts w:asciiTheme="minorBidi" w:hAnsiTheme="minorBidi"/>
          <w:sz w:val="20"/>
          <w:szCs w:val="20"/>
        </w:rPr>
        <w:t>Noort</w:t>
      </w:r>
      <w:proofErr w:type="spellEnd"/>
      <w:r w:rsidR="00C005CC" w:rsidRPr="00C005CC">
        <w:rPr>
          <w:rFonts w:asciiTheme="minorBidi" w:hAnsiTheme="minorBidi"/>
          <w:sz w:val="20"/>
          <w:szCs w:val="20"/>
        </w:rPr>
        <w:t xml:space="preserve">, C. van </w:t>
      </w:r>
      <w:proofErr w:type="spellStart"/>
      <w:r w:rsidR="00C005CC" w:rsidRPr="00C005CC">
        <w:rPr>
          <w:rFonts w:asciiTheme="minorBidi" w:hAnsiTheme="minorBidi"/>
          <w:sz w:val="20"/>
          <w:szCs w:val="20"/>
        </w:rPr>
        <w:t>Weelden</w:t>
      </w:r>
      <w:proofErr w:type="spellEnd"/>
      <w:r w:rsidR="00C005CC" w:rsidRPr="00C005CC">
        <w:rPr>
          <w:rFonts w:asciiTheme="minorBidi" w:hAnsiTheme="minorBidi"/>
          <w:sz w:val="20"/>
          <w:szCs w:val="20"/>
        </w:rPr>
        <w:t xml:space="preserve">, C. </w:t>
      </w:r>
      <w:proofErr w:type="spellStart"/>
      <w:r w:rsidR="00C005CC" w:rsidRPr="00C005CC">
        <w:rPr>
          <w:rFonts w:asciiTheme="minorBidi" w:hAnsiTheme="minorBidi"/>
          <w:sz w:val="20"/>
          <w:szCs w:val="20"/>
        </w:rPr>
        <w:t>Bastiaan</w:t>
      </w:r>
      <w:proofErr w:type="spellEnd"/>
      <w:r w:rsidR="00C005CC" w:rsidRPr="00C005CC">
        <w:rPr>
          <w:rFonts w:asciiTheme="minorBidi" w:hAnsiTheme="minorBidi"/>
          <w:sz w:val="20"/>
          <w:szCs w:val="20"/>
        </w:rPr>
        <w:t xml:space="preserve">, N. Out, O. </w:t>
      </w:r>
      <w:proofErr w:type="spellStart"/>
      <w:r w:rsidR="00C005CC" w:rsidRPr="00C005CC">
        <w:rPr>
          <w:rFonts w:asciiTheme="minorBidi" w:hAnsiTheme="minorBidi"/>
          <w:sz w:val="20"/>
          <w:szCs w:val="20"/>
        </w:rPr>
        <w:t>Zwennes</w:t>
      </w:r>
      <w:proofErr w:type="spellEnd"/>
      <w:r w:rsidR="00C005CC" w:rsidRPr="00C005CC">
        <w:rPr>
          <w:rFonts w:asciiTheme="minorBidi" w:hAnsiTheme="minorBidi"/>
          <w:sz w:val="20"/>
          <w:szCs w:val="20"/>
        </w:rPr>
        <w:t xml:space="preserve">, S. S. </w:t>
      </w:r>
      <w:proofErr w:type="spellStart"/>
      <w:r w:rsidR="00C005CC" w:rsidRPr="00C005CC">
        <w:rPr>
          <w:rFonts w:asciiTheme="minorBidi" w:hAnsiTheme="minorBidi"/>
          <w:sz w:val="20"/>
          <w:szCs w:val="20"/>
        </w:rPr>
        <w:t>Ot´arola</w:t>
      </w:r>
      <w:proofErr w:type="spellEnd"/>
      <w:r w:rsidR="00C005CC" w:rsidRPr="00C005CC">
        <w:rPr>
          <w:rFonts w:asciiTheme="minorBidi" w:hAnsiTheme="minorBidi"/>
          <w:sz w:val="20"/>
          <w:szCs w:val="20"/>
        </w:rPr>
        <w:t>, J. de Hoog, S. Cameron, and A. Visser, “Amsterdam oxford joint rescue fo</w:t>
      </w:r>
      <w:r>
        <w:rPr>
          <w:rFonts w:asciiTheme="minorBidi" w:hAnsiTheme="minorBidi"/>
          <w:sz w:val="20"/>
          <w:szCs w:val="20"/>
        </w:rPr>
        <w:t>rces - team description paper -</w:t>
      </w:r>
      <w:r w:rsidR="00C005CC" w:rsidRPr="00C005CC">
        <w:rPr>
          <w:rFonts w:asciiTheme="minorBidi" w:hAnsiTheme="minorBidi"/>
          <w:sz w:val="20"/>
          <w:szCs w:val="20"/>
        </w:rPr>
        <w:t xml:space="preserve">virtual robot competition - rescue simulation league - </w:t>
      </w:r>
      <w:proofErr w:type="spellStart"/>
      <w:r w:rsidR="00C005CC" w:rsidRPr="00C005CC">
        <w:rPr>
          <w:rFonts w:asciiTheme="minorBidi" w:hAnsiTheme="minorBidi"/>
          <w:sz w:val="20"/>
          <w:szCs w:val="20"/>
        </w:rPr>
        <w:t>RoboCup</w:t>
      </w:r>
      <w:proofErr w:type="spellEnd"/>
      <w:r w:rsidR="00C005CC" w:rsidRPr="00C005CC">
        <w:rPr>
          <w:rFonts w:asciiTheme="minorBidi" w:hAnsiTheme="minorBidi"/>
          <w:sz w:val="20"/>
          <w:szCs w:val="20"/>
        </w:rPr>
        <w:t xml:space="preserve"> 2011,” Universiteit van Amsterdam &amp; Oxford University, July 2011. </w:t>
      </w:r>
    </w:p>
    <w:p w14:paraId="2FC9D815" w14:textId="77777777"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[3] C. R. Verschoor, A. J. Wiggers, H. R. </w:t>
      </w:r>
      <w:proofErr w:type="spellStart"/>
      <w:r w:rsidRPr="00C005CC">
        <w:rPr>
          <w:rFonts w:asciiTheme="minorBidi" w:hAnsiTheme="minorBidi"/>
          <w:sz w:val="20"/>
          <w:szCs w:val="20"/>
        </w:rPr>
        <w:t>Oosterhuis</w:t>
      </w:r>
      <w:proofErr w:type="spellEnd"/>
      <w:r w:rsidRPr="00C005CC">
        <w:rPr>
          <w:rFonts w:asciiTheme="minorBidi" w:hAnsiTheme="minorBidi"/>
          <w:sz w:val="20"/>
          <w:szCs w:val="20"/>
        </w:rPr>
        <w:t>, and A. Visser, “</w:t>
      </w:r>
      <w:proofErr w:type="spellStart"/>
      <w:r w:rsidRPr="00C005CC">
        <w:rPr>
          <w:rFonts w:asciiTheme="minorBidi" w:hAnsiTheme="minorBidi"/>
          <w:sz w:val="20"/>
          <w:szCs w:val="20"/>
        </w:rPr>
        <w:t>Maneki-neko</w:t>
      </w:r>
      <w:proofErr w:type="spellEnd"/>
      <w:r w:rsidRPr="00C005CC">
        <w:rPr>
          <w:rFonts w:asciiTheme="minorBidi" w:hAnsiTheme="minorBidi"/>
          <w:sz w:val="20"/>
          <w:szCs w:val="20"/>
        </w:rPr>
        <w:t xml:space="preserve"> - team description for </w:t>
      </w:r>
      <w:proofErr w:type="spellStart"/>
      <w:r w:rsidRPr="00C005CC">
        <w:rPr>
          <w:rFonts w:asciiTheme="minorBidi" w:hAnsiTheme="minorBidi"/>
          <w:sz w:val="20"/>
          <w:szCs w:val="20"/>
        </w:rPr>
        <w:t>iran</w:t>
      </w:r>
      <w:proofErr w:type="spellEnd"/>
      <w:r w:rsidRPr="00C005CC">
        <w:rPr>
          <w:rFonts w:asciiTheme="minorBidi" w:hAnsiTheme="minorBidi"/>
          <w:sz w:val="20"/>
          <w:szCs w:val="20"/>
        </w:rPr>
        <w:t xml:space="preserve"> open </w:t>
      </w:r>
      <w:proofErr w:type="spellStart"/>
      <w:r w:rsidRPr="00C005CC">
        <w:rPr>
          <w:rFonts w:asciiTheme="minorBidi" w:hAnsiTheme="minorBidi"/>
          <w:sz w:val="20"/>
          <w:szCs w:val="20"/>
        </w:rPr>
        <w:t>uav</w:t>
      </w:r>
      <w:proofErr w:type="spellEnd"/>
      <w:r w:rsidRPr="00C005CC">
        <w:rPr>
          <w:rFonts w:asciiTheme="minorBidi" w:hAnsiTheme="minorBidi"/>
          <w:sz w:val="20"/>
          <w:szCs w:val="20"/>
        </w:rPr>
        <w:t xml:space="preserve"> 2013 - </w:t>
      </w:r>
      <w:proofErr w:type="spellStart"/>
      <w:r w:rsidRPr="00C005CC">
        <w:rPr>
          <w:rFonts w:asciiTheme="minorBidi" w:hAnsiTheme="minorBidi"/>
          <w:sz w:val="20"/>
          <w:szCs w:val="20"/>
        </w:rPr>
        <w:t>teheran</w:t>
      </w:r>
      <w:proofErr w:type="spellEnd"/>
      <w:r w:rsidRPr="00C005CC">
        <w:rPr>
          <w:rFonts w:asciiTheme="minorBidi" w:hAnsiTheme="minorBidi"/>
          <w:sz w:val="20"/>
          <w:szCs w:val="20"/>
        </w:rPr>
        <w:t xml:space="preserve">, </w:t>
      </w:r>
      <w:proofErr w:type="spellStart"/>
      <w:r w:rsidRPr="00C005CC">
        <w:rPr>
          <w:rFonts w:asciiTheme="minorBidi" w:hAnsiTheme="minorBidi"/>
          <w:sz w:val="20"/>
          <w:szCs w:val="20"/>
        </w:rPr>
        <w:t>iran</w:t>
      </w:r>
      <w:proofErr w:type="spellEnd"/>
      <w:r w:rsidRPr="00C005CC">
        <w:rPr>
          <w:rFonts w:asciiTheme="minorBidi" w:hAnsiTheme="minorBidi"/>
          <w:sz w:val="20"/>
          <w:szCs w:val="20"/>
        </w:rPr>
        <w:t xml:space="preserve">,” Intelligent Robotics Lab, Universiteit van Amsterdam, February 2013. </w:t>
      </w:r>
    </w:p>
    <w:p w14:paraId="6D7370DF" w14:textId="77777777"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[4] S. </w:t>
      </w:r>
      <w:proofErr w:type="spellStart"/>
      <w:r w:rsidRPr="00C005CC">
        <w:rPr>
          <w:rFonts w:asciiTheme="minorBidi" w:hAnsiTheme="minorBidi"/>
          <w:sz w:val="20"/>
          <w:szCs w:val="20"/>
        </w:rPr>
        <w:t>Negrijn</w:t>
      </w:r>
      <w:proofErr w:type="spellEnd"/>
      <w:r w:rsidRPr="00C005CC">
        <w:rPr>
          <w:rFonts w:asciiTheme="minorBidi" w:hAnsiTheme="minorBidi"/>
          <w:sz w:val="20"/>
          <w:szCs w:val="20"/>
        </w:rPr>
        <w:t>, J. Haber, S. van Schaik, and A. Visser, “</w:t>
      </w:r>
      <w:proofErr w:type="spellStart"/>
      <w:r w:rsidRPr="00C005CC">
        <w:rPr>
          <w:rFonts w:asciiTheme="minorBidi" w:hAnsiTheme="minorBidi"/>
          <w:sz w:val="20"/>
          <w:szCs w:val="20"/>
        </w:rPr>
        <w:t>UvA@Work</w:t>
      </w:r>
      <w:proofErr w:type="spellEnd"/>
      <w:r w:rsidRPr="00C005CC">
        <w:rPr>
          <w:rFonts w:asciiTheme="minorBidi" w:hAnsiTheme="minorBidi"/>
          <w:sz w:val="20"/>
          <w:szCs w:val="20"/>
        </w:rPr>
        <w:t xml:space="preserve"> customer agriculture order - mid-term report,” Intelligent Robotics Lab, Universiteit van Amsterdam, Science Park 904 1098 XH Amsterdam, January 2014. </w:t>
      </w:r>
    </w:p>
    <w:p w14:paraId="00BE13A7" w14:textId="77777777"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[5] J. van </w:t>
      </w:r>
      <w:proofErr w:type="spellStart"/>
      <w:r w:rsidRPr="00C005CC">
        <w:rPr>
          <w:rFonts w:asciiTheme="minorBidi" w:hAnsiTheme="minorBidi"/>
          <w:sz w:val="20"/>
          <w:szCs w:val="20"/>
        </w:rPr>
        <w:t>Enk</w:t>
      </w:r>
      <w:proofErr w:type="spellEnd"/>
      <w:r w:rsidRPr="00C005CC">
        <w:rPr>
          <w:rFonts w:asciiTheme="minorBidi" w:hAnsiTheme="minorBidi"/>
          <w:sz w:val="20"/>
          <w:szCs w:val="20"/>
        </w:rPr>
        <w:t xml:space="preserve">, “Navigating </w:t>
      </w:r>
      <w:proofErr w:type="spellStart"/>
      <w:r w:rsidRPr="00C005CC">
        <w:rPr>
          <w:rFonts w:asciiTheme="minorBidi" w:hAnsiTheme="minorBidi"/>
          <w:sz w:val="20"/>
          <w:szCs w:val="20"/>
        </w:rPr>
        <w:t>youbo</w:t>
      </w:r>
      <w:r w:rsidR="00D1224F">
        <w:rPr>
          <w:rFonts w:asciiTheme="minorBidi" w:hAnsiTheme="minorBidi"/>
          <w:sz w:val="20"/>
          <w:szCs w:val="20"/>
        </w:rPr>
        <w:t>t</w:t>
      </w:r>
      <w:proofErr w:type="spellEnd"/>
      <w:r w:rsidR="00D1224F">
        <w:rPr>
          <w:rFonts w:asciiTheme="minorBidi" w:hAnsiTheme="minorBidi"/>
          <w:sz w:val="20"/>
          <w:szCs w:val="20"/>
        </w:rPr>
        <w:t xml:space="preserve"> through a rose ﬁeld with A*</w:t>
      </w:r>
      <w:proofErr w:type="gramStart"/>
      <w:r w:rsidR="00D1224F">
        <w:rPr>
          <w:rFonts w:asciiTheme="minorBidi" w:hAnsiTheme="minorBidi"/>
          <w:sz w:val="20"/>
          <w:szCs w:val="20"/>
        </w:rPr>
        <w:t>,”Project</w:t>
      </w:r>
      <w:proofErr w:type="gramEnd"/>
      <w:r w:rsidR="00D1224F">
        <w:rPr>
          <w:rFonts w:asciiTheme="minorBidi" w:hAnsiTheme="minorBidi"/>
          <w:sz w:val="20"/>
          <w:szCs w:val="20"/>
        </w:rPr>
        <w:t xml:space="preserve"> </w:t>
      </w:r>
      <w:proofErr w:type="spellStart"/>
      <w:r w:rsidR="00D1224F">
        <w:rPr>
          <w:rFonts w:asciiTheme="minorBidi" w:hAnsiTheme="minorBidi"/>
          <w:sz w:val="20"/>
          <w:szCs w:val="20"/>
        </w:rPr>
        <w:t>Report,</w:t>
      </w:r>
      <w:r w:rsidRPr="00C005CC">
        <w:rPr>
          <w:rFonts w:asciiTheme="minorBidi" w:hAnsiTheme="minorBidi"/>
          <w:sz w:val="20"/>
          <w:szCs w:val="20"/>
        </w:rPr>
        <w:t>Universiteit</w:t>
      </w:r>
      <w:proofErr w:type="spellEnd"/>
      <w:r w:rsidRPr="00C005CC">
        <w:rPr>
          <w:rFonts w:asciiTheme="minorBidi" w:hAnsiTheme="minorBidi"/>
          <w:sz w:val="20"/>
          <w:szCs w:val="20"/>
        </w:rPr>
        <w:t xml:space="preserve"> van Amsterdam, Science Park 904 1098 XH Amsterdam, August 2013. </w:t>
      </w:r>
    </w:p>
    <w:p w14:paraId="17048BDE" w14:textId="77777777" w:rsidR="00D1224F" w:rsidRDefault="00C005CC" w:rsidP="004A5E50">
      <w:pPr>
        <w:ind w:left="142" w:right="168" w:hanging="142"/>
        <w:jc w:val="both"/>
        <w:rPr>
          <w:rFonts w:asciiTheme="minorBidi" w:hAnsiTheme="minorBidi"/>
          <w:sz w:val="20"/>
          <w:szCs w:val="20"/>
        </w:rPr>
      </w:pPr>
      <w:r w:rsidRPr="00C005CC">
        <w:rPr>
          <w:rFonts w:asciiTheme="minorBidi" w:hAnsiTheme="minorBidi"/>
          <w:sz w:val="20"/>
          <w:szCs w:val="20"/>
        </w:rPr>
        <w:t xml:space="preserve">[6] S. Koenig and M. </w:t>
      </w:r>
      <w:proofErr w:type="spellStart"/>
      <w:r w:rsidRPr="00C005CC">
        <w:rPr>
          <w:rFonts w:asciiTheme="minorBidi" w:hAnsiTheme="minorBidi"/>
          <w:sz w:val="20"/>
          <w:szCs w:val="20"/>
        </w:rPr>
        <w:t>Likhachev</w:t>
      </w:r>
      <w:proofErr w:type="spellEnd"/>
      <w:r w:rsidRPr="00C005CC">
        <w:rPr>
          <w:rFonts w:asciiTheme="minorBidi" w:hAnsiTheme="minorBidi"/>
          <w:sz w:val="20"/>
          <w:szCs w:val="20"/>
        </w:rPr>
        <w:t xml:space="preserve">, “D* lite.” in AAAI/IAAI, 2002, pp. 476–483 </w:t>
      </w:r>
    </w:p>
    <w:p w14:paraId="24767ED8" w14:textId="77777777" w:rsidR="00C005CC" w:rsidRDefault="00C005CC" w:rsidP="00A672CD">
      <w:pPr>
        <w:ind w:left="142" w:right="168" w:hanging="142"/>
        <w:jc w:val="both"/>
        <w:rPr>
          <w:rFonts w:asciiTheme="minorBidi" w:hAnsiTheme="minorBidi"/>
          <w:sz w:val="20"/>
          <w:szCs w:val="20"/>
        </w:rPr>
      </w:pPr>
      <w:r w:rsidRPr="00C005CC">
        <w:rPr>
          <w:rFonts w:asciiTheme="minorBidi" w:hAnsiTheme="minorBidi"/>
          <w:sz w:val="20"/>
          <w:szCs w:val="20"/>
        </w:rPr>
        <w:lastRenderedPageBreak/>
        <w:t xml:space="preserve">[7] L. </w:t>
      </w:r>
      <w:proofErr w:type="spellStart"/>
      <w:r w:rsidRPr="00C005CC">
        <w:rPr>
          <w:rFonts w:asciiTheme="minorBidi" w:hAnsiTheme="minorBidi"/>
          <w:sz w:val="20"/>
          <w:szCs w:val="20"/>
        </w:rPr>
        <w:t>Dorst</w:t>
      </w:r>
      <w:proofErr w:type="spellEnd"/>
      <w:r w:rsidRPr="00C005CC">
        <w:rPr>
          <w:rFonts w:asciiTheme="minorBidi" w:hAnsiTheme="minorBidi"/>
          <w:sz w:val="20"/>
          <w:szCs w:val="20"/>
        </w:rPr>
        <w:t xml:space="preserve">, I. </w:t>
      </w:r>
      <w:proofErr w:type="spellStart"/>
      <w:r w:rsidRPr="00C005CC">
        <w:rPr>
          <w:rFonts w:asciiTheme="minorBidi" w:hAnsiTheme="minorBidi"/>
          <w:sz w:val="20"/>
          <w:szCs w:val="20"/>
        </w:rPr>
        <w:t>Mandhyan</w:t>
      </w:r>
      <w:proofErr w:type="spellEnd"/>
      <w:r w:rsidRPr="00C005CC">
        <w:rPr>
          <w:rFonts w:asciiTheme="minorBidi" w:hAnsiTheme="minorBidi"/>
          <w:sz w:val="20"/>
          <w:szCs w:val="20"/>
        </w:rPr>
        <w:t xml:space="preserve">, and K. </w:t>
      </w:r>
      <w:proofErr w:type="spellStart"/>
      <w:r w:rsidRPr="00C005CC">
        <w:rPr>
          <w:rFonts w:asciiTheme="minorBidi" w:hAnsiTheme="minorBidi"/>
          <w:sz w:val="20"/>
          <w:szCs w:val="20"/>
        </w:rPr>
        <w:t>Trovato</w:t>
      </w:r>
      <w:proofErr w:type="spellEnd"/>
      <w:r w:rsidRPr="00C005CC">
        <w:rPr>
          <w:rFonts w:asciiTheme="minorBidi" w:hAnsiTheme="minorBidi"/>
          <w:sz w:val="20"/>
          <w:szCs w:val="20"/>
        </w:rPr>
        <w:t>, “The geometrical representat</w:t>
      </w:r>
      <w:r w:rsidR="00A672CD">
        <w:rPr>
          <w:rFonts w:asciiTheme="minorBidi" w:hAnsiTheme="minorBidi"/>
          <w:sz w:val="20"/>
          <w:szCs w:val="20"/>
        </w:rPr>
        <w:t xml:space="preserve">ion of path </w:t>
      </w:r>
      <w:proofErr w:type="spellStart"/>
      <w:r w:rsidR="00A672CD">
        <w:rPr>
          <w:rFonts w:asciiTheme="minorBidi" w:hAnsiTheme="minorBidi"/>
          <w:sz w:val="20"/>
          <w:szCs w:val="20"/>
        </w:rPr>
        <w:t>planningproblems</w:t>
      </w:r>
      <w:proofErr w:type="spellEnd"/>
      <w:proofErr w:type="gramStart"/>
      <w:r w:rsidR="00A672CD">
        <w:rPr>
          <w:rFonts w:asciiTheme="minorBidi" w:hAnsiTheme="minorBidi"/>
          <w:sz w:val="20"/>
          <w:szCs w:val="20"/>
        </w:rPr>
        <w:t>,”</w:t>
      </w:r>
      <w:proofErr w:type="spellStart"/>
      <w:r w:rsidR="00A672CD">
        <w:rPr>
          <w:rFonts w:asciiTheme="minorBidi" w:hAnsiTheme="minorBidi"/>
          <w:sz w:val="20"/>
          <w:szCs w:val="20"/>
        </w:rPr>
        <w:t>Robotics</w:t>
      </w:r>
      <w:r w:rsidR="00D1224F">
        <w:rPr>
          <w:rFonts w:asciiTheme="minorBidi" w:hAnsiTheme="minorBidi"/>
          <w:sz w:val="20"/>
          <w:szCs w:val="20"/>
        </w:rPr>
        <w:t>and</w:t>
      </w:r>
      <w:proofErr w:type="spellEnd"/>
      <w:proofErr w:type="gramEnd"/>
      <w:r w:rsidR="00D1224F">
        <w:rPr>
          <w:rFonts w:asciiTheme="minorBidi" w:hAnsiTheme="minorBidi"/>
          <w:sz w:val="20"/>
          <w:szCs w:val="20"/>
        </w:rPr>
        <w:t xml:space="preserve"> </w:t>
      </w:r>
      <w:proofErr w:type="spellStart"/>
      <w:r w:rsidRPr="00C005CC">
        <w:rPr>
          <w:rFonts w:asciiTheme="minorBidi" w:hAnsiTheme="minorBidi"/>
          <w:sz w:val="20"/>
          <w:szCs w:val="20"/>
        </w:rPr>
        <w:t>utonomous</w:t>
      </w:r>
      <w:proofErr w:type="spellEnd"/>
      <w:r w:rsidRPr="00C005CC">
        <w:rPr>
          <w:rFonts w:asciiTheme="minorBidi" w:hAnsiTheme="minorBidi"/>
          <w:sz w:val="20"/>
          <w:szCs w:val="20"/>
        </w:rPr>
        <w:t xml:space="preserve"> Systems, vol. 7, no. 2, pp. 181–195, 1991. </w:t>
      </w:r>
    </w:p>
    <w:p w14:paraId="70ECF67A" w14:textId="77777777"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[8] M. Phillips, A. </w:t>
      </w:r>
      <w:proofErr w:type="spellStart"/>
      <w:r w:rsidRPr="00C005CC">
        <w:rPr>
          <w:rFonts w:asciiTheme="minorBidi" w:hAnsiTheme="minorBidi"/>
          <w:sz w:val="20"/>
          <w:szCs w:val="20"/>
        </w:rPr>
        <w:t>Dornbush</w:t>
      </w:r>
      <w:proofErr w:type="spellEnd"/>
      <w:r w:rsidRPr="00C005CC">
        <w:rPr>
          <w:rFonts w:asciiTheme="minorBidi" w:hAnsiTheme="minorBidi"/>
          <w:sz w:val="20"/>
          <w:szCs w:val="20"/>
        </w:rPr>
        <w:t xml:space="preserve">, S. </w:t>
      </w:r>
      <w:proofErr w:type="spellStart"/>
      <w:r w:rsidRPr="00C005CC">
        <w:rPr>
          <w:rFonts w:asciiTheme="minorBidi" w:hAnsiTheme="minorBidi"/>
          <w:sz w:val="20"/>
          <w:szCs w:val="20"/>
        </w:rPr>
        <w:t>Chitta</w:t>
      </w:r>
      <w:proofErr w:type="spellEnd"/>
      <w:r w:rsidRPr="00C005CC">
        <w:rPr>
          <w:rFonts w:asciiTheme="minorBidi" w:hAnsiTheme="minorBidi"/>
          <w:sz w:val="20"/>
          <w:szCs w:val="20"/>
        </w:rPr>
        <w:t xml:space="preserve">, and M. </w:t>
      </w:r>
      <w:proofErr w:type="spellStart"/>
      <w:r w:rsidRPr="00C005CC">
        <w:rPr>
          <w:rFonts w:asciiTheme="minorBidi" w:hAnsiTheme="minorBidi"/>
          <w:sz w:val="20"/>
          <w:szCs w:val="20"/>
        </w:rPr>
        <w:t>Likhachev</w:t>
      </w:r>
      <w:proofErr w:type="spellEnd"/>
      <w:r w:rsidRPr="00C005CC">
        <w:rPr>
          <w:rFonts w:asciiTheme="minorBidi" w:hAnsiTheme="minorBidi"/>
          <w:sz w:val="20"/>
          <w:szCs w:val="20"/>
        </w:rPr>
        <w:t xml:space="preserve">, “Anytime incremental planning with e-graphs,” in Robotics and Automation (ICRA), 2013 IEEE International Conference on. IEEE, 2013, pp. 2444–2451. </w:t>
      </w:r>
    </w:p>
    <w:p w14:paraId="4DB88BE3" w14:textId="77777777"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[9] E. Corten and E. </w:t>
      </w:r>
      <w:proofErr w:type="spellStart"/>
      <w:r w:rsidRPr="00C005CC">
        <w:rPr>
          <w:rFonts w:asciiTheme="minorBidi" w:hAnsiTheme="minorBidi"/>
          <w:sz w:val="20"/>
          <w:szCs w:val="20"/>
        </w:rPr>
        <w:t>Rondema</w:t>
      </w:r>
      <w:proofErr w:type="spellEnd"/>
      <w:r w:rsidRPr="00C005CC">
        <w:rPr>
          <w:rFonts w:asciiTheme="minorBidi" w:hAnsiTheme="minorBidi"/>
          <w:sz w:val="20"/>
          <w:szCs w:val="20"/>
        </w:rPr>
        <w:t>, “Team des</w:t>
      </w:r>
      <w:r w:rsidR="00D1224F">
        <w:rPr>
          <w:rFonts w:asciiTheme="minorBidi" w:hAnsiTheme="minorBidi"/>
          <w:sz w:val="20"/>
          <w:szCs w:val="20"/>
        </w:rPr>
        <w:t>-</w:t>
      </w:r>
      <w:proofErr w:type="spellStart"/>
      <w:r w:rsidRPr="00C005CC">
        <w:rPr>
          <w:rFonts w:asciiTheme="minorBidi" w:hAnsiTheme="minorBidi"/>
          <w:sz w:val="20"/>
          <w:szCs w:val="20"/>
        </w:rPr>
        <w:t>cription</w:t>
      </w:r>
      <w:proofErr w:type="spellEnd"/>
      <w:r w:rsidRPr="00C005CC">
        <w:rPr>
          <w:rFonts w:asciiTheme="minorBidi" w:hAnsiTheme="minorBidi"/>
          <w:sz w:val="20"/>
          <w:szCs w:val="20"/>
        </w:rPr>
        <w:t xml:space="preserve"> of the windmill wanderers,” in Proceedings on the second RoboCup Workshop, 1998, pp. 347–352. </w:t>
      </w:r>
    </w:p>
    <w:p w14:paraId="3BDB525D" w14:textId="77777777"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[10] P. Jonker, B. van </w:t>
      </w:r>
      <w:proofErr w:type="spellStart"/>
      <w:r w:rsidRPr="00C005CC">
        <w:rPr>
          <w:rFonts w:asciiTheme="minorBidi" w:hAnsiTheme="minorBidi"/>
          <w:sz w:val="20"/>
          <w:szCs w:val="20"/>
        </w:rPr>
        <w:t>Driel</w:t>
      </w:r>
      <w:proofErr w:type="spellEnd"/>
      <w:r w:rsidRPr="00C005CC">
        <w:rPr>
          <w:rFonts w:asciiTheme="minorBidi" w:hAnsiTheme="minorBidi"/>
          <w:sz w:val="20"/>
          <w:szCs w:val="20"/>
        </w:rPr>
        <w:t xml:space="preserve">, J. </w:t>
      </w:r>
      <w:proofErr w:type="spellStart"/>
      <w:r w:rsidRPr="00C005CC">
        <w:rPr>
          <w:rFonts w:asciiTheme="minorBidi" w:hAnsiTheme="minorBidi"/>
          <w:sz w:val="20"/>
          <w:szCs w:val="20"/>
        </w:rPr>
        <w:t>Kuznetsov</w:t>
      </w:r>
      <w:proofErr w:type="spellEnd"/>
      <w:r w:rsidRPr="00C005CC">
        <w:rPr>
          <w:rFonts w:asciiTheme="minorBidi" w:hAnsiTheme="minorBidi"/>
          <w:sz w:val="20"/>
          <w:szCs w:val="20"/>
        </w:rPr>
        <w:t xml:space="preserve">, and B. </w:t>
      </w:r>
      <w:proofErr w:type="spellStart"/>
      <w:r w:rsidRPr="00C005CC">
        <w:rPr>
          <w:rFonts w:asciiTheme="minorBidi" w:hAnsiTheme="minorBidi"/>
          <w:sz w:val="20"/>
          <w:szCs w:val="20"/>
        </w:rPr>
        <w:t>Terwijn</w:t>
      </w:r>
      <w:proofErr w:type="spellEnd"/>
      <w:r w:rsidRPr="00C005CC">
        <w:rPr>
          <w:rFonts w:asciiTheme="minorBidi" w:hAnsiTheme="minorBidi"/>
          <w:sz w:val="20"/>
          <w:szCs w:val="20"/>
        </w:rPr>
        <w:t xml:space="preserve">, “Algorithmic foundation of the clockwork orange robot soccer team,” in Algorithmic Foundations of Robotics VI. Springer, 2005, pp. 17–26. </w:t>
      </w:r>
    </w:p>
    <w:p w14:paraId="67F39DE3" w14:textId="77777777" w:rsidR="009717AA" w:rsidRDefault="009717AA" w:rsidP="00C005CC">
      <w:pPr>
        <w:ind w:left="142" w:right="168" w:hanging="142"/>
        <w:jc w:val="both"/>
        <w:rPr>
          <w:rFonts w:asciiTheme="minorBidi" w:hAnsiTheme="minorBidi"/>
          <w:sz w:val="20"/>
          <w:szCs w:val="20"/>
        </w:rPr>
      </w:pPr>
    </w:p>
    <w:p w14:paraId="07FD0115" w14:textId="77777777" w:rsidR="009717AA" w:rsidRDefault="009717AA" w:rsidP="00C005CC">
      <w:pPr>
        <w:ind w:left="142" w:right="168" w:hanging="142"/>
        <w:jc w:val="both"/>
        <w:rPr>
          <w:rFonts w:asciiTheme="minorBidi" w:hAnsiTheme="minorBidi"/>
          <w:sz w:val="20"/>
          <w:szCs w:val="20"/>
        </w:rPr>
      </w:pPr>
    </w:p>
    <w:p w14:paraId="101F4086" w14:textId="77777777" w:rsidR="009717AA" w:rsidRDefault="009717AA" w:rsidP="00C005CC">
      <w:pPr>
        <w:ind w:left="142" w:right="168" w:hanging="142"/>
        <w:jc w:val="both"/>
        <w:rPr>
          <w:rFonts w:asciiTheme="minorBidi" w:hAnsiTheme="minorBidi"/>
          <w:sz w:val="20"/>
          <w:szCs w:val="20"/>
        </w:rPr>
      </w:pPr>
    </w:p>
    <w:p w14:paraId="19FB0982" w14:textId="77777777" w:rsidR="009717AA" w:rsidRDefault="009717AA" w:rsidP="00C005CC">
      <w:pPr>
        <w:ind w:left="142" w:right="168" w:hanging="142"/>
        <w:jc w:val="both"/>
        <w:rPr>
          <w:rFonts w:asciiTheme="minorBidi" w:hAnsiTheme="minorBidi"/>
          <w:sz w:val="20"/>
          <w:szCs w:val="20"/>
        </w:rPr>
      </w:pPr>
    </w:p>
    <w:p w14:paraId="4EA875E0" w14:textId="77777777" w:rsidR="009717AA" w:rsidRDefault="009717AA" w:rsidP="00C005CC">
      <w:pPr>
        <w:ind w:left="142" w:right="168" w:hanging="142"/>
        <w:jc w:val="both"/>
        <w:rPr>
          <w:rFonts w:asciiTheme="minorBidi" w:hAnsiTheme="minorBidi"/>
          <w:sz w:val="20"/>
          <w:szCs w:val="20"/>
        </w:rPr>
      </w:pPr>
    </w:p>
    <w:p w14:paraId="2FBEEE50" w14:textId="77777777" w:rsidR="009717AA" w:rsidRDefault="009717AA" w:rsidP="00C005CC">
      <w:pPr>
        <w:ind w:left="142" w:right="168" w:hanging="142"/>
        <w:jc w:val="both"/>
        <w:rPr>
          <w:rFonts w:asciiTheme="minorBidi" w:hAnsiTheme="minorBidi"/>
          <w:sz w:val="20"/>
          <w:szCs w:val="20"/>
        </w:rPr>
      </w:pPr>
    </w:p>
    <w:p w14:paraId="4AC94808" w14:textId="77777777" w:rsidR="009717AA" w:rsidRDefault="009717AA" w:rsidP="00C005CC">
      <w:pPr>
        <w:ind w:left="142" w:right="168" w:hanging="142"/>
        <w:jc w:val="both"/>
        <w:rPr>
          <w:rFonts w:asciiTheme="minorBidi" w:hAnsiTheme="minorBidi"/>
          <w:sz w:val="20"/>
          <w:szCs w:val="20"/>
        </w:rPr>
      </w:pPr>
    </w:p>
    <w:p w14:paraId="26DD33FF" w14:textId="77777777" w:rsidR="009717AA" w:rsidRDefault="009717AA" w:rsidP="00C005CC">
      <w:pPr>
        <w:ind w:left="142" w:right="168" w:hanging="142"/>
        <w:jc w:val="both"/>
        <w:rPr>
          <w:rFonts w:asciiTheme="minorBidi" w:hAnsiTheme="minorBidi"/>
          <w:sz w:val="20"/>
          <w:szCs w:val="20"/>
        </w:rPr>
      </w:pPr>
    </w:p>
    <w:p w14:paraId="0F20965B" w14:textId="77777777" w:rsidR="009717AA" w:rsidRDefault="009717AA" w:rsidP="00C005CC">
      <w:pPr>
        <w:ind w:left="142" w:right="168" w:hanging="142"/>
        <w:jc w:val="both"/>
        <w:rPr>
          <w:rFonts w:asciiTheme="minorBidi" w:hAnsiTheme="minorBidi"/>
          <w:sz w:val="20"/>
          <w:szCs w:val="20"/>
        </w:rPr>
      </w:pPr>
    </w:p>
    <w:p w14:paraId="7034D6EE" w14:textId="77777777" w:rsidR="009717AA" w:rsidRDefault="009717AA" w:rsidP="006A5901">
      <w:pPr>
        <w:ind w:right="168"/>
        <w:jc w:val="both"/>
        <w:rPr>
          <w:rFonts w:asciiTheme="minorBidi" w:hAnsiTheme="minorBidi"/>
          <w:sz w:val="20"/>
          <w:szCs w:val="20"/>
        </w:rPr>
      </w:pPr>
    </w:p>
    <w:p w14:paraId="3626594E" w14:textId="77777777" w:rsidR="006A5901" w:rsidRDefault="006A5901" w:rsidP="006A5901">
      <w:pPr>
        <w:ind w:right="168"/>
        <w:jc w:val="both"/>
        <w:rPr>
          <w:rFonts w:asciiTheme="minorBidi" w:hAnsiTheme="minorBidi"/>
          <w:sz w:val="20"/>
          <w:szCs w:val="20"/>
        </w:rPr>
      </w:pPr>
    </w:p>
    <w:p w14:paraId="783CCE17" w14:textId="77777777"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[11] A. Visser, J. S</w:t>
      </w:r>
      <w:r w:rsidR="00D1224F">
        <w:rPr>
          <w:rFonts w:asciiTheme="minorBidi" w:hAnsiTheme="minorBidi"/>
          <w:sz w:val="20"/>
          <w:szCs w:val="20"/>
        </w:rPr>
        <w:t xml:space="preserve">turm, P. van Rossum, J. </w:t>
      </w:r>
      <w:proofErr w:type="spellStart"/>
      <w:r w:rsidR="00D1224F">
        <w:rPr>
          <w:rFonts w:asciiTheme="minorBidi" w:hAnsiTheme="minorBidi"/>
          <w:sz w:val="20"/>
          <w:szCs w:val="20"/>
        </w:rPr>
        <w:t>Westra</w:t>
      </w:r>
      <w:proofErr w:type="spellEnd"/>
      <w:r w:rsidR="00D1224F">
        <w:rPr>
          <w:rFonts w:asciiTheme="minorBidi" w:hAnsiTheme="minorBidi"/>
          <w:sz w:val="20"/>
          <w:szCs w:val="20"/>
        </w:rPr>
        <w:t xml:space="preserve">, and T. </w:t>
      </w:r>
      <w:proofErr w:type="spellStart"/>
      <w:r w:rsidRPr="00C005CC">
        <w:rPr>
          <w:rFonts w:asciiTheme="minorBidi" w:hAnsiTheme="minorBidi"/>
          <w:sz w:val="20"/>
          <w:szCs w:val="20"/>
        </w:rPr>
        <w:t>Bink</w:t>
      </w:r>
      <w:proofErr w:type="spellEnd"/>
      <w:r w:rsidRPr="00C005CC">
        <w:rPr>
          <w:rFonts w:asciiTheme="minorBidi" w:hAnsiTheme="minorBidi"/>
          <w:sz w:val="20"/>
          <w:szCs w:val="20"/>
        </w:rPr>
        <w:t>, “</w:t>
      </w:r>
      <w:proofErr w:type="spellStart"/>
      <w:r w:rsidRPr="00C005CC">
        <w:rPr>
          <w:rFonts w:asciiTheme="minorBidi" w:hAnsiTheme="minorBidi"/>
          <w:sz w:val="20"/>
          <w:szCs w:val="20"/>
        </w:rPr>
        <w:t>Dutchaiboteam</w:t>
      </w:r>
      <w:proofErr w:type="spellEnd"/>
      <w:r w:rsidRPr="00C005CC">
        <w:rPr>
          <w:rFonts w:asciiTheme="minorBidi" w:hAnsiTheme="minorBidi"/>
          <w:sz w:val="20"/>
          <w:szCs w:val="20"/>
        </w:rPr>
        <w:t>:</w:t>
      </w:r>
      <w:r w:rsidR="00D1224F">
        <w:rPr>
          <w:rFonts w:asciiTheme="minorBidi" w:hAnsiTheme="minorBidi"/>
          <w:sz w:val="20"/>
          <w:szCs w:val="20"/>
        </w:rPr>
        <w:t xml:space="preserve"> </w:t>
      </w:r>
      <w:r w:rsidRPr="00C005CC">
        <w:rPr>
          <w:rFonts w:asciiTheme="minorBidi" w:hAnsiTheme="minorBidi"/>
          <w:sz w:val="20"/>
          <w:szCs w:val="20"/>
        </w:rPr>
        <w:t xml:space="preserve">Technicalreportrobocup2006,”December 2006. </w:t>
      </w:r>
    </w:p>
    <w:p w14:paraId="4FBB3081" w14:textId="77777777" w:rsidR="00C005CC" w:rsidRP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[12] V. </w:t>
      </w:r>
      <w:proofErr w:type="spellStart"/>
      <w:r w:rsidRPr="00C005CC">
        <w:rPr>
          <w:rFonts w:asciiTheme="minorBidi" w:hAnsiTheme="minorBidi"/>
          <w:sz w:val="20"/>
          <w:szCs w:val="20"/>
        </w:rPr>
        <w:t>Spirin</w:t>
      </w:r>
      <w:proofErr w:type="spellEnd"/>
      <w:r w:rsidRPr="00C005CC">
        <w:rPr>
          <w:rFonts w:asciiTheme="minorBidi" w:hAnsiTheme="minorBidi"/>
          <w:sz w:val="20"/>
          <w:szCs w:val="20"/>
        </w:rPr>
        <w:t xml:space="preserve">, S. </w:t>
      </w:r>
      <w:proofErr w:type="spellStart"/>
      <w:r w:rsidRPr="00C005CC">
        <w:rPr>
          <w:rFonts w:asciiTheme="minorBidi" w:hAnsiTheme="minorBidi"/>
          <w:sz w:val="20"/>
          <w:szCs w:val="20"/>
        </w:rPr>
        <w:t>Sofﬁa</w:t>
      </w:r>
      <w:proofErr w:type="spellEnd"/>
      <w:r w:rsidRPr="00C005CC">
        <w:rPr>
          <w:rFonts w:asciiTheme="minorBidi" w:hAnsiTheme="minorBidi"/>
          <w:sz w:val="20"/>
          <w:szCs w:val="20"/>
        </w:rPr>
        <w:t xml:space="preserve"> </w:t>
      </w:r>
      <w:proofErr w:type="spellStart"/>
      <w:r w:rsidRPr="00C005CC">
        <w:rPr>
          <w:rFonts w:asciiTheme="minorBidi" w:hAnsiTheme="minorBidi"/>
          <w:sz w:val="20"/>
          <w:szCs w:val="20"/>
        </w:rPr>
        <w:t>Ot´arola</w:t>
      </w:r>
      <w:proofErr w:type="spellEnd"/>
      <w:r w:rsidRPr="00C005CC">
        <w:rPr>
          <w:rFonts w:asciiTheme="minorBidi" w:hAnsiTheme="minorBidi"/>
          <w:sz w:val="20"/>
          <w:szCs w:val="20"/>
        </w:rPr>
        <w:t xml:space="preserve">, and A. Visser, “Amsterdam oxford joint rescue forces - team description paper - virtual </w:t>
      </w:r>
      <w:r w:rsidRPr="00C005CC">
        <w:rPr>
          <w:rFonts w:asciiTheme="minorBidi" w:hAnsiTheme="minorBidi"/>
          <w:sz w:val="20"/>
          <w:szCs w:val="20"/>
        </w:rPr>
        <w:t xml:space="preserve">robot competition - rescue simulation league - </w:t>
      </w:r>
      <w:proofErr w:type="spellStart"/>
      <w:r w:rsidRPr="00C005CC">
        <w:rPr>
          <w:rFonts w:asciiTheme="minorBidi" w:hAnsiTheme="minorBidi"/>
          <w:sz w:val="20"/>
          <w:szCs w:val="20"/>
        </w:rPr>
        <w:t>robocup</w:t>
      </w:r>
      <w:proofErr w:type="spellEnd"/>
      <w:r w:rsidRPr="00C005CC">
        <w:rPr>
          <w:rFonts w:asciiTheme="minorBidi" w:hAnsiTheme="minorBidi"/>
          <w:sz w:val="20"/>
          <w:szCs w:val="20"/>
        </w:rPr>
        <w:t xml:space="preserve"> 2014, </w:t>
      </w:r>
      <w:proofErr w:type="spellStart"/>
      <w:r w:rsidRPr="00C005CC">
        <w:rPr>
          <w:rFonts w:asciiTheme="minorBidi" w:hAnsiTheme="minorBidi"/>
          <w:sz w:val="20"/>
          <w:szCs w:val="20"/>
        </w:rPr>
        <w:t>jo˜ao</w:t>
      </w:r>
      <w:proofErr w:type="spellEnd"/>
      <w:r w:rsidRPr="00C005CC">
        <w:rPr>
          <w:rFonts w:asciiTheme="minorBidi" w:hAnsiTheme="minorBidi"/>
          <w:sz w:val="20"/>
          <w:szCs w:val="20"/>
        </w:rPr>
        <w:t xml:space="preserve"> </w:t>
      </w:r>
      <w:proofErr w:type="spellStart"/>
      <w:r w:rsidRPr="00C005CC">
        <w:rPr>
          <w:rFonts w:asciiTheme="minorBidi" w:hAnsiTheme="minorBidi"/>
          <w:sz w:val="20"/>
          <w:szCs w:val="20"/>
        </w:rPr>
        <w:t>pessoa</w:t>
      </w:r>
      <w:proofErr w:type="spellEnd"/>
      <w:r w:rsidRPr="00C005CC">
        <w:rPr>
          <w:rFonts w:asciiTheme="minorBidi" w:hAnsiTheme="minorBidi"/>
          <w:sz w:val="20"/>
          <w:szCs w:val="20"/>
        </w:rPr>
        <w:t xml:space="preserve"> - brazil,” 2014.</w:t>
      </w:r>
    </w:p>
    <w:sectPr w:rsidR="00C005CC" w:rsidRPr="00C005CC" w:rsidSect="0019624F">
      <w:type w:val="continuous"/>
      <w:pgSz w:w="12240" w:h="15840"/>
      <w:pgMar w:top="1664" w:right="1467" w:bottom="1276" w:left="1440" w:header="142" w:footer="708" w:gutter="0"/>
      <w:cols w:num="2" w:space="82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01D6" w14:textId="77777777" w:rsidR="0061334C" w:rsidRDefault="0061334C" w:rsidP="00486819">
      <w:pPr>
        <w:spacing w:after="0" w:line="240" w:lineRule="auto"/>
      </w:pPr>
      <w:r>
        <w:separator/>
      </w:r>
    </w:p>
  </w:endnote>
  <w:endnote w:type="continuationSeparator" w:id="0">
    <w:p w14:paraId="23E1B57D" w14:textId="77777777" w:rsidR="0061334C" w:rsidRDefault="0061334C" w:rsidP="0048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4408" w14:textId="77777777" w:rsidR="0061334C" w:rsidRDefault="0061334C" w:rsidP="00486819">
      <w:pPr>
        <w:spacing w:after="0" w:line="240" w:lineRule="auto"/>
      </w:pPr>
      <w:r>
        <w:separator/>
      </w:r>
    </w:p>
  </w:footnote>
  <w:footnote w:type="continuationSeparator" w:id="0">
    <w:p w14:paraId="34D57EC5" w14:textId="77777777" w:rsidR="0061334C" w:rsidRDefault="0061334C" w:rsidP="00486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458B9"/>
    <w:multiLevelType w:val="hybridMultilevel"/>
    <w:tmpl w:val="076C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9216D"/>
    <w:multiLevelType w:val="hybridMultilevel"/>
    <w:tmpl w:val="3672F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B50"/>
    <w:rsid w:val="000058D3"/>
    <w:rsid w:val="00011321"/>
    <w:rsid w:val="00012743"/>
    <w:rsid w:val="0001368C"/>
    <w:rsid w:val="00026551"/>
    <w:rsid w:val="00031E17"/>
    <w:rsid w:val="000322A9"/>
    <w:rsid w:val="00033EB8"/>
    <w:rsid w:val="000448E9"/>
    <w:rsid w:val="00051DDA"/>
    <w:rsid w:val="0005648B"/>
    <w:rsid w:val="00097324"/>
    <w:rsid w:val="00097366"/>
    <w:rsid w:val="000A3A6A"/>
    <w:rsid w:val="000B648A"/>
    <w:rsid w:val="000C312D"/>
    <w:rsid w:val="000D19F5"/>
    <w:rsid w:val="000D4123"/>
    <w:rsid w:val="000D4B50"/>
    <w:rsid w:val="000E6F96"/>
    <w:rsid w:val="000E70FC"/>
    <w:rsid w:val="00125604"/>
    <w:rsid w:val="001557FC"/>
    <w:rsid w:val="00176E15"/>
    <w:rsid w:val="0019624F"/>
    <w:rsid w:val="001963BC"/>
    <w:rsid w:val="00197D8F"/>
    <w:rsid w:val="001B72AA"/>
    <w:rsid w:val="00241F83"/>
    <w:rsid w:val="00245B0C"/>
    <w:rsid w:val="002672A4"/>
    <w:rsid w:val="002739D4"/>
    <w:rsid w:val="002855D1"/>
    <w:rsid w:val="002A3FA8"/>
    <w:rsid w:val="002E6C8E"/>
    <w:rsid w:val="002F1495"/>
    <w:rsid w:val="00305A2E"/>
    <w:rsid w:val="0033615B"/>
    <w:rsid w:val="003418FF"/>
    <w:rsid w:val="00363B5F"/>
    <w:rsid w:val="003864B8"/>
    <w:rsid w:val="003A2A22"/>
    <w:rsid w:val="003B76B6"/>
    <w:rsid w:val="003E0211"/>
    <w:rsid w:val="003E6F0D"/>
    <w:rsid w:val="00442978"/>
    <w:rsid w:val="00461128"/>
    <w:rsid w:val="004742AF"/>
    <w:rsid w:val="004754BF"/>
    <w:rsid w:val="00486819"/>
    <w:rsid w:val="004A5E50"/>
    <w:rsid w:val="004C6BFD"/>
    <w:rsid w:val="004E2429"/>
    <w:rsid w:val="004E2F7B"/>
    <w:rsid w:val="004E3699"/>
    <w:rsid w:val="004E371F"/>
    <w:rsid w:val="00500CF8"/>
    <w:rsid w:val="0051027C"/>
    <w:rsid w:val="00517385"/>
    <w:rsid w:val="00524F73"/>
    <w:rsid w:val="005954AA"/>
    <w:rsid w:val="005A5DDC"/>
    <w:rsid w:val="005B4E48"/>
    <w:rsid w:val="005B7283"/>
    <w:rsid w:val="005C2471"/>
    <w:rsid w:val="005E603A"/>
    <w:rsid w:val="00602435"/>
    <w:rsid w:val="00603247"/>
    <w:rsid w:val="00603CC6"/>
    <w:rsid w:val="0061334C"/>
    <w:rsid w:val="00635CE4"/>
    <w:rsid w:val="006517CF"/>
    <w:rsid w:val="0065376D"/>
    <w:rsid w:val="0065398A"/>
    <w:rsid w:val="006A5901"/>
    <w:rsid w:val="006E0D29"/>
    <w:rsid w:val="006E3458"/>
    <w:rsid w:val="006F7C46"/>
    <w:rsid w:val="00704D63"/>
    <w:rsid w:val="00704F46"/>
    <w:rsid w:val="00717416"/>
    <w:rsid w:val="0071773F"/>
    <w:rsid w:val="007223F5"/>
    <w:rsid w:val="007313E2"/>
    <w:rsid w:val="0075402E"/>
    <w:rsid w:val="007721EE"/>
    <w:rsid w:val="007849B8"/>
    <w:rsid w:val="007873FA"/>
    <w:rsid w:val="007876B0"/>
    <w:rsid w:val="00791633"/>
    <w:rsid w:val="0079271F"/>
    <w:rsid w:val="00794783"/>
    <w:rsid w:val="007B131A"/>
    <w:rsid w:val="007C281C"/>
    <w:rsid w:val="007C35F7"/>
    <w:rsid w:val="007D10C9"/>
    <w:rsid w:val="007D1D8F"/>
    <w:rsid w:val="007E40D1"/>
    <w:rsid w:val="00821741"/>
    <w:rsid w:val="00826019"/>
    <w:rsid w:val="008461E7"/>
    <w:rsid w:val="008F0571"/>
    <w:rsid w:val="008F41BC"/>
    <w:rsid w:val="0090026D"/>
    <w:rsid w:val="0090027D"/>
    <w:rsid w:val="009227D5"/>
    <w:rsid w:val="009262DA"/>
    <w:rsid w:val="00940602"/>
    <w:rsid w:val="00943B2E"/>
    <w:rsid w:val="009649DE"/>
    <w:rsid w:val="009662D8"/>
    <w:rsid w:val="009717AA"/>
    <w:rsid w:val="00974B9F"/>
    <w:rsid w:val="00976F9C"/>
    <w:rsid w:val="00981E34"/>
    <w:rsid w:val="00986DBE"/>
    <w:rsid w:val="009872B3"/>
    <w:rsid w:val="00994683"/>
    <w:rsid w:val="009A3D64"/>
    <w:rsid w:val="009B1CF5"/>
    <w:rsid w:val="009C52E3"/>
    <w:rsid w:val="009C67FE"/>
    <w:rsid w:val="009E07CF"/>
    <w:rsid w:val="009E7061"/>
    <w:rsid w:val="00A01DC4"/>
    <w:rsid w:val="00A06FB8"/>
    <w:rsid w:val="00A248C5"/>
    <w:rsid w:val="00A2592E"/>
    <w:rsid w:val="00A30B50"/>
    <w:rsid w:val="00A672CD"/>
    <w:rsid w:val="00AF620F"/>
    <w:rsid w:val="00B103E8"/>
    <w:rsid w:val="00B26FFF"/>
    <w:rsid w:val="00B34A42"/>
    <w:rsid w:val="00B71D5C"/>
    <w:rsid w:val="00B83FE2"/>
    <w:rsid w:val="00BF6826"/>
    <w:rsid w:val="00C005CC"/>
    <w:rsid w:val="00C73A49"/>
    <w:rsid w:val="00C973F7"/>
    <w:rsid w:val="00CA028F"/>
    <w:rsid w:val="00CB0AC1"/>
    <w:rsid w:val="00CC4187"/>
    <w:rsid w:val="00D1224F"/>
    <w:rsid w:val="00D31F3D"/>
    <w:rsid w:val="00D4451B"/>
    <w:rsid w:val="00D92D25"/>
    <w:rsid w:val="00DA09E0"/>
    <w:rsid w:val="00DD3CA7"/>
    <w:rsid w:val="00DD407A"/>
    <w:rsid w:val="00DF556A"/>
    <w:rsid w:val="00E27062"/>
    <w:rsid w:val="00E32D79"/>
    <w:rsid w:val="00E33806"/>
    <w:rsid w:val="00E65841"/>
    <w:rsid w:val="00E77484"/>
    <w:rsid w:val="00E9236D"/>
    <w:rsid w:val="00EA09C3"/>
    <w:rsid w:val="00EB02BE"/>
    <w:rsid w:val="00ED3A73"/>
    <w:rsid w:val="00ED6593"/>
    <w:rsid w:val="00ED7519"/>
    <w:rsid w:val="00F04677"/>
    <w:rsid w:val="00F0745F"/>
    <w:rsid w:val="00F2524F"/>
    <w:rsid w:val="00F3331D"/>
    <w:rsid w:val="00F42963"/>
    <w:rsid w:val="00F91EFC"/>
    <w:rsid w:val="00F94F7E"/>
    <w:rsid w:val="00FB442F"/>
    <w:rsid w:val="00FD4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7486"/>
  <w15:docId w15:val="{5CF78728-CF51-4104-91AC-04811748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819"/>
  </w:style>
  <w:style w:type="paragraph" w:styleId="Footer">
    <w:name w:val="footer"/>
    <w:basedOn w:val="Normal"/>
    <w:link w:val="FooterChar"/>
    <w:uiPriority w:val="99"/>
    <w:unhideWhenUsed/>
    <w:rsid w:val="0048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819"/>
  </w:style>
  <w:style w:type="paragraph" w:styleId="ListParagraph">
    <w:name w:val="List Paragraph"/>
    <w:basedOn w:val="Normal"/>
    <w:uiPriority w:val="34"/>
    <w:qFormat/>
    <w:rsid w:val="00704F46"/>
    <w:pPr>
      <w:ind w:left="720"/>
      <w:contextualSpacing/>
    </w:pPr>
  </w:style>
  <w:style w:type="paragraph" w:styleId="Caption">
    <w:name w:val="caption"/>
    <w:basedOn w:val="Normal"/>
    <w:next w:val="Normal"/>
    <w:uiPriority w:val="35"/>
    <w:unhideWhenUsed/>
    <w:qFormat/>
    <w:rsid w:val="00B34A42"/>
    <w:pPr>
      <w:spacing w:line="240" w:lineRule="auto"/>
    </w:pPr>
    <w:rPr>
      <w:i/>
      <w:iCs/>
      <w:color w:val="1F497D" w:themeColor="text2"/>
      <w:sz w:val="18"/>
      <w:szCs w:val="18"/>
    </w:rPr>
  </w:style>
  <w:style w:type="paragraph" w:styleId="NoSpacing">
    <w:name w:val="No Spacing"/>
    <w:uiPriority w:val="1"/>
    <w:qFormat/>
    <w:rsid w:val="004742AF"/>
    <w:pPr>
      <w:spacing w:after="0" w:line="240" w:lineRule="auto"/>
    </w:pPr>
  </w:style>
  <w:style w:type="table" w:styleId="TableGrid">
    <w:name w:val="Table Grid"/>
    <w:basedOn w:val="TableNormal"/>
    <w:uiPriority w:val="39"/>
    <w:rsid w:val="0047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EFC"/>
    <w:rPr>
      <w:sz w:val="16"/>
      <w:szCs w:val="16"/>
    </w:rPr>
  </w:style>
  <w:style w:type="paragraph" w:styleId="CommentText">
    <w:name w:val="annotation text"/>
    <w:basedOn w:val="Normal"/>
    <w:link w:val="CommentTextChar"/>
    <w:uiPriority w:val="99"/>
    <w:semiHidden/>
    <w:unhideWhenUsed/>
    <w:rsid w:val="00F91EFC"/>
    <w:pPr>
      <w:spacing w:line="240" w:lineRule="auto"/>
    </w:pPr>
    <w:rPr>
      <w:sz w:val="20"/>
      <w:szCs w:val="20"/>
    </w:rPr>
  </w:style>
  <w:style w:type="character" w:customStyle="1" w:styleId="CommentTextChar">
    <w:name w:val="Comment Text Char"/>
    <w:basedOn w:val="DefaultParagraphFont"/>
    <w:link w:val="CommentText"/>
    <w:uiPriority w:val="99"/>
    <w:semiHidden/>
    <w:rsid w:val="00F91EFC"/>
    <w:rPr>
      <w:sz w:val="20"/>
      <w:szCs w:val="20"/>
    </w:rPr>
  </w:style>
  <w:style w:type="paragraph" w:styleId="CommentSubject">
    <w:name w:val="annotation subject"/>
    <w:basedOn w:val="CommentText"/>
    <w:next w:val="CommentText"/>
    <w:link w:val="CommentSubjectChar"/>
    <w:uiPriority w:val="99"/>
    <w:semiHidden/>
    <w:unhideWhenUsed/>
    <w:rsid w:val="00F91EFC"/>
    <w:rPr>
      <w:b/>
      <w:bCs/>
    </w:rPr>
  </w:style>
  <w:style w:type="character" w:customStyle="1" w:styleId="CommentSubjectChar">
    <w:name w:val="Comment Subject Char"/>
    <w:basedOn w:val="CommentTextChar"/>
    <w:link w:val="CommentSubject"/>
    <w:uiPriority w:val="99"/>
    <w:semiHidden/>
    <w:rsid w:val="00F91EFC"/>
    <w:rPr>
      <w:b/>
      <w:bCs/>
      <w:sz w:val="20"/>
      <w:szCs w:val="20"/>
    </w:rPr>
  </w:style>
  <w:style w:type="paragraph" w:styleId="BalloonText">
    <w:name w:val="Balloon Text"/>
    <w:basedOn w:val="Normal"/>
    <w:link w:val="BalloonTextChar"/>
    <w:uiPriority w:val="99"/>
    <w:semiHidden/>
    <w:unhideWhenUsed/>
    <w:rsid w:val="00F91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EFC"/>
    <w:rPr>
      <w:rFonts w:ascii="Segoe UI" w:hAnsi="Segoe UI" w:cs="Segoe UI"/>
      <w:sz w:val="18"/>
      <w:szCs w:val="18"/>
    </w:rPr>
  </w:style>
  <w:style w:type="character" w:styleId="Hyperlink">
    <w:name w:val="Hyperlink"/>
    <w:basedOn w:val="DefaultParagraphFont"/>
    <w:uiPriority w:val="99"/>
    <w:unhideWhenUsed/>
    <w:rsid w:val="00FD49F4"/>
    <w:rPr>
      <w:color w:val="0000FF" w:themeColor="hyperlink"/>
      <w:u w:val="single"/>
    </w:rPr>
  </w:style>
  <w:style w:type="paragraph" w:styleId="NormalWeb">
    <w:name w:val="Normal (Web)"/>
    <w:basedOn w:val="Normal"/>
    <w:uiPriority w:val="99"/>
    <w:semiHidden/>
    <w:unhideWhenUsed/>
    <w:rsid w:val="008F0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77624">
      <w:bodyDiv w:val="1"/>
      <w:marLeft w:val="0"/>
      <w:marRight w:val="0"/>
      <w:marTop w:val="0"/>
      <w:marBottom w:val="0"/>
      <w:divBdr>
        <w:top w:val="none" w:sz="0" w:space="0" w:color="auto"/>
        <w:left w:val="none" w:sz="0" w:space="0" w:color="auto"/>
        <w:bottom w:val="none" w:sz="0" w:space="0" w:color="auto"/>
        <w:right w:val="none" w:sz="0" w:space="0" w:color="auto"/>
      </w:divBdr>
    </w:div>
    <w:div w:id="17921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dmxfarhan@yahoo.com" TargetMode="External"/><Relationship Id="rId13" Type="http://schemas.openxmlformats.org/officeDocument/2006/relationships/hyperlink" Target="https://en.wikipedia.org/wiki/Imaging_science" TargetMode="External"/><Relationship Id="rId18" Type="http://schemas.openxmlformats.org/officeDocument/2006/relationships/hyperlink" Target="https://en.wikipedia.org/wiki/Image_processing" TargetMode="External"/><Relationship Id="rId26" Type="http://schemas.openxmlformats.org/officeDocument/2006/relationships/hyperlink" Target="https://en.wikipedia.org/wiki/Computer_graphics" TargetMode="External"/><Relationship Id="rId3" Type="http://schemas.openxmlformats.org/officeDocument/2006/relationships/styles" Target="styles.xml"/><Relationship Id="rId21" Type="http://schemas.openxmlformats.org/officeDocument/2006/relationships/hyperlink" Target="https://en.wikipedia.org/wiki/Three-dimension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arameter" TargetMode="External"/><Relationship Id="rId25" Type="http://schemas.openxmlformats.org/officeDocument/2006/relationships/hyperlink" Target="https://en.wikipedia.org/wiki/Image_process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ideo_frame" TargetMode="External"/><Relationship Id="rId20" Type="http://schemas.openxmlformats.org/officeDocument/2006/relationships/hyperlink" Target="https://en.wikipedia.org/wiki/Signal_(electrical_engineering)" TargetMode="External"/><Relationship Id="rId29" Type="http://schemas.openxmlformats.org/officeDocument/2006/relationships/hyperlink" Target="https://en.wikipedia.org/wiki/Microarr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Analog_image_process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hotograph" TargetMode="External"/><Relationship Id="rId23" Type="http://schemas.openxmlformats.org/officeDocument/2006/relationships/hyperlink" Target="https://en.wikipedia.org/wiki/Optical_engineering" TargetMode="External"/><Relationship Id="rId28" Type="http://schemas.openxmlformats.org/officeDocument/2006/relationships/hyperlink" Target="https://en.wikipedia.org/wiki/Scientific_visualization" TargetMode="External"/><Relationship Id="rId10" Type="http://schemas.openxmlformats.org/officeDocument/2006/relationships/image" Target="media/image2.png"/><Relationship Id="rId19" Type="http://schemas.openxmlformats.org/officeDocument/2006/relationships/hyperlink" Target="https://en.wikipedia.org/wiki/Two-dimensional" TargetMode="External"/><Relationship Id="rId31" Type="http://schemas.openxmlformats.org/officeDocument/2006/relationships/hyperlink" Target="https://en.wikipedia.org/wiki/Rotary_encod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ignal_processing" TargetMode="External"/><Relationship Id="rId22" Type="http://schemas.openxmlformats.org/officeDocument/2006/relationships/hyperlink" Target="https://en.wikipedia.org/wiki/Digital_image_processing" TargetMode="External"/><Relationship Id="rId27" Type="http://schemas.openxmlformats.org/officeDocument/2006/relationships/hyperlink" Target="https://en.wikipedia.org/wiki/Computer_vision" TargetMode="External"/><Relationship Id="rId30" Type="http://schemas.openxmlformats.org/officeDocument/2006/relationships/hyperlink" Target="https://en.wikipedia.org/wiki/Raster_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CD9C0-6BFB-48FA-B5D5-B93404B3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FDMX</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FARAMARZ</dc:creator>
  <cp:lastModifiedBy>farhan daemi</cp:lastModifiedBy>
  <cp:revision>68</cp:revision>
  <cp:lastPrinted>2022-11-26T16:53:00Z</cp:lastPrinted>
  <dcterms:created xsi:type="dcterms:W3CDTF">2017-02-17T06:50:00Z</dcterms:created>
  <dcterms:modified xsi:type="dcterms:W3CDTF">2022-11-26T16:53:00Z</dcterms:modified>
</cp:coreProperties>
</file>