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79119520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bookmarkStart w:id="0" w:name="_Hlk180170897"/>
                            <w:r w:rsidR="00877BD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پرینتر سه</w:t>
                            </w:r>
                            <w:r w:rsidR="0071496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77BD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بعدی</w:t>
                            </w:r>
                            <w:bookmarkEnd w:id="0"/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2CC50494" w:rsidR="00813DF2" w:rsidRDefault="00BA6E12" w:rsidP="00877BD3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</w:t>
                                  </w:r>
                                  <w:r w:rsidR="00877BD3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1"/>
                              <w:gridCol w:w="3237"/>
                              <w:gridCol w:w="2227"/>
                              <w:gridCol w:w="2227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440FB4B" w:rsidR="00650A74" w:rsidRPr="0058169A" w:rsidRDefault="00877BD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آریان کمانی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78DC3CB2" w:rsidR="00650A74" w:rsidRPr="0058169A" w:rsidRDefault="00877BD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636D050" w:rsidR="00650A74" w:rsidRPr="0058169A" w:rsidRDefault="00877BD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67480B88" w:rsidR="00650A74" w:rsidRPr="00650A74" w:rsidRDefault="00877BD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 w:rsidRPr="00877BD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lang w:bidi="fa-IR"/>
                                    </w:rPr>
                                    <w:t>aryan.kamani1401@gmail.com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79119520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bookmarkStart w:id="1" w:name="_Hlk180170897"/>
                      <w:r w:rsidR="00877BD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پرینتر سه</w:t>
                      </w:r>
                      <w:r w:rsidR="0071496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877BD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بعدی</w:t>
                      </w:r>
                      <w:bookmarkEnd w:id="1"/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2CC50494" w:rsidR="00813DF2" w:rsidRDefault="00BA6E12" w:rsidP="00877BD3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</w:t>
                            </w:r>
                            <w:r w:rsidR="00877BD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1"/>
                        <w:gridCol w:w="3237"/>
                        <w:gridCol w:w="2227"/>
                        <w:gridCol w:w="2227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440FB4B" w:rsidR="00650A74" w:rsidRPr="0058169A" w:rsidRDefault="00877BD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آریان کمانی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78DC3CB2" w:rsidR="00650A74" w:rsidRPr="0058169A" w:rsidRDefault="00877BD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636D050" w:rsidR="00650A74" w:rsidRPr="0058169A" w:rsidRDefault="00877BD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67480B88" w:rsidR="00650A74" w:rsidRPr="00650A74" w:rsidRDefault="00877BD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877B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aryan.kamani1401@gmail.com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2CE640B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کامپیوتر و </w:t>
            </w:r>
            <w:proofErr w:type="spellStart"/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برنامه‌نویسی</w:t>
            </w:r>
            <w:proofErr w:type="spellEnd"/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877BD3">
              <w:rPr>
                <w:rFonts w:ascii="Calibri" w:hAnsi="Calibri" w:cs="Calibri"/>
                <w:sz w:val="28"/>
                <w:szCs w:val="28"/>
                <w:lang w:bidi="fa-IR"/>
              </w:rPr>
              <w:sym w:font="Wingdings" w:char="F0FE"/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3E17E7F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877BD3">
              <w:rPr>
                <w:rFonts w:ascii="Calibri" w:hAnsi="Calibri" w:cs="Calibri"/>
                <w:sz w:val="28"/>
                <w:szCs w:val="28"/>
                <w:lang w:bidi="fa-IR"/>
              </w:rPr>
              <w:sym w:font="Wingdings" w:char="F0FE"/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15FFC7D8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</w:t>
            </w:r>
            <w:proofErr w:type="spellEnd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="00877BD3">
              <w:rPr>
                <w:rFonts w:ascii="Calibri" w:hAnsi="Calibri" w:cs="Calibri"/>
                <w:sz w:val="28"/>
                <w:szCs w:val="28"/>
                <w:lang w:bidi="fa-IR"/>
              </w:rPr>
              <w:sym w:font="Wingdings" w:char="F0FE"/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6B1EC280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01809" w14:textId="77777777" w:rsidR="002966A0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</w:t>
                            </w:r>
                            <w:proofErr w:type="spellEnd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DEA6E1F" w14:textId="72CCC79C" w:rsidR="00E85691" w:rsidRPr="000A7881" w:rsidRDefault="00E31E04" w:rsidP="002966A0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این پروژه این است که</w:t>
                            </w:r>
                            <w:r w:rsidR="00FF63A0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یک پرینتر </w:t>
                            </w:r>
                            <w:proofErr w:type="spellStart"/>
                            <w:r w:rsidR="00FF63A0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سه</w:t>
                            </w:r>
                            <w:r w:rsidR="00703913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FF63A0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بعدی</w:t>
                            </w:r>
                            <w:proofErr w:type="spellEnd"/>
                            <w:r w:rsidR="00EC663E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C663E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دست</w:t>
                            </w:r>
                            <w:r w:rsidR="00714960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EC663E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</w:t>
                            </w:r>
                            <w:r w:rsidR="00EC663E" w:rsidRPr="000A7881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</w:t>
                            </w:r>
                            <w:proofErr w:type="spellEnd"/>
                            <w:r w:rsidR="00FF63A0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داشته باشیم</w:t>
                            </w:r>
                            <w:r w:rsidR="00EC663E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. این پرینتر </w:t>
                            </w:r>
                            <w:r w:rsidR="00707617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قرار است با ابعاد</w:t>
                            </w:r>
                            <w:r w:rsidR="00320206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حدودی 300</w:t>
                            </w:r>
                            <w:r w:rsidR="00320206" w:rsidRPr="000A7881">
                              <w:rPr>
                                <w:rFonts w:ascii="Calibri" w:hAnsi="Calibri"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×</w:t>
                            </w:r>
                            <w:r w:rsidR="00320206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300</w:t>
                            </w:r>
                            <w:r w:rsidR="00320206" w:rsidRPr="000A7881">
                              <w:rPr>
                                <w:rFonts w:ascii="Calibri" w:hAnsi="Calibri"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×</w:t>
                            </w:r>
                            <w:r w:rsidR="00320206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300</w:t>
                            </w:r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ساخته</w:t>
                            </w:r>
                            <w:r w:rsidR="00714960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شود</w:t>
                            </w:r>
                            <w:proofErr w:type="spellEnd"/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از </w:t>
                            </w:r>
                            <w:r w:rsidR="0036027F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نوع</w:t>
                            </w:r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A6E12" w:rsidRPr="000A7881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CoreXY</w:t>
                            </w:r>
                            <w:proofErr w:type="spellEnd"/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6027F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باشد</w:t>
                            </w:r>
                            <w:r w:rsidR="00BA6E12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همچنین برد </w:t>
                            </w:r>
                            <w:proofErr w:type="spellStart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کنترلر</w:t>
                            </w:r>
                            <w:proofErr w:type="spellEnd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این پرینتر قرار است </w:t>
                            </w:r>
                            <w:proofErr w:type="spellStart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دست‌سا</w:t>
                            </w:r>
                            <w:r w:rsidR="004C2EBD" w:rsidRPr="000A7881">
                              <w:rPr>
                                <w:rFonts w:cs="B Mitra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</w:t>
                            </w:r>
                            <w:proofErr w:type="spellEnd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باشد و از </w:t>
                            </w:r>
                            <w:proofErr w:type="spellStart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میکروکنترلر</w:t>
                            </w:r>
                            <w:proofErr w:type="spellEnd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C2EBD" w:rsidRPr="000A7881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stm32</w:t>
                            </w:r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استفاده</w:t>
                            </w:r>
                            <w:r w:rsidR="00714960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کند</w:t>
                            </w:r>
                            <w:proofErr w:type="spellEnd"/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</w:t>
                            </w:r>
                            <w:r w:rsidR="00E85691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1E7DA8DD" w:rsidR="00E85691" w:rsidRDefault="00E85691" w:rsidP="000A788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72D16C6" w14:textId="58AC78CB" w:rsidR="0058169A" w:rsidRPr="000A7881" w:rsidRDefault="00BA6E12" w:rsidP="000A788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180"/>
                                <w:szCs w:val="180"/>
                                <w:rtl/>
                                <w:lang w:bidi="fa-IR"/>
                              </w:rPr>
                            </w:pPr>
                            <w:r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سال گذشته </w:t>
                            </w:r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پژوهشی طراحی دیجیتال آشنا شدم. یکی از مشکلات آنها گران بودن </w:t>
                            </w:r>
                            <w:proofErr w:type="spellStart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</w:t>
                            </w:r>
                            <w:proofErr w:type="spellEnd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سه بعدی بود. همچنین در بعضی پروژه های </w:t>
                            </w:r>
                            <w:proofErr w:type="spellStart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پژوهشی</w:t>
                            </w:r>
                            <w:r w:rsidR="0070391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‌ها</w:t>
                            </w:r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دیگر هم نیاز به قطعات خاصی بود که باید </w:t>
                            </w:r>
                            <w:proofErr w:type="spellStart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</w:t>
                            </w:r>
                            <w:proofErr w:type="spellEnd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سه بعدی می شد. گرانی و در دسترس نبودن </w:t>
                            </w:r>
                            <w:proofErr w:type="spellStart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</w:t>
                            </w:r>
                            <w:proofErr w:type="spellEnd"/>
                            <w:r w:rsidR="002966A0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سه بعدی</w:t>
                            </w:r>
                            <w:r w:rsidR="008B0BBB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دلایل اصلی به وجود آمدن این پروژه هستند</w:t>
                            </w:r>
                            <w:r w:rsidR="00110C79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C2EBD" w:rsidRPr="000A788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.ما سعی داریم یک پرینتر ارزان ولی با کیفیت بسازیم.</w:t>
                            </w:r>
                          </w:p>
                          <w:p w14:paraId="458CFB04" w14:textId="01797FAC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36027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پرینتر </w:t>
                            </w:r>
                            <w:proofErr w:type="spellStart"/>
                            <w:r w:rsidR="0036027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سه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36027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بعدی</w:t>
                            </w:r>
                            <w:proofErr w:type="spellEnd"/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C27AA1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stm32</w:t>
                            </w:r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پرینت</w:t>
                            </w:r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سه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بعدی</w:t>
                            </w:r>
                            <w:proofErr w:type="spellEnd"/>
                            <w:r w:rsid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ارزان </w:t>
                            </w:r>
                            <w:r w:rsidR="00C27AA1" w:rsidRP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 </w:t>
                            </w:r>
                            <w:proofErr w:type="spellStart"/>
                            <w:r w:rsidR="00C27AA1" w:rsidRPr="00C27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باکیفیت</w:t>
                            </w:r>
                            <w:proofErr w:type="spellEnd"/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06C01809" w14:textId="77777777" w:rsidR="002966A0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</w:t>
                      </w:r>
                      <w:proofErr w:type="spellEnd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DEA6E1F" w14:textId="72CCC79C" w:rsidR="00E85691" w:rsidRPr="000A7881" w:rsidRDefault="00E31E04" w:rsidP="002966A0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این پروژه این است که</w:t>
                      </w:r>
                      <w:r w:rsidR="00FF63A0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یک پرینتر </w:t>
                      </w:r>
                      <w:proofErr w:type="spellStart"/>
                      <w:r w:rsidR="00FF63A0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سه</w:t>
                      </w:r>
                      <w:r w:rsidR="00703913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FF63A0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بعدی</w:t>
                      </w:r>
                      <w:proofErr w:type="spellEnd"/>
                      <w:r w:rsidR="00EC663E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C663E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دست</w:t>
                      </w:r>
                      <w:r w:rsidR="00714960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EC663E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</w:t>
                      </w:r>
                      <w:r w:rsidR="00EC663E" w:rsidRPr="000A7881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</w:t>
                      </w:r>
                      <w:proofErr w:type="spellEnd"/>
                      <w:r w:rsidR="00FF63A0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داشته باشیم</w:t>
                      </w:r>
                      <w:r w:rsidR="00EC663E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. این پرینتر </w:t>
                      </w:r>
                      <w:r w:rsidR="00707617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قرار است با ابعاد</w:t>
                      </w:r>
                      <w:r w:rsidR="00320206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حدودی 300</w:t>
                      </w:r>
                      <w:r w:rsidR="00320206" w:rsidRPr="000A7881">
                        <w:rPr>
                          <w:rFonts w:ascii="Calibri" w:hAnsi="Calibri"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×</w:t>
                      </w:r>
                      <w:r w:rsidR="00320206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300</w:t>
                      </w:r>
                      <w:r w:rsidR="00320206" w:rsidRPr="000A7881">
                        <w:rPr>
                          <w:rFonts w:ascii="Calibri" w:hAnsi="Calibri"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×</w:t>
                      </w:r>
                      <w:r w:rsidR="00320206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300</w:t>
                      </w:r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ساخته</w:t>
                      </w:r>
                      <w:r w:rsidR="00714960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شود</w:t>
                      </w:r>
                      <w:proofErr w:type="spellEnd"/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از </w:t>
                      </w:r>
                      <w:r w:rsidR="0036027F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نوع</w:t>
                      </w:r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A6E12" w:rsidRPr="000A7881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CoreXY</w:t>
                      </w:r>
                      <w:proofErr w:type="spellEnd"/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36027F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باشد</w:t>
                      </w:r>
                      <w:r w:rsidR="00BA6E12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. </w:t>
                      </w:r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همچنین برد </w:t>
                      </w:r>
                      <w:proofErr w:type="spellStart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کنترلر</w:t>
                      </w:r>
                      <w:proofErr w:type="spellEnd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این پرینتر قرار است </w:t>
                      </w:r>
                      <w:proofErr w:type="spellStart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دست‌سا</w:t>
                      </w:r>
                      <w:r w:rsidR="004C2EBD" w:rsidRPr="000A7881">
                        <w:rPr>
                          <w:rFonts w:cs="B Mitra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</w:t>
                      </w:r>
                      <w:proofErr w:type="spellEnd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باشد و از </w:t>
                      </w:r>
                      <w:proofErr w:type="spellStart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میکروکنترلر</w:t>
                      </w:r>
                      <w:proofErr w:type="spellEnd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4C2EBD" w:rsidRPr="000A7881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stm32</w:t>
                      </w:r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استفاده</w:t>
                      </w:r>
                      <w:r w:rsidR="00714960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کند</w:t>
                      </w:r>
                      <w:proofErr w:type="spellEnd"/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</w:t>
                      </w:r>
                      <w:r w:rsidR="00E85691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1E7DA8DD" w:rsidR="00E85691" w:rsidRDefault="00E85691" w:rsidP="000A788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72D16C6" w14:textId="58AC78CB" w:rsidR="0058169A" w:rsidRPr="000A7881" w:rsidRDefault="00BA6E12" w:rsidP="000A788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180"/>
                          <w:szCs w:val="180"/>
                          <w:rtl/>
                          <w:lang w:bidi="fa-IR"/>
                        </w:rPr>
                      </w:pPr>
                      <w:r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سال گذشته </w:t>
                      </w:r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پژوهشی طراحی دیجیتال آشنا شدم. یکی از مشکلات آنها گران بودن </w:t>
                      </w:r>
                      <w:proofErr w:type="spellStart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پرینت</w:t>
                      </w:r>
                      <w:proofErr w:type="spellEnd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سه بعدی بود. همچنین در بعضی پروژه های </w:t>
                      </w:r>
                      <w:proofErr w:type="spellStart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پژوهشی</w:t>
                      </w:r>
                      <w:r w:rsidR="0070391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‌ها</w:t>
                      </w:r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proofErr w:type="spellEnd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دیگر هم نیاز به قطعات خاصی بود که باید </w:t>
                      </w:r>
                      <w:proofErr w:type="spellStart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پرینت</w:t>
                      </w:r>
                      <w:proofErr w:type="spellEnd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سه بعدی می شد. گرانی و در دسترس نبودن </w:t>
                      </w:r>
                      <w:proofErr w:type="spellStart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پرینت</w:t>
                      </w:r>
                      <w:proofErr w:type="spellEnd"/>
                      <w:r w:rsidR="002966A0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سه بعدی</w:t>
                      </w:r>
                      <w:r w:rsidR="008B0BBB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دلایل اصلی به وجود آمدن این پروژه هستند</w:t>
                      </w:r>
                      <w:r w:rsidR="00110C79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C2EBD" w:rsidRPr="000A788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.ما سعی داریم یک پرینتر ارزان ولی با کیفیت بسازیم.</w:t>
                      </w:r>
                    </w:p>
                    <w:p w14:paraId="458CFB04" w14:textId="01797FAC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36027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پرینتر </w:t>
                      </w:r>
                      <w:proofErr w:type="spellStart"/>
                      <w:r w:rsidR="0036027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سه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36027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بعدی</w:t>
                      </w:r>
                      <w:proofErr w:type="spellEnd"/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، </w:t>
                      </w:r>
                      <w:r w:rsidR="00C27AA1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stm32</w:t>
                      </w:r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، </w:t>
                      </w:r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پرینت</w:t>
                      </w:r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سه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بعدی</w:t>
                      </w:r>
                      <w:proofErr w:type="spellEnd"/>
                      <w:r w:rsid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ارزان </w:t>
                      </w:r>
                      <w:r w:rsidR="00C27AA1" w:rsidRP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 </w:t>
                      </w:r>
                      <w:proofErr w:type="spellStart"/>
                      <w:r w:rsidR="00C27AA1" w:rsidRPr="00C27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باکیفیت</w:t>
                      </w:r>
                      <w:proofErr w:type="spellEnd"/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AA021" w14:textId="77777777" w:rsidR="000A7881" w:rsidRPr="000A7881" w:rsidRDefault="00E85691" w:rsidP="000A788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proofErr w:type="spellStart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</w:t>
                            </w:r>
                            <w:proofErr w:type="spellEnd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A0ADAD0" w14:textId="2148D9D8" w:rsidR="00E85691" w:rsidRPr="00C27AA1" w:rsidRDefault="000A7881" w:rsidP="00C27AA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اول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نمونه‌ها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نتر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سه بعد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دهه ۱۹۸۰ 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لاد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توسط چاک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هال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توسعه 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افتند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دستگاه‌ها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ابتدا برا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تول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نمونه‌ها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طرح‌ها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صنعت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مور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استفاده قرار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گرفتند</w:t>
                            </w:r>
                            <w:proofErr w:type="spellEnd"/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اما با پ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شرفت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تکنولوژ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کاربردها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آن‌ها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زم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متنوع‌تر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همچون پزشک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هنر، معمار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حت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غذا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توسعه 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افته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است.</w:t>
                            </w:r>
                            <w:r w:rsidR="00C27AA1"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پزشک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نترها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سه بعد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ساخت پروتزها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سفارش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چاپ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بافت‌ها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ولوژ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حت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ساخت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مپلنت‌ها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دندان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استفاده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شوند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در صنعت، 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دستگاه‌ها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تول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قطعات پ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ده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دق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بدون ن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از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قالب‌ها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سنت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کمک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کنند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هنرمندان و معماران ن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ز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نترها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سه 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بعد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خلق آثار هنر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مدل‌ها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معمار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بهره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</w:t>
                            </w:r>
                            <w:r w:rsidR="00C27AA1"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سال‌ها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اخ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نترها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سه بعد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ارزان‌تر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بازار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مصرف‌کننده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عرضه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شده‌اند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 امکان استفاده خانگ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آموزش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را فراهم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کرده‌اند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 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دستگاه‌ها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ابزارها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آموزش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قدرتمند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هستند که به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دانش‌آموزان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کمک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کنند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تا </w:t>
                            </w:r>
                            <w:proofErr w:type="spellStart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مهارت‌ها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طراح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حل مسئله خود را تقو</w:t>
                            </w:r>
                            <w:r w:rsidRPr="00C27AA1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</w:t>
                            </w:r>
                            <w:r w:rsidRPr="00C27AA1">
                              <w:rPr>
                                <w:rFonts w:cs="B Mitra" w:hint="eastAsi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نند</w:t>
                            </w:r>
                            <w:r w:rsidRPr="00C27AA1">
                              <w:rPr>
                                <w:rFonts w:cs="B Mitra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D21D9E1" w14:textId="3C84DEF2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نوآوری پژوهش </w:t>
                            </w:r>
                            <w:proofErr w:type="spellStart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پیش‌رو</w:t>
                            </w:r>
                            <w:proofErr w:type="spellEnd"/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دیگران یا پرینتر را </w:t>
                            </w:r>
                            <w:proofErr w:type="spellStart"/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خرند</w:t>
                            </w:r>
                            <w:proofErr w:type="spellEnd"/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یا خودشان </w:t>
                            </w:r>
                            <w:proofErr w:type="spellStart"/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سازند</w:t>
                            </w:r>
                            <w:proofErr w:type="spellEnd"/>
                            <w:r w:rsidR="00081EF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کسانی که خ</w:t>
                            </w:r>
                            <w:r w:rsidR="000B2AA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ودشان می سا</w:t>
                            </w:r>
                            <w:r w:rsidR="00C720A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زند</w:t>
                            </w:r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معمولا</w:t>
                            </w:r>
                            <w:r w:rsidR="00C720A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یک برد م</w:t>
                            </w:r>
                            <w:r w:rsidR="00F831C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خصوص</w:t>
                            </w:r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یا </w:t>
                            </w:r>
                            <w:proofErr w:type="spellStart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آردوینو</w:t>
                            </w:r>
                            <w:proofErr w:type="spellEnd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مگا</w:t>
                            </w:r>
                            <w:proofErr w:type="spellEnd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</w:t>
                            </w:r>
                            <w:proofErr w:type="spellStart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</w:t>
                            </w:r>
                            <w:proofErr w:type="spellEnd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ولی پرینتر ما از </w:t>
                            </w:r>
                            <w:r w:rsidR="00B13B5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stm32</w:t>
                            </w:r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</w:t>
                            </w:r>
                            <w:proofErr w:type="spellStart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کند</w:t>
                            </w:r>
                            <w:proofErr w:type="spellEnd"/>
                            <w:r w:rsidR="00B13B5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6CAA021" w14:textId="77777777" w:rsidR="000A7881" w:rsidRPr="000A7881" w:rsidRDefault="00E85691" w:rsidP="000A788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proofErr w:type="spellStart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</w:t>
                      </w:r>
                      <w:proofErr w:type="spellEnd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A0ADAD0" w14:textId="2148D9D8" w:rsidR="00E85691" w:rsidRPr="00C27AA1" w:rsidRDefault="000A7881" w:rsidP="00C27AA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اول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نمونه‌ها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پر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نتر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سه بعد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در دهه ۱۹۸۰ 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لاد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توسط چاک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هال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توسعه 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افتند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 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دستگاه‌ها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در ابتدا برا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تول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نمونه‌ها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ع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از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طرح‌ها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صنعت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مور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استفاده قرار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گرفتند</w:t>
                      </w:r>
                      <w:proofErr w:type="spellEnd"/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اما با پ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شرفت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تکنولوژ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کاربردها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آن‌ها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زم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نه‌ها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متنوع‌تر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همچون پزشک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هنر، معمار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حت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غذا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توسعه 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افته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است.</w:t>
                      </w:r>
                      <w:r w:rsidR="00C27AA1"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در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پزشک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پر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نترها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سه بعد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برا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ساخت پروتزها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سفارش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چاپ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بافت‌ها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ولوژ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ک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حت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ساخت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مپلنت‌ها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دندان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استفاده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شوند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 در صنعت، 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دستگاه‌ها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به تول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قطعات پ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چ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ده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دق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ق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بدون ن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از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قالب‌ها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سنت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کمک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کنند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 هنرمندان و معماران ن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ز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از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پر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نترها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سه 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بعد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برا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خلق آثار هنر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مدل‌ها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معمار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بهره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برند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</w:t>
                      </w:r>
                      <w:r w:rsidR="00C27AA1"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در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سال‌ها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اخ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ر،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پر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نترها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سه بعد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ارزان‌تر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به بازار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مصرف‌کننده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عرضه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شده‌اند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که امکان استفاده خانگ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آموزش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را فراهم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کرده‌اند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 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دستگاه‌ها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ابزارها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آموزش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قدرتمند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هستند که به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دانش‌آموزان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کمک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کنند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تا </w:t>
                      </w:r>
                      <w:proofErr w:type="spellStart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مهارت‌ها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طراح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مهندس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و حل مسئله خود را تقو</w:t>
                      </w:r>
                      <w:r w:rsidRPr="00C27AA1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ت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ک</w:t>
                      </w:r>
                      <w:r w:rsidRPr="00C27AA1">
                        <w:rPr>
                          <w:rFonts w:cs="B Mitra" w:hint="eastAsi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نند</w:t>
                      </w:r>
                      <w:r w:rsidRPr="00C27AA1">
                        <w:rPr>
                          <w:rFonts w:cs="B Mitra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.</w:t>
                      </w:r>
                    </w:p>
                    <w:p w14:paraId="6D21D9E1" w14:textId="3C84DEF2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نوآوری پژوهش </w:t>
                      </w:r>
                      <w:proofErr w:type="spellStart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پیش‌رو</w:t>
                      </w:r>
                      <w:proofErr w:type="spellEnd"/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دیگران یا پرینتر را </w:t>
                      </w:r>
                      <w:proofErr w:type="spellStart"/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خرند</w:t>
                      </w:r>
                      <w:proofErr w:type="spellEnd"/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یا خودشان </w:t>
                      </w:r>
                      <w:proofErr w:type="spellStart"/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سازند</w:t>
                      </w:r>
                      <w:proofErr w:type="spellEnd"/>
                      <w:r w:rsidR="00081EF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کسانی که خ</w:t>
                      </w:r>
                      <w:r w:rsidR="000B2AA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ودشان می سا</w:t>
                      </w:r>
                      <w:r w:rsidR="00C720A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زند</w:t>
                      </w:r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معمولا</w:t>
                      </w:r>
                      <w:r w:rsidR="00C720A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یک برد م</w:t>
                      </w:r>
                      <w:r w:rsidR="00F831C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خصوص</w:t>
                      </w:r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یا </w:t>
                      </w:r>
                      <w:proofErr w:type="spellStart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آردوینو</w:t>
                      </w:r>
                      <w:proofErr w:type="spellEnd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مگا</w:t>
                      </w:r>
                      <w:proofErr w:type="spellEnd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</w:t>
                      </w:r>
                      <w:proofErr w:type="spellStart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</w:t>
                      </w:r>
                      <w:proofErr w:type="spellEnd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ولی پرینتر ما از </w:t>
                      </w:r>
                      <w:r w:rsidR="00B13B5A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stm32</w:t>
                      </w:r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</w:t>
                      </w:r>
                      <w:proofErr w:type="spellStart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می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کند</w:t>
                      </w:r>
                      <w:proofErr w:type="spellEnd"/>
                      <w:r w:rsidR="00B13B5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20C8E5B5" w:rsidR="007220E3" w:rsidRDefault="00EC551D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lastRenderedPageBreak/>
        <w:t>مم</w:t>
      </w:r>
      <w:proofErr w:type="spellEnd"/>
      <w:r w:rsidR="0070751A"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774FE038" w:rsidR="00E85691" w:rsidRDefault="00B13B5A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پرینتر</w:t>
                            </w:r>
                            <w:r w:rsidR="0070391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سه بعدی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آزمایش با آن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10C413E" w14:textId="7B429B70" w:rsidR="005D5F56" w:rsidRDefault="00EC551D" w:rsidP="005D5F56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پروژه 3 بخش الکترونیک، مکانیک و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</w:t>
                            </w:r>
                            <w:r w:rsidR="00BC740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نویسی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</w:t>
                            </w:r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وسایل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بخش الکترونیک </w:t>
                            </w:r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عبارتند از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یک </w:t>
                            </w:r>
                            <w:proofErr w:type="spellStart"/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میکروکنترلر</w:t>
                            </w:r>
                            <w:proofErr w:type="spellEnd"/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7991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stm32</w:t>
                            </w:r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هیت</w:t>
                            </w:r>
                            <w:proofErr w:type="spellEnd"/>
                            <w:r w:rsidR="00CE79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بد</w:t>
                            </w:r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هات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صفحه نمایش،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استاپ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ماسفت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یا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رله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آداپتور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فن، دکمه،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استپر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موتور،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درایور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استپر</w:t>
                            </w:r>
                            <w:proofErr w:type="spellEnd"/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موتور</w:t>
                            </w:r>
                            <w:r w:rsidR="0079245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... .</w:t>
                            </w:r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وسایل بخش </w:t>
                            </w:r>
                            <w:r w:rsidR="00BE75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مکانیک</w:t>
                            </w:r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عبارتند از</w:t>
                            </w:r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پروفیل</w:t>
                            </w:r>
                            <w:proofErr w:type="spellEnd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نبشی</w:t>
                            </w:r>
                            <w:proofErr w:type="spellEnd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پروفیل</w:t>
                            </w:r>
                            <w:proofErr w:type="spellEnd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مهره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تی،</w:t>
                            </w:r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پیچ</w:t>
                            </w:r>
                            <w:proofErr w:type="spellEnd"/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مهره</w:t>
                            </w:r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لید</w:t>
                            </w:r>
                            <w:proofErr w:type="spellEnd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EF52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اسکرو</w:t>
                            </w:r>
                            <w:proofErr w:type="spellEnd"/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BE75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ورق </w:t>
                            </w:r>
                            <w:proofErr w:type="spellStart"/>
                            <w:r w:rsidR="00BE75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گالوانیزه</w:t>
                            </w:r>
                            <w:proofErr w:type="spellEnd"/>
                            <w:r w:rsidR="00BE75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پیچ، </w:t>
                            </w:r>
                            <w:proofErr w:type="spellStart"/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واشر</w:t>
                            </w:r>
                            <w:proofErr w:type="spellEnd"/>
                            <w:r w:rsidR="00394C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نازل، تسمه</w:t>
                            </w:r>
                            <w:r w:rsidR="00F039C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proofErr w:type="spellStart"/>
                            <w:r w:rsidR="00F039C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برینگ</w:t>
                            </w:r>
                            <w:proofErr w:type="spellEnd"/>
                            <w:r w:rsidR="00F039C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9B5E1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پولی، براکت </w:t>
                            </w:r>
                            <w:r w:rsidR="009B5E1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مهره </w:t>
                            </w:r>
                            <w:proofErr w:type="spellStart"/>
                            <w:r w:rsidR="009B5E1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لید</w:t>
                            </w:r>
                            <w:proofErr w:type="spellEnd"/>
                            <w:r w:rsidR="009B5E1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9B5E1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اسکرو</w:t>
                            </w:r>
                            <w:proofErr w:type="spellEnd"/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صفحه </w:t>
                            </w:r>
                            <w:proofErr w:type="spellStart"/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گنتری</w:t>
                            </w:r>
                            <w:proofErr w:type="spellEnd"/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و... . برای بخش </w:t>
                            </w:r>
                            <w:proofErr w:type="spellStart"/>
                            <w:r w:rsidR="00BC740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برنامه‌نویسی</w:t>
                            </w:r>
                            <w:proofErr w:type="spellEnd"/>
                            <w:r w:rsidR="00BC740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فقط به یک کامپیوتر و </w:t>
                            </w:r>
                            <w:proofErr w:type="spellStart"/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پروگرامر</w:t>
                            </w:r>
                            <w:proofErr w:type="spellEnd"/>
                            <w:r w:rsidR="005D5F5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نیاز دارد.</w:t>
                            </w:r>
                          </w:p>
                          <w:p w14:paraId="2D675A8F" w14:textId="4EEFABAE" w:rsidR="0070751A" w:rsidRPr="00792452" w:rsidRDefault="0070751A" w:rsidP="005D5F56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774FE038" w:rsidR="00E85691" w:rsidRDefault="00B13B5A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ساخت پرینتر</w:t>
                      </w:r>
                      <w:r w:rsidR="0070391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سه بعدی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آزمایش با آن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410C413E" w14:textId="7B429B70" w:rsidR="005D5F56" w:rsidRDefault="00EC551D" w:rsidP="005D5F56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پروژه 3 بخش الکترونیک، مکانیک و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برنامه</w:t>
                      </w:r>
                      <w:r w:rsidR="00BC740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نویسی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دار</w:t>
                      </w:r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. </w:t>
                      </w:r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وسایل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بخش الکترونیک </w:t>
                      </w:r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عبارتند از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یک </w:t>
                      </w:r>
                      <w:proofErr w:type="spellStart"/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میکروکنترلر</w:t>
                      </w:r>
                      <w:proofErr w:type="spellEnd"/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CE7991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stm32</w:t>
                      </w:r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هیت</w:t>
                      </w:r>
                      <w:proofErr w:type="spellEnd"/>
                      <w:r w:rsidR="00CE79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بد</w:t>
                      </w:r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هات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صفحه نمایش،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استاپ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ماسفت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یا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رله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آداپتور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فن، دکمه،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استپر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موتور،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درایور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استپر</w:t>
                      </w:r>
                      <w:proofErr w:type="spellEnd"/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موتور</w:t>
                      </w:r>
                      <w:r w:rsidR="0079245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... .</w:t>
                      </w:r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وسایل بخش </w:t>
                      </w:r>
                      <w:r w:rsidR="00BE75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مکانیک</w:t>
                      </w:r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عبارتند از</w:t>
                      </w:r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پروفیل</w:t>
                      </w:r>
                      <w:proofErr w:type="spellEnd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نبشی</w:t>
                      </w:r>
                      <w:proofErr w:type="spellEnd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پروفیل</w:t>
                      </w:r>
                      <w:proofErr w:type="spellEnd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مهره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تی،</w:t>
                      </w:r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پیچ</w:t>
                      </w:r>
                      <w:proofErr w:type="spellEnd"/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مهره</w:t>
                      </w:r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لید</w:t>
                      </w:r>
                      <w:proofErr w:type="spellEnd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F52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اسکرو</w:t>
                      </w:r>
                      <w:proofErr w:type="spellEnd"/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BE75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ورق </w:t>
                      </w:r>
                      <w:proofErr w:type="spellStart"/>
                      <w:r w:rsidR="00BE75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گالوانیزه</w:t>
                      </w:r>
                      <w:proofErr w:type="spellEnd"/>
                      <w:r w:rsidR="00BE75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پیچ، </w:t>
                      </w:r>
                      <w:proofErr w:type="spellStart"/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واشر</w:t>
                      </w:r>
                      <w:proofErr w:type="spellEnd"/>
                      <w:r w:rsidR="00394C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نازل، تسمه</w:t>
                      </w:r>
                      <w:r w:rsidR="00F039C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proofErr w:type="spellStart"/>
                      <w:r w:rsidR="00F039C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برینگ</w:t>
                      </w:r>
                      <w:proofErr w:type="spellEnd"/>
                      <w:r w:rsidR="00F039C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r w:rsidR="009B5E1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پولی، براکت </w:t>
                      </w:r>
                      <w:r w:rsidR="009B5E1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مهره </w:t>
                      </w:r>
                      <w:proofErr w:type="spellStart"/>
                      <w:r w:rsidR="009B5E1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لید</w:t>
                      </w:r>
                      <w:proofErr w:type="spellEnd"/>
                      <w:r w:rsidR="009B5E1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9B5E1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اسکرو</w:t>
                      </w:r>
                      <w:proofErr w:type="spellEnd"/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صفحه </w:t>
                      </w:r>
                      <w:proofErr w:type="spellStart"/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گنتری</w:t>
                      </w:r>
                      <w:proofErr w:type="spellEnd"/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و... . برای بخش </w:t>
                      </w:r>
                      <w:proofErr w:type="spellStart"/>
                      <w:r w:rsidR="00BC740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برنامه‌نویسی</w:t>
                      </w:r>
                      <w:proofErr w:type="spellEnd"/>
                      <w:r w:rsidR="00BC740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فقط به یک کامپیوتر و </w:t>
                      </w:r>
                      <w:proofErr w:type="spellStart"/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پروگرامر</w:t>
                      </w:r>
                      <w:proofErr w:type="spellEnd"/>
                      <w:r w:rsidR="005D5F5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نیاز دارد.</w:t>
                      </w:r>
                    </w:p>
                    <w:p w14:paraId="2D675A8F" w14:textId="4EEFABAE" w:rsidR="0070751A" w:rsidRPr="00792452" w:rsidRDefault="0070751A" w:rsidP="005D5F56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1868A6E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همه کار که می‌کنی، به چه دردی </w:t>
                            </w:r>
                            <w:proofErr w:type="spellStart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می‌خوره</w:t>
                            </w:r>
                            <w:proofErr w:type="spellEnd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proofErr w:type="spellStart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قیمت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‌ها</w:t>
                            </w:r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پرینتر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‌ها</w:t>
                            </w:r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سه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بعدی</w:t>
                            </w:r>
                            <w:proofErr w:type="spellEnd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هزینه سفارش </w:t>
                            </w:r>
                            <w:proofErr w:type="spellStart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پرینت</w:t>
                            </w:r>
                            <w:proofErr w:type="spellEnd"/>
                            <w:r w:rsidR="00136933" w:rsidRP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سه</w:t>
                            </w:r>
                            <w:r w:rsidR="0070391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‌</w:t>
                            </w:r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بعدی</w:t>
                            </w:r>
                            <w:proofErr w:type="spellEnd"/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3693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بالا است. این پروژه سعی دارد که قیمت را بدون کاهش کیفیت پایین بیاورد.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61868A6E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همه کار که می‌کنی، به چه دردی </w:t>
                      </w:r>
                      <w:proofErr w:type="spellStart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می‌خوره</w:t>
                      </w:r>
                      <w:proofErr w:type="spellEnd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proofErr w:type="spellStart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قیمت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‌ها</w:t>
                      </w:r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پرینتر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‌ها</w:t>
                      </w:r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سه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بعدی</w:t>
                      </w:r>
                      <w:proofErr w:type="spellEnd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هزینه سفارش </w:t>
                      </w:r>
                      <w:proofErr w:type="spellStart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پرینت</w:t>
                      </w:r>
                      <w:proofErr w:type="spellEnd"/>
                      <w:r w:rsidR="00136933" w:rsidRP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سه</w:t>
                      </w:r>
                      <w:r w:rsidR="0070391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‌</w:t>
                      </w:r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بعدی</w:t>
                      </w:r>
                      <w:proofErr w:type="spellEnd"/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13693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بالا است. این پروژه سعی دارد که قیمت را بدون کاهش کیفیت پایین بیاورد.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EF61ACD" w:rsidR="001C150C" w:rsidRDefault="00136933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تحقیق درباره نحوه ساخت پروژه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2BCE0272" w:rsidR="001C150C" w:rsidRDefault="00962F58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تحقیق درباره نحوه ساخت پروژه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-شروع ساخت فریم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1497311E" w:rsidR="001C150C" w:rsidRDefault="00962F58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ساخت فریم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320600F" w:rsidR="001C150C" w:rsidRDefault="00714960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670BCE08" w:rsidR="001C150C" w:rsidRDefault="00714960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محور </w:t>
                                  </w: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z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هیت</w:t>
                                  </w:r>
                                  <w:proofErr w:type="spellEnd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بد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C042DA2" w:rsidR="001C150C" w:rsidRDefault="00714960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محور </w:t>
                                  </w:r>
                                  <w:proofErr w:type="spellStart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xy</w:t>
                                  </w:r>
                                  <w:proofErr w:type="spellEnd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-نرم افراز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3E708B31" w:rsidR="001C150C" w:rsidRDefault="00714960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آزمایش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EF61ACD" w:rsidR="001C150C" w:rsidRDefault="00136933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تحقیق درباره نحوه ساخت پروژه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2BCE0272" w:rsidR="001C150C" w:rsidRDefault="00962F58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تحقیق درباره نحوه ساخت پروژه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-شروع ساخت فریم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1497311E" w:rsidR="001C150C" w:rsidRDefault="00962F58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ساخت فریم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320600F" w:rsidR="001C150C" w:rsidRDefault="00714960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670BCE08" w:rsidR="001C150C" w:rsidRDefault="00714960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محور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z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هیت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بد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C042DA2" w:rsidR="001C150C" w:rsidRDefault="00714960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محور </w:t>
                            </w:r>
                            <w:proofErr w:type="spellStart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-نرم افراز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3E708B31" w:rsidR="001C150C" w:rsidRDefault="00714960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آزمایش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00EC642B" w:rsidR="00BF18C2" w:rsidRDefault="00EC551D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bCs/>
          <w:rtl/>
          <w:lang w:bidi="fa-IR"/>
        </w:rPr>
        <w:t xml:space="preserve"> </w:t>
      </w:r>
      <w:r w:rsidR="001764F0"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0C661697" w:rsidR="001764F0" w:rsidRDefault="00BC740E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بله،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می‌توان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تغییراتی کاری کرد که پرینتر چند رنگ چاپ کرد. همچنین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می‌توان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فیلامنت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‌‌را هم خودمان بسازیم.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0C661697" w:rsidR="001764F0" w:rsidRDefault="00BC740E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بله،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می‌توان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 تغییراتی کاری کرد که پرینتر چند رنگ چاپ کرد. همچنین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می‌توان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فیلامنت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‌‌را هم خودمان بسازیم.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5DBB9" w14:textId="77777777" w:rsidR="001770E5" w:rsidRDefault="001770E5" w:rsidP="00557357">
      <w:pPr>
        <w:spacing w:after="0" w:line="240" w:lineRule="auto"/>
      </w:pPr>
      <w:r>
        <w:separator/>
      </w:r>
    </w:p>
  </w:endnote>
  <w:endnote w:type="continuationSeparator" w:id="0">
    <w:p w14:paraId="39C17784" w14:textId="77777777" w:rsidR="001770E5" w:rsidRDefault="001770E5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C9D9E" w14:textId="77777777" w:rsidR="001770E5" w:rsidRDefault="001770E5" w:rsidP="00557357">
      <w:pPr>
        <w:spacing w:after="0" w:line="240" w:lineRule="auto"/>
      </w:pPr>
      <w:r>
        <w:separator/>
      </w:r>
    </w:p>
  </w:footnote>
  <w:footnote w:type="continuationSeparator" w:id="0">
    <w:p w14:paraId="52AD2D00" w14:textId="77777777" w:rsidR="001770E5" w:rsidRDefault="001770E5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570BE"/>
    <w:rsid w:val="00060407"/>
    <w:rsid w:val="00080C82"/>
    <w:rsid w:val="00081EF1"/>
    <w:rsid w:val="0009015B"/>
    <w:rsid w:val="000A1ABE"/>
    <w:rsid w:val="000A7881"/>
    <w:rsid w:val="000B2AA1"/>
    <w:rsid w:val="000C08B4"/>
    <w:rsid w:val="000F54B1"/>
    <w:rsid w:val="000F70ED"/>
    <w:rsid w:val="00110C79"/>
    <w:rsid w:val="00136933"/>
    <w:rsid w:val="001764F0"/>
    <w:rsid w:val="001770E5"/>
    <w:rsid w:val="00194325"/>
    <w:rsid w:val="001A40DF"/>
    <w:rsid w:val="001C150C"/>
    <w:rsid w:val="001D6426"/>
    <w:rsid w:val="00270BCF"/>
    <w:rsid w:val="0027724C"/>
    <w:rsid w:val="00294130"/>
    <w:rsid w:val="002966A0"/>
    <w:rsid w:val="0029768B"/>
    <w:rsid w:val="002C1CD6"/>
    <w:rsid w:val="00305DC7"/>
    <w:rsid w:val="0030713F"/>
    <w:rsid w:val="00307259"/>
    <w:rsid w:val="003167EA"/>
    <w:rsid w:val="00320206"/>
    <w:rsid w:val="00331DBE"/>
    <w:rsid w:val="0036027F"/>
    <w:rsid w:val="00366EDC"/>
    <w:rsid w:val="00391CE6"/>
    <w:rsid w:val="00394C7F"/>
    <w:rsid w:val="003F1B31"/>
    <w:rsid w:val="00436B5E"/>
    <w:rsid w:val="00442E69"/>
    <w:rsid w:val="004467F5"/>
    <w:rsid w:val="00480C1E"/>
    <w:rsid w:val="0049198D"/>
    <w:rsid w:val="004B1983"/>
    <w:rsid w:val="004B640D"/>
    <w:rsid w:val="004C2EBD"/>
    <w:rsid w:val="004E213C"/>
    <w:rsid w:val="004F44C8"/>
    <w:rsid w:val="00526476"/>
    <w:rsid w:val="00557357"/>
    <w:rsid w:val="0058169A"/>
    <w:rsid w:val="005D5F56"/>
    <w:rsid w:val="005F7F48"/>
    <w:rsid w:val="006068A7"/>
    <w:rsid w:val="00620330"/>
    <w:rsid w:val="006460AF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3913"/>
    <w:rsid w:val="0070751A"/>
    <w:rsid w:val="00707617"/>
    <w:rsid w:val="00714960"/>
    <w:rsid w:val="007220E3"/>
    <w:rsid w:val="00767F86"/>
    <w:rsid w:val="00791877"/>
    <w:rsid w:val="00792452"/>
    <w:rsid w:val="007D1951"/>
    <w:rsid w:val="007E011C"/>
    <w:rsid w:val="007F088B"/>
    <w:rsid w:val="00813DF2"/>
    <w:rsid w:val="0081695E"/>
    <w:rsid w:val="00820AF9"/>
    <w:rsid w:val="00846626"/>
    <w:rsid w:val="00877BD3"/>
    <w:rsid w:val="00885C7E"/>
    <w:rsid w:val="0088710A"/>
    <w:rsid w:val="008A3046"/>
    <w:rsid w:val="008B0BBB"/>
    <w:rsid w:val="008D4418"/>
    <w:rsid w:val="008D51DC"/>
    <w:rsid w:val="00927F79"/>
    <w:rsid w:val="009536C4"/>
    <w:rsid w:val="00962F58"/>
    <w:rsid w:val="00983E3F"/>
    <w:rsid w:val="0098471A"/>
    <w:rsid w:val="009A61B2"/>
    <w:rsid w:val="009B5E1B"/>
    <w:rsid w:val="009C6C45"/>
    <w:rsid w:val="009F0765"/>
    <w:rsid w:val="00A20ECA"/>
    <w:rsid w:val="00A262C1"/>
    <w:rsid w:val="00A55B98"/>
    <w:rsid w:val="00A7069E"/>
    <w:rsid w:val="00AC449B"/>
    <w:rsid w:val="00B13B5A"/>
    <w:rsid w:val="00B31BC4"/>
    <w:rsid w:val="00B47CC6"/>
    <w:rsid w:val="00B61647"/>
    <w:rsid w:val="00B65E12"/>
    <w:rsid w:val="00B74AFD"/>
    <w:rsid w:val="00B82EB7"/>
    <w:rsid w:val="00BA4341"/>
    <w:rsid w:val="00BA6E12"/>
    <w:rsid w:val="00BC2E63"/>
    <w:rsid w:val="00BC366F"/>
    <w:rsid w:val="00BC740E"/>
    <w:rsid w:val="00BD01C3"/>
    <w:rsid w:val="00BE7579"/>
    <w:rsid w:val="00BF18C2"/>
    <w:rsid w:val="00C1396E"/>
    <w:rsid w:val="00C17AB7"/>
    <w:rsid w:val="00C21B98"/>
    <w:rsid w:val="00C27AA1"/>
    <w:rsid w:val="00C403FB"/>
    <w:rsid w:val="00C429AD"/>
    <w:rsid w:val="00C60B9F"/>
    <w:rsid w:val="00C720A3"/>
    <w:rsid w:val="00C81015"/>
    <w:rsid w:val="00CA5159"/>
    <w:rsid w:val="00CC1869"/>
    <w:rsid w:val="00CC1FA7"/>
    <w:rsid w:val="00CD4125"/>
    <w:rsid w:val="00CD5833"/>
    <w:rsid w:val="00CE1354"/>
    <w:rsid w:val="00CE7991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31E04"/>
    <w:rsid w:val="00E47629"/>
    <w:rsid w:val="00E51EC8"/>
    <w:rsid w:val="00E63BD7"/>
    <w:rsid w:val="00E85691"/>
    <w:rsid w:val="00EA2942"/>
    <w:rsid w:val="00EB1D5E"/>
    <w:rsid w:val="00EB3CAB"/>
    <w:rsid w:val="00EC551D"/>
    <w:rsid w:val="00EC663E"/>
    <w:rsid w:val="00EF52C6"/>
    <w:rsid w:val="00F039C2"/>
    <w:rsid w:val="00F16114"/>
    <w:rsid w:val="00F170F7"/>
    <w:rsid w:val="00F43C10"/>
    <w:rsid w:val="00F831C5"/>
    <w:rsid w:val="00FD6419"/>
    <w:rsid w:val="00FF0541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328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82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424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082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858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60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99464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622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537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8961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6227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71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691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191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989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3898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8991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310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2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1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683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080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625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940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185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996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20871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725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73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960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8765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505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802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370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3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0397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1750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65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4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96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478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6980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92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1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110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140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182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15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80D1-4B1B-44FF-A961-003E7EBC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ehsan nik</dc:creator>
  <cp:lastModifiedBy>Arian Kamani</cp:lastModifiedBy>
  <cp:revision>2</cp:revision>
  <cp:lastPrinted>2022-11-03T05:02:00Z</cp:lastPrinted>
  <dcterms:created xsi:type="dcterms:W3CDTF">2024-10-18T17:53:00Z</dcterms:created>
  <dcterms:modified xsi:type="dcterms:W3CDTF">2024-10-18T17:53:00Z</dcterms:modified>
</cp:coreProperties>
</file>