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1C0D3" w14:textId="5A31B7BE" w:rsidR="00D66195" w:rsidRPr="001871A1" w:rsidRDefault="00A873D6" w:rsidP="001871A1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1871A1">
        <w:rPr>
          <w:rFonts w:ascii="Times New Roman" w:hAnsi="Times New Roman" w:cs="Times New Roman"/>
          <w:b/>
          <w:bCs/>
          <w:lang w:val="en-US"/>
        </w:rPr>
        <w:t>CYBER INCIDENT REPORTS: E X T R A P O L AT I N G S E V E R I T Y USING NEURAL NETWORKS</w:t>
      </w:r>
    </w:p>
    <w:p w14:paraId="2B8011F0" w14:textId="6B3CF8EE" w:rsidR="00937AED" w:rsidRPr="001871A1" w:rsidRDefault="00937AED" w:rsidP="001871A1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1871A1">
        <w:rPr>
          <w:rFonts w:ascii="Times New Roman" w:hAnsi="Times New Roman" w:cs="Times New Roman"/>
          <w:b/>
          <w:bCs/>
          <w:lang w:val="en-US"/>
        </w:rPr>
        <w:t xml:space="preserve">Note de </w:t>
      </w:r>
      <w:proofErr w:type="spellStart"/>
      <w:r w:rsidRPr="001871A1">
        <w:rPr>
          <w:rFonts w:ascii="Times New Roman" w:hAnsi="Times New Roman" w:cs="Times New Roman"/>
          <w:b/>
          <w:bCs/>
          <w:lang w:val="en-US"/>
        </w:rPr>
        <w:t>synthèse</w:t>
      </w:r>
      <w:proofErr w:type="spellEnd"/>
    </w:p>
    <w:p w14:paraId="37117998" w14:textId="462FB09B" w:rsidR="00CC1046" w:rsidRPr="001871A1" w:rsidRDefault="00B43043" w:rsidP="001871A1">
      <w:pPr>
        <w:jc w:val="both"/>
        <w:rPr>
          <w:rFonts w:ascii="Times New Roman" w:hAnsi="Times New Roman" w:cs="Times New Roman"/>
          <w:lang w:val="en-US"/>
        </w:rPr>
      </w:pPr>
      <w:r w:rsidRPr="001871A1">
        <w:rPr>
          <w:rFonts w:ascii="Times New Roman" w:hAnsi="Times New Roman" w:cs="Times New Roman"/>
          <w:lang w:val="en-US"/>
        </w:rPr>
        <w:t>Cyber incident rep</w:t>
      </w:r>
      <w:r w:rsidR="005266B2" w:rsidRPr="001871A1">
        <w:rPr>
          <w:rFonts w:ascii="Times New Roman" w:hAnsi="Times New Roman" w:cs="Times New Roman"/>
          <w:lang w:val="en-US"/>
        </w:rPr>
        <w:t xml:space="preserve">orts: Extrapolating severity </w:t>
      </w:r>
      <w:proofErr w:type="spellStart"/>
      <w:r w:rsidR="005266B2" w:rsidRPr="001871A1">
        <w:rPr>
          <w:rFonts w:ascii="Times New Roman" w:hAnsi="Times New Roman" w:cs="Times New Roman"/>
          <w:lang w:val="en-US"/>
        </w:rPr>
        <w:t>unsing</w:t>
      </w:r>
      <w:proofErr w:type="spellEnd"/>
      <w:r w:rsidR="005266B2" w:rsidRPr="001871A1">
        <w:rPr>
          <w:rFonts w:ascii="Times New Roman" w:hAnsi="Times New Roman" w:cs="Times New Roman"/>
          <w:lang w:val="en-US"/>
        </w:rPr>
        <w:t xml:space="preserve"> neural net</w:t>
      </w:r>
      <w:r w:rsidR="00D66195" w:rsidRPr="001871A1">
        <w:rPr>
          <w:rFonts w:ascii="Times New Roman" w:hAnsi="Times New Roman" w:cs="Times New Roman"/>
          <w:lang w:val="en-US"/>
        </w:rPr>
        <w:t>works</w:t>
      </w:r>
    </w:p>
    <w:p w14:paraId="2C76BA94" w14:textId="60F8DC7E" w:rsidR="00D66195" w:rsidRDefault="00236E22" w:rsidP="001871A1">
      <w:pPr>
        <w:jc w:val="both"/>
        <w:rPr>
          <w:rFonts w:ascii="Times New Roman" w:hAnsi="Times New Roman" w:cs="Times New Roman"/>
        </w:rPr>
      </w:pPr>
      <w:r w:rsidRPr="001871A1">
        <w:rPr>
          <w:rFonts w:ascii="Times New Roman" w:hAnsi="Times New Roman" w:cs="Times New Roman"/>
          <w:b/>
          <w:bCs/>
        </w:rPr>
        <w:t xml:space="preserve">Problème </w:t>
      </w:r>
      <w:r w:rsidRPr="001871A1">
        <w:rPr>
          <w:rFonts w:ascii="Times New Roman" w:hAnsi="Times New Roman" w:cs="Times New Roman"/>
        </w:rPr>
        <w:t xml:space="preserve">:  disponibilité des données fiable sur les </w:t>
      </w:r>
      <w:proofErr w:type="spellStart"/>
      <w:r w:rsidRPr="001871A1">
        <w:rPr>
          <w:rFonts w:ascii="Times New Roman" w:hAnsi="Times New Roman" w:cs="Times New Roman"/>
        </w:rPr>
        <w:t>attack</w:t>
      </w:r>
      <w:proofErr w:type="spellEnd"/>
      <w:r w:rsidRPr="001871A1">
        <w:rPr>
          <w:rFonts w:ascii="Times New Roman" w:hAnsi="Times New Roman" w:cs="Times New Roman"/>
        </w:rPr>
        <w:t xml:space="preserve"> cybers pour modéli</w:t>
      </w:r>
      <w:r w:rsidR="00495391" w:rsidRPr="001871A1">
        <w:rPr>
          <w:rFonts w:ascii="Times New Roman" w:hAnsi="Times New Roman" w:cs="Times New Roman"/>
        </w:rPr>
        <w:t>ser le phénomène, en particulie</w:t>
      </w:r>
      <w:r w:rsidR="00802B50" w:rsidRPr="001871A1">
        <w:rPr>
          <w:rFonts w:ascii="Times New Roman" w:hAnsi="Times New Roman" w:cs="Times New Roman"/>
        </w:rPr>
        <w:t>r tarifer et éva</w:t>
      </w:r>
      <w:r w:rsidR="00F25C44" w:rsidRPr="001871A1">
        <w:rPr>
          <w:rFonts w:ascii="Times New Roman" w:hAnsi="Times New Roman" w:cs="Times New Roman"/>
        </w:rPr>
        <w:t>luer les réclamations liées au contrat d’assurance risque cyber.</w:t>
      </w:r>
    </w:p>
    <w:p w14:paraId="67D236AC" w14:textId="2E3F6661" w:rsidR="0014141D" w:rsidRPr="00BE3100" w:rsidRDefault="00087A55" w:rsidP="001871A1">
      <w:pPr>
        <w:jc w:val="both"/>
        <w:rPr>
          <w:rFonts w:ascii="Times New Roman" w:hAnsi="Times New Roman" w:cs="Times New Roman"/>
        </w:rPr>
      </w:pPr>
      <w:r w:rsidRPr="00BE3100">
        <w:rPr>
          <w:rFonts w:ascii="Times New Roman" w:hAnsi="Times New Roman" w:cs="Times New Roman"/>
          <w:b/>
          <w:bCs/>
        </w:rPr>
        <w:t>Objectif :</w:t>
      </w:r>
      <w:r>
        <w:rPr>
          <w:rFonts w:ascii="Times New Roman" w:hAnsi="Times New Roman" w:cs="Times New Roman"/>
        </w:rPr>
        <w:t xml:space="preserve"> </w:t>
      </w:r>
      <w:r w:rsidRPr="00BE3100">
        <w:rPr>
          <w:rFonts w:ascii="Times New Roman" w:hAnsi="Times New Roman" w:cs="Times New Roman"/>
        </w:rPr>
        <w:t>Face à la pénurie de données fiables sur le risque cyber, cette étude propose une méthode pour estimer la sévérité d’un incident cyber à partir de la description textuelle, en utilisant des réseaux de neurones et des techniques de traitement du langage naturel (NLP).</w:t>
      </w:r>
    </w:p>
    <w:p w14:paraId="5F86D7CA" w14:textId="0A668BA3" w:rsidR="00787445" w:rsidRPr="001871A1" w:rsidRDefault="006C7CDB" w:rsidP="001871A1">
      <w:pPr>
        <w:jc w:val="both"/>
        <w:rPr>
          <w:rFonts w:ascii="Times New Roman" w:hAnsi="Times New Roman" w:cs="Times New Roman"/>
        </w:rPr>
      </w:pPr>
      <w:r w:rsidRPr="001871A1">
        <w:rPr>
          <w:rFonts w:ascii="Times New Roman" w:hAnsi="Times New Roman" w:cs="Times New Roman"/>
        </w:rPr>
        <w:t>Le document montre l’importance d’avoir une source de données assez vaste pour pouvoir modéliser l</w:t>
      </w:r>
      <w:r w:rsidR="00526621" w:rsidRPr="001871A1">
        <w:rPr>
          <w:rFonts w:ascii="Times New Roman" w:hAnsi="Times New Roman" w:cs="Times New Roman"/>
        </w:rPr>
        <w:t>a sévérité du risque cyber</w:t>
      </w:r>
      <w:r w:rsidR="00EF67F2" w:rsidRPr="001871A1">
        <w:rPr>
          <w:rFonts w:ascii="Times New Roman" w:hAnsi="Times New Roman" w:cs="Times New Roman"/>
        </w:rPr>
        <w:t xml:space="preserve">. Ici il explique comment extraire les </w:t>
      </w:r>
      <w:r w:rsidR="00A662E9" w:rsidRPr="001871A1">
        <w:rPr>
          <w:rFonts w:ascii="Times New Roman" w:hAnsi="Times New Roman" w:cs="Times New Roman"/>
        </w:rPr>
        <w:t>informations des sources textuelles</w:t>
      </w:r>
      <w:r w:rsidR="003D5AF0" w:rsidRPr="001871A1">
        <w:rPr>
          <w:rFonts w:ascii="Times New Roman" w:hAnsi="Times New Roman" w:cs="Times New Roman"/>
        </w:rPr>
        <w:t xml:space="preserve"> (Benchmark</w:t>
      </w:r>
      <w:r w:rsidR="007E27E0" w:rsidRPr="001871A1">
        <w:rPr>
          <w:rFonts w:ascii="Times New Roman" w:hAnsi="Times New Roman" w:cs="Times New Roman"/>
        </w:rPr>
        <w:t xml:space="preserve"> </w:t>
      </w:r>
      <w:proofErr w:type="spellStart"/>
      <w:r w:rsidR="007E27E0" w:rsidRPr="001871A1">
        <w:rPr>
          <w:rFonts w:ascii="Times New Roman" w:hAnsi="Times New Roman" w:cs="Times New Roman"/>
        </w:rPr>
        <w:t>database</w:t>
      </w:r>
      <w:proofErr w:type="spellEnd"/>
      <w:r w:rsidR="007E27E0" w:rsidRPr="001871A1">
        <w:rPr>
          <w:rFonts w:ascii="Times New Roman" w:hAnsi="Times New Roman" w:cs="Times New Roman"/>
        </w:rPr>
        <w:t>)</w:t>
      </w:r>
      <w:r w:rsidR="00A662E9" w:rsidRPr="001871A1">
        <w:rPr>
          <w:rFonts w:ascii="Times New Roman" w:hAnsi="Times New Roman" w:cs="Times New Roman"/>
        </w:rPr>
        <w:t xml:space="preserve"> </w:t>
      </w:r>
      <w:r w:rsidR="00E643F6" w:rsidRPr="001871A1">
        <w:rPr>
          <w:rFonts w:ascii="Times New Roman" w:hAnsi="Times New Roman" w:cs="Times New Roman"/>
        </w:rPr>
        <w:t xml:space="preserve">en utilisant le NLP (Neural Langage </w:t>
      </w:r>
      <w:proofErr w:type="spellStart"/>
      <w:r w:rsidR="00E643F6" w:rsidRPr="001871A1">
        <w:rPr>
          <w:rFonts w:ascii="Times New Roman" w:hAnsi="Times New Roman" w:cs="Times New Roman"/>
        </w:rPr>
        <w:t>P</w:t>
      </w:r>
      <w:r w:rsidR="00555019" w:rsidRPr="001871A1">
        <w:rPr>
          <w:rFonts w:ascii="Times New Roman" w:hAnsi="Times New Roman" w:cs="Times New Roman"/>
        </w:rPr>
        <w:t>ro</w:t>
      </w:r>
      <w:r w:rsidR="00E643F6" w:rsidRPr="001871A1">
        <w:rPr>
          <w:rFonts w:ascii="Times New Roman" w:hAnsi="Times New Roman" w:cs="Times New Roman"/>
        </w:rPr>
        <w:t>cessing</w:t>
      </w:r>
      <w:proofErr w:type="spellEnd"/>
      <w:r w:rsidR="00E643F6" w:rsidRPr="001871A1">
        <w:rPr>
          <w:rFonts w:ascii="Times New Roman" w:hAnsi="Times New Roman" w:cs="Times New Roman"/>
        </w:rPr>
        <w:t>)</w:t>
      </w:r>
      <w:r w:rsidR="00001E70" w:rsidRPr="001871A1">
        <w:rPr>
          <w:rFonts w:ascii="Times New Roman" w:hAnsi="Times New Roman" w:cs="Times New Roman"/>
        </w:rPr>
        <w:t xml:space="preserve"> pour prédire le montant </w:t>
      </w:r>
      <w:r w:rsidR="000C2815" w:rsidRPr="001871A1">
        <w:rPr>
          <w:rFonts w:ascii="Times New Roman" w:hAnsi="Times New Roman" w:cs="Times New Roman"/>
        </w:rPr>
        <w:t>ou au moins un indicateur de la sévérité</w:t>
      </w:r>
      <w:r w:rsidR="00001E70" w:rsidRPr="001871A1">
        <w:rPr>
          <w:rFonts w:ascii="Times New Roman" w:hAnsi="Times New Roman" w:cs="Times New Roman"/>
        </w:rPr>
        <w:t>.</w:t>
      </w:r>
      <w:r w:rsidR="00251141" w:rsidRPr="001871A1">
        <w:rPr>
          <w:rFonts w:ascii="Times New Roman" w:hAnsi="Times New Roman" w:cs="Times New Roman"/>
        </w:rPr>
        <w:t xml:space="preserve"> En fin le modèle est utilisé pour </w:t>
      </w:r>
      <w:r w:rsidR="00BB6689" w:rsidRPr="001871A1">
        <w:rPr>
          <w:rFonts w:ascii="Times New Roman" w:hAnsi="Times New Roman" w:cs="Times New Roman"/>
        </w:rPr>
        <w:t>estimer la sévérité des attaques cybers dont on a seulement la descri</w:t>
      </w:r>
      <w:r w:rsidR="002C13BB" w:rsidRPr="001871A1">
        <w:rPr>
          <w:rFonts w:ascii="Times New Roman" w:hAnsi="Times New Roman" w:cs="Times New Roman"/>
        </w:rPr>
        <w:t xml:space="preserve">ption. </w:t>
      </w:r>
    </w:p>
    <w:p w14:paraId="5B9698F7" w14:textId="77777777" w:rsidR="00787445" w:rsidRPr="001871A1" w:rsidRDefault="00787445" w:rsidP="001871A1">
      <w:pPr>
        <w:jc w:val="both"/>
        <w:rPr>
          <w:rFonts w:ascii="Times New Roman" w:hAnsi="Times New Roman" w:cs="Times New Roman"/>
        </w:rPr>
      </w:pPr>
    </w:p>
    <w:p w14:paraId="107ED969" w14:textId="2FCA2B3A" w:rsidR="007E27E0" w:rsidRPr="001871A1" w:rsidRDefault="00787445" w:rsidP="001871A1">
      <w:pPr>
        <w:jc w:val="both"/>
        <w:rPr>
          <w:rFonts w:ascii="Times New Roman" w:hAnsi="Times New Roman" w:cs="Times New Roman"/>
          <w:b/>
          <w:bCs/>
        </w:rPr>
      </w:pPr>
      <w:r w:rsidRPr="001871A1">
        <w:rPr>
          <w:rFonts w:ascii="Times New Roman" w:hAnsi="Times New Roman" w:cs="Times New Roman"/>
          <w:b/>
          <w:bCs/>
        </w:rPr>
        <w:t xml:space="preserve">Section 1 : </w:t>
      </w:r>
      <w:r w:rsidR="007E27E0" w:rsidRPr="001871A1">
        <w:rPr>
          <w:rFonts w:ascii="Times New Roman" w:hAnsi="Times New Roman" w:cs="Times New Roman"/>
          <w:b/>
          <w:bCs/>
        </w:rPr>
        <w:t xml:space="preserve">Présentation des sources de données fiable pour extraire </w:t>
      </w:r>
      <w:r w:rsidRPr="001871A1">
        <w:rPr>
          <w:rFonts w:ascii="Times New Roman" w:hAnsi="Times New Roman" w:cs="Times New Roman"/>
          <w:b/>
          <w:bCs/>
        </w:rPr>
        <w:t>données d’attaques cyber utilisées pour calibrer le modèle</w:t>
      </w:r>
    </w:p>
    <w:p w14:paraId="24EC6271" w14:textId="77777777" w:rsidR="00787445" w:rsidRPr="001871A1" w:rsidRDefault="00787445" w:rsidP="001871A1">
      <w:pPr>
        <w:jc w:val="both"/>
        <w:rPr>
          <w:rFonts w:ascii="Times New Roman" w:hAnsi="Times New Roman" w:cs="Times New Roman"/>
          <w:b/>
          <w:bCs/>
        </w:rPr>
      </w:pPr>
    </w:p>
    <w:p w14:paraId="34964987" w14:textId="5C1335CE" w:rsidR="00247D3A" w:rsidRPr="00844FAC" w:rsidRDefault="007C4B77" w:rsidP="001871A1">
      <w:pPr>
        <w:jc w:val="both"/>
        <w:rPr>
          <w:rFonts w:ascii="Times New Roman" w:hAnsi="Times New Roman" w:cs="Times New Roman"/>
        </w:rPr>
      </w:pPr>
      <w:r w:rsidRPr="00844FAC">
        <w:rPr>
          <w:rFonts w:ascii="Times New Roman" w:hAnsi="Times New Roman" w:cs="Times New Roman"/>
          <w:b/>
          <w:bCs/>
        </w:rPr>
        <w:t>Description de la base PRC</w:t>
      </w:r>
      <w:r w:rsidR="005C0AE8" w:rsidRPr="00844FAC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="005C0AE8" w:rsidRPr="00844FAC">
        <w:rPr>
          <w:rFonts w:ascii="Times New Roman" w:hAnsi="Times New Roman" w:cs="Times New Roman"/>
          <w:b/>
          <w:bCs/>
        </w:rPr>
        <w:t>Pri</w:t>
      </w:r>
      <w:r w:rsidR="00A62DE6" w:rsidRPr="00844FAC">
        <w:rPr>
          <w:rFonts w:ascii="Times New Roman" w:hAnsi="Times New Roman" w:cs="Times New Roman"/>
          <w:b/>
          <w:bCs/>
        </w:rPr>
        <w:t>vacy</w:t>
      </w:r>
      <w:proofErr w:type="spellEnd"/>
      <w:r w:rsidR="00A62DE6" w:rsidRPr="00844FA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F67E7" w:rsidRPr="00844FAC">
        <w:rPr>
          <w:rFonts w:ascii="Times New Roman" w:hAnsi="Times New Roman" w:cs="Times New Roman"/>
          <w:b/>
          <w:bCs/>
        </w:rPr>
        <w:t>R</w:t>
      </w:r>
      <w:r w:rsidR="005C0AE8" w:rsidRPr="00844FAC">
        <w:rPr>
          <w:rFonts w:ascii="Times New Roman" w:hAnsi="Times New Roman" w:cs="Times New Roman"/>
          <w:b/>
          <w:bCs/>
        </w:rPr>
        <w:t>ig</w:t>
      </w:r>
      <w:r w:rsidR="000F67E7" w:rsidRPr="00844FAC">
        <w:rPr>
          <w:rFonts w:ascii="Times New Roman" w:hAnsi="Times New Roman" w:cs="Times New Roman"/>
          <w:b/>
          <w:bCs/>
        </w:rPr>
        <w:t>hts</w:t>
      </w:r>
      <w:proofErr w:type="spellEnd"/>
      <w:r w:rsidR="000F67E7" w:rsidRPr="00844FA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F67E7" w:rsidRPr="00844FAC">
        <w:rPr>
          <w:rFonts w:ascii="Times New Roman" w:hAnsi="Times New Roman" w:cs="Times New Roman"/>
          <w:b/>
          <w:bCs/>
        </w:rPr>
        <w:t>Clearinghouse</w:t>
      </w:r>
      <w:proofErr w:type="spellEnd"/>
      <w:r w:rsidR="000F67E7" w:rsidRPr="00844FAC">
        <w:rPr>
          <w:rFonts w:ascii="Times New Roman" w:hAnsi="Times New Roman" w:cs="Times New Roman"/>
          <w:b/>
          <w:bCs/>
        </w:rPr>
        <w:t>)</w:t>
      </w:r>
      <w:r w:rsidR="0067515D">
        <w:rPr>
          <w:rFonts w:ascii="Times New Roman" w:hAnsi="Times New Roman" w:cs="Times New Roman"/>
          <w:b/>
          <w:bCs/>
        </w:rPr>
        <w:t xml:space="preserve"> </w:t>
      </w:r>
      <w:r w:rsidR="00247D3A" w:rsidRPr="00844FAC">
        <w:rPr>
          <w:rFonts w:ascii="Times New Roman" w:hAnsi="Times New Roman" w:cs="Times New Roman"/>
        </w:rPr>
        <w:t>:</w:t>
      </w:r>
      <w:r w:rsidR="00D5372E" w:rsidRPr="00844FAC">
        <w:rPr>
          <w:rFonts w:ascii="Times New Roman" w:hAnsi="Times New Roman" w:cs="Times New Roman"/>
        </w:rPr>
        <w:t xml:space="preserve"> </w:t>
      </w:r>
    </w:p>
    <w:p w14:paraId="7CE0A1D2" w14:textId="57C17A96" w:rsidR="00787445" w:rsidRPr="001871A1" w:rsidRDefault="00247D3A" w:rsidP="001871A1">
      <w:pPr>
        <w:jc w:val="both"/>
        <w:rPr>
          <w:rFonts w:ascii="Times New Roman" w:hAnsi="Times New Roman" w:cs="Times New Roman"/>
        </w:rPr>
      </w:pPr>
      <w:r w:rsidRPr="001871A1">
        <w:rPr>
          <w:rFonts w:ascii="Times New Roman" w:hAnsi="Times New Roman" w:cs="Times New Roman"/>
        </w:rPr>
        <w:t xml:space="preserve">La PRC </w:t>
      </w:r>
      <w:r w:rsidR="00D5372E" w:rsidRPr="001871A1">
        <w:rPr>
          <w:rFonts w:ascii="Times New Roman" w:hAnsi="Times New Roman" w:cs="Times New Roman"/>
        </w:rPr>
        <w:t xml:space="preserve">est une association au Etats Unis dont le but est d’éduquer la population sur les </w:t>
      </w:r>
      <w:r w:rsidR="00193FE1" w:rsidRPr="001871A1">
        <w:rPr>
          <w:rFonts w:ascii="Times New Roman" w:hAnsi="Times New Roman" w:cs="Times New Roman"/>
        </w:rPr>
        <w:t>problèmes</w:t>
      </w:r>
      <w:r w:rsidR="000E3AA3">
        <w:rPr>
          <w:rFonts w:ascii="Times New Roman" w:hAnsi="Times New Roman" w:cs="Times New Roman"/>
        </w:rPr>
        <w:t xml:space="preserve"> liés à leur vie</w:t>
      </w:r>
      <w:r w:rsidR="00193FE1" w:rsidRPr="001871A1">
        <w:rPr>
          <w:rFonts w:ascii="Times New Roman" w:hAnsi="Times New Roman" w:cs="Times New Roman"/>
        </w:rPr>
        <w:t xml:space="preserve"> privée</w:t>
      </w:r>
      <w:r w:rsidR="005F55CD" w:rsidRPr="001871A1">
        <w:rPr>
          <w:rFonts w:ascii="Times New Roman" w:hAnsi="Times New Roman" w:cs="Times New Roman"/>
        </w:rPr>
        <w:t>.</w:t>
      </w:r>
      <w:r w:rsidR="00F41297" w:rsidRPr="001871A1">
        <w:rPr>
          <w:rFonts w:ascii="Times New Roman" w:hAnsi="Times New Roman" w:cs="Times New Roman"/>
        </w:rPr>
        <w:t xml:space="preserve"> La raison de la popularité de cette base est qu’elle contient quelques marqueurs de la sévérité</w:t>
      </w:r>
      <w:r w:rsidR="002E4B73" w:rsidRPr="001871A1">
        <w:rPr>
          <w:rFonts w:ascii="Times New Roman" w:hAnsi="Times New Roman" w:cs="Times New Roman"/>
        </w:rPr>
        <w:t xml:space="preserve"> (</w:t>
      </w:r>
      <w:proofErr w:type="spellStart"/>
      <w:r w:rsidR="002E4B73" w:rsidRPr="001871A1">
        <w:rPr>
          <w:rFonts w:ascii="Times New Roman" w:hAnsi="Times New Roman" w:cs="Times New Roman"/>
        </w:rPr>
        <w:t>number</w:t>
      </w:r>
      <w:proofErr w:type="spellEnd"/>
      <w:r w:rsidR="002E4B73" w:rsidRPr="001871A1">
        <w:rPr>
          <w:rFonts w:ascii="Times New Roman" w:hAnsi="Times New Roman" w:cs="Times New Roman"/>
        </w:rPr>
        <w:t xml:space="preserve"> of records, </w:t>
      </w:r>
      <w:proofErr w:type="spellStart"/>
      <w:r w:rsidR="00AD05DC" w:rsidRPr="001871A1">
        <w:rPr>
          <w:rFonts w:ascii="Times New Roman" w:hAnsi="Times New Roman" w:cs="Times New Roman"/>
        </w:rPr>
        <w:t>number</w:t>
      </w:r>
      <w:proofErr w:type="spellEnd"/>
      <w:r w:rsidR="00AD05DC" w:rsidRPr="001871A1">
        <w:rPr>
          <w:rFonts w:ascii="Times New Roman" w:hAnsi="Times New Roman" w:cs="Times New Roman"/>
        </w:rPr>
        <w:t xml:space="preserve"> of </w:t>
      </w:r>
      <w:proofErr w:type="spellStart"/>
      <w:r w:rsidR="00AD05DC" w:rsidRPr="001871A1">
        <w:rPr>
          <w:rFonts w:ascii="Times New Roman" w:hAnsi="Times New Roman" w:cs="Times New Roman"/>
        </w:rPr>
        <w:t>accounts</w:t>
      </w:r>
      <w:proofErr w:type="spellEnd"/>
      <w:r w:rsidR="00AD05DC" w:rsidRPr="001871A1">
        <w:rPr>
          <w:rFonts w:ascii="Times New Roman" w:hAnsi="Times New Roman" w:cs="Times New Roman"/>
        </w:rPr>
        <w:t xml:space="preserve"> </w:t>
      </w:r>
      <w:proofErr w:type="spellStart"/>
      <w:r w:rsidR="00AD05DC" w:rsidRPr="001871A1">
        <w:rPr>
          <w:rFonts w:ascii="Times New Roman" w:hAnsi="Times New Roman" w:cs="Times New Roman"/>
        </w:rPr>
        <w:t>that</w:t>
      </w:r>
      <w:proofErr w:type="spellEnd"/>
      <w:r w:rsidR="00AD05DC" w:rsidRPr="001871A1">
        <w:rPr>
          <w:rFonts w:ascii="Times New Roman" w:hAnsi="Times New Roman" w:cs="Times New Roman"/>
        </w:rPr>
        <w:t xml:space="preserve"> are </w:t>
      </w:r>
      <w:proofErr w:type="spellStart"/>
      <w:r w:rsidR="00AD05DC" w:rsidRPr="001871A1">
        <w:rPr>
          <w:rFonts w:ascii="Times New Roman" w:hAnsi="Times New Roman" w:cs="Times New Roman"/>
        </w:rPr>
        <w:t>exposed</w:t>
      </w:r>
      <w:proofErr w:type="spellEnd"/>
      <w:r w:rsidR="00F41297" w:rsidRPr="001871A1">
        <w:rPr>
          <w:rFonts w:ascii="Times New Roman" w:hAnsi="Times New Roman" w:cs="Times New Roman"/>
        </w:rPr>
        <w:t>.</w:t>
      </w:r>
      <w:r w:rsidR="004A25A1" w:rsidRPr="001871A1">
        <w:rPr>
          <w:rFonts w:ascii="Times New Roman" w:hAnsi="Times New Roman" w:cs="Times New Roman"/>
        </w:rPr>
        <w:t xml:space="preserve"> </w:t>
      </w:r>
    </w:p>
    <w:p w14:paraId="3A165D2E" w14:textId="57464610" w:rsidR="0007302A" w:rsidRPr="001871A1" w:rsidRDefault="0007302A" w:rsidP="001871A1">
      <w:pPr>
        <w:jc w:val="both"/>
        <w:rPr>
          <w:rFonts w:ascii="Times New Roman" w:hAnsi="Times New Roman" w:cs="Times New Roman"/>
        </w:rPr>
      </w:pPr>
      <w:r w:rsidRPr="001871A1">
        <w:rPr>
          <w:rFonts w:ascii="Times New Roman" w:hAnsi="Times New Roman" w:cs="Times New Roman"/>
        </w:rPr>
        <w:t>Le lien entre</w:t>
      </w:r>
      <w:r w:rsidR="008421C9" w:rsidRPr="001871A1">
        <w:rPr>
          <w:rFonts w:ascii="Times New Roman" w:hAnsi="Times New Roman" w:cs="Times New Roman"/>
        </w:rPr>
        <w:t xml:space="preserve"> « </w:t>
      </w:r>
      <w:proofErr w:type="spellStart"/>
      <w:r w:rsidR="008421C9" w:rsidRPr="001871A1">
        <w:rPr>
          <w:rFonts w:ascii="Times New Roman" w:hAnsi="Times New Roman" w:cs="Times New Roman"/>
        </w:rPr>
        <w:t>number</w:t>
      </w:r>
      <w:proofErr w:type="spellEnd"/>
      <w:r w:rsidR="008421C9" w:rsidRPr="001871A1">
        <w:rPr>
          <w:rFonts w:ascii="Times New Roman" w:hAnsi="Times New Roman" w:cs="Times New Roman"/>
        </w:rPr>
        <w:t xml:space="preserve"> of records » et la vraie per</w:t>
      </w:r>
      <w:r w:rsidR="00CB6339" w:rsidRPr="001871A1">
        <w:rPr>
          <w:rFonts w:ascii="Times New Roman" w:hAnsi="Times New Roman" w:cs="Times New Roman"/>
        </w:rPr>
        <w:t xml:space="preserve">te économique à été démontré par </w:t>
      </w:r>
      <w:proofErr w:type="spellStart"/>
      <w:r w:rsidR="00CB6339" w:rsidRPr="001871A1">
        <w:rPr>
          <w:rFonts w:ascii="Times New Roman" w:hAnsi="Times New Roman" w:cs="Times New Roman"/>
        </w:rPr>
        <w:t>Ponemon</w:t>
      </w:r>
      <w:proofErr w:type="spellEnd"/>
      <w:r w:rsidR="00CB6339" w:rsidRPr="001871A1">
        <w:rPr>
          <w:rFonts w:ascii="Times New Roman" w:hAnsi="Times New Roman" w:cs="Times New Roman"/>
        </w:rPr>
        <w:t xml:space="preserve"> (2018)</w:t>
      </w:r>
      <w:r w:rsidR="005F773F" w:rsidRPr="001871A1">
        <w:rPr>
          <w:rFonts w:ascii="Times New Roman" w:hAnsi="Times New Roman" w:cs="Times New Roman"/>
        </w:rPr>
        <w:t>, Farkas (2021)</w:t>
      </w:r>
      <w:r w:rsidR="00001135" w:rsidRPr="001871A1">
        <w:rPr>
          <w:rFonts w:ascii="Times New Roman" w:hAnsi="Times New Roman" w:cs="Times New Roman"/>
        </w:rPr>
        <w:t>.</w:t>
      </w:r>
      <w:r w:rsidR="005F773F" w:rsidRPr="001871A1">
        <w:rPr>
          <w:rFonts w:ascii="Times New Roman" w:hAnsi="Times New Roman" w:cs="Times New Roman"/>
        </w:rPr>
        <w:t xml:space="preserve"> Toutefois, compte tenu de l’irrégularité des mod</w:t>
      </w:r>
      <w:r w:rsidR="005E34D9" w:rsidRPr="001871A1">
        <w:rPr>
          <w:rFonts w:ascii="Times New Roman" w:hAnsi="Times New Roman" w:cs="Times New Roman"/>
        </w:rPr>
        <w:t>èles de lien, on se concentre dans ce rapport uniquement sur le « </w:t>
      </w:r>
      <w:proofErr w:type="spellStart"/>
      <w:r w:rsidR="005E34D9" w:rsidRPr="001871A1">
        <w:rPr>
          <w:rFonts w:ascii="Times New Roman" w:hAnsi="Times New Roman" w:cs="Times New Roman"/>
        </w:rPr>
        <w:t>number</w:t>
      </w:r>
      <w:proofErr w:type="spellEnd"/>
      <w:r w:rsidR="005E34D9" w:rsidRPr="001871A1">
        <w:rPr>
          <w:rFonts w:ascii="Times New Roman" w:hAnsi="Times New Roman" w:cs="Times New Roman"/>
        </w:rPr>
        <w:t xml:space="preserve"> of records » comme </w:t>
      </w:r>
      <w:r w:rsidR="005C70A7" w:rsidRPr="001871A1">
        <w:rPr>
          <w:rFonts w:ascii="Times New Roman" w:hAnsi="Times New Roman" w:cs="Times New Roman"/>
        </w:rPr>
        <w:t xml:space="preserve">proxy de la sévérité des attaques cybers qui sera utilisé dans </w:t>
      </w:r>
      <w:r w:rsidR="001773BF" w:rsidRPr="001871A1">
        <w:rPr>
          <w:rFonts w:ascii="Times New Roman" w:hAnsi="Times New Roman" w:cs="Times New Roman"/>
        </w:rPr>
        <w:t>la suite pour la modélisation</w:t>
      </w:r>
      <w:r w:rsidR="00C323B5" w:rsidRPr="001871A1">
        <w:rPr>
          <w:rFonts w:ascii="Times New Roman" w:hAnsi="Times New Roman" w:cs="Times New Roman"/>
        </w:rPr>
        <w:t xml:space="preserve"> la sévérité</w:t>
      </w:r>
      <w:r w:rsidR="001773BF" w:rsidRPr="001871A1">
        <w:rPr>
          <w:rFonts w:ascii="Times New Roman" w:hAnsi="Times New Roman" w:cs="Times New Roman"/>
        </w:rPr>
        <w:t xml:space="preserve">. </w:t>
      </w:r>
    </w:p>
    <w:p w14:paraId="5D96F51B" w14:textId="658E6057" w:rsidR="00394476" w:rsidRPr="001871A1" w:rsidRDefault="00394476" w:rsidP="001871A1">
      <w:pPr>
        <w:jc w:val="both"/>
        <w:rPr>
          <w:rFonts w:ascii="Times New Roman" w:hAnsi="Times New Roman" w:cs="Times New Roman"/>
        </w:rPr>
      </w:pPr>
      <w:r w:rsidRPr="001871A1">
        <w:rPr>
          <w:rFonts w:ascii="Times New Roman" w:hAnsi="Times New Roman" w:cs="Times New Roman"/>
        </w:rPr>
        <w:t xml:space="preserve">Une autre limite de cette base de données est </w:t>
      </w:r>
      <w:r w:rsidR="0087493A" w:rsidRPr="001871A1">
        <w:rPr>
          <w:rFonts w:ascii="Times New Roman" w:hAnsi="Times New Roman" w:cs="Times New Roman"/>
        </w:rPr>
        <w:t>qu’elle est uniquement concentrée sur les Etats Unis</w:t>
      </w:r>
      <w:r w:rsidR="00BD5B4C" w:rsidRPr="001871A1">
        <w:rPr>
          <w:rFonts w:ascii="Times New Roman" w:hAnsi="Times New Roman" w:cs="Times New Roman"/>
        </w:rPr>
        <w:t xml:space="preserve">. </w:t>
      </w:r>
      <w:r w:rsidR="004A1C25" w:rsidRPr="001871A1">
        <w:rPr>
          <w:rFonts w:ascii="Times New Roman" w:hAnsi="Times New Roman" w:cs="Times New Roman"/>
        </w:rPr>
        <w:t>(</w:t>
      </w:r>
      <w:r w:rsidR="0005303B" w:rsidRPr="001871A1">
        <w:rPr>
          <w:rFonts w:ascii="Times New Roman" w:hAnsi="Times New Roman" w:cs="Times New Roman"/>
        </w:rPr>
        <w:t>Prendre</w:t>
      </w:r>
      <w:r w:rsidR="004A1C25" w:rsidRPr="001871A1">
        <w:rPr>
          <w:rFonts w:ascii="Times New Roman" w:hAnsi="Times New Roman" w:cs="Times New Roman"/>
        </w:rPr>
        <w:t xml:space="preserve"> en compte le fait que le nombre d’attaque</w:t>
      </w:r>
      <w:r w:rsidR="005F4D63" w:rsidRPr="001871A1">
        <w:rPr>
          <w:rFonts w:ascii="Times New Roman" w:hAnsi="Times New Roman" w:cs="Times New Roman"/>
        </w:rPr>
        <w:t>s</w:t>
      </w:r>
      <w:r w:rsidR="004A1C25" w:rsidRPr="001871A1">
        <w:rPr>
          <w:rFonts w:ascii="Times New Roman" w:hAnsi="Times New Roman" w:cs="Times New Roman"/>
        </w:rPr>
        <w:t xml:space="preserve"> cyber</w:t>
      </w:r>
      <w:r w:rsidR="005F4D63" w:rsidRPr="001871A1">
        <w:rPr>
          <w:rFonts w:ascii="Times New Roman" w:hAnsi="Times New Roman" w:cs="Times New Roman"/>
        </w:rPr>
        <w:t>s venant</w:t>
      </w:r>
      <w:r w:rsidR="0005303B" w:rsidRPr="001871A1">
        <w:rPr>
          <w:rFonts w:ascii="Times New Roman" w:hAnsi="Times New Roman" w:cs="Times New Roman"/>
        </w:rPr>
        <w:t xml:space="preserve"> de l’extérieur </w:t>
      </w:r>
      <w:r w:rsidR="005F4D63" w:rsidRPr="001871A1">
        <w:rPr>
          <w:rFonts w:ascii="Times New Roman" w:hAnsi="Times New Roman" w:cs="Times New Roman"/>
        </w:rPr>
        <w:t>se produisant au Eta</w:t>
      </w:r>
      <w:r w:rsidR="0005303B" w:rsidRPr="001871A1">
        <w:rPr>
          <w:rFonts w:ascii="Times New Roman" w:hAnsi="Times New Roman" w:cs="Times New Roman"/>
        </w:rPr>
        <w:t>ts Unis est relativement faible.</w:t>
      </w:r>
    </w:p>
    <w:p w14:paraId="486195BC" w14:textId="2B1C1F69" w:rsidR="0005303B" w:rsidRPr="001871A1" w:rsidRDefault="00F865E4" w:rsidP="001871A1">
      <w:pPr>
        <w:jc w:val="both"/>
        <w:rPr>
          <w:rFonts w:ascii="Times New Roman" w:hAnsi="Times New Roman" w:cs="Times New Roman"/>
        </w:rPr>
      </w:pPr>
      <w:r w:rsidRPr="001871A1">
        <w:rPr>
          <w:rFonts w:ascii="Times New Roman" w:hAnsi="Times New Roman" w:cs="Times New Roman"/>
        </w:rPr>
        <w:t xml:space="preserve">La Base de données ne se </w:t>
      </w:r>
      <w:r w:rsidR="00976F8E" w:rsidRPr="001871A1">
        <w:rPr>
          <w:rFonts w:ascii="Times New Roman" w:hAnsi="Times New Roman" w:cs="Times New Roman"/>
        </w:rPr>
        <w:t xml:space="preserve">refaire qu’au risque « data </w:t>
      </w:r>
      <w:proofErr w:type="spellStart"/>
      <w:r w:rsidR="00976F8E" w:rsidRPr="001871A1">
        <w:rPr>
          <w:rFonts w:ascii="Times New Roman" w:hAnsi="Times New Roman" w:cs="Times New Roman"/>
        </w:rPr>
        <w:t>breach</w:t>
      </w:r>
      <w:proofErr w:type="spellEnd"/>
      <w:r w:rsidR="00976F8E" w:rsidRPr="001871A1">
        <w:rPr>
          <w:rFonts w:ascii="Times New Roman" w:hAnsi="Times New Roman" w:cs="Times New Roman"/>
        </w:rPr>
        <w:t> »</w:t>
      </w:r>
    </w:p>
    <w:p w14:paraId="29DC2CC8" w14:textId="0C2EAB2D" w:rsidR="00523CDA" w:rsidRPr="001871A1" w:rsidRDefault="00CF47FD" w:rsidP="001871A1">
      <w:pPr>
        <w:jc w:val="both"/>
        <w:rPr>
          <w:rFonts w:ascii="Times New Roman" w:hAnsi="Times New Roman" w:cs="Times New Roman"/>
          <w:b/>
          <w:bCs/>
        </w:rPr>
      </w:pPr>
      <w:r w:rsidRPr="001871A1">
        <w:rPr>
          <w:rFonts w:ascii="Times New Roman" w:hAnsi="Times New Roman" w:cs="Times New Roman"/>
          <w:b/>
          <w:bCs/>
        </w:rPr>
        <w:t>Statistique descriptive</w:t>
      </w:r>
    </w:p>
    <w:p w14:paraId="3139ECA8" w14:textId="77777777" w:rsidR="005C045F" w:rsidRPr="001871A1" w:rsidRDefault="005C045F" w:rsidP="001871A1">
      <w:pPr>
        <w:jc w:val="both"/>
        <w:rPr>
          <w:rFonts w:ascii="Times New Roman" w:hAnsi="Times New Roman" w:cs="Times New Roman"/>
        </w:rPr>
      </w:pPr>
    </w:p>
    <w:p w14:paraId="1187CA29" w14:textId="27D27D79" w:rsidR="00CF47FD" w:rsidRPr="001871A1" w:rsidRDefault="00A5774D" w:rsidP="001871A1">
      <w:pPr>
        <w:jc w:val="both"/>
        <w:rPr>
          <w:rFonts w:ascii="Times New Roman" w:hAnsi="Times New Roman" w:cs="Times New Roman"/>
          <w:b/>
          <w:bCs/>
        </w:rPr>
      </w:pPr>
      <w:r w:rsidRPr="001871A1">
        <w:rPr>
          <w:rFonts w:ascii="Times New Roman" w:hAnsi="Times New Roman" w:cs="Times New Roman"/>
          <w:b/>
          <w:bCs/>
        </w:rPr>
        <w:t xml:space="preserve">Analyse de </w:t>
      </w:r>
      <w:r w:rsidR="001367AE" w:rsidRPr="001871A1">
        <w:rPr>
          <w:rFonts w:ascii="Times New Roman" w:hAnsi="Times New Roman" w:cs="Times New Roman"/>
          <w:b/>
          <w:bCs/>
        </w:rPr>
        <w:t>varia</w:t>
      </w:r>
      <w:r w:rsidR="00CA0B0C" w:rsidRPr="001871A1">
        <w:rPr>
          <w:rFonts w:ascii="Times New Roman" w:hAnsi="Times New Roman" w:cs="Times New Roman"/>
          <w:b/>
          <w:bCs/>
        </w:rPr>
        <w:t>ble</w:t>
      </w:r>
      <w:r w:rsidR="005C045F" w:rsidRPr="001871A1">
        <w:rPr>
          <w:rFonts w:ascii="Times New Roman" w:hAnsi="Times New Roman" w:cs="Times New Roman"/>
          <w:b/>
          <w:bCs/>
        </w:rPr>
        <w:t>s</w:t>
      </w:r>
    </w:p>
    <w:p w14:paraId="4353FD49" w14:textId="77777777" w:rsidR="005C045F" w:rsidRPr="001871A1" w:rsidRDefault="005C045F" w:rsidP="001871A1">
      <w:pPr>
        <w:jc w:val="both"/>
        <w:rPr>
          <w:rFonts w:ascii="Times New Roman" w:hAnsi="Times New Roman" w:cs="Times New Roman"/>
        </w:rPr>
      </w:pPr>
      <w:r w:rsidRPr="001871A1">
        <w:rPr>
          <w:rFonts w:ascii="Times New Roman" w:hAnsi="Times New Roman" w:cs="Times New Roman"/>
        </w:rPr>
        <w:t>24% des données de la base contiennent une variable « </w:t>
      </w:r>
      <w:proofErr w:type="spellStart"/>
      <w:r w:rsidRPr="001871A1">
        <w:rPr>
          <w:rFonts w:ascii="Times New Roman" w:hAnsi="Times New Roman" w:cs="Times New Roman"/>
        </w:rPr>
        <w:t>number</w:t>
      </w:r>
      <w:proofErr w:type="spellEnd"/>
      <w:r w:rsidRPr="001871A1">
        <w:rPr>
          <w:rFonts w:ascii="Times New Roman" w:hAnsi="Times New Roman" w:cs="Times New Roman"/>
        </w:rPr>
        <w:t xml:space="preserve"> of records » égale 0 ce qui seront supprimé, réduisant ainsi la taille de la base. </w:t>
      </w:r>
    </w:p>
    <w:p w14:paraId="0828A0B5" w14:textId="77777777" w:rsidR="005C045F" w:rsidRPr="001871A1" w:rsidRDefault="005C045F" w:rsidP="001871A1">
      <w:pPr>
        <w:jc w:val="both"/>
        <w:rPr>
          <w:rFonts w:ascii="Times New Roman" w:hAnsi="Times New Roman" w:cs="Times New Roman"/>
        </w:rPr>
      </w:pPr>
      <w:r w:rsidRPr="001871A1">
        <w:rPr>
          <w:rFonts w:ascii="Times New Roman" w:hAnsi="Times New Roman" w:cs="Times New Roman"/>
        </w:rPr>
        <w:lastRenderedPageBreak/>
        <w:t>Les données sont subdivisées comme suit : 40 % des pertes les plus importantes soit 40% des observation ayant le « </w:t>
      </w:r>
      <w:proofErr w:type="spellStart"/>
      <w:r w:rsidRPr="001871A1">
        <w:rPr>
          <w:rFonts w:ascii="Times New Roman" w:hAnsi="Times New Roman" w:cs="Times New Roman"/>
        </w:rPr>
        <w:t>number</w:t>
      </w:r>
      <w:proofErr w:type="spellEnd"/>
      <w:r w:rsidRPr="001871A1">
        <w:rPr>
          <w:rFonts w:ascii="Times New Roman" w:hAnsi="Times New Roman" w:cs="Times New Roman"/>
        </w:rPr>
        <w:t xml:space="preserve"> of records ».</w:t>
      </w:r>
    </w:p>
    <w:p w14:paraId="7C63F5F8" w14:textId="7F931898" w:rsidR="005C045F" w:rsidRPr="001871A1" w:rsidRDefault="00B07085" w:rsidP="001871A1">
      <w:pPr>
        <w:jc w:val="both"/>
        <w:rPr>
          <w:rFonts w:ascii="Times New Roman" w:hAnsi="Times New Roman" w:cs="Times New Roman"/>
        </w:rPr>
      </w:pPr>
      <w:r w:rsidRPr="001871A1">
        <w:rPr>
          <w:rFonts w:ascii="Times New Roman" w:hAnsi="Times New Roman" w:cs="Times New Roman"/>
        </w:rPr>
        <w:t>Vu que la variable « </w:t>
      </w:r>
      <w:proofErr w:type="spellStart"/>
      <w:r w:rsidRPr="001871A1">
        <w:rPr>
          <w:rFonts w:ascii="Times New Roman" w:hAnsi="Times New Roman" w:cs="Times New Roman"/>
        </w:rPr>
        <w:t>number</w:t>
      </w:r>
      <w:proofErr w:type="spellEnd"/>
      <w:r w:rsidRPr="001871A1">
        <w:rPr>
          <w:rFonts w:ascii="Times New Roman" w:hAnsi="Times New Roman" w:cs="Times New Roman"/>
        </w:rPr>
        <w:t xml:space="preserve"> of record</w:t>
      </w:r>
      <w:r w:rsidR="00C517D7" w:rsidRPr="001871A1">
        <w:rPr>
          <w:rFonts w:ascii="Times New Roman" w:hAnsi="Times New Roman" w:cs="Times New Roman"/>
        </w:rPr>
        <w:t> » est notre variable d’intérêt nous a</w:t>
      </w:r>
      <w:r w:rsidR="00280472" w:rsidRPr="001871A1">
        <w:rPr>
          <w:rFonts w:ascii="Times New Roman" w:hAnsi="Times New Roman" w:cs="Times New Roman"/>
        </w:rPr>
        <w:t xml:space="preserve"> étudions sa distribution </w:t>
      </w:r>
      <w:r w:rsidR="00F44E38" w:rsidRPr="001871A1">
        <w:rPr>
          <w:rFonts w:ascii="Times New Roman" w:hAnsi="Times New Roman" w:cs="Times New Roman"/>
        </w:rPr>
        <w:t xml:space="preserve">par quartiles, pour déterminer le seuil à partir duquel </w:t>
      </w:r>
      <w:r w:rsidR="00B22A68" w:rsidRPr="001871A1">
        <w:rPr>
          <w:rFonts w:ascii="Times New Roman" w:hAnsi="Times New Roman" w:cs="Times New Roman"/>
        </w:rPr>
        <w:t xml:space="preserve">les pertes sont importantes. </w:t>
      </w:r>
    </w:p>
    <w:p w14:paraId="734933A1" w14:textId="4F22AC39" w:rsidR="00B22A68" w:rsidRPr="001871A1" w:rsidRDefault="00B22A68" w:rsidP="001871A1">
      <w:pPr>
        <w:jc w:val="both"/>
        <w:rPr>
          <w:rFonts w:ascii="Times New Roman" w:hAnsi="Times New Roman" w:cs="Times New Roman"/>
        </w:rPr>
      </w:pPr>
      <w:r w:rsidRPr="001871A1">
        <w:rPr>
          <w:rFonts w:ascii="Times New Roman" w:hAnsi="Times New Roman" w:cs="Times New Roman"/>
        </w:rPr>
        <w:t>(C’est quoi la notion de perte importante </w:t>
      </w:r>
      <w:proofErr w:type="gramStart"/>
      <w:r w:rsidRPr="001871A1">
        <w:rPr>
          <w:rFonts w:ascii="Times New Roman" w:hAnsi="Times New Roman" w:cs="Times New Roman"/>
        </w:rPr>
        <w:t>? )</w:t>
      </w:r>
      <w:proofErr w:type="gramEnd"/>
    </w:p>
    <w:p w14:paraId="343924FA" w14:textId="11F705D8" w:rsidR="009D0192" w:rsidRPr="001871A1" w:rsidRDefault="009D0192" w:rsidP="001871A1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871A1">
        <w:rPr>
          <w:rFonts w:ascii="Times New Roman" w:hAnsi="Times New Roman" w:cs="Times New Roman"/>
        </w:rPr>
        <w:t xml:space="preserve">Analyse de la distribution des pertes </w:t>
      </w:r>
    </w:p>
    <w:p w14:paraId="7DEFF7FB" w14:textId="77777777" w:rsidR="00D91DE8" w:rsidRPr="001871A1" w:rsidRDefault="00D91DE8" w:rsidP="001871A1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871A1">
        <w:rPr>
          <w:rFonts w:ascii="Times New Roman" w:hAnsi="Times New Roman" w:cs="Times New Roman"/>
        </w:rPr>
        <w:t>Analyse du nombre de réclamation par année</w:t>
      </w:r>
    </w:p>
    <w:p w14:paraId="29203C2C" w14:textId="310F60F4" w:rsidR="00D91DE8" w:rsidRPr="001871A1" w:rsidRDefault="00DF592F" w:rsidP="001871A1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871A1">
        <w:rPr>
          <w:rFonts w:ascii="Times New Roman" w:hAnsi="Times New Roman" w:cs="Times New Roman"/>
        </w:rPr>
        <w:t>Analyse du nombre de réclamation par type d’organisation (domaine de médecine et le plus touché). (</w:t>
      </w:r>
      <w:proofErr w:type="gramStart"/>
      <w:r w:rsidR="00C44761" w:rsidRPr="001871A1">
        <w:rPr>
          <w:rFonts w:ascii="Times New Roman" w:hAnsi="Times New Roman" w:cs="Times New Roman"/>
        </w:rPr>
        <w:t>Ceci dit</w:t>
      </w:r>
      <w:proofErr w:type="gramEnd"/>
      <w:r w:rsidR="00C44761" w:rsidRPr="001871A1">
        <w:rPr>
          <w:rFonts w:ascii="Times New Roman" w:hAnsi="Times New Roman" w:cs="Times New Roman"/>
        </w:rPr>
        <w:t>, nous nous</w:t>
      </w:r>
      <w:r w:rsidRPr="001871A1">
        <w:rPr>
          <w:rFonts w:ascii="Times New Roman" w:hAnsi="Times New Roman" w:cs="Times New Roman"/>
        </w:rPr>
        <w:t xml:space="preserve"> attend</w:t>
      </w:r>
      <w:r w:rsidR="00C44761" w:rsidRPr="001871A1">
        <w:rPr>
          <w:rFonts w:ascii="Times New Roman" w:hAnsi="Times New Roman" w:cs="Times New Roman"/>
        </w:rPr>
        <w:t>ons</w:t>
      </w:r>
      <w:r w:rsidRPr="001871A1">
        <w:rPr>
          <w:rFonts w:ascii="Times New Roman" w:hAnsi="Times New Roman" w:cs="Times New Roman"/>
        </w:rPr>
        <w:t xml:space="preserve"> à ce que </w:t>
      </w:r>
      <w:r w:rsidR="000F5A9F" w:rsidRPr="001871A1">
        <w:rPr>
          <w:rFonts w:ascii="Times New Roman" w:hAnsi="Times New Roman" w:cs="Times New Roman"/>
        </w:rPr>
        <w:t>le champ lexical</w:t>
      </w:r>
      <w:r w:rsidRPr="001871A1">
        <w:rPr>
          <w:rFonts w:ascii="Times New Roman" w:hAnsi="Times New Roman" w:cs="Times New Roman"/>
        </w:rPr>
        <w:t xml:space="preserve"> de la médecine domine dans les rapports de réclamation d’attaque cyber</w:t>
      </w:r>
      <w:r w:rsidR="00C44761" w:rsidRPr="001871A1">
        <w:rPr>
          <w:rFonts w:ascii="Times New Roman" w:hAnsi="Times New Roman" w:cs="Times New Roman"/>
        </w:rPr>
        <w:t xml:space="preserve"> PRC</w:t>
      </w:r>
      <w:r w:rsidRPr="001871A1">
        <w:rPr>
          <w:rFonts w:ascii="Times New Roman" w:hAnsi="Times New Roman" w:cs="Times New Roman"/>
        </w:rPr>
        <w:t>).</w:t>
      </w:r>
    </w:p>
    <w:p w14:paraId="357E88DE" w14:textId="7BE8739C" w:rsidR="00DF592F" w:rsidRPr="001871A1" w:rsidRDefault="00C44761" w:rsidP="001871A1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871A1">
        <w:rPr>
          <w:rFonts w:ascii="Times New Roman" w:hAnsi="Times New Roman" w:cs="Times New Roman"/>
        </w:rPr>
        <w:t xml:space="preserve">Nombre de </w:t>
      </w:r>
      <w:r w:rsidR="00C551F1" w:rsidRPr="001871A1">
        <w:rPr>
          <w:rFonts w:ascii="Times New Roman" w:hAnsi="Times New Roman" w:cs="Times New Roman"/>
        </w:rPr>
        <w:t>réclamation par type de brèche</w:t>
      </w:r>
    </w:p>
    <w:p w14:paraId="44987B46" w14:textId="1D403183" w:rsidR="00F015A0" w:rsidRPr="001871A1" w:rsidRDefault="00F015A0" w:rsidP="001871A1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871A1">
        <w:rPr>
          <w:rFonts w:ascii="Times New Roman" w:hAnsi="Times New Roman" w:cs="Times New Roman"/>
        </w:rPr>
        <w:t xml:space="preserve">Analyse des </w:t>
      </w:r>
      <w:r w:rsidR="00CE4284" w:rsidRPr="001871A1">
        <w:rPr>
          <w:rFonts w:ascii="Times New Roman" w:hAnsi="Times New Roman" w:cs="Times New Roman"/>
        </w:rPr>
        <w:t>réclamations selon les mots dans les textes</w:t>
      </w:r>
    </w:p>
    <w:p w14:paraId="2F4FDD35" w14:textId="2E7ACE66" w:rsidR="00CE4284" w:rsidRPr="001871A1" w:rsidRDefault="00424A0C" w:rsidP="001871A1">
      <w:pPr>
        <w:jc w:val="both"/>
        <w:rPr>
          <w:rFonts w:ascii="Times New Roman" w:hAnsi="Times New Roman" w:cs="Times New Roman"/>
          <w:b/>
          <w:bCs/>
        </w:rPr>
      </w:pPr>
      <w:r w:rsidRPr="001871A1">
        <w:rPr>
          <w:rFonts w:ascii="Times New Roman" w:hAnsi="Times New Roman" w:cs="Times New Roman"/>
          <w:b/>
          <w:bCs/>
        </w:rPr>
        <w:t xml:space="preserve">Section 2 : </w:t>
      </w:r>
      <w:proofErr w:type="spellStart"/>
      <w:r w:rsidR="00E078C7" w:rsidRPr="001871A1">
        <w:rPr>
          <w:rFonts w:ascii="Times New Roman" w:hAnsi="Times New Roman" w:cs="Times New Roman"/>
          <w:b/>
          <w:bCs/>
        </w:rPr>
        <w:t>Text</w:t>
      </w:r>
      <w:proofErr w:type="spellEnd"/>
      <w:r w:rsidR="00E078C7" w:rsidRPr="001871A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E078C7" w:rsidRPr="001871A1">
        <w:rPr>
          <w:rFonts w:ascii="Times New Roman" w:hAnsi="Times New Roman" w:cs="Times New Roman"/>
          <w:b/>
          <w:bCs/>
        </w:rPr>
        <w:t>embedding</w:t>
      </w:r>
      <w:proofErr w:type="spellEnd"/>
      <w:r w:rsidR="00E078C7" w:rsidRPr="001871A1">
        <w:rPr>
          <w:rFonts w:ascii="Times New Roman" w:hAnsi="Times New Roman" w:cs="Times New Roman"/>
          <w:b/>
          <w:bCs/>
        </w:rPr>
        <w:t xml:space="preserve"> et Réseaux de Neurones</w:t>
      </w:r>
    </w:p>
    <w:p w14:paraId="3892030D" w14:textId="2A2B2CAC" w:rsidR="00500865" w:rsidRPr="001871A1" w:rsidRDefault="00500865" w:rsidP="001871A1">
      <w:pPr>
        <w:jc w:val="both"/>
        <w:rPr>
          <w:rFonts w:ascii="Times New Roman" w:hAnsi="Times New Roman" w:cs="Times New Roman"/>
        </w:rPr>
      </w:pPr>
      <w:r w:rsidRPr="001871A1">
        <w:rPr>
          <w:rFonts w:ascii="Times New Roman" w:hAnsi="Times New Roman" w:cs="Times New Roman"/>
        </w:rPr>
        <w:t xml:space="preserve">Description du </w:t>
      </w:r>
      <w:r w:rsidR="004A4383" w:rsidRPr="001871A1">
        <w:rPr>
          <w:rFonts w:ascii="Times New Roman" w:hAnsi="Times New Roman" w:cs="Times New Roman"/>
        </w:rPr>
        <w:t>perceptron multicouche classique :</w:t>
      </w:r>
    </w:p>
    <w:p w14:paraId="20BF0F3A" w14:textId="786EBD97" w:rsidR="00E078C7" w:rsidRPr="001871A1" w:rsidRDefault="00E078C7" w:rsidP="001871A1">
      <w:pPr>
        <w:jc w:val="both"/>
        <w:rPr>
          <w:rFonts w:ascii="Times New Roman" w:hAnsi="Times New Roman" w:cs="Times New Roman"/>
          <w:b/>
          <w:bCs/>
        </w:rPr>
      </w:pPr>
      <w:r w:rsidRPr="001871A1">
        <w:rPr>
          <w:rFonts w:ascii="Times New Roman" w:hAnsi="Times New Roman" w:cs="Times New Roman"/>
          <w:b/>
          <w:bCs/>
        </w:rPr>
        <w:t xml:space="preserve">Cadre des réseaux de neurones </w:t>
      </w:r>
    </w:p>
    <w:p w14:paraId="1CA87283" w14:textId="34C9EEBE" w:rsidR="00F83196" w:rsidRPr="001871A1" w:rsidRDefault="00F83196" w:rsidP="001871A1">
      <w:pPr>
        <w:jc w:val="both"/>
        <w:rPr>
          <w:rFonts w:ascii="Times New Roman" w:hAnsi="Times New Roman" w:cs="Times New Roman"/>
        </w:rPr>
      </w:pPr>
      <w:r w:rsidRPr="001871A1">
        <w:rPr>
          <w:rFonts w:ascii="Times New Roman" w:hAnsi="Times New Roman" w:cs="Times New Roman"/>
        </w:rPr>
        <w:t xml:space="preserve">C’est un modèle de machine </w:t>
      </w:r>
      <w:proofErr w:type="spellStart"/>
      <w:r w:rsidRPr="001871A1">
        <w:rPr>
          <w:rFonts w:ascii="Times New Roman" w:hAnsi="Times New Roman" w:cs="Times New Roman"/>
        </w:rPr>
        <w:t>learning</w:t>
      </w:r>
      <w:proofErr w:type="spellEnd"/>
      <w:r w:rsidRPr="001871A1">
        <w:rPr>
          <w:rFonts w:ascii="Times New Roman" w:hAnsi="Times New Roman" w:cs="Times New Roman"/>
        </w:rPr>
        <w:t xml:space="preserve"> caractérisé </w:t>
      </w:r>
      <w:r w:rsidR="00EC03C0" w:rsidRPr="001871A1">
        <w:rPr>
          <w:rFonts w:ascii="Times New Roman" w:hAnsi="Times New Roman" w:cs="Times New Roman"/>
        </w:rPr>
        <w:t xml:space="preserve">par un grand nombre de paramètre </w:t>
      </w:r>
      <w:r w:rsidR="00096051" w:rsidRPr="001871A1">
        <w:rPr>
          <w:rFonts w:ascii="Times New Roman" w:hAnsi="Times New Roman" w:cs="Times New Roman"/>
        </w:rPr>
        <w:t>(faible approximation des erreurs d’estimation)</w:t>
      </w:r>
      <w:r w:rsidR="004A5E69" w:rsidRPr="001871A1">
        <w:rPr>
          <w:rFonts w:ascii="Times New Roman" w:hAnsi="Times New Roman" w:cs="Times New Roman"/>
        </w:rPr>
        <w:t xml:space="preserve"> et un algorithme efficient </w:t>
      </w:r>
      <w:r w:rsidR="00046315" w:rsidRPr="001871A1">
        <w:rPr>
          <w:rFonts w:ascii="Times New Roman" w:hAnsi="Times New Roman" w:cs="Times New Roman"/>
        </w:rPr>
        <w:t>pour estimer les valeurs de ces paramètres.</w:t>
      </w:r>
      <w:r w:rsidR="00945B49" w:rsidRPr="001871A1">
        <w:rPr>
          <w:rFonts w:ascii="Times New Roman" w:hAnsi="Times New Roman" w:cs="Times New Roman"/>
        </w:rPr>
        <w:t xml:space="preserve"> Ceci rend ce modèle plus comp</w:t>
      </w:r>
      <w:r w:rsidR="000F5A9F" w:rsidRPr="001871A1">
        <w:rPr>
          <w:rFonts w:ascii="Times New Roman" w:hAnsi="Times New Roman" w:cs="Times New Roman"/>
        </w:rPr>
        <w:t>étitif en assurance.</w:t>
      </w:r>
    </w:p>
    <w:p w14:paraId="3BFBAEF8" w14:textId="3306231C" w:rsidR="00A724C0" w:rsidRPr="001871A1" w:rsidRDefault="00A724C0" w:rsidP="001871A1">
      <w:pPr>
        <w:jc w:val="both"/>
        <w:rPr>
          <w:rFonts w:ascii="Times New Roman" w:hAnsi="Times New Roman" w:cs="Times New Roman"/>
        </w:rPr>
      </w:pPr>
      <w:r w:rsidRPr="001871A1">
        <w:rPr>
          <w:rFonts w:ascii="Times New Roman" w:hAnsi="Times New Roman" w:cs="Times New Roman"/>
          <w:noProof/>
        </w:rPr>
        <w:drawing>
          <wp:inline distT="0" distB="0" distL="0" distR="0" wp14:anchorId="0D7DC184" wp14:editId="42806052">
            <wp:extent cx="5760720" cy="2618105"/>
            <wp:effectExtent l="0" t="0" r="0" b="0"/>
            <wp:docPr id="1434437397" name="Image 1" descr="Une image contenant ligne, diagramm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437397" name="Image 1" descr="Une image contenant ligne, diagramme&#10;&#10;Le contenu généré par l’IA peut êtr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09369" w14:textId="29D1E5AE" w:rsidR="005C045F" w:rsidRPr="001871A1" w:rsidRDefault="00C762B8" w:rsidP="001871A1">
      <w:pPr>
        <w:jc w:val="both"/>
        <w:rPr>
          <w:rFonts w:ascii="Times New Roman" w:hAnsi="Times New Roman" w:cs="Times New Roman"/>
          <w:b/>
          <w:bCs/>
        </w:rPr>
      </w:pPr>
      <w:r w:rsidRPr="001871A1">
        <w:rPr>
          <w:rFonts w:ascii="Times New Roman" w:hAnsi="Times New Roman" w:cs="Times New Roman"/>
          <w:b/>
          <w:bCs/>
        </w:rPr>
        <w:t xml:space="preserve">Word </w:t>
      </w:r>
      <w:proofErr w:type="spellStart"/>
      <w:r w:rsidRPr="001871A1">
        <w:rPr>
          <w:rFonts w:ascii="Times New Roman" w:hAnsi="Times New Roman" w:cs="Times New Roman"/>
          <w:b/>
          <w:bCs/>
        </w:rPr>
        <w:t>em</w:t>
      </w:r>
      <w:r w:rsidR="00F83196" w:rsidRPr="001871A1">
        <w:rPr>
          <w:rFonts w:ascii="Times New Roman" w:hAnsi="Times New Roman" w:cs="Times New Roman"/>
          <w:b/>
          <w:bCs/>
        </w:rPr>
        <w:t>bed</w:t>
      </w:r>
      <w:r w:rsidR="0047735E" w:rsidRPr="001871A1">
        <w:rPr>
          <w:rFonts w:ascii="Times New Roman" w:hAnsi="Times New Roman" w:cs="Times New Roman"/>
          <w:b/>
          <w:bCs/>
        </w:rPr>
        <w:t>d</w:t>
      </w:r>
      <w:r w:rsidR="00F83196" w:rsidRPr="001871A1">
        <w:rPr>
          <w:rFonts w:ascii="Times New Roman" w:hAnsi="Times New Roman" w:cs="Times New Roman"/>
          <w:b/>
          <w:bCs/>
        </w:rPr>
        <w:t>i</w:t>
      </w:r>
      <w:r w:rsidR="0047735E" w:rsidRPr="001871A1">
        <w:rPr>
          <w:rFonts w:ascii="Times New Roman" w:hAnsi="Times New Roman" w:cs="Times New Roman"/>
          <w:b/>
          <w:bCs/>
        </w:rPr>
        <w:t>n</w:t>
      </w:r>
      <w:r w:rsidR="00F83196" w:rsidRPr="001871A1">
        <w:rPr>
          <w:rFonts w:ascii="Times New Roman" w:hAnsi="Times New Roman" w:cs="Times New Roman"/>
          <w:b/>
          <w:bCs/>
        </w:rPr>
        <w:t>g</w:t>
      </w:r>
      <w:proofErr w:type="spellEnd"/>
    </w:p>
    <w:p w14:paraId="22D342F7" w14:textId="7DB4C1C5" w:rsidR="00EC504F" w:rsidRPr="001871A1" w:rsidRDefault="00D56F07" w:rsidP="001871A1">
      <w:pPr>
        <w:jc w:val="both"/>
        <w:rPr>
          <w:rFonts w:ascii="Times New Roman" w:eastAsiaTheme="minorEastAsia" w:hAnsi="Times New Roman" w:cs="Times New Roman"/>
        </w:rPr>
      </w:pPr>
      <w:r w:rsidRPr="001871A1">
        <w:rPr>
          <w:rFonts w:ascii="Times New Roman" w:hAnsi="Times New Roman" w:cs="Times New Roman"/>
        </w:rPr>
        <w:t>Procédure utilisé</w:t>
      </w:r>
      <w:r w:rsidR="001F144F" w:rsidRPr="001871A1">
        <w:rPr>
          <w:rFonts w:ascii="Times New Roman" w:hAnsi="Times New Roman" w:cs="Times New Roman"/>
        </w:rPr>
        <w:t xml:space="preserve">e </w:t>
      </w:r>
      <w:r w:rsidRPr="001871A1">
        <w:rPr>
          <w:rFonts w:ascii="Times New Roman" w:hAnsi="Times New Roman" w:cs="Times New Roman"/>
        </w:rPr>
        <w:t xml:space="preserve">pour convertir du texte en </w:t>
      </w:r>
      <w:r w:rsidR="00F14FC5" w:rsidRPr="001871A1">
        <w:rPr>
          <w:rFonts w:ascii="Times New Roman" w:hAnsi="Times New Roman" w:cs="Times New Roman"/>
        </w:rPr>
        <w:t xml:space="preserve">vecteur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d</m:t>
            </m:r>
          </m:sup>
        </m:sSup>
      </m:oMath>
      <w:r w:rsidR="001F144F" w:rsidRPr="001871A1">
        <w:rPr>
          <w:rFonts w:ascii="Times New Roman" w:eastAsiaTheme="minorEastAsia" w:hAnsi="Times New Roman" w:cs="Times New Roman"/>
        </w:rPr>
        <w:t xml:space="preserve">. </w:t>
      </w:r>
      <w:r w:rsidR="0047735E" w:rsidRPr="001871A1">
        <w:rPr>
          <w:rFonts w:ascii="Times New Roman" w:eastAsiaTheme="minorEastAsia" w:hAnsi="Times New Roman" w:cs="Times New Roman"/>
        </w:rPr>
        <w:t>Premièrement c</w:t>
      </w:r>
      <w:r w:rsidR="00835208" w:rsidRPr="001871A1">
        <w:rPr>
          <w:rFonts w:ascii="Times New Roman" w:eastAsiaTheme="minorEastAsia" w:hAnsi="Times New Roman" w:cs="Times New Roman"/>
        </w:rPr>
        <w:t>onvertir</w:t>
      </w:r>
      <w:r w:rsidR="00AB6E4C" w:rsidRPr="001871A1">
        <w:rPr>
          <w:rFonts w:ascii="Times New Roman" w:eastAsiaTheme="minorEastAsia" w:hAnsi="Times New Roman" w:cs="Times New Roman"/>
        </w:rPr>
        <w:t xml:space="preserve"> </w:t>
      </w:r>
      <w:r w:rsidR="00982914" w:rsidRPr="001871A1">
        <w:rPr>
          <w:rFonts w:ascii="Times New Roman" w:eastAsiaTheme="minorEastAsia" w:hAnsi="Times New Roman" w:cs="Times New Roman"/>
        </w:rPr>
        <w:t>un mot en n</w:t>
      </w:r>
      <w:r w:rsidR="00952EAD" w:rsidRPr="001871A1">
        <w:rPr>
          <w:rFonts w:ascii="Times New Roman" w:eastAsiaTheme="minorEastAsia" w:hAnsi="Times New Roman" w:cs="Times New Roman"/>
        </w:rPr>
        <w:t xml:space="preserve">ombre : </w:t>
      </w:r>
      <w:proofErr w:type="spellStart"/>
      <w:r w:rsidR="00952EAD" w:rsidRPr="001871A1">
        <w:rPr>
          <w:rFonts w:ascii="Times New Roman" w:eastAsiaTheme="minorEastAsia" w:hAnsi="Times New Roman" w:cs="Times New Roman"/>
        </w:rPr>
        <w:t>one-hot</w:t>
      </w:r>
      <w:proofErr w:type="spellEnd"/>
      <w:r w:rsidR="00952EAD" w:rsidRPr="001871A1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952EAD" w:rsidRPr="001871A1">
        <w:rPr>
          <w:rFonts w:ascii="Times New Roman" w:eastAsiaTheme="minorEastAsia" w:hAnsi="Times New Roman" w:cs="Times New Roman"/>
        </w:rPr>
        <w:t>encoding</w:t>
      </w:r>
      <w:proofErr w:type="spellEnd"/>
      <w:r w:rsidR="006660A7" w:rsidRPr="001871A1">
        <w:rPr>
          <w:rFonts w:ascii="Times New Roman" w:eastAsiaTheme="minorEastAsia" w:hAnsi="Times New Roman" w:cs="Times New Roman"/>
        </w:rPr>
        <w:t xml:space="preserve">, suivie </w:t>
      </w:r>
      <w:r w:rsidR="0063179B" w:rsidRPr="001871A1">
        <w:rPr>
          <w:rFonts w:ascii="Times New Roman" w:eastAsiaTheme="minorEastAsia" w:hAnsi="Times New Roman" w:cs="Times New Roman"/>
        </w:rPr>
        <w:t xml:space="preserve">d’une projection dans un espace </w:t>
      </w:r>
      <w:r w:rsidR="004A1252" w:rsidRPr="001871A1">
        <w:rPr>
          <w:rFonts w:ascii="Times New Roman" w:eastAsiaTheme="minorEastAsia" w:hAnsi="Times New Roman" w:cs="Times New Roman"/>
        </w:rPr>
        <w:t>de petite dimension où deux mots de</w:t>
      </w:r>
      <w:r w:rsidR="00161F48" w:rsidRPr="001871A1">
        <w:rPr>
          <w:rFonts w:ascii="Times New Roman" w:eastAsiaTheme="minorEastAsia" w:hAnsi="Times New Roman" w:cs="Times New Roman"/>
        </w:rPr>
        <w:t xml:space="preserve"> signification proche devraient </w:t>
      </w:r>
      <w:proofErr w:type="spellStart"/>
      <w:r w:rsidR="00161F48" w:rsidRPr="001871A1">
        <w:rPr>
          <w:rFonts w:ascii="Times New Roman" w:eastAsiaTheme="minorEastAsia" w:hAnsi="Times New Roman" w:cs="Times New Roman"/>
        </w:rPr>
        <w:t>réprésentés</w:t>
      </w:r>
      <w:proofErr w:type="spellEnd"/>
      <w:r w:rsidR="00161F48" w:rsidRPr="001871A1">
        <w:rPr>
          <w:rFonts w:ascii="Times New Roman" w:eastAsiaTheme="minorEastAsia" w:hAnsi="Times New Roman" w:cs="Times New Roman"/>
        </w:rPr>
        <w:t xml:space="preserve"> par </w:t>
      </w:r>
      <w:r w:rsidR="00844FAC" w:rsidRPr="001871A1">
        <w:rPr>
          <w:rFonts w:ascii="Times New Roman" w:eastAsiaTheme="minorEastAsia" w:hAnsi="Times New Roman" w:cs="Times New Roman"/>
        </w:rPr>
        <w:t>deux vecteurs</w:t>
      </w:r>
      <w:r w:rsidR="000A504E" w:rsidRPr="001871A1">
        <w:rPr>
          <w:rFonts w:ascii="Times New Roman" w:eastAsiaTheme="minorEastAsia" w:hAnsi="Times New Roman" w:cs="Times New Roman"/>
        </w:rPr>
        <w:t xml:space="preserve"> qui sont proche (Word2vec : </w:t>
      </w:r>
      <w:proofErr w:type="spellStart"/>
      <w:r w:rsidR="00A54A79" w:rsidRPr="001871A1">
        <w:rPr>
          <w:rFonts w:ascii="Times New Roman" w:eastAsiaTheme="minorEastAsia" w:hAnsi="Times New Roman" w:cs="Times New Roman"/>
        </w:rPr>
        <w:t>methode</w:t>
      </w:r>
      <w:proofErr w:type="spellEnd"/>
      <w:r w:rsidR="00A54A79" w:rsidRPr="001871A1">
        <w:rPr>
          <w:rFonts w:ascii="Times New Roman" w:eastAsiaTheme="minorEastAsia" w:hAnsi="Times New Roman" w:cs="Times New Roman"/>
        </w:rPr>
        <w:t xml:space="preserve"> utilisant </w:t>
      </w:r>
      <w:r w:rsidR="00844FAC" w:rsidRPr="001871A1">
        <w:rPr>
          <w:rFonts w:ascii="Times New Roman" w:eastAsiaTheme="minorEastAsia" w:hAnsi="Times New Roman" w:cs="Times New Roman"/>
        </w:rPr>
        <w:t>les réseaux</w:t>
      </w:r>
      <w:r w:rsidR="00A6284E" w:rsidRPr="001871A1">
        <w:rPr>
          <w:rFonts w:ascii="Times New Roman" w:eastAsiaTheme="minorEastAsia" w:hAnsi="Times New Roman" w:cs="Times New Roman"/>
        </w:rPr>
        <w:t xml:space="preserve"> de neurone </w:t>
      </w:r>
      <w:r w:rsidR="00DB13D1" w:rsidRPr="001871A1">
        <w:rPr>
          <w:rFonts w:ascii="Times New Roman" w:eastAsiaTheme="minorEastAsia" w:hAnsi="Times New Roman" w:cs="Times New Roman"/>
        </w:rPr>
        <w:t>artificiel pour transformer les mots en vecteur</w:t>
      </w:r>
      <w:r w:rsidR="00565514" w:rsidRPr="001871A1">
        <w:rPr>
          <w:rFonts w:ascii="Times New Roman" w:eastAsiaTheme="minorEastAsia" w:hAnsi="Times New Roman" w:cs="Times New Roman"/>
        </w:rPr>
        <w:t xml:space="preserve">, Word2vec </w:t>
      </w:r>
      <w:proofErr w:type="spellStart"/>
      <w:r w:rsidR="00565514" w:rsidRPr="001871A1">
        <w:rPr>
          <w:rFonts w:ascii="Times New Roman" w:eastAsiaTheme="minorEastAsia" w:hAnsi="Times New Roman" w:cs="Times New Roman"/>
        </w:rPr>
        <w:t>is</w:t>
      </w:r>
      <w:proofErr w:type="spellEnd"/>
      <w:r w:rsidR="00565514" w:rsidRPr="001871A1">
        <w:rPr>
          <w:rFonts w:ascii="Times New Roman" w:eastAsiaTheme="minorEastAsia" w:hAnsi="Times New Roman" w:cs="Times New Roman"/>
        </w:rPr>
        <w:t xml:space="preserve"> a type of </w:t>
      </w:r>
      <w:proofErr w:type="spellStart"/>
      <w:r w:rsidR="00565514" w:rsidRPr="001871A1">
        <w:rPr>
          <w:rFonts w:ascii="Times New Roman" w:eastAsiaTheme="minorEastAsia" w:hAnsi="Times New Roman" w:cs="Times New Roman"/>
        </w:rPr>
        <w:t>shallow</w:t>
      </w:r>
      <w:proofErr w:type="spellEnd"/>
      <w:r w:rsidR="00565514" w:rsidRPr="001871A1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565514" w:rsidRPr="001871A1">
        <w:rPr>
          <w:rFonts w:ascii="Times New Roman" w:eastAsiaTheme="minorEastAsia" w:hAnsi="Times New Roman" w:cs="Times New Roman"/>
        </w:rPr>
        <w:t>two</w:t>
      </w:r>
      <w:proofErr w:type="spellEnd"/>
      <w:r w:rsidR="00565514" w:rsidRPr="001871A1">
        <w:rPr>
          <w:rFonts w:ascii="Times New Roman" w:eastAsiaTheme="minorEastAsia" w:hAnsi="Times New Roman" w:cs="Times New Roman"/>
        </w:rPr>
        <w:t xml:space="preserve">-layer neural network </w:t>
      </w:r>
      <w:proofErr w:type="spellStart"/>
      <w:r w:rsidR="00565514" w:rsidRPr="001871A1">
        <w:rPr>
          <w:rFonts w:ascii="Times New Roman" w:eastAsiaTheme="minorEastAsia" w:hAnsi="Times New Roman" w:cs="Times New Roman"/>
        </w:rPr>
        <w:t>designed</w:t>
      </w:r>
      <w:proofErr w:type="spellEnd"/>
      <w:r w:rsidR="00565514" w:rsidRPr="001871A1">
        <w:rPr>
          <w:rFonts w:ascii="Times New Roman" w:eastAsiaTheme="minorEastAsia" w:hAnsi="Times New Roman" w:cs="Times New Roman"/>
        </w:rPr>
        <w:t xml:space="preserve"> to </w:t>
      </w:r>
      <w:proofErr w:type="spellStart"/>
      <w:r w:rsidR="00565514" w:rsidRPr="001871A1">
        <w:rPr>
          <w:rFonts w:ascii="Times New Roman" w:eastAsiaTheme="minorEastAsia" w:hAnsi="Times New Roman" w:cs="Times New Roman"/>
        </w:rPr>
        <w:t>generate</w:t>
      </w:r>
      <w:proofErr w:type="spellEnd"/>
      <w:r w:rsidR="00565514" w:rsidRPr="001871A1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565514" w:rsidRPr="001871A1">
        <w:rPr>
          <w:rFonts w:ascii="Times New Roman" w:eastAsiaTheme="minorEastAsia" w:hAnsi="Times New Roman" w:cs="Times New Roman"/>
        </w:rPr>
        <w:t>word</w:t>
      </w:r>
      <w:proofErr w:type="spellEnd"/>
      <w:r w:rsidR="00565514" w:rsidRPr="001871A1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565514" w:rsidRPr="001871A1">
        <w:rPr>
          <w:rFonts w:ascii="Times New Roman" w:eastAsiaTheme="minorEastAsia" w:hAnsi="Times New Roman" w:cs="Times New Roman"/>
        </w:rPr>
        <w:t>embeddings</w:t>
      </w:r>
      <w:proofErr w:type="spellEnd"/>
      <w:r w:rsidR="00565514" w:rsidRPr="001871A1">
        <w:rPr>
          <w:rFonts w:ascii="Times New Roman" w:eastAsiaTheme="minorEastAsia" w:hAnsi="Times New Roman" w:cs="Times New Roman"/>
        </w:rPr>
        <w:t xml:space="preserve">, </w:t>
      </w:r>
      <w:proofErr w:type="spellStart"/>
      <w:r w:rsidR="00565514" w:rsidRPr="001871A1">
        <w:rPr>
          <w:rFonts w:ascii="Times New Roman" w:eastAsiaTheme="minorEastAsia" w:hAnsi="Times New Roman" w:cs="Times New Roman"/>
        </w:rPr>
        <w:t>which</w:t>
      </w:r>
      <w:proofErr w:type="spellEnd"/>
      <w:r w:rsidR="00565514" w:rsidRPr="001871A1">
        <w:rPr>
          <w:rFonts w:ascii="Times New Roman" w:eastAsiaTheme="minorEastAsia" w:hAnsi="Times New Roman" w:cs="Times New Roman"/>
        </w:rPr>
        <w:t xml:space="preserve"> are </w:t>
      </w:r>
      <w:proofErr w:type="spellStart"/>
      <w:r w:rsidR="00565514" w:rsidRPr="001871A1">
        <w:rPr>
          <w:rFonts w:ascii="Times New Roman" w:eastAsiaTheme="minorEastAsia" w:hAnsi="Times New Roman" w:cs="Times New Roman"/>
        </w:rPr>
        <w:t>vector</w:t>
      </w:r>
      <w:proofErr w:type="spellEnd"/>
      <w:r w:rsidR="00565514" w:rsidRPr="001871A1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565514" w:rsidRPr="001871A1">
        <w:rPr>
          <w:rFonts w:ascii="Times New Roman" w:eastAsiaTheme="minorEastAsia" w:hAnsi="Times New Roman" w:cs="Times New Roman"/>
        </w:rPr>
        <w:t>representations</w:t>
      </w:r>
      <w:proofErr w:type="spellEnd"/>
      <w:r w:rsidR="00565514" w:rsidRPr="001871A1">
        <w:rPr>
          <w:rFonts w:ascii="Times New Roman" w:eastAsiaTheme="minorEastAsia" w:hAnsi="Times New Roman" w:cs="Times New Roman"/>
        </w:rPr>
        <w:t xml:space="preserve"> of </w:t>
      </w:r>
      <w:proofErr w:type="spellStart"/>
      <w:r w:rsidR="00565514" w:rsidRPr="001871A1">
        <w:rPr>
          <w:rFonts w:ascii="Times New Roman" w:eastAsiaTheme="minorEastAsia" w:hAnsi="Times New Roman" w:cs="Times New Roman"/>
        </w:rPr>
        <w:t>words</w:t>
      </w:r>
      <w:proofErr w:type="spellEnd"/>
      <w:r w:rsidR="00565514" w:rsidRPr="001871A1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565514" w:rsidRPr="001871A1">
        <w:rPr>
          <w:rFonts w:ascii="Times New Roman" w:eastAsiaTheme="minorEastAsia" w:hAnsi="Times New Roman" w:cs="Times New Roman"/>
        </w:rPr>
        <w:t>that</w:t>
      </w:r>
      <w:proofErr w:type="spellEnd"/>
      <w:r w:rsidR="00565514" w:rsidRPr="001871A1">
        <w:rPr>
          <w:rFonts w:ascii="Times New Roman" w:eastAsiaTheme="minorEastAsia" w:hAnsi="Times New Roman" w:cs="Times New Roman"/>
        </w:rPr>
        <w:t xml:space="preserve"> capture </w:t>
      </w:r>
      <w:proofErr w:type="spellStart"/>
      <w:r w:rsidR="00565514" w:rsidRPr="001871A1">
        <w:rPr>
          <w:rFonts w:ascii="Times New Roman" w:eastAsiaTheme="minorEastAsia" w:hAnsi="Times New Roman" w:cs="Times New Roman"/>
        </w:rPr>
        <w:t>contextual</w:t>
      </w:r>
      <w:proofErr w:type="spellEnd"/>
      <w:r w:rsidR="00565514" w:rsidRPr="001871A1">
        <w:rPr>
          <w:rFonts w:ascii="Times New Roman" w:eastAsiaTheme="minorEastAsia" w:hAnsi="Times New Roman" w:cs="Times New Roman"/>
        </w:rPr>
        <w:t xml:space="preserve"> information</w:t>
      </w:r>
      <w:r w:rsidR="00EB0B3A" w:rsidRPr="001871A1">
        <w:rPr>
          <w:rFonts w:ascii="Times New Roman" w:eastAsiaTheme="minorEastAsia" w:hAnsi="Times New Roman" w:cs="Times New Roman"/>
        </w:rPr>
        <w:t>).</w:t>
      </w:r>
    </w:p>
    <w:p w14:paraId="3A6F695D" w14:textId="15C5C4E0" w:rsidR="00EB0B3A" w:rsidRPr="001871A1" w:rsidRDefault="00EB0B3A" w:rsidP="001871A1">
      <w:pPr>
        <w:jc w:val="both"/>
        <w:rPr>
          <w:rFonts w:ascii="Times New Roman" w:eastAsiaTheme="minorEastAsia" w:hAnsi="Times New Roman" w:cs="Times New Roman"/>
        </w:rPr>
      </w:pPr>
      <w:r w:rsidRPr="001871A1">
        <w:rPr>
          <w:rFonts w:ascii="Times New Roman" w:eastAsiaTheme="minorEastAsia" w:hAnsi="Times New Roman" w:cs="Times New Roman"/>
        </w:rPr>
        <w:lastRenderedPageBreak/>
        <w:t xml:space="preserve">Comme </w:t>
      </w:r>
      <w:proofErr w:type="spellStart"/>
      <w:r w:rsidRPr="001871A1">
        <w:rPr>
          <w:rFonts w:ascii="Times New Roman" w:eastAsiaTheme="minorEastAsia" w:hAnsi="Times New Roman" w:cs="Times New Roman"/>
        </w:rPr>
        <w:t>extention</w:t>
      </w:r>
      <w:proofErr w:type="spellEnd"/>
      <w:r w:rsidRPr="001871A1">
        <w:rPr>
          <w:rFonts w:ascii="Times New Roman" w:eastAsiaTheme="minorEastAsia" w:hAnsi="Times New Roman" w:cs="Times New Roman"/>
        </w:rPr>
        <w:t xml:space="preserve"> nous avons </w:t>
      </w:r>
      <w:r w:rsidR="00D75517" w:rsidRPr="001871A1">
        <w:rPr>
          <w:rFonts w:ascii="Times New Roman" w:eastAsiaTheme="minorEastAsia" w:hAnsi="Times New Roman" w:cs="Times New Roman"/>
        </w:rPr>
        <w:t>des algorithmes d’</w:t>
      </w:r>
      <w:proofErr w:type="spellStart"/>
      <w:r w:rsidR="00D75517" w:rsidRPr="001871A1">
        <w:rPr>
          <w:rFonts w:ascii="Times New Roman" w:eastAsiaTheme="minorEastAsia" w:hAnsi="Times New Roman" w:cs="Times New Roman"/>
        </w:rPr>
        <w:t>embedding</w:t>
      </w:r>
      <w:proofErr w:type="spellEnd"/>
      <w:r w:rsidR="00D75517" w:rsidRPr="001871A1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D75517" w:rsidRPr="001871A1">
        <w:rPr>
          <w:rFonts w:ascii="Times New Roman" w:eastAsiaTheme="minorEastAsia" w:hAnsi="Times New Roman" w:cs="Times New Roman"/>
        </w:rPr>
        <w:t>word</w:t>
      </w:r>
      <w:proofErr w:type="spellEnd"/>
      <w:r w:rsidR="00D75517" w:rsidRPr="001871A1">
        <w:rPr>
          <w:rFonts w:ascii="Times New Roman" w:eastAsiaTheme="minorEastAsia" w:hAnsi="Times New Roman" w:cs="Times New Roman"/>
        </w:rPr>
        <w:t xml:space="preserve"> : </w:t>
      </w:r>
    </w:p>
    <w:p w14:paraId="3208D299" w14:textId="2FDB8E65" w:rsidR="00D75517" w:rsidRPr="001871A1" w:rsidRDefault="006F1F3C" w:rsidP="001871A1">
      <w:pPr>
        <w:jc w:val="both"/>
        <w:rPr>
          <w:rFonts w:ascii="Times New Roman" w:eastAsiaTheme="minorEastAsia" w:hAnsi="Times New Roman" w:cs="Times New Roman"/>
          <w:lang w:val="en-US"/>
        </w:rPr>
      </w:pPr>
      <w:r w:rsidRPr="001871A1">
        <w:rPr>
          <w:rFonts w:ascii="Times New Roman" w:eastAsiaTheme="minorEastAsia" w:hAnsi="Times New Roman" w:cs="Times New Roman"/>
          <w:lang w:val="en-US"/>
        </w:rPr>
        <w:t xml:space="preserve">CNN </w:t>
      </w:r>
      <w:r w:rsidR="00334CE0" w:rsidRPr="001871A1">
        <w:rPr>
          <w:rFonts w:ascii="Times New Roman" w:eastAsiaTheme="minorEastAsia" w:hAnsi="Times New Roman" w:cs="Times New Roman"/>
          <w:lang w:val="en-US"/>
        </w:rPr>
        <w:t>(Convolutional Neural Networks)</w:t>
      </w:r>
    </w:p>
    <w:p w14:paraId="0DA2A5F0" w14:textId="52381FCF" w:rsidR="006F1F3C" w:rsidRPr="001871A1" w:rsidRDefault="006F1F3C" w:rsidP="001871A1">
      <w:pPr>
        <w:jc w:val="both"/>
        <w:rPr>
          <w:rFonts w:ascii="Times New Roman" w:eastAsiaTheme="minorEastAsia" w:hAnsi="Times New Roman" w:cs="Times New Roman"/>
          <w:lang w:val="en-US"/>
        </w:rPr>
      </w:pPr>
      <w:r w:rsidRPr="001871A1">
        <w:rPr>
          <w:rFonts w:ascii="Times New Roman" w:eastAsiaTheme="minorEastAsia" w:hAnsi="Times New Roman" w:cs="Times New Roman"/>
          <w:lang w:val="en-US"/>
        </w:rPr>
        <w:t>LSTM</w:t>
      </w:r>
      <w:r w:rsidR="00BB0199" w:rsidRPr="001871A1">
        <w:rPr>
          <w:rFonts w:ascii="Times New Roman" w:eastAsiaTheme="minorEastAsia" w:hAnsi="Times New Roman" w:cs="Times New Roman"/>
          <w:lang w:val="en-US"/>
        </w:rPr>
        <w:t xml:space="preserve"> (Long-Short Term Memory)</w:t>
      </w:r>
    </w:p>
    <w:p w14:paraId="0565ADBC" w14:textId="235C8EBA" w:rsidR="00CB70B8" w:rsidRPr="001871A1" w:rsidRDefault="00EF7750" w:rsidP="001871A1">
      <w:pPr>
        <w:jc w:val="both"/>
        <w:rPr>
          <w:rFonts w:ascii="Times New Roman" w:hAnsi="Times New Roman" w:cs="Times New Roman"/>
          <w:b/>
          <w:bCs/>
        </w:rPr>
      </w:pPr>
      <w:r w:rsidRPr="001871A1">
        <w:rPr>
          <w:rFonts w:ascii="Times New Roman" w:hAnsi="Times New Roman" w:cs="Times New Roman"/>
          <w:b/>
          <w:bCs/>
        </w:rPr>
        <w:t>Section 3</w:t>
      </w:r>
      <w:r w:rsidR="001871A1" w:rsidRPr="001871A1">
        <w:rPr>
          <w:rFonts w:ascii="Times New Roman" w:hAnsi="Times New Roman" w:cs="Times New Roman"/>
          <w:b/>
          <w:bCs/>
        </w:rPr>
        <w:t xml:space="preserve">) </w:t>
      </w:r>
      <w:r w:rsidR="00CB70B8" w:rsidRPr="001871A1">
        <w:rPr>
          <w:rFonts w:ascii="Times New Roman" w:hAnsi="Times New Roman" w:cs="Times New Roman"/>
          <w:b/>
          <w:bCs/>
        </w:rPr>
        <w:t>Application sur le PRC data</w:t>
      </w:r>
    </w:p>
    <w:p w14:paraId="44F49B60" w14:textId="33A9B2C8" w:rsidR="000E1AA0" w:rsidRPr="001871A1" w:rsidRDefault="006F7B6B" w:rsidP="001871A1">
      <w:pPr>
        <w:jc w:val="both"/>
        <w:rPr>
          <w:rFonts w:ascii="Times New Roman" w:hAnsi="Times New Roman" w:cs="Times New Roman"/>
        </w:rPr>
      </w:pPr>
      <w:r w:rsidRPr="001871A1">
        <w:rPr>
          <w:rFonts w:ascii="Times New Roman" w:hAnsi="Times New Roman" w:cs="Times New Roman"/>
        </w:rPr>
        <w:t xml:space="preserve">Dans cette section nous </w:t>
      </w:r>
      <w:r w:rsidR="00E52B25" w:rsidRPr="001871A1">
        <w:rPr>
          <w:rFonts w:ascii="Times New Roman" w:hAnsi="Times New Roman" w:cs="Times New Roman"/>
        </w:rPr>
        <w:t xml:space="preserve">définissons </w:t>
      </w:r>
      <w:r w:rsidR="00A37FB7" w:rsidRPr="001871A1">
        <w:rPr>
          <w:rFonts w:ascii="Times New Roman" w:hAnsi="Times New Roman" w:cs="Times New Roman"/>
        </w:rPr>
        <w:t>un seuil égal</w:t>
      </w:r>
      <w:r w:rsidR="003A42B9" w:rsidRPr="001871A1">
        <w:rPr>
          <w:rFonts w:ascii="Times New Roman" w:hAnsi="Times New Roman" w:cs="Times New Roman"/>
        </w:rPr>
        <w:t xml:space="preserve"> au quantile</w:t>
      </w:r>
      <w:r w:rsidR="002F04B0" w:rsidRPr="001871A1">
        <w:rPr>
          <w:rFonts w:ascii="Times New Roman" w:hAnsi="Times New Roman" w:cs="Times New Roman"/>
        </w:rPr>
        <w:t xml:space="preserve"> de la variable </w:t>
      </w:r>
      <w:r w:rsidR="00784C9C" w:rsidRPr="001871A1">
        <w:rPr>
          <w:rFonts w:ascii="Times New Roman" w:hAnsi="Times New Roman" w:cs="Times New Roman"/>
        </w:rPr>
        <w:t>« </w:t>
      </w:r>
      <w:proofErr w:type="spellStart"/>
      <w:r w:rsidR="00784C9C" w:rsidRPr="001871A1">
        <w:rPr>
          <w:rFonts w:ascii="Times New Roman" w:hAnsi="Times New Roman" w:cs="Times New Roman"/>
        </w:rPr>
        <w:t>Number</w:t>
      </w:r>
      <w:proofErr w:type="spellEnd"/>
      <w:r w:rsidR="00784C9C" w:rsidRPr="001871A1">
        <w:rPr>
          <w:rFonts w:ascii="Times New Roman" w:hAnsi="Times New Roman" w:cs="Times New Roman"/>
        </w:rPr>
        <w:t xml:space="preserve"> of record »</w:t>
      </w:r>
      <w:r w:rsidR="003A42B9" w:rsidRPr="001871A1">
        <w:rPr>
          <w:rFonts w:ascii="Times New Roman" w:hAnsi="Times New Roman" w:cs="Times New Roman"/>
        </w:rPr>
        <w:t xml:space="preserve"> </w:t>
      </w:r>
      <w:r w:rsidR="00260482" w:rsidRPr="001871A1">
        <w:rPr>
          <w:rFonts w:ascii="Times New Roman" w:hAnsi="Times New Roman" w:cs="Times New Roman"/>
        </w:rPr>
        <w:t xml:space="preserve">tel que </w:t>
      </w:r>
      <w:r w:rsidR="003A42B9" w:rsidRPr="001871A1">
        <w:rPr>
          <w:rFonts w:ascii="Times New Roman" w:hAnsi="Times New Roman" w:cs="Times New Roman"/>
        </w:rPr>
        <w:t>à 40% de</w:t>
      </w:r>
      <w:r w:rsidR="00784C9C" w:rsidRPr="001871A1">
        <w:rPr>
          <w:rFonts w:ascii="Times New Roman" w:hAnsi="Times New Roman" w:cs="Times New Roman"/>
        </w:rPr>
        <w:t>s observation</w:t>
      </w:r>
      <w:r w:rsidR="00211C84" w:rsidRPr="001871A1">
        <w:rPr>
          <w:rFonts w:ascii="Times New Roman" w:hAnsi="Times New Roman" w:cs="Times New Roman"/>
        </w:rPr>
        <w:t xml:space="preserve"> au-dessus de ce seuil</w:t>
      </w:r>
      <w:r w:rsidR="00784C9C" w:rsidRPr="001871A1">
        <w:rPr>
          <w:rFonts w:ascii="Times New Roman" w:hAnsi="Times New Roman" w:cs="Times New Roman"/>
        </w:rPr>
        <w:t xml:space="preserve"> on </w:t>
      </w:r>
      <w:r w:rsidR="00211C84" w:rsidRPr="001871A1">
        <w:rPr>
          <w:rFonts w:ascii="Times New Roman" w:hAnsi="Times New Roman" w:cs="Times New Roman"/>
        </w:rPr>
        <w:t xml:space="preserve">le plus grand </w:t>
      </w:r>
      <w:r w:rsidR="004E14AD" w:rsidRPr="001871A1">
        <w:rPr>
          <w:rFonts w:ascii="Times New Roman" w:hAnsi="Times New Roman" w:cs="Times New Roman"/>
        </w:rPr>
        <w:t>« </w:t>
      </w:r>
      <w:proofErr w:type="spellStart"/>
      <w:r w:rsidR="004E14AD" w:rsidRPr="001871A1">
        <w:rPr>
          <w:rFonts w:ascii="Times New Roman" w:hAnsi="Times New Roman" w:cs="Times New Roman"/>
        </w:rPr>
        <w:t>Number</w:t>
      </w:r>
      <w:proofErr w:type="spellEnd"/>
      <w:r w:rsidR="004E14AD" w:rsidRPr="001871A1">
        <w:rPr>
          <w:rFonts w:ascii="Times New Roman" w:hAnsi="Times New Roman" w:cs="Times New Roman"/>
        </w:rPr>
        <w:t xml:space="preserve"> of record ».</w:t>
      </w:r>
      <w:r w:rsidR="00663252" w:rsidRPr="001871A1">
        <w:rPr>
          <w:rFonts w:ascii="Times New Roman" w:hAnsi="Times New Roman" w:cs="Times New Roman"/>
        </w:rPr>
        <w:t xml:space="preserve"> </w:t>
      </w:r>
      <w:r w:rsidR="00A37FB7" w:rsidRPr="001871A1">
        <w:rPr>
          <w:rFonts w:ascii="Times New Roman" w:hAnsi="Times New Roman" w:cs="Times New Roman"/>
        </w:rPr>
        <w:t>Ce</w:t>
      </w:r>
      <w:r w:rsidR="00753E25" w:rsidRPr="001871A1">
        <w:rPr>
          <w:rFonts w:ascii="Times New Roman" w:hAnsi="Times New Roman" w:cs="Times New Roman"/>
        </w:rPr>
        <w:t xml:space="preserve"> seuil permet de séparer notre échantillon de données en deux blocs, </w:t>
      </w:r>
      <w:r w:rsidR="000302CA" w:rsidRPr="001871A1">
        <w:rPr>
          <w:rFonts w:ascii="Times New Roman" w:hAnsi="Times New Roman" w:cs="Times New Roman"/>
        </w:rPr>
        <w:t xml:space="preserve">Nous considérons un </w:t>
      </w:r>
      <w:r w:rsidR="00A37FB7" w:rsidRPr="001871A1">
        <w:rPr>
          <w:rFonts w:ascii="Times New Roman" w:hAnsi="Times New Roman" w:cs="Times New Roman"/>
        </w:rPr>
        <w:t>problème</w:t>
      </w:r>
      <w:r w:rsidR="000302CA" w:rsidRPr="001871A1">
        <w:rPr>
          <w:rFonts w:ascii="Times New Roman" w:hAnsi="Times New Roman" w:cs="Times New Roman"/>
        </w:rPr>
        <w:t xml:space="preserve"> de classification binaire</w:t>
      </w:r>
      <w:r w:rsidR="0023732C" w:rsidRPr="001871A1">
        <w:rPr>
          <w:rFonts w:ascii="Times New Roman" w:hAnsi="Times New Roman" w:cs="Times New Roman"/>
        </w:rPr>
        <w:t>, affectant 1 aux incident</w:t>
      </w:r>
      <w:r w:rsidR="00A37FB7" w:rsidRPr="001871A1">
        <w:rPr>
          <w:rFonts w:ascii="Times New Roman" w:hAnsi="Times New Roman" w:cs="Times New Roman"/>
        </w:rPr>
        <w:t>s</w:t>
      </w:r>
      <w:r w:rsidR="0023732C" w:rsidRPr="001871A1">
        <w:rPr>
          <w:rFonts w:ascii="Times New Roman" w:hAnsi="Times New Roman" w:cs="Times New Roman"/>
        </w:rPr>
        <w:t xml:space="preserve"> ayant </w:t>
      </w:r>
      <w:r w:rsidR="00A37FB7" w:rsidRPr="001871A1">
        <w:rPr>
          <w:rFonts w:ascii="Times New Roman" w:hAnsi="Times New Roman" w:cs="Times New Roman"/>
        </w:rPr>
        <w:t>un « </w:t>
      </w:r>
      <w:proofErr w:type="spellStart"/>
      <w:r w:rsidR="00A37FB7" w:rsidRPr="001871A1">
        <w:rPr>
          <w:rFonts w:ascii="Times New Roman" w:hAnsi="Times New Roman" w:cs="Times New Roman"/>
        </w:rPr>
        <w:t>Number</w:t>
      </w:r>
      <w:proofErr w:type="spellEnd"/>
      <w:r w:rsidR="00A37FB7" w:rsidRPr="001871A1">
        <w:rPr>
          <w:rFonts w:ascii="Times New Roman" w:hAnsi="Times New Roman" w:cs="Times New Roman"/>
        </w:rPr>
        <w:t xml:space="preserve"> of record » supérieur au seuil défini, et 0 au reste.</w:t>
      </w:r>
    </w:p>
    <w:p w14:paraId="71164990" w14:textId="3556E263" w:rsidR="003D5AF0" w:rsidRPr="001871A1" w:rsidRDefault="008366F8" w:rsidP="001871A1">
      <w:pPr>
        <w:jc w:val="both"/>
        <w:rPr>
          <w:rFonts w:ascii="Times New Roman" w:hAnsi="Times New Roman" w:cs="Times New Roman"/>
          <w:b/>
          <w:bCs/>
        </w:rPr>
      </w:pPr>
      <w:r w:rsidRPr="001871A1">
        <w:rPr>
          <w:rFonts w:ascii="Times New Roman" w:hAnsi="Times New Roman" w:cs="Times New Roman"/>
          <w:b/>
          <w:bCs/>
        </w:rPr>
        <w:t>L’</w:t>
      </w:r>
      <w:r w:rsidR="0068295E" w:rsidRPr="001871A1">
        <w:rPr>
          <w:rFonts w:ascii="Times New Roman" w:hAnsi="Times New Roman" w:cs="Times New Roman"/>
          <w:b/>
          <w:bCs/>
        </w:rPr>
        <w:t>a</w:t>
      </w:r>
      <w:r w:rsidR="00E63E57" w:rsidRPr="001871A1">
        <w:rPr>
          <w:rFonts w:ascii="Times New Roman" w:hAnsi="Times New Roman" w:cs="Times New Roman"/>
          <w:b/>
          <w:bCs/>
        </w:rPr>
        <w:t>rchitecture et l</w:t>
      </w:r>
      <w:r w:rsidR="007E4EAA" w:rsidRPr="001871A1">
        <w:rPr>
          <w:rFonts w:ascii="Times New Roman" w:hAnsi="Times New Roman" w:cs="Times New Roman"/>
          <w:b/>
          <w:bCs/>
        </w:rPr>
        <w:t xml:space="preserve">es hyperparamètres du réseau de neurone </w:t>
      </w:r>
    </w:p>
    <w:p w14:paraId="300A0644" w14:textId="5367179B" w:rsidR="0068295E" w:rsidRPr="001871A1" w:rsidRDefault="0068295E" w:rsidP="001871A1">
      <w:pPr>
        <w:jc w:val="both"/>
        <w:rPr>
          <w:rFonts w:ascii="Times New Roman" w:hAnsi="Times New Roman" w:cs="Times New Roman"/>
          <w:b/>
          <w:bCs/>
        </w:rPr>
      </w:pPr>
      <w:r w:rsidRPr="001871A1">
        <w:rPr>
          <w:rFonts w:ascii="Times New Roman" w:hAnsi="Times New Roman" w:cs="Times New Roman"/>
          <w:b/>
          <w:bCs/>
        </w:rPr>
        <w:t xml:space="preserve">Approche et outils </w:t>
      </w:r>
    </w:p>
    <w:p w14:paraId="772E3799" w14:textId="2D9492F5" w:rsidR="00A37FB7" w:rsidRPr="001871A1" w:rsidRDefault="006E572A" w:rsidP="001871A1">
      <w:pPr>
        <w:jc w:val="both"/>
        <w:rPr>
          <w:rFonts w:ascii="Times New Roman" w:hAnsi="Times New Roman" w:cs="Times New Roman"/>
        </w:rPr>
      </w:pPr>
      <w:r w:rsidRPr="001871A1">
        <w:rPr>
          <w:rFonts w:ascii="Times New Roman" w:hAnsi="Times New Roman" w:cs="Times New Roman"/>
        </w:rPr>
        <w:t xml:space="preserve">Premièrement les </w:t>
      </w:r>
      <w:r w:rsidR="00C63BD3" w:rsidRPr="001871A1">
        <w:rPr>
          <w:rFonts w:ascii="Times New Roman" w:hAnsi="Times New Roman" w:cs="Times New Roman"/>
        </w:rPr>
        <w:t>données textuelles sont nettoyées en retirant les caractère</w:t>
      </w:r>
      <w:r w:rsidR="004C717D" w:rsidRPr="001871A1">
        <w:rPr>
          <w:rFonts w:ascii="Times New Roman" w:hAnsi="Times New Roman" w:cs="Times New Roman"/>
        </w:rPr>
        <w:t>s</w:t>
      </w:r>
      <w:r w:rsidR="00C63BD3" w:rsidRPr="001871A1">
        <w:rPr>
          <w:rFonts w:ascii="Times New Roman" w:hAnsi="Times New Roman" w:cs="Times New Roman"/>
        </w:rPr>
        <w:t xml:space="preserve"> </w:t>
      </w:r>
      <w:r w:rsidR="000E49F1" w:rsidRPr="001871A1">
        <w:rPr>
          <w:rFonts w:ascii="Times New Roman" w:hAnsi="Times New Roman" w:cs="Times New Roman"/>
        </w:rPr>
        <w:t xml:space="preserve">relatifs aux dates, ponctuation, et </w:t>
      </w:r>
      <w:r w:rsidR="00C23F24" w:rsidRPr="001871A1">
        <w:rPr>
          <w:rFonts w:ascii="Times New Roman" w:hAnsi="Times New Roman" w:cs="Times New Roman"/>
        </w:rPr>
        <w:t xml:space="preserve">les </w:t>
      </w:r>
      <w:r w:rsidR="000E49F1" w:rsidRPr="001871A1">
        <w:rPr>
          <w:rFonts w:ascii="Times New Roman" w:hAnsi="Times New Roman" w:cs="Times New Roman"/>
        </w:rPr>
        <w:t>mots</w:t>
      </w:r>
      <w:r w:rsidR="00C23F24" w:rsidRPr="001871A1">
        <w:rPr>
          <w:rFonts w:ascii="Times New Roman" w:hAnsi="Times New Roman" w:cs="Times New Roman"/>
        </w:rPr>
        <w:t xml:space="preserve"> (stop-</w:t>
      </w:r>
      <w:proofErr w:type="spellStart"/>
      <w:r w:rsidR="00C23F24" w:rsidRPr="001871A1">
        <w:rPr>
          <w:rFonts w:ascii="Times New Roman" w:hAnsi="Times New Roman" w:cs="Times New Roman"/>
        </w:rPr>
        <w:t>word</w:t>
      </w:r>
      <w:proofErr w:type="spellEnd"/>
      <w:r w:rsidR="00C23F24" w:rsidRPr="001871A1">
        <w:rPr>
          <w:rFonts w:ascii="Times New Roman" w:hAnsi="Times New Roman" w:cs="Times New Roman"/>
        </w:rPr>
        <w:t>)</w:t>
      </w:r>
      <w:r w:rsidR="000E49F1" w:rsidRPr="001871A1">
        <w:rPr>
          <w:rFonts w:ascii="Times New Roman" w:hAnsi="Times New Roman" w:cs="Times New Roman"/>
        </w:rPr>
        <w:t xml:space="preserve"> qui ne fournisse</w:t>
      </w:r>
      <w:r w:rsidR="00C23F24" w:rsidRPr="001871A1">
        <w:rPr>
          <w:rFonts w:ascii="Times New Roman" w:hAnsi="Times New Roman" w:cs="Times New Roman"/>
        </w:rPr>
        <w:t>nt</w:t>
      </w:r>
      <w:r w:rsidR="000E49F1" w:rsidRPr="001871A1">
        <w:rPr>
          <w:rFonts w:ascii="Times New Roman" w:hAnsi="Times New Roman" w:cs="Times New Roman"/>
        </w:rPr>
        <w:t xml:space="preserve"> </w:t>
      </w:r>
      <w:r w:rsidR="00C23F24" w:rsidRPr="001871A1">
        <w:rPr>
          <w:rFonts w:ascii="Times New Roman" w:hAnsi="Times New Roman" w:cs="Times New Roman"/>
        </w:rPr>
        <w:t>aucune information</w:t>
      </w:r>
      <w:r w:rsidR="00EC53E6" w:rsidRPr="001871A1">
        <w:rPr>
          <w:rFonts w:ascii="Times New Roman" w:hAnsi="Times New Roman" w:cs="Times New Roman"/>
        </w:rPr>
        <w:t xml:space="preserve"> en utilisant la librairie NTLK</w:t>
      </w:r>
      <w:r w:rsidR="00C23F24" w:rsidRPr="001871A1">
        <w:rPr>
          <w:rFonts w:ascii="Times New Roman" w:hAnsi="Times New Roman" w:cs="Times New Roman"/>
        </w:rPr>
        <w:t>.</w:t>
      </w:r>
      <w:r w:rsidR="00E0621A" w:rsidRPr="001871A1">
        <w:rPr>
          <w:rFonts w:ascii="Times New Roman" w:hAnsi="Times New Roman" w:cs="Times New Roman"/>
        </w:rPr>
        <w:t xml:space="preserve"> </w:t>
      </w:r>
      <w:r w:rsidR="0083518C" w:rsidRPr="001871A1">
        <w:rPr>
          <w:rFonts w:ascii="Times New Roman" w:hAnsi="Times New Roman" w:cs="Times New Roman"/>
        </w:rPr>
        <w:t xml:space="preserve">En suite procède à la tokenisation avant de créer les </w:t>
      </w:r>
      <w:proofErr w:type="spellStart"/>
      <w:r w:rsidR="0083518C" w:rsidRPr="001871A1">
        <w:rPr>
          <w:rFonts w:ascii="Times New Roman" w:hAnsi="Times New Roman" w:cs="Times New Roman"/>
        </w:rPr>
        <w:t>bi</w:t>
      </w:r>
      <w:r w:rsidR="00337ED0" w:rsidRPr="001871A1">
        <w:rPr>
          <w:rFonts w:ascii="Times New Roman" w:hAnsi="Times New Roman" w:cs="Times New Roman"/>
        </w:rPr>
        <w:t>grams</w:t>
      </w:r>
      <w:proofErr w:type="spellEnd"/>
      <w:r w:rsidR="00337ED0" w:rsidRPr="001871A1">
        <w:rPr>
          <w:rFonts w:ascii="Times New Roman" w:hAnsi="Times New Roman" w:cs="Times New Roman"/>
        </w:rPr>
        <w:t xml:space="preserve"> et les </w:t>
      </w:r>
      <w:proofErr w:type="spellStart"/>
      <w:r w:rsidR="00337ED0" w:rsidRPr="001871A1">
        <w:rPr>
          <w:rFonts w:ascii="Times New Roman" w:hAnsi="Times New Roman" w:cs="Times New Roman"/>
        </w:rPr>
        <w:t>trigrams</w:t>
      </w:r>
      <w:proofErr w:type="spellEnd"/>
      <w:r w:rsidR="00337ED0" w:rsidRPr="001871A1">
        <w:rPr>
          <w:rFonts w:ascii="Times New Roman" w:hAnsi="Times New Roman" w:cs="Times New Roman"/>
        </w:rPr>
        <w:t xml:space="preserve"> avec la librairie GENSI</w:t>
      </w:r>
      <w:r w:rsidR="00352873" w:rsidRPr="001871A1">
        <w:rPr>
          <w:rFonts w:ascii="Times New Roman" w:hAnsi="Times New Roman" w:cs="Times New Roman"/>
        </w:rPr>
        <w:t xml:space="preserve">M, En fin nous Utilisons </w:t>
      </w:r>
      <w:r w:rsidR="00EC0040" w:rsidRPr="001871A1">
        <w:rPr>
          <w:rFonts w:ascii="Times New Roman" w:hAnsi="Times New Roman" w:cs="Times New Roman"/>
        </w:rPr>
        <w:t xml:space="preserve">le model </w:t>
      </w:r>
      <w:proofErr w:type="spellStart"/>
      <w:r w:rsidR="00352873" w:rsidRPr="001871A1">
        <w:rPr>
          <w:rFonts w:ascii="Times New Roman" w:hAnsi="Times New Roman" w:cs="Times New Roman"/>
        </w:rPr>
        <w:t>Ge</w:t>
      </w:r>
      <w:r w:rsidR="00EC0040" w:rsidRPr="001871A1">
        <w:rPr>
          <w:rFonts w:ascii="Times New Roman" w:hAnsi="Times New Roman" w:cs="Times New Roman"/>
        </w:rPr>
        <w:t>nsim’s</w:t>
      </w:r>
      <w:proofErr w:type="spellEnd"/>
      <w:r w:rsidR="00EC0040" w:rsidRPr="001871A1">
        <w:rPr>
          <w:rFonts w:ascii="Times New Roman" w:hAnsi="Times New Roman" w:cs="Times New Roman"/>
        </w:rPr>
        <w:t xml:space="preserve"> Word2vec pour transformer les mots en vecteur</w:t>
      </w:r>
      <w:r w:rsidR="00A00A25" w:rsidRPr="001871A1">
        <w:rPr>
          <w:rFonts w:ascii="Times New Roman" w:hAnsi="Times New Roman" w:cs="Times New Roman"/>
        </w:rPr>
        <w:t xml:space="preserve"> ayant une certaine similarité. En fin nous utilisant </w:t>
      </w:r>
      <w:r w:rsidR="00442CD9" w:rsidRPr="001871A1">
        <w:rPr>
          <w:rFonts w:ascii="Times New Roman" w:hAnsi="Times New Roman" w:cs="Times New Roman"/>
        </w:rPr>
        <w:t xml:space="preserve">la Librairie KERAS pour </w:t>
      </w:r>
      <w:r w:rsidR="00F96B3E" w:rsidRPr="001871A1">
        <w:rPr>
          <w:rFonts w:ascii="Times New Roman" w:hAnsi="Times New Roman" w:cs="Times New Roman"/>
        </w:rPr>
        <w:t>créer le Perceptron.</w:t>
      </w:r>
    </w:p>
    <w:p w14:paraId="13F7CC22" w14:textId="30021E24" w:rsidR="0068295E" w:rsidRPr="001871A1" w:rsidRDefault="0068295E" w:rsidP="001871A1">
      <w:pPr>
        <w:jc w:val="both"/>
        <w:rPr>
          <w:rFonts w:ascii="Times New Roman" w:hAnsi="Times New Roman" w:cs="Times New Roman"/>
          <w:b/>
          <w:bCs/>
        </w:rPr>
      </w:pPr>
      <w:r w:rsidRPr="001871A1">
        <w:rPr>
          <w:rFonts w:ascii="Times New Roman" w:hAnsi="Times New Roman" w:cs="Times New Roman"/>
          <w:b/>
          <w:bCs/>
        </w:rPr>
        <w:t xml:space="preserve">Challenges rencontrés durant l’analyse </w:t>
      </w:r>
    </w:p>
    <w:p w14:paraId="4187183A" w14:textId="2DB31570" w:rsidR="0068295E" w:rsidRPr="001871A1" w:rsidRDefault="00F96B3E" w:rsidP="001871A1">
      <w:pPr>
        <w:jc w:val="both"/>
        <w:rPr>
          <w:rFonts w:ascii="Times New Roman" w:hAnsi="Times New Roman" w:cs="Times New Roman"/>
        </w:rPr>
      </w:pPr>
      <w:r w:rsidRPr="001871A1">
        <w:rPr>
          <w:rFonts w:ascii="Times New Roman" w:hAnsi="Times New Roman" w:cs="Times New Roman"/>
        </w:rPr>
        <w:t>L</w:t>
      </w:r>
      <w:r w:rsidR="004C717D" w:rsidRPr="001871A1">
        <w:rPr>
          <w:rFonts w:ascii="Times New Roman" w:hAnsi="Times New Roman" w:cs="Times New Roman"/>
        </w:rPr>
        <w:t>a</w:t>
      </w:r>
      <w:r w:rsidRPr="001871A1">
        <w:rPr>
          <w:rFonts w:ascii="Times New Roman" w:hAnsi="Times New Roman" w:cs="Times New Roman"/>
        </w:rPr>
        <w:t xml:space="preserve"> </w:t>
      </w:r>
      <w:r w:rsidR="004C717D" w:rsidRPr="001871A1">
        <w:rPr>
          <w:rFonts w:ascii="Times New Roman" w:hAnsi="Times New Roman" w:cs="Times New Roman"/>
        </w:rPr>
        <w:t>répétition</w:t>
      </w:r>
      <w:r w:rsidR="00301CA6" w:rsidRPr="001871A1">
        <w:rPr>
          <w:rFonts w:ascii="Times New Roman" w:hAnsi="Times New Roman" w:cs="Times New Roman"/>
        </w:rPr>
        <w:t xml:space="preserve"> de</w:t>
      </w:r>
      <w:r w:rsidR="00417D8C" w:rsidRPr="001871A1">
        <w:rPr>
          <w:rFonts w:ascii="Times New Roman" w:hAnsi="Times New Roman" w:cs="Times New Roman"/>
        </w:rPr>
        <w:t>s descriptions de</w:t>
      </w:r>
      <w:r w:rsidR="00301CA6" w:rsidRPr="001871A1">
        <w:rPr>
          <w:rFonts w:ascii="Times New Roman" w:hAnsi="Times New Roman" w:cs="Times New Roman"/>
        </w:rPr>
        <w:t xml:space="preserve"> certain</w:t>
      </w:r>
      <w:r w:rsidR="004C717D" w:rsidRPr="001871A1">
        <w:rPr>
          <w:rFonts w:ascii="Times New Roman" w:hAnsi="Times New Roman" w:cs="Times New Roman"/>
        </w:rPr>
        <w:t>e</w:t>
      </w:r>
      <w:r w:rsidR="00301CA6" w:rsidRPr="001871A1">
        <w:rPr>
          <w:rFonts w:ascii="Times New Roman" w:hAnsi="Times New Roman" w:cs="Times New Roman"/>
        </w:rPr>
        <w:t>s données textuel</w:t>
      </w:r>
      <w:r w:rsidR="004C717D" w:rsidRPr="001871A1">
        <w:rPr>
          <w:rFonts w:ascii="Times New Roman" w:hAnsi="Times New Roman" w:cs="Times New Roman"/>
        </w:rPr>
        <w:t xml:space="preserve">les </w:t>
      </w:r>
      <w:r w:rsidR="00301CA6" w:rsidRPr="001871A1">
        <w:rPr>
          <w:rFonts w:ascii="Times New Roman" w:hAnsi="Times New Roman" w:cs="Times New Roman"/>
        </w:rPr>
        <w:t>qui renvoi</w:t>
      </w:r>
      <w:r w:rsidR="00A20C58" w:rsidRPr="001871A1">
        <w:rPr>
          <w:rFonts w:ascii="Times New Roman" w:hAnsi="Times New Roman" w:cs="Times New Roman"/>
        </w:rPr>
        <w:t>e</w:t>
      </w:r>
      <w:r w:rsidR="004C717D" w:rsidRPr="001871A1">
        <w:rPr>
          <w:rFonts w:ascii="Times New Roman" w:hAnsi="Times New Roman" w:cs="Times New Roman"/>
        </w:rPr>
        <w:t>nt</w:t>
      </w:r>
      <w:r w:rsidR="00301CA6" w:rsidRPr="001871A1">
        <w:rPr>
          <w:rFonts w:ascii="Times New Roman" w:hAnsi="Times New Roman" w:cs="Times New Roman"/>
        </w:rPr>
        <w:t xml:space="preserve"> les mêmes proba</w:t>
      </w:r>
      <w:r w:rsidR="00A20C58" w:rsidRPr="001871A1">
        <w:rPr>
          <w:rFonts w:ascii="Times New Roman" w:hAnsi="Times New Roman" w:cs="Times New Roman"/>
        </w:rPr>
        <w:t>bi</w:t>
      </w:r>
      <w:r w:rsidR="00301CA6" w:rsidRPr="001871A1">
        <w:rPr>
          <w:rFonts w:ascii="Times New Roman" w:hAnsi="Times New Roman" w:cs="Times New Roman"/>
        </w:rPr>
        <w:t>lité</w:t>
      </w:r>
      <w:r w:rsidR="00A20C58" w:rsidRPr="001871A1">
        <w:rPr>
          <w:rFonts w:ascii="Times New Roman" w:hAnsi="Times New Roman" w:cs="Times New Roman"/>
        </w:rPr>
        <w:t>s</w:t>
      </w:r>
      <w:r w:rsidR="005569F3" w:rsidRPr="001871A1">
        <w:rPr>
          <w:rFonts w:ascii="Times New Roman" w:hAnsi="Times New Roman" w:cs="Times New Roman"/>
        </w:rPr>
        <w:t>, ce qui n’améliore pas les performances d</w:t>
      </w:r>
      <w:r w:rsidR="009F283C" w:rsidRPr="001871A1">
        <w:rPr>
          <w:rFonts w:ascii="Times New Roman" w:hAnsi="Times New Roman" w:cs="Times New Roman"/>
        </w:rPr>
        <w:t xml:space="preserve">u modèle, par conséquent nous les avons </w:t>
      </w:r>
      <w:r w:rsidR="00F128BB" w:rsidRPr="001871A1">
        <w:rPr>
          <w:rFonts w:ascii="Times New Roman" w:hAnsi="Times New Roman" w:cs="Times New Roman"/>
        </w:rPr>
        <w:t>supprimés</w:t>
      </w:r>
      <w:r w:rsidR="009F283C" w:rsidRPr="001871A1">
        <w:rPr>
          <w:rFonts w:ascii="Times New Roman" w:hAnsi="Times New Roman" w:cs="Times New Roman"/>
        </w:rPr>
        <w:t xml:space="preserve"> pour remédier au problème.</w:t>
      </w:r>
    </w:p>
    <w:p w14:paraId="629CEA01" w14:textId="5779C305" w:rsidR="00807267" w:rsidRPr="001871A1" w:rsidRDefault="009108C3" w:rsidP="001871A1">
      <w:pPr>
        <w:jc w:val="both"/>
        <w:rPr>
          <w:rFonts w:ascii="Times New Roman" w:hAnsi="Times New Roman" w:cs="Times New Roman"/>
          <w:b/>
          <w:bCs/>
        </w:rPr>
      </w:pPr>
      <w:r w:rsidRPr="001871A1">
        <w:rPr>
          <w:rFonts w:ascii="Times New Roman" w:hAnsi="Times New Roman" w:cs="Times New Roman"/>
          <w:b/>
          <w:bCs/>
        </w:rPr>
        <w:t>Qualité de la prédiction</w:t>
      </w:r>
    </w:p>
    <w:p w14:paraId="0E1FF07E" w14:textId="01D338D2" w:rsidR="00B92192" w:rsidRPr="001871A1" w:rsidRDefault="008F719B" w:rsidP="001871A1">
      <w:pPr>
        <w:jc w:val="both"/>
        <w:rPr>
          <w:rFonts w:ascii="Times New Roman" w:hAnsi="Times New Roman" w:cs="Times New Roman"/>
        </w:rPr>
      </w:pPr>
      <w:r w:rsidRPr="001871A1">
        <w:rPr>
          <w:rFonts w:ascii="Times New Roman" w:hAnsi="Times New Roman" w:cs="Times New Roman"/>
        </w:rPr>
        <w:t xml:space="preserve">Dans un premier temps nous divisons notre base en </w:t>
      </w:r>
      <w:r w:rsidR="002653A1" w:rsidRPr="001871A1">
        <w:rPr>
          <w:rFonts w:ascii="Times New Roman" w:hAnsi="Times New Roman" w:cs="Times New Roman"/>
        </w:rPr>
        <w:t xml:space="preserve">échantillon d’entrainement </w:t>
      </w:r>
      <w:r w:rsidR="00A272B5" w:rsidRPr="001871A1">
        <w:rPr>
          <w:rFonts w:ascii="Times New Roman" w:hAnsi="Times New Roman" w:cs="Times New Roman"/>
        </w:rPr>
        <w:t>et de test, les résultats sont présent</w:t>
      </w:r>
      <w:r w:rsidR="009A7345" w:rsidRPr="001871A1">
        <w:rPr>
          <w:rFonts w:ascii="Times New Roman" w:hAnsi="Times New Roman" w:cs="Times New Roman"/>
        </w:rPr>
        <w:t>és par la suite.</w:t>
      </w:r>
    </w:p>
    <w:p w14:paraId="279DEC4E" w14:textId="71ED0A22" w:rsidR="00A34950" w:rsidRPr="001871A1" w:rsidRDefault="00A34950" w:rsidP="001871A1">
      <w:pPr>
        <w:jc w:val="both"/>
        <w:rPr>
          <w:rFonts w:ascii="Times New Roman" w:hAnsi="Times New Roman" w:cs="Times New Roman"/>
        </w:rPr>
      </w:pPr>
      <w:r w:rsidRPr="001871A1">
        <w:rPr>
          <w:rFonts w:ascii="Times New Roman" w:hAnsi="Times New Roman" w:cs="Times New Roman"/>
        </w:rPr>
        <w:t>(Y’a-t-il un échantillon de validation ?)</w:t>
      </w:r>
    </w:p>
    <w:p w14:paraId="05E1BD3F" w14:textId="3767627F" w:rsidR="009108C3" w:rsidRPr="001871A1" w:rsidRDefault="009108C3" w:rsidP="001871A1">
      <w:pPr>
        <w:jc w:val="both"/>
        <w:rPr>
          <w:rFonts w:ascii="Times New Roman" w:hAnsi="Times New Roman" w:cs="Times New Roman"/>
          <w:b/>
          <w:bCs/>
        </w:rPr>
      </w:pPr>
      <w:r w:rsidRPr="001871A1">
        <w:rPr>
          <w:rFonts w:ascii="Times New Roman" w:hAnsi="Times New Roman" w:cs="Times New Roman"/>
          <w:b/>
          <w:bCs/>
        </w:rPr>
        <w:t xml:space="preserve">Comment les </w:t>
      </w:r>
      <w:r w:rsidR="00F128BB" w:rsidRPr="001871A1">
        <w:rPr>
          <w:rFonts w:ascii="Times New Roman" w:hAnsi="Times New Roman" w:cs="Times New Roman"/>
          <w:b/>
          <w:bCs/>
        </w:rPr>
        <w:t>paramètres ont été fixés</w:t>
      </w:r>
    </w:p>
    <w:p w14:paraId="3DB437AA" w14:textId="38B73B10" w:rsidR="001B4F5A" w:rsidRPr="001871A1" w:rsidRDefault="00001E70" w:rsidP="001871A1">
      <w:pPr>
        <w:jc w:val="both"/>
        <w:rPr>
          <w:rFonts w:ascii="Times New Roman" w:hAnsi="Times New Roman" w:cs="Times New Roman"/>
        </w:rPr>
      </w:pPr>
      <w:r w:rsidRPr="001871A1">
        <w:rPr>
          <w:rFonts w:ascii="Times New Roman" w:hAnsi="Times New Roman" w:cs="Times New Roman"/>
        </w:rPr>
        <w:t xml:space="preserve"> </w:t>
      </w:r>
      <w:r w:rsidR="0030559E" w:rsidRPr="001871A1">
        <w:rPr>
          <w:rFonts w:ascii="Times New Roman" w:hAnsi="Times New Roman" w:cs="Times New Roman"/>
        </w:rPr>
        <w:t>On effectue une validation croisée pour déterminer le nombre de couche</w:t>
      </w:r>
      <w:r w:rsidR="005C5B9F" w:rsidRPr="001871A1">
        <w:rPr>
          <w:rFonts w:ascii="Times New Roman" w:hAnsi="Times New Roman" w:cs="Times New Roman"/>
        </w:rPr>
        <w:t xml:space="preserve"> </w:t>
      </w:r>
      <w:r w:rsidR="00A34950" w:rsidRPr="001871A1">
        <w:rPr>
          <w:rFonts w:ascii="Times New Roman" w:hAnsi="Times New Roman" w:cs="Times New Roman"/>
        </w:rPr>
        <w:t>intermédiaires</w:t>
      </w:r>
      <w:r w:rsidR="005C5B9F" w:rsidRPr="001871A1">
        <w:rPr>
          <w:rFonts w:ascii="Times New Roman" w:hAnsi="Times New Roman" w:cs="Times New Roman"/>
        </w:rPr>
        <w:t xml:space="preserve"> et de neurones </w:t>
      </w:r>
      <w:r w:rsidR="00A34950" w:rsidRPr="001871A1">
        <w:rPr>
          <w:rFonts w:ascii="Times New Roman" w:hAnsi="Times New Roman" w:cs="Times New Roman"/>
        </w:rPr>
        <w:t>dans chaque couche. (Comment ?)</w:t>
      </w:r>
    </w:p>
    <w:p w14:paraId="056D9A3E" w14:textId="65623075" w:rsidR="00A34950" w:rsidRPr="001871A1" w:rsidRDefault="00A34950" w:rsidP="001871A1">
      <w:pPr>
        <w:jc w:val="both"/>
        <w:rPr>
          <w:rFonts w:ascii="Times New Roman" w:hAnsi="Times New Roman" w:cs="Times New Roman"/>
        </w:rPr>
      </w:pPr>
      <w:r w:rsidRPr="001871A1">
        <w:rPr>
          <w:rFonts w:ascii="Times New Roman" w:hAnsi="Times New Roman" w:cs="Times New Roman"/>
        </w:rPr>
        <w:t>Ici le mod</w:t>
      </w:r>
      <w:r w:rsidR="009309EB" w:rsidRPr="001871A1">
        <w:rPr>
          <w:rFonts w:ascii="Times New Roman" w:hAnsi="Times New Roman" w:cs="Times New Roman"/>
        </w:rPr>
        <w:t xml:space="preserve">èle retenu est celui qui maximise le F1 score </w:t>
      </w:r>
      <w:r w:rsidR="00F636A5" w:rsidRPr="001871A1">
        <w:rPr>
          <w:rFonts w:ascii="Times New Roman" w:hAnsi="Times New Roman" w:cs="Times New Roman"/>
        </w:rPr>
        <w:t>qui est la moyenne harmonique entre la précision et le rappel</w:t>
      </w:r>
    </w:p>
    <w:p w14:paraId="46268859" w14:textId="47D76217" w:rsidR="00691ACE" w:rsidRPr="001871A1" w:rsidRDefault="00691ACE" w:rsidP="001871A1">
      <w:pPr>
        <w:jc w:val="both"/>
        <w:rPr>
          <w:rFonts w:ascii="Times New Roman" w:hAnsi="Times New Roman" w:cs="Times New Roman"/>
        </w:rPr>
      </w:pPr>
      <w:r w:rsidRPr="001871A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CDADCAE" wp14:editId="3A4E480A">
            <wp:extent cx="4157003" cy="3138831"/>
            <wp:effectExtent l="0" t="0" r="0" b="4445"/>
            <wp:docPr id="441689838" name="Image 1" descr="Une image contenant texte, Police, capture d’écran, document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689838" name="Image 1" descr="Une image contenant texte, Police, capture d’écran, document&#10;&#10;Le contenu généré par l’IA peut êtr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9773" cy="315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FC648" w14:textId="07162853" w:rsidR="00691ACE" w:rsidRPr="001871A1" w:rsidRDefault="00691ACE" w:rsidP="001871A1">
      <w:pPr>
        <w:jc w:val="both"/>
        <w:rPr>
          <w:rFonts w:ascii="Times New Roman" w:hAnsi="Times New Roman" w:cs="Times New Roman"/>
          <w:b/>
          <w:bCs/>
        </w:rPr>
      </w:pPr>
      <w:r w:rsidRPr="001871A1">
        <w:rPr>
          <w:rFonts w:ascii="Times New Roman" w:hAnsi="Times New Roman" w:cs="Times New Roman"/>
          <w:b/>
          <w:bCs/>
        </w:rPr>
        <w:t xml:space="preserve">Résultat </w:t>
      </w:r>
    </w:p>
    <w:p w14:paraId="7071E7A9" w14:textId="5207C8A9" w:rsidR="00691ACE" w:rsidRPr="001871A1" w:rsidRDefault="00691ACE" w:rsidP="001871A1">
      <w:pPr>
        <w:jc w:val="both"/>
        <w:rPr>
          <w:rFonts w:ascii="Times New Roman" w:hAnsi="Times New Roman" w:cs="Times New Roman"/>
        </w:rPr>
      </w:pPr>
      <w:r w:rsidRPr="001871A1">
        <w:rPr>
          <w:rFonts w:ascii="Times New Roman" w:hAnsi="Times New Roman" w:cs="Times New Roman"/>
        </w:rPr>
        <w:t>Après validation croisée on a le résultat optimal suivant :</w:t>
      </w:r>
    </w:p>
    <w:p w14:paraId="1A0CF130" w14:textId="59A6C695" w:rsidR="00F22732" w:rsidRPr="001871A1" w:rsidRDefault="00F22732" w:rsidP="001871A1">
      <w:pPr>
        <w:jc w:val="both"/>
        <w:rPr>
          <w:rFonts w:ascii="Times New Roman" w:hAnsi="Times New Roman" w:cs="Times New Roman"/>
        </w:rPr>
      </w:pPr>
      <w:r w:rsidRPr="001871A1">
        <w:rPr>
          <w:rFonts w:ascii="Times New Roman" w:hAnsi="Times New Roman" w:cs="Times New Roman"/>
          <w:noProof/>
        </w:rPr>
        <w:drawing>
          <wp:inline distT="0" distB="0" distL="0" distR="0" wp14:anchorId="6E1D39C9" wp14:editId="4358F914">
            <wp:extent cx="5760720" cy="2258060"/>
            <wp:effectExtent l="0" t="0" r="0" b="8890"/>
            <wp:docPr id="2084695725" name="Image 1" descr="Une image contenant diagramme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695725" name="Image 1" descr="Une image contenant diagramme, ligne&#10;&#10;Le contenu généré par l’IA peut êtr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322DF" w14:textId="22C7DE8C" w:rsidR="00F22732" w:rsidRPr="001871A1" w:rsidRDefault="00BF7CFE" w:rsidP="001871A1">
      <w:pPr>
        <w:jc w:val="both"/>
        <w:rPr>
          <w:rFonts w:ascii="Times New Roman" w:hAnsi="Times New Roman" w:cs="Times New Roman"/>
        </w:rPr>
      </w:pPr>
      <w:r w:rsidRPr="001871A1">
        <w:rPr>
          <w:rFonts w:ascii="Times New Roman" w:hAnsi="Times New Roman" w:cs="Times New Roman"/>
        </w:rPr>
        <w:t>En utilisant l’échantillon de test, l</w:t>
      </w:r>
      <w:r w:rsidR="00273DEF" w:rsidRPr="001871A1">
        <w:rPr>
          <w:rFonts w:ascii="Times New Roman" w:hAnsi="Times New Roman" w:cs="Times New Roman"/>
        </w:rPr>
        <w:t>a matrice de confusion</w:t>
      </w:r>
      <w:r w:rsidR="003609CE" w:rsidRPr="001871A1">
        <w:rPr>
          <w:rFonts w:ascii="Times New Roman" w:hAnsi="Times New Roman" w:cs="Times New Roman"/>
        </w:rPr>
        <w:t xml:space="preserve"> avec le F1 score</w:t>
      </w:r>
      <w:r w:rsidR="00273DEF" w:rsidRPr="001871A1">
        <w:rPr>
          <w:rFonts w:ascii="Times New Roman" w:hAnsi="Times New Roman" w:cs="Times New Roman"/>
        </w:rPr>
        <w:t xml:space="preserve"> est données </w:t>
      </w:r>
      <w:r w:rsidR="003609CE" w:rsidRPr="001871A1">
        <w:rPr>
          <w:rFonts w:ascii="Times New Roman" w:hAnsi="Times New Roman" w:cs="Times New Roman"/>
        </w:rPr>
        <w:t>par :</w:t>
      </w:r>
    </w:p>
    <w:p w14:paraId="3B672B6B" w14:textId="4E8217CE" w:rsidR="00760DBE" w:rsidRPr="001871A1" w:rsidRDefault="00760DBE" w:rsidP="001871A1">
      <w:pPr>
        <w:jc w:val="both"/>
        <w:rPr>
          <w:rFonts w:ascii="Times New Roman" w:hAnsi="Times New Roman" w:cs="Times New Roman"/>
        </w:rPr>
      </w:pPr>
      <w:r w:rsidRPr="001871A1">
        <w:rPr>
          <w:rFonts w:ascii="Times New Roman" w:hAnsi="Times New Roman" w:cs="Times New Roman"/>
          <w:noProof/>
        </w:rPr>
        <w:drawing>
          <wp:inline distT="0" distB="0" distL="0" distR="0" wp14:anchorId="7D22C701" wp14:editId="6AE90613">
            <wp:extent cx="1828800" cy="1195336"/>
            <wp:effectExtent l="0" t="0" r="0" b="5080"/>
            <wp:docPr id="1684619691" name="Image 1" descr="Une image contenant texte, Police, capture d’écran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619691" name="Image 1" descr="Une image contenant texte, Police, capture d’écran, nombre&#10;&#10;Le contenu généré par l’IA peut êtr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6960" cy="121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F045E" w14:textId="30E24248" w:rsidR="00760DBE" w:rsidRPr="001871A1" w:rsidRDefault="00FE5561" w:rsidP="001871A1">
      <w:pPr>
        <w:jc w:val="both"/>
        <w:rPr>
          <w:rFonts w:ascii="Times New Roman" w:hAnsi="Times New Roman" w:cs="Times New Roman"/>
        </w:rPr>
      </w:pPr>
      <w:r w:rsidRPr="001871A1">
        <w:rPr>
          <w:rFonts w:ascii="Times New Roman" w:hAnsi="Times New Roman" w:cs="Times New Roman"/>
        </w:rPr>
        <w:t xml:space="preserve">Pour évaluer le niveau de prédictibilité de notre modèle nous analysons la figure suivante : </w:t>
      </w:r>
    </w:p>
    <w:p w14:paraId="18716C8B" w14:textId="2F74A245" w:rsidR="00CF3727" w:rsidRPr="001871A1" w:rsidRDefault="00CF3727" w:rsidP="001871A1">
      <w:pPr>
        <w:jc w:val="both"/>
        <w:rPr>
          <w:rFonts w:ascii="Times New Roman" w:hAnsi="Times New Roman" w:cs="Times New Roman"/>
        </w:rPr>
      </w:pPr>
      <w:r w:rsidRPr="001871A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881ECDC" wp14:editId="746D5F35">
            <wp:extent cx="4586068" cy="2597862"/>
            <wp:effectExtent l="0" t="0" r="5080" b="0"/>
            <wp:docPr id="739512558" name="Image 1" descr="Une image contenant texte, capture d’écran, ligne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512558" name="Image 1" descr="Une image contenant texte, capture d’écran, ligne, Police&#10;&#10;Le contenu généré par l’IA peut êtr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9991" cy="2611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576DC" w14:textId="2279A04C" w:rsidR="00436720" w:rsidRPr="001871A1" w:rsidRDefault="00436720" w:rsidP="001871A1">
      <w:pPr>
        <w:jc w:val="both"/>
        <w:rPr>
          <w:rFonts w:ascii="Times New Roman" w:hAnsi="Times New Roman" w:cs="Times New Roman"/>
        </w:rPr>
      </w:pPr>
      <w:r w:rsidRPr="001871A1">
        <w:rPr>
          <w:rFonts w:ascii="Times New Roman" w:hAnsi="Times New Roman" w:cs="Times New Roman"/>
          <w:noProof/>
        </w:rPr>
        <w:drawing>
          <wp:inline distT="0" distB="0" distL="0" distR="0" wp14:anchorId="2F074506" wp14:editId="6B72A08A">
            <wp:extent cx="5760720" cy="4526915"/>
            <wp:effectExtent l="0" t="0" r="0" b="6985"/>
            <wp:docPr id="1918273766" name="Image 1" descr="Une image contenant capture d’écran, texte, diagramme, carré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273766" name="Image 1" descr="Une image contenant capture d’écran, texte, diagramme, carré&#10;&#10;Le contenu généré par l’IA peut êtr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2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E9697" w14:textId="77777777" w:rsidR="00C53782" w:rsidRPr="001871A1" w:rsidRDefault="00C53782" w:rsidP="001871A1">
      <w:pPr>
        <w:jc w:val="both"/>
        <w:rPr>
          <w:rFonts w:ascii="Times New Roman" w:hAnsi="Times New Roman" w:cs="Times New Roman"/>
        </w:rPr>
      </w:pPr>
    </w:p>
    <w:p w14:paraId="7E63D531" w14:textId="74E7FCB0" w:rsidR="005F2D57" w:rsidRPr="001871A1" w:rsidRDefault="005F2D57" w:rsidP="001871A1">
      <w:pPr>
        <w:jc w:val="both"/>
        <w:rPr>
          <w:rFonts w:ascii="Times New Roman" w:hAnsi="Times New Roman" w:cs="Times New Roman"/>
        </w:rPr>
      </w:pPr>
      <w:r w:rsidRPr="001871A1">
        <w:rPr>
          <w:rFonts w:ascii="Times New Roman" w:hAnsi="Times New Roman" w:cs="Times New Roman"/>
        </w:rPr>
        <w:t>Pour les 1102 observations de l</w:t>
      </w:r>
      <w:r w:rsidR="00A854BB" w:rsidRPr="001871A1">
        <w:rPr>
          <w:rFonts w:ascii="Times New Roman" w:hAnsi="Times New Roman" w:cs="Times New Roman"/>
        </w:rPr>
        <w:t>’</w:t>
      </w:r>
      <w:r w:rsidRPr="001871A1">
        <w:rPr>
          <w:rFonts w:ascii="Times New Roman" w:hAnsi="Times New Roman" w:cs="Times New Roman"/>
        </w:rPr>
        <w:t>échantillon de test, les graphiques ci-dessous présentent les taux de sinistres graves dans l’échantillon de test ainsi que la précision selon les modalités.</w:t>
      </w:r>
      <w:r w:rsidR="00A854BB" w:rsidRPr="001871A1">
        <w:rPr>
          <w:rFonts w:ascii="Times New Roman" w:hAnsi="Times New Roman" w:cs="Times New Roman"/>
        </w:rPr>
        <w:t xml:space="preserve"> </w:t>
      </w:r>
      <w:r w:rsidRPr="001871A1">
        <w:rPr>
          <w:rFonts w:ascii="Times New Roman" w:hAnsi="Times New Roman" w:cs="Times New Roman"/>
        </w:rPr>
        <w:t>Les figures 12 et 13 correspondent aux prédictions de sinistres graves, tandis que les figures 14 et 15 concernent les prédictions de sinistres peu graves (</w:t>
      </w:r>
      <w:proofErr w:type="spellStart"/>
      <w:r w:rsidRPr="001871A1">
        <w:rPr>
          <w:rFonts w:ascii="Times New Roman" w:hAnsi="Times New Roman" w:cs="Times New Roman"/>
        </w:rPr>
        <w:t>attritionnels</w:t>
      </w:r>
      <w:proofErr w:type="spellEnd"/>
      <w:r w:rsidRPr="001871A1">
        <w:rPr>
          <w:rFonts w:ascii="Times New Roman" w:hAnsi="Times New Roman" w:cs="Times New Roman"/>
        </w:rPr>
        <w:t>).</w:t>
      </w:r>
    </w:p>
    <w:p w14:paraId="46CB648A" w14:textId="5CE5FE90" w:rsidR="00980E31" w:rsidRPr="001871A1" w:rsidRDefault="00C53782" w:rsidP="001871A1">
      <w:pPr>
        <w:jc w:val="both"/>
        <w:rPr>
          <w:rFonts w:ascii="Times New Roman" w:hAnsi="Times New Roman" w:cs="Times New Roman"/>
        </w:rPr>
      </w:pPr>
      <w:r w:rsidRPr="001871A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E339AC3" wp14:editId="461A6A91">
            <wp:extent cx="5760720" cy="4736465"/>
            <wp:effectExtent l="0" t="0" r="0" b="6985"/>
            <wp:docPr id="295099338" name="Image 1" descr="Une image contenant texte, capture d’écran, Police, diagramm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099338" name="Image 1" descr="Une image contenant texte, capture d’écran, Police, diagramme&#10;&#10;Le contenu généré par l’IA peut êtr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3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A13C4" w14:textId="5FA6781E" w:rsidR="00B26A16" w:rsidRPr="00B26A16" w:rsidRDefault="00B26A16" w:rsidP="001871A1">
      <w:pPr>
        <w:jc w:val="both"/>
        <w:rPr>
          <w:rFonts w:ascii="Times New Roman" w:hAnsi="Times New Roman" w:cs="Times New Roman"/>
        </w:rPr>
      </w:pPr>
      <w:r w:rsidRPr="00B26A16">
        <w:rPr>
          <w:rFonts w:ascii="Times New Roman" w:hAnsi="Times New Roman" w:cs="Times New Roman"/>
        </w:rPr>
        <w:t xml:space="preserve"> </w:t>
      </w:r>
      <w:r w:rsidRPr="00B26A16">
        <w:rPr>
          <w:rFonts w:ascii="Times New Roman" w:hAnsi="Times New Roman" w:cs="Times New Roman"/>
          <w:b/>
          <w:bCs/>
        </w:rPr>
        <w:t>Types d’organisations bien prédits</w:t>
      </w:r>
      <w:r w:rsidRPr="00B26A16">
        <w:rPr>
          <w:rFonts w:ascii="Times New Roman" w:hAnsi="Times New Roman" w:cs="Times New Roman"/>
        </w:rPr>
        <w:t xml:space="preserve"> :</w:t>
      </w:r>
    </w:p>
    <w:p w14:paraId="060522D1" w14:textId="77777777" w:rsidR="00B26A16" w:rsidRPr="00B26A16" w:rsidRDefault="00B26A16" w:rsidP="001871A1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26A16">
        <w:rPr>
          <w:rFonts w:ascii="Times New Roman" w:hAnsi="Times New Roman" w:cs="Times New Roman"/>
        </w:rPr>
        <w:t>EDU (Établissements éducatifs)</w:t>
      </w:r>
    </w:p>
    <w:p w14:paraId="0E1572E3" w14:textId="77777777" w:rsidR="00B26A16" w:rsidRPr="00B26A16" w:rsidRDefault="00B26A16" w:rsidP="001871A1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26A16">
        <w:rPr>
          <w:rFonts w:ascii="Times New Roman" w:hAnsi="Times New Roman" w:cs="Times New Roman"/>
        </w:rPr>
        <w:t>BSO (Autres entreprises)</w:t>
      </w:r>
    </w:p>
    <w:p w14:paraId="67E52277" w14:textId="77777777" w:rsidR="00B26A16" w:rsidRPr="00B26A16" w:rsidRDefault="00B26A16" w:rsidP="001871A1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26A16">
        <w:rPr>
          <w:rFonts w:ascii="Times New Roman" w:hAnsi="Times New Roman" w:cs="Times New Roman"/>
        </w:rPr>
        <w:t>BSF (Entreprises financières et assurances)</w:t>
      </w:r>
    </w:p>
    <w:p w14:paraId="5F13E068" w14:textId="77777777" w:rsidR="00B26A16" w:rsidRPr="001871A1" w:rsidRDefault="00B26A16" w:rsidP="001871A1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26A16">
        <w:rPr>
          <w:rFonts w:ascii="Times New Roman" w:hAnsi="Times New Roman" w:cs="Times New Roman"/>
        </w:rPr>
        <w:t>BSR (Commerces et e-commerce)</w:t>
      </w:r>
    </w:p>
    <w:p w14:paraId="5C680B51" w14:textId="0A4047EC" w:rsidR="00B26A16" w:rsidRPr="00B26A16" w:rsidRDefault="00B26A16" w:rsidP="001871A1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26A16">
        <w:rPr>
          <w:rFonts w:ascii="Times New Roman" w:hAnsi="Times New Roman" w:cs="Times New Roman"/>
          <w:b/>
          <w:bCs/>
        </w:rPr>
        <w:t>Plus de 65 %</w:t>
      </w:r>
      <w:r w:rsidRPr="00B26A16">
        <w:rPr>
          <w:rFonts w:ascii="Times New Roman" w:hAnsi="Times New Roman" w:cs="Times New Roman"/>
        </w:rPr>
        <w:t xml:space="preserve"> des pertes graves sont bien identifiées.</w:t>
      </w:r>
    </w:p>
    <w:p w14:paraId="1E870555" w14:textId="76CE4402" w:rsidR="00B26A16" w:rsidRPr="00B26A16" w:rsidRDefault="00B26A16" w:rsidP="001871A1">
      <w:pPr>
        <w:jc w:val="both"/>
        <w:rPr>
          <w:rFonts w:ascii="Times New Roman" w:hAnsi="Times New Roman" w:cs="Times New Roman"/>
        </w:rPr>
      </w:pPr>
      <w:r w:rsidRPr="00B26A16">
        <w:rPr>
          <w:rFonts w:ascii="Times New Roman" w:hAnsi="Times New Roman" w:cs="Times New Roman"/>
          <w:b/>
          <w:bCs/>
        </w:rPr>
        <w:t>Cas médical (MED) mal prédit</w:t>
      </w:r>
      <w:r w:rsidRPr="00B26A16">
        <w:rPr>
          <w:rFonts w:ascii="Times New Roman" w:hAnsi="Times New Roman" w:cs="Times New Roman"/>
        </w:rPr>
        <w:t xml:space="preserve"> :</w:t>
      </w:r>
    </w:p>
    <w:p w14:paraId="3CE45EBA" w14:textId="77777777" w:rsidR="00B26A16" w:rsidRPr="00B26A16" w:rsidRDefault="00B26A16" w:rsidP="001871A1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B26A16">
        <w:rPr>
          <w:rFonts w:ascii="Times New Roman" w:hAnsi="Times New Roman" w:cs="Times New Roman"/>
        </w:rPr>
        <w:t xml:space="preserve">Les sinistres dans le secteur médical sont </w:t>
      </w:r>
      <w:r w:rsidRPr="00B26A16">
        <w:rPr>
          <w:rFonts w:ascii="Times New Roman" w:hAnsi="Times New Roman" w:cs="Times New Roman"/>
          <w:b/>
          <w:bCs/>
        </w:rPr>
        <w:t>moins bien détectés</w:t>
      </w:r>
      <w:r w:rsidRPr="00B26A16">
        <w:rPr>
          <w:rFonts w:ascii="Times New Roman" w:hAnsi="Times New Roman" w:cs="Times New Roman"/>
        </w:rPr>
        <w:t>.</w:t>
      </w:r>
    </w:p>
    <w:p w14:paraId="2012DF09" w14:textId="77777777" w:rsidR="00B26A16" w:rsidRPr="00B26A16" w:rsidRDefault="00B26A16" w:rsidP="001871A1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B26A16">
        <w:rPr>
          <w:rFonts w:ascii="Times New Roman" w:hAnsi="Times New Roman" w:cs="Times New Roman"/>
        </w:rPr>
        <w:t xml:space="preserve">Vocabulaire trop </w:t>
      </w:r>
      <w:r w:rsidRPr="00B26A16">
        <w:rPr>
          <w:rFonts w:ascii="Times New Roman" w:hAnsi="Times New Roman" w:cs="Times New Roman"/>
          <w:b/>
          <w:bCs/>
        </w:rPr>
        <w:t>spécifique et répétitif</w:t>
      </w:r>
      <w:r w:rsidRPr="00B26A16">
        <w:rPr>
          <w:rFonts w:ascii="Times New Roman" w:hAnsi="Times New Roman" w:cs="Times New Roman"/>
        </w:rPr>
        <w:t xml:space="preserve">, donc </w:t>
      </w:r>
      <w:r w:rsidRPr="00B26A16">
        <w:rPr>
          <w:rFonts w:ascii="Times New Roman" w:hAnsi="Times New Roman" w:cs="Times New Roman"/>
          <w:b/>
          <w:bCs/>
        </w:rPr>
        <w:t>peu révélateur</w:t>
      </w:r>
      <w:r w:rsidRPr="00B26A16">
        <w:rPr>
          <w:rFonts w:ascii="Times New Roman" w:hAnsi="Times New Roman" w:cs="Times New Roman"/>
        </w:rPr>
        <w:t xml:space="preserve"> de la gravité.</w:t>
      </w:r>
    </w:p>
    <w:p w14:paraId="0F033177" w14:textId="77777777" w:rsidR="00B26A16" w:rsidRPr="00B26A16" w:rsidRDefault="00B26A16" w:rsidP="001871A1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B26A16">
        <w:rPr>
          <w:rFonts w:ascii="Times New Roman" w:hAnsi="Times New Roman" w:cs="Times New Roman"/>
        </w:rPr>
        <w:t>L’</w:t>
      </w:r>
      <w:r w:rsidRPr="00B26A16">
        <w:rPr>
          <w:rFonts w:ascii="Times New Roman" w:hAnsi="Times New Roman" w:cs="Times New Roman"/>
          <w:b/>
          <w:bCs/>
        </w:rPr>
        <w:t>ampleur</w:t>
      </w:r>
      <w:r w:rsidRPr="00B26A16">
        <w:rPr>
          <w:rFonts w:ascii="Times New Roman" w:hAnsi="Times New Roman" w:cs="Times New Roman"/>
        </w:rPr>
        <w:t xml:space="preserve"> du sinistre est sans doute plus liée à la </w:t>
      </w:r>
      <w:r w:rsidRPr="00B26A16">
        <w:rPr>
          <w:rFonts w:ascii="Times New Roman" w:hAnsi="Times New Roman" w:cs="Times New Roman"/>
          <w:b/>
          <w:bCs/>
        </w:rPr>
        <w:t>taille de la fuite</w:t>
      </w:r>
      <w:r w:rsidRPr="00B26A16">
        <w:rPr>
          <w:rFonts w:ascii="Times New Roman" w:hAnsi="Times New Roman" w:cs="Times New Roman"/>
        </w:rPr>
        <w:t xml:space="preserve"> qu’aux mots utilisés.</w:t>
      </w:r>
    </w:p>
    <w:p w14:paraId="088D69DE" w14:textId="744A5209" w:rsidR="00B26A16" w:rsidRPr="00B26A16" w:rsidRDefault="00B26A16" w:rsidP="001871A1">
      <w:pPr>
        <w:jc w:val="both"/>
        <w:rPr>
          <w:rFonts w:ascii="Times New Roman" w:hAnsi="Times New Roman" w:cs="Times New Roman"/>
        </w:rPr>
      </w:pPr>
      <w:r w:rsidRPr="00B26A16">
        <w:rPr>
          <w:rFonts w:ascii="Times New Roman" w:hAnsi="Times New Roman" w:cs="Times New Roman"/>
          <w:b/>
          <w:bCs/>
        </w:rPr>
        <w:t>Types de fuites bien prédits</w:t>
      </w:r>
      <w:r w:rsidRPr="00B26A16">
        <w:rPr>
          <w:rFonts w:ascii="Times New Roman" w:hAnsi="Times New Roman" w:cs="Times New Roman"/>
        </w:rPr>
        <w:t xml:space="preserve"> :</w:t>
      </w:r>
    </w:p>
    <w:p w14:paraId="34230FA3" w14:textId="77777777" w:rsidR="00B26A16" w:rsidRPr="00B26A16" w:rsidRDefault="00B26A16" w:rsidP="001871A1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B26A16">
        <w:rPr>
          <w:rFonts w:ascii="Times New Roman" w:hAnsi="Times New Roman" w:cs="Times New Roman"/>
          <w:b/>
          <w:bCs/>
        </w:rPr>
        <w:t>Piratage (hack)</w:t>
      </w:r>
    </w:p>
    <w:p w14:paraId="401BBD93" w14:textId="77777777" w:rsidR="00B26A16" w:rsidRPr="00B26A16" w:rsidRDefault="00B26A16" w:rsidP="001871A1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B26A16">
        <w:rPr>
          <w:rFonts w:ascii="Times New Roman" w:hAnsi="Times New Roman" w:cs="Times New Roman"/>
          <w:b/>
          <w:bCs/>
        </w:rPr>
        <w:lastRenderedPageBreak/>
        <w:t>Périphériques portables perdus ou volés</w:t>
      </w:r>
      <w:r w:rsidRPr="00B26A16">
        <w:rPr>
          <w:rFonts w:ascii="Times New Roman" w:hAnsi="Times New Roman" w:cs="Times New Roman"/>
        </w:rPr>
        <w:t xml:space="preserve"> (clés USB, ordinateurs portables, CD, disques durs, etc.)</w:t>
      </w:r>
    </w:p>
    <w:p w14:paraId="4DE36F51" w14:textId="0DA27D34" w:rsidR="00EA1743" w:rsidRPr="001871A1" w:rsidRDefault="00287A13" w:rsidP="001871A1">
      <w:pPr>
        <w:jc w:val="both"/>
        <w:rPr>
          <w:rFonts w:ascii="Times New Roman" w:hAnsi="Times New Roman" w:cs="Times New Roman"/>
          <w:b/>
          <w:bCs/>
        </w:rPr>
      </w:pPr>
      <w:r w:rsidRPr="001871A1">
        <w:rPr>
          <w:rFonts w:ascii="Times New Roman" w:hAnsi="Times New Roman" w:cs="Times New Roman"/>
          <w:b/>
          <w:bCs/>
        </w:rPr>
        <w:t>Utilisation des expressions régulières (regex)</w:t>
      </w:r>
    </w:p>
    <w:p w14:paraId="05057D21" w14:textId="03FF42BD" w:rsidR="000A63D3" w:rsidRPr="001871A1" w:rsidRDefault="000A63D3" w:rsidP="001871A1">
      <w:pPr>
        <w:jc w:val="both"/>
        <w:rPr>
          <w:rFonts w:ascii="Times New Roman" w:hAnsi="Times New Roman" w:cs="Times New Roman"/>
        </w:rPr>
      </w:pPr>
      <w:r w:rsidRPr="001871A1">
        <w:rPr>
          <w:rFonts w:ascii="Times New Roman" w:hAnsi="Times New Roman" w:cs="Times New Roman"/>
        </w:rPr>
        <w:t>L’objectif ici est d’améliorer la précision des prédictions du modèle de réseau de neurones en ajoutant une étape complémentaire avec des expressions régulières</w:t>
      </w:r>
      <w:r w:rsidR="00421037" w:rsidRPr="001871A1">
        <w:rPr>
          <w:rFonts w:ascii="Times New Roman" w:hAnsi="Times New Roman" w:cs="Times New Roman"/>
        </w:rPr>
        <w:t xml:space="preserve">. En effet, </w:t>
      </w:r>
      <w:r w:rsidR="00FA4A06" w:rsidRPr="001871A1">
        <w:rPr>
          <w:rFonts w:ascii="Times New Roman" w:hAnsi="Times New Roman" w:cs="Times New Roman"/>
        </w:rPr>
        <w:t>un</w:t>
      </w:r>
      <w:r w:rsidR="00421037" w:rsidRPr="001871A1">
        <w:rPr>
          <w:rFonts w:ascii="Times New Roman" w:hAnsi="Times New Roman" w:cs="Times New Roman"/>
        </w:rPr>
        <w:t xml:space="preserve"> réseau de neurones peut parfois rater des cas graves</w:t>
      </w:r>
      <w:r w:rsidR="00FA4A06" w:rsidRPr="001871A1">
        <w:rPr>
          <w:rFonts w:ascii="Times New Roman" w:hAnsi="Times New Roman" w:cs="Times New Roman"/>
        </w:rPr>
        <w:t>, créant ainsi</w:t>
      </w:r>
      <w:r w:rsidR="00421037" w:rsidRPr="001871A1">
        <w:rPr>
          <w:rFonts w:ascii="Times New Roman" w:hAnsi="Times New Roman" w:cs="Times New Roman"/>
        </w:rPr>
        <w:t xml:space="preserve"> des faux négatifs (le modèle dit "pas grave", alors que c'est grave).</w:t>
      </w:r>
      <w:r w:rsidR="00FA4A06" w:rsidRPr="001871A1">
        <w:rPr>
          <w:rFonts w:ascii="Times New Roman" w:hAnsi="Times New Roman" w:cs="Times New Roman"/>
        </w:rPr>
        <w:t xml:space="preserve"> Les regex vont aider à détecter ces cas manqués.</w:t>
      </w:r>
    </w:p>
    <w:p w14:paraId="5DC658D9" w14:textId="77777777" w:rsidR="008A4302" w:rsidRPr="008A4302" w:rsidRDefault="008A4302" w:rsidP="001871A1">
      <w:pPr>
        <w:jc w:val="both"/>
        <w:rPr>
          <w:rFonts w:ascii="Times New Roman" w:hAnsi="Times New Roman" w:cs="Times New Roman"/>
          <w:b/>
          <w:bCs/>
        </w:rPr>
      </w:pPr>
      <w:r w:rsidRPr="008A4302">
        <w:rPr>
          <w:rFonts w:ascii="Times New Roman" w:hAnsi="Times New Roman" w:cs="Times New Roman"/>
          <w:b/>
          <w:bCs/>
        </w:rPr>
        <w:t>Comment ça fonctionne ?</w:t>
      </w:r>
    </w:p>
    <w:p w14:paraId="1D4B57CC" w14:textId="77777777" w:rsidR="008A4302" w:rsidRPr="008A4302" w:rsidRDefault="008A4302" w:rsidP="001871A1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8A4302">
        <w:rPr>
          <w:rFonts w:ascii="Times New Roman" w:hAnsi="Times New Roman" w:cs="Times New Roman"/>
        </w:rPr>
        <w:t xml:space="preserve">On a un modèle (ici un </w:t>
      </w:r>
      <w:r w:rsidRPr="008A4302">
        <w:rPr>
          <w:rFonts w:ascii="Times New Roman" w:hAnsi="Times New Roman" w:cs="Times New Roman"/>
          <w:b/>
          <w:bCs/>
        </w:rPr>
        <w:t>perceptron multicouche</w:t>
      </w:r>
      <w:r w:rsidRPr="008A4302">
        <w:rPr>
          <w:rFonts w:ascii="Times New Roman" w:hAnsi="Times New Roman" w:cs="Times New Roman"/>
        </w:rPr>
        <w:t>) qui prédit si une description d’incident est grave ou non.</w:t>
      </w:r>
    </w:p>
    <w:p w14:paraId="6E73F437" w14:textId="77777777" w:rsidR="008A4302" w:rsidRPr="008A4302" w:rsidRDefault="008A4302" w:rsidP="001871A1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8A4302">
        <w:rPr>
          <w:rFonts w:ascii="Times New Roman" w:hAnsi="Times New Roman" w:cs="Times New Roman"/>
        </w:rPr>
        <w:t xml:space="preserve">Ensuite, </w:t>
      </w:r>
      <w:r w:rsidRPr="008A4302">
        <w:rPr>
          <w:rFonts w:ascii="Times New Roman" w:hAnsi="Times New Roman" w:cs="Times New Roman"/>
          <w:b/>
          <w:bCs/>
        </w:rPr>
        <w:t>on applique une analyse avec des regex</w:t>
      </w:r>
      <w:r w:rsidRPr="008A4302">
        <w:rPr>
          <w:rFonts w:ascii="Times New Roman" w:hAnsi="Times New Roman" w:cs="Times New Roman"/>
        </w:rPr>
        <w:t xml:space="preserve"> pour </w:t>
      </w:r>
      <w:r w:rsidRPr="008A4302">
        <w:rPr>
          <w:rFonts w:ascii="Times New Roman" w:hAnsi="Times New Roman" w:cs="Times New Roman"/>
          <w:b/>
          <w:bCs/>
        </w:rPr>
        <w:t>repérer certains mots-clés, motifs ou formats spécifiques</w:t>
      </w:r>
      <w:r w:rsidRPr="008A4302">
        <w:rPr>
          <w:rFonts w:ascii="Times New Roman" w:hAnsi="Times New Roman" w:cs="Times New Roman"/>
        </w:rPr>
        <w:t xml:space="preserve"> (exemples : </w:t>
      </w:r>
      <w:proofErr w:type="gramStart"/>
      <w:r w:rsidRPr="008A4302">
        <w:rPr>
          <w:rFonts w:ascii="Times New Roman" w:hAnsi="Times New Roman" w:cs="Times New Roman"/>
        </w:rPr>
        <w:t>emails</w:t>
      </w:r>
      <w:proofErr w:type="gramEnd"/>
      <w:r w:rsidRPr="008A4302">
        <w:rPr>
          <w:rFonts w:ascii="Times New Roman" w:hAnsi="Times New Roman" w:cs="Times New Roman"/>
        </w:rPr>
        <w:t>, URL, termes comme "</w:t>
      </w:r>
      <w:proofErr w:type="spellStart"/>
      <w:r w:rsidRPr="008A4302">
        <w:rPr>
          <w:rFonts w:ascii="Times New Roman" w:hAnsi="Times New Roman" w:cs="Times New Roman"/>
        </w:rPr>
        <w:t>hacked</w:t>
      </w:r>
      <w:proofErr w:type="spellEnd"/>
      <w:r w:rsidRPr="008A4302">
        <w:rPr>
          <w:rFonts w:ascii="Times New Roman" w:hAnsi="Times New Roman" w:cs="Times New Roman"/>
        </w:rPr>
        <w:t>", "ransomware", "</w:t>
      </w:r>
      <w:proofErr w:type="spellStart"/>
      <w:r w:rsidRPr="008A4302">
        <w:rPr>
          <w:rFonts w:ascii="Times New Roman" w:hAnsi="Times New Roman" w:cs="Times New Roman"/>
        </w:rPr>
        <w:t>stolen</w:t>
      </w:r>
      <w:proofErr w:type="spellEnd"/>
      <w:r w:rsidRPr="008A4302">
        <w:rPr>
          <w:rFonts w:ascii="Times New Roman" w:hAnsi="Times New Roman" w:cs="Times New Roman"/>
        </w:rPr>
        <w:t>", etc.).</w:t>
      </w:r>
    </w:p>
    <w:p w14:paraId="716CCA47" w14:textId="77777777" w:rsidR="008A4302" w:rsidRPr="001871A1" w:rsidRDefault="008A4302" w:rsidP="001871A1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8A4302">
        <w:rPr>
          <w:rFonts w:ascii="Times New Roman" w:hAnsi="Times New Roman" w:cs="Times New Roman"/>
        </w:rPr>
        <w:t xml:space="preserve">Si un cas a été </w:t>
      </w:r>
      <w:r w:rsidRPr="008A4302">
        <w:rPr>
          <w:rFonts w:ascii="Times New Roman" w:hAnsi="Times New Roman" w:cs="Times New Roman"/>
          <w:b/>
          <w:bCs/>
        </w:rPr>
        <w:t>mal classé par le modèle</w:t>
      </w:r>
      <w:r w:rsidRPr="008A4302">
        <w:rPr>
          <w:rFonts w:ascii="Times New Roman" w:hAnsi="Times New Roman" w:cs="Times New Roman"/>
        </w:rPr>
        <w:t xml:space="preserve">, mais que la regex détecte un </w:t>
      </w:r>
      <w:r w:rsidRPr="008A4302">
        <w:rPr>
          <w:rFonts w:ascii="Times New Roman" w:hAnsi="Times New Roman" w:cs="Times New Roman"/>
          <w:b/>
          <w:bCs/>
        </w:rPr>
        <w:t>motif révélateur de gravité</w:t>
      </w:r>
      <w:r w:rsidRPr="008A4302">
        <w:rPr>
          <w:rFonts w:ascii="Times New Roman" w:hAnsi="Times New Roman" w:cs="Times New Roman"/>
        </w:rPr>
        <w:t xml:space="preserve">, on peut </w:t>
      </w:r>
      <w:r w:rsidRPr="008A4302">
        <w:rPr>
          <w:rFonts w:ascii="Times New Roman" w:hAnsi="Times New Roman" w:cs="Times New Roman"/>
          <w:b/>
          <w:bCs/>
        </w:rPr>
        <w:t>corriger la prédiction</w:t>
      </w:r>
      <w:r w:rsidRPr="008A4302">
        <w:rPr>
          <w:rFonts w:ascii="Times New Roman" w:hAnsi="Times New Roman" w:cs="Times New Roman"/>
        </w:rPr>
        <w:t>.</w:t>
      </w:r>
    </w:p>
    <w:p w14:paraId="05BFF77C" w14:textId="08DCCEF1" w:rsidR="00721BBB" w:rsidRPr="001871A1" w:rsidRDefault="005B10F0" w:rsidP="001871A1">
      <w:pPr>
        <w:jc w:val="both"/>
        <w:rPr>
          <w:rFonts w:ascii="Times New Roman" w:hAnsi="Times New Roman" w:cs="Times New Roman"/>
        </w:rPr>
      </w:pPr>
      <w:proofErr w:type="gramStart"/>
      <w:r w:rsidRPr="001871A1">
        <w:rPr>
          <w:rFonts w:ascii="Times New Roman" w:hAnsi="Times New Roman" w:cs="Times New Roman"/>
          <w:b/>
          <w:bCs/>
        </w:rPr>
        <w:t>re</w:t>
      </w:r>
      <w:proofErr w:type="gramEnd"/>
      <w:r w:rsidRPr="001871A1">
        <w:rPr>
          <w:rFonts w:ascii="Times New Roman" w:hAnsi="Times New Roman" w:cs="Times New Roman"/>
        </w:rPr>
        <w:t xml:space="preserve"> est la librairie standard en Python pour les expressions régulières.</w:t>
      </w:r>
    </w:p>
    <w:p w14:paraId="646C1E6C" w14:textId="192EF26E" w:rsidR="005B10F0" w:rsidRPr="001871A1" w:rsidRDefault="006C1716" w:rsidP="001871A1">
      <w:pPr>
        <w:jc w:val="both"/>
        <w:rPr>
          <w:rFonts w:ascii="Times New Roman" w:hAnsi="Times New Roman" w:cs="Times New Roman"/>
          <w:b/>
          <w:bCs/>
        </w:rPr>
      </w:pPr>
      <w:r w:rsidRPr="001871A1">
        <w:rPr>
          <w:rFonts w:ascii="Times New Roman" w:hAnsi="Times New Roman" w:cs="Times New Roman"/>
          <w:b/>
          <w:bCs/>
        </w:rPr>
        <w:t xml:space="preserve">Analyse </w:t>
      </w:r>
    </w:p>
    <w:p w14:paraId="43601666" w14:textId="23D22A8D" w:rsidR="00350DAB" w:rsidRPr="001871A1" w:rsidRDefault="00350DAB" w:rsidP="001871A1">
      <w:pPr>
        <w:jc w:val="both"/>
        <w:rPr>
          <w:rFonts w:ascii="Times New Roman" w:hAnsi="Times New Roman" w:cs="Times New Roman"/>
          <w:b/>
          <w:bCs/>
        </w:rPr>
      </w:pPr>
      <w:r w:rsidRPr="001871A1">
        <w:rPr>
          <w:rFonts w:ascii="Times New Roman" w:hAnsi="Times New Roman" w:cs="Times New Roman"/>
          <w:b/>
          <w:bCs/>
        </w:rPr>
        <w:t xml:space="preserve">Méthode : </w:t>
      </w:r>
    </w:p>
    <w:p w14:paraId="0E304E2B" w14:textId="77777777" w:rsidR="00350DAB" w:rsidRPr="00350DAB" w:rsidRDefault="00350DAB" w:rsidP="001871A1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350DAB">
        <w:rPr>
          <w:rFonts w:ascii="Times New Roman" w:hAnsi="Times New Roman" w:cs="Times New Roman"/>
        </w:rPr>
        <w:t xml:space="preserve">On extrait des expressions </w:t>
      </w:r>
      <w:r w:rsidRPr="00350DAB">
        <w:rPr>
          <w:rFonts w:ascii="Times New Roman" w:hAnsi="Times New Roman" w:cs="Times New Roman"/>
          <w:i/>
          <w:iCs/>
        </w:rPr>
        <w:t>nombre + mot</w:t>
      </w:r>
      <w:r w:rsidRPr="00350DAB">
        <w:rPr>
          <w:rFonts w:ascii="Times New Roman" w:hAnsi="Times New Roman" w:cs="Times New Roman"/>
        </w:rPr>
        <w:t xml:space="preserve"> avec des regex.</w:t>
      </w:r>
    </w:p>
    <w:p w14:paraId="6E3383A3" w14:textId="77777777" w:rsidR="00350DAB" w:rsidRPr="00350DAB" w:rsidRDefault="00350DAB" w:rsidP="001871A1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350DAB">
        <w:rPr>
          <w:rFonts w:ascii="Times New Roman" w:hAnsi="Times New Roman" w:cs="Times New Roman"/>
        </w:rPr>
        <w:t>On garde seulement celles dont le mot est dans une liste importante (V).</w:t>
      </w:r>
    </w:p>
    <w:p w14:paraId="494DF103" w14:textId="77777777" w:rsidR="00350DAB" w:rsidRPr="00350DAB" w:rsidRDefault="00350DAB" w:rsidP="001871A1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350DAB">
        <w:rPr>
          <w:rFonts w:ascii="Times New Roman" w:hAnsi="Times New Roman" w:cs="Times New Roman"/>
        </w:rPr>
        <w:t>On somme les nombres associés à ces mots.</w:t>
      </w:r>
    </w:p>
    <w:p w14:paraId="4E23D00A" w14:textId="77777777" w:rsidR="00350DAB" w:rsidRPr="00350DAB" w:rsidRDefault="00350DAB" w:rsidP="001871A1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350DAB">
        <w:rPr>
          <w:rFonts w:ascii="Times New Roman" w:hAnsi="Times New Roman" w:cs="Times New Roman"/>
        </w:rPr>
        <w:t>Si le total dépasse un seuil, on considère que la réclamation est grave.</w:t>
      </w:r>
    </w:p>
    <w:p w14:paraId="4EF0E234" w14:textId="77777777" w:rsidR="00350DAB" w:rsidRPr="001871A1" w:rsidRDefault="00350DAB" w:rsidP="001871A1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350DAB">
        <w:rPr>
          <w:rFonts w:ascii="Times New Roman" w:hAnsi="Times New Roman" w:cs="Times New Roman"/>
        </w:rPr>
        <w:t>Cela permet d’améliorer la détection automatique des sinistres importants, même si le réseau de neurones ne les avait pas détectés.</w:t>
      </w:r>
    </w:p>
    <w:p w14:paraId="4602C149" w14:textId="5F56D3E2" w:rsidR="00C95926" w:rsidRPr="001871A1" w:rsidRDefault="00C95926" w:rsidP="001871A1">
      <w:pPr>
        <w:jc w:val="both"/>
        <w:rPr>
          <w:rFonts w:ascii="Times New Roman" w:hAnsi="Times New Roman" w:cs="Times New Roman"/>
        </w:rPr>
      </w:pPr>
      <w:r w:rsidRPr="001871A1">
        <w:rPr>
          <w:rFonts w:ascii="Times New Roman" w:hAnsi="Times New Roman" w:cs="Times New Roman"/>
        </w:rPr>
        <w:t xml:space="preserve">(Comment définir le seuil dans ce cas ?) à dire </w:t>
      </w:r>
      <w:r w:rsidR="00F03626" w:rsidRPr="001871A1">
        <w:rPr>
          <w:rFonts w:ascii="Times New Roman" w:hAnsi="Times New Roman" w:cs="Times New Roman"/>
        </w:rPr>
        <w:t>d’expert ?</w:t>
      </w:r>
    </w:p>
    <w:p w14:paraId="4C3A95BD" w14:textId="02C68A74" w:rsidR="00F03626" w:rsidRPr="001871A1" w:rsidRDefault="00633E83" w:rsidP="001871A1">
      <w:pPr>
        <w:jc w:val="both"/>
        <w:rPr>
          <w:rFonts w:ascii="Times New Roman" w:hAnsi="Times New Roman" w:cs="Times New Roman"/>
        </w:rPr>
      </w:pPr>
      <w:r w:rsidRPr="001871A1">
        <w:rPr>
          <w:rFonts w:ascii="Times New Roman" w:hAnsi="Times New Roman" w:cs="Times New Roman"/>
        </w:rPr>
        <w:t>Etape préliminaire (nettoyage des données)</w:t>
      </w:r>
    </w:p>
    <w:p w14:paraId="1D86A4D4" w14:textId="7703F6BC" w:rsidR="00350DAB" w:rsidRPr="001871A1" w:rsidRDefault="00633E83" w:rsidP="001871A1">
      <w:pPr>
        <w:jc w:val="both"/>
        <w:rPr>
          <w:rFonts w:ascii="Times New Roman" w:hAnsi="Times New Roman" w:cs="Times New Roman"/>
        </w:rPr>
      </w:pPr>
      <w:r w:rsidRPr="001871A1">
        <w:rPr>
          <w:rFonts w:ascii="Times New Roman" w:hAnsi="Times New Roman" w:cs="Times New Roman"/>
        </w:rPr>
        <w:t>Choix du vocabulaire (qui définir les sinistres s</w:t>
      </w:r>
      <w:r w:rsidR="00B33C1B" w:rsidRPr="001871A1">
        <w:rPr>
          <w:rFonts w:ascii="Times New Roman" w:hAnsi="Times New Roman" w:cs="Times New Roman"/>
        </w:rPr>
        <w:t>évères)</w:t>
      </w:r>
      <w:r w:rsidR="008F6DB8" w:rsidRPr="001871A1">
        <w:rPr>
          <w:rFonts w:ascii="Times New Roman" w:hAnsi="Times New Roman" w:cs="Times New Roman"/>
        </w:rPr>
        <w:t xml:space="preserve"> : </w:t>
      </w:r>
      <w:r w:rsidR="001A5DC4" w:rsidRPr="001871A1">
        <w:rPr>
          <w:rFonts w:ascii="Times New Roman" w:hAnsi="Times New Roman" w:cs="Times New Roman"/>
        </w:rPr>
        <w:t>V= {</w:t>
      </w:r>
      <w:r w:rsidR="008F6DB8" w:rsidRPr="001871A1">
        <w:rPr>
          <w:rFonts w:ascii="Times New Roman" w:hAnsi="Times New Roman" w:cs="Times New Roman"/>
        </w:rPr>
        <w:t>P</w:t>
      </w:r>
      <w:r w:rsidR="008F6DB8" w:rsidRPr="008F6DB8">
        <w:rPr>
          <w:rFonts w:ascii="Times New Roman" w:hAnsi="Times New Roman" w:cs="Times New Roman"/>
        </w:rPr>
        <w:t>atient</w:t>
      </w:r>
      <w:r w:rsidR="008F6DB8" w:rsidRPr="001871A1">
        <w:rPr>
          <w:rFonts w:ascii="Times New Roman" w:hAnsi="Times New Roman" w:cs="Times New Roman"/>
        </w:rPr>
        <w:t xml:space="preserve">, </w:t>
      </w:r>
      <w:r w:rsidR="008F6DB8" w:rsidRPr="008F6DB8">
        <w:rPr>
          <w:rFonts w:ascii="Times New Roman" w:hAnsi="Times New Roman" w:cs="Times New Roman"/>
        </w:rPr>
        <w:t>people</w:t>
      </w:r>
      <w:r w:rsidR="008F6DB8" w:rsidRPr="001871A1">
        <w:rPr>
          <w:rFonts w:ascii="Times New Roman" w:hAnsi="Times New Roman" w:cs="Times New Roman"/>
        </w:rPr>
        <w:t xml:space="preserve">, </w:t>
      </w:r>
      <w:proofErr w:type="spellStart"/>
      <w:r w:rsidR="008F6DB8" w:rsidRPr="008F6DB8">
        <w:rPr>
          <w:rFonts w:ascii="Times New Roman" w:hAnsi="Times New Roman" w:cs="Times New Roman"/>
        </w:rPr>
        <w:t>student</w:t>
      </w:r>
      <w:proofErr w:type="spellEnd"/>
      <w:r w:rsidR="008F6DB8" w:rsidRPr="001871A1">
        <w:rPr>
          <w:rFonts w:ascii="Times New Roman" w:hAnsi="Times New Roman" w:cs="Times New Roman"/>
        </w:rPr>
        <w:t xml:space="preserve">, </w:t>
      </w:r>
      <w:proofErr w:type="spellStart"/>
      <w:r w:rsidR="008F6DB8" w:rsidRPr="008F6DB8">
        <w:rPr>
          <w:rFonts w:ascii="Times New Roman" w:hAnsi="Times New Roman" w:cs="Times New Roman"/>
        </w:rPr>
        <w:t>employee</w:t>
      </w:r>
      <w:proofErr w:type="spellEnd"/>
      <w:r w:rsidR="008F6DB8" w:rsidRPr="001871A1">
        <w:rPr>
          <w:rFonts w:ascii="Times New Roman" w:hAnsi="Times New Roman" w:cs="Times New Roman"/>
        </w:rPr>
        <w:t xml:space="preserve">, </w:t>
      </w:r>
      <w:proofErr w:type="spellStart"/>
      <w:r w:rsidR="008F6DB8" w:rsidRPr="008F6DB8">
        <w:rPr>
          <w:rFonts w:ascii="Times New Roman" w:hAnsi="Times New Roman" w:cs="Times New Roman"/>
        </w:rPr>
        <w:t>customer</w:t>
      </w:r>
      <w:proofErr w:type="spellEnd"/>
      <w:r w:rsidR="001A5DC4" w:rsidRPr="001871A1">
        <w:rPr>
          <w:rFonts w:ascii="Times New Roman" w:hAnsi="Times New Roman" w:cs="Times New Roman"/>
        </w:rPr>
        <w:t xml:space="preserve">}. </w:t>
      </w:r>
      <w:r w:rsidR="008F6DB8" w:rsidRPr="008F6DB8">
        <w:rPr>
          <w:rFonts w:ascii="Times New Roman" w:hAnsi="Times New Roman" w:cs="Times New Roman"/>
        </w:rPr>
        <w:t>Ces mots désignent des personnes réelles, donc le nombre devant eux reflète souvent directement l’ampleur de l’impact (ex</w:t>
      </w:r>
      <w:r w:rsidR="001B3A22" w:rsidRPr="001871A1">
        <w:rPr>
          <w:rFonts w:ascii="Times New Roman" w:hAnsi="Times New Roman" w:cs="Times New Roman"/>
        </w:rPr>
        <w:t> :</w:t>
      </w:r>
      <w:r w:rsidR="008F6DB8" w:rsidRPr="008F6DB8">
        <w:rPr>
          <w:rFonts w:ascii="Times New Roman" w:hAnsi="Times New Roman" w:cs="Times New Roman"/>
        </w:rPr>
        <w:t xml:space="preserve"> "27000 </w:t>
      </w:r>
      <w:proofErr w:type="spellStart"/>
      <w:r w:rsidR="008F6DB8" w:rsidRPr="008F6DB8">
        <w:rPr>
          <w:rFonts w:ascii="Times New Roman" w:hAnsi="Times New Roman" w:cs="Times New Roman"/>
        </w:rPr>
        <w:t>employees</w:t>
      </w:r>
      <w:proofErr w:type="spellEnd"/>
      <w:r w:rsidR="008F6DB8" w:rsidRPr="008F6DB8">
        <w:rPr>
          <w:rFonts w:ascii="Times New Roman" w:hAnsi="Times New Roman" w:cs="Times New Roman"/>
        </w:rPr>
        <w:t>"</w:t>
      </w:r>
      <w:r w:rsidR="001B3A22" w:rsidRPr="001871A1">
        <w:rPr>
          <w:rFonts w:ascii="Times New Roman" w:hAnsi="Times New Roman" w:cs="Times New Roman"/>
        </w:rPr>
        <w:t> </w:t>
      </w:r>
      <w:proofErr w:type="gramStart"/>
      <w:r w:rsidR="001B3A22" w:rsidRPr="001871A1">
        <w:rPr>
          <w:rFonts w:ascii="Times New Roman" w:hAnsi="Times New Roman" w:cs="Times New Roman"/>
        </w:rPr>
        <w:t xml:space="preserve">= </w:t>
      </w:r>
      <w:r w:rsidR="008F6DB8" w:rsidRPr="008F6DB8">
        <w:rPr>
          <w:rFonts w:ascii="Times New Roman" w:hAnsi="Times New Roman" w:cs="Times New Roman"/>
        </w:rPr>
        <w:t xml:space="preserve"> grave</w:t>
      </w:r>
      <w:proofErr w:type="gramEnd"/>
      <w:r w:rsidR="008F6DB8" w:rsidRPr="008F6DB8">
        <w:rPr>
          <w:rFonts w:ascii="Times New Roman" w:hAnsi="Times New Roman" w:cs="Times New Roman"/>
        </w:rPr>
        <w:t>).</w:t>
      </w:r>
    </w:p>
    <w:p w14:paraId="09F15998" w14:textId="77777777" w:rsidR="001871A1" w:rsidRPr="001871A1" w:rsidRDefault="001871A1" w:rsidP="001871A1">
      <w:pPr>
        <w:jc w:val="both"/>
        <w:rPr>
          <w:rFonts w:ascii="Times New Roman" w:hAnsi="Times New Roman" w:cs="Times New Roman"/>
        </w:rPr>
      </w:pPr>
    </w:p>
    <w:p w14:paraId="203247A4" w14:textId="77777777" w:rsidR="001871A1" w:rsidRPr="001871A1" w:rsidRDefault="001871A1" w:rsidP="001871A1">
      <w:pPr>
        <w:jc w:val="both"/>
        <w:rPr>
          <w:rFonts w:ascii="Times New Roman" w:hAnsi="Times New Roman" w:cs="Times New Roman"/>
        </w:rPr>
      </w:pPr>
    </w:p>
    <w:p w14:paraId="7A5AB014" w14:textId="7AB54980" w:rsidR="00E010EF" w:rsidRPr="001871A1" w:rsidRDefault="00E010EF" w:rsidP="001871A1">
      <w:pPr>
        <w:jc w:val="both"/>
        <w:rPr>
          <w:rFonts w:ascii="Times New Roman" w:hAnsi="Times New Roman" w:cs="Times New Roman"/>
          <w:b/>
          <w:bCs/>
        </w:rPr>
      </w:pPr>
      <w:r w:rsidRPr="001871A1">
        <w:rPr>
          <w:rFonts w:ascii="Times New Roman" w:hAnsi="Times New Roman" w:cs="Times New Roman"/>
          <w:b/>
          <w:bCs/>
        </w:rPr>
        <w:t>Comment définir le seuil pour le Regex</w:t>
      </w:r>
      <w:r w:rsidR="00543B09" w:rsidRPr="001871A1">
        <w:rPr>
          <w:rFonts w:ascii="Times New Roman" w:hAnsi="Times New Roman" w:cs="Times New Roman"/>
          <w:b/>
          <w:bCs/>
        </w:rPr>
        <w:t> ?</w:t>
      </w:r>
    </w:p>
    <w:p w14:paraId="5DD23011" w14:textId="77777777" w:rsidR="00373E95" w:rsidRPr="001871A1" w:rsidRDefault="0054199B" w:rsidP="001871A1">
      <w:pPr>
        <w:jc w:val="both"/>
        <w:rPr>
          <w:rFonts w:ascii="Times New Roman" w:hAnsi="Times New Roman" w:cs="Times New Roman"/>
        </w:rPr>
      </w:pPr>
      <w:r w:rsidRPr="001871A1">
        <w:rPr>
          <w:rFonts w:ascii="Times New Roman" w:hAnsi="Times New Roman" w:cs="Times New Roman"/>
        </w:rPr>
        <w:lastRenderedPageBreak/>
        <w:t xml:space="preserve">On fait </w:t>
      </w:r>
      <w:r w:rsidRPr="0054199B">
        <w:rPr>
          <w:rFonts w:ascii="Times New Roman" w:hAnsi="Times New Roman" w:cs="Times New Roman"/>
        </w:rPr>
        <w:t>varier le seuil</w:t>
      </w:r>
      <w:r w:rsidR="00373E95" w:rsidRPr="001871A1">
        <w:rPr>
          <w:rFonts w:ascii="Times New Roman" w:hAnsi="Times New Roman" w:cs="Times New Roman"/>
        </w:rPr>
        <w:t xml:space="preserve"> </w:t>
      </w:r>
      <w:r w:rsidR="00373E95" w:rsidRPr="001871A1">
        <w:rPr>
          <w:rFonts w:ascii="Times New Roman" w:hAnsi="Times New Roman" w:cs="Times New Roman"/>
          <w:b/>
          <w:bCs/>
        </w:rPr>
        <w:t>(</w:t>
      </w:r>
      <w:proofErr w:type="spellStart"/>
      <w:r w:rsidR="00373E95" w:rsidRPr="001871A1">
        <w:rPr>
          <w:rFonts w:ascii="Times New Roman" w:hAnsi="Times New Roman" w:cs="Times New Roman"/>
          <w:b/>
          <w:bCs/>
        </w:rPr>
        <w:t>threshold</w:t>
      </w:r>
      <w:proofErr w:type="spellEnd"/>
      <w:r w:rsidR="00373E95" w:rsidRPr="001871A1">
        <w:rPr>
          <w:rFonts w:ascii="Times New Roman" w:hAnsi="Times New Roman" w:cs="Times New Roman"/>
          <w:b/>
          <w:bCs/>
        </w:rPr>
        <w:t>)</w:t>
      </w:r>
      <w:r w:rsidR="00373E95" w:rsidRPr="001871A1">
        <w:rPr>
          <w:rFonts w:ascii="Times New Roman" w:hAnsi="Times New Roman" w:cs="Times New Roman"/>
        </w:rPr>
        <w:t xml:space="preserve"> pour décider à partir de quelle somme, on classe un sinistre comme </w:t>
      </w:r>
      <w:r w:rsidR="00373E95" w:rsidRPr="001871A1">
        <w:rPr>
          <w:rFonts w:ascii="Times New Roman" w:hAnsi="Times New Roman" w:cs="Times New Roman"/>
          <w:b/>
          <w:bCs/>
        </w:rPr>
        <w:t>grave</w:t>
      </w:r>
      <w:r w:rsidRPr="0054199B">
        <w:rPr>
          <w:rFonts w:ascii="Times New Roman" w:hAnsi="Times New Roman" w:cs="Times New Roman"/>
        </w:rPr>
        <w:t>, on mesure la performance de la classification (via une matrice de confusion). On cherche à maximiser le F1-score (un bon équilibre entre précision et rappel).</w:t>
      </w:r>
      <w:r w:rsidR="00373E95" w:rsidRPr="001871A1">
        <w:rPr>
          <w:rFonts w:ascii="Times New Roman" w:hAnsi="Times New Roman" w:cs="Times New Roman"/>
        </w:rPr>
        <w:t xml:space="preserve"> </w:t>
      </w:r>
    </w:p>
    <w:p w14:paraId="6063A792" w14:textId="4A664859" w:rsidR="00373E95" w:rsidRPr="001871A1" w:rsidRDefault="00376664" w:rsidP="001871A1">
      <w:pPr>
        <w:jc w:val="both"/>
        <w:rPr>
          <w:rFonts w:ascii="Times New Roman" w:hAnsi="Times New Roman" w:cs="Times New Roman"/>
        </w:rPr>
      </w:pPr>
      <w:r w:rsidRPr="001871A1">
        <w:rPr>
          <w:rFonts w:ascii="Times New Roman" w:hAnsi="Times New Roman" w:cs="Times New Roman"/>
          <w:noProof/>
        </w:rPr>
        <w:drawing>
          <wp:inline distT="0" distB="0" distL="0" distR="0" wp14:anchorId="50F265F5" wp14:editId="3D331415">
            <wp:extent cx="4037427" cy="2655125"/>
            <wp:effectExtent l="0" t="0" r="1270" b="0"/>
            <wp:docPr id="1425669427" name="Image 1" descr="Une image contenant texte, ligne, diagramme, Tracé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669427" name="Image 1" descr="Une image contenant texte, ligne, diagramme, Tracé&#10;&#10;Le contenu généré par l’IA peut êtr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6235" cy="266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64C1C" w14:textId="77777777" w:rsidR="00373E95" w:rsidRPr="001871A1" w:rsidRDefault="00373E95" w:rsidP="001871A1">
      <w:pPr>
        <w:jc w:val="both"/>
        <w:rPr>
          <w:rFonts w:ascii="Times New Roman" w:hAnsi="Times New Roman" w:cs="Times New Roman"/>
        </w:rPr>
      </w:pPr>
    </w:p>
    <w:p w14:paraId="0F264C42" w14:textId="5BF2573D" w:rsidR="0054199B" w:rsidRPr="001871A1" w:rsidRDefault="0054199B" w:rsidP="001871A1">
      <w:pPr>
        <w:jc w:val="both"/>
        <w:rPr>
          <w:rFonts w:ascii="Times New Roman" w:hAnsi="Times New Roman" w:cs="Times New Roman"/>
        </w:rPr>
      </w:pPr>
      <w:r w:rsidRPr="0054199B">
        <w:rPr>
          <w:rFonts w:ascii="Times New Roman" w:hAnsi="Times New Roman" w:cs="Times New Roman"/>
        </w:rPr>
        <w:t xml:space="preserve">Le seuil optimal trouvé </w:t>
      </w:r>
      <w:r w:rsidR="00376664" w:rsidRPr="001871A1">
        <w:rPr>
          <w:rFonts w:ascii="Times New Roman" w:hAnsi="Times New Roman" w:cs="Times New Roman"/>
        </w:rPr>
        <w:t xml:space="preserve">dans notre cas </w:t>
      </w:r>
      <w:r w:rsidRPr="0054199B">
        <w:rPr>
          <w:rFonts w:ascii="Times New Roman" w:hAnsi="Times New Roman" w:cs="Times New Roman"/>
        </w:rPr>
        <w:t>est 4700 (la somme des nombres doit dépasser 4700 pour considérer un sinistre grave).</w:t>
      </w:r>
    </w:p>
    <w:p w14:paraId="0E672A80" w14:textId="5245ECDA" w:rsidR="001871A1" w:rsidRPr="001871A1" w:rsidRDefault="00376664" w:rsidP="001871A1">
      <w:pPr>
        <w:jc w:val="both"/>
        <w:rPr>
          <w:rFonts w:ascii="Times New Roman" w:hAnsi="Times New Roman" w:cs="Times New Roman"/>
          <w:b/>
          <w:bCs/>
        </w:rPr>
      </w:pPr>
      <w:r w:rsidRPr="001871A1">
        <w:rPr>
          <w:rFonts w:ascii="Times New Roman" w:hAnsi="Times New Roman" w:cs="Times New Roman"/>
          <w:b/>
          <w:bCs/>
        </w:rPr>
        <w:t>Résultat</w:t>
      </w:r>
      <w:r w:rsidR="001871A1">
        <w:rPr>
          <w:rFonts w:ascii="Times New Roman" w:hAnsi="Times New Roman" w:cs="Times New Roman"/>
          <w:b/>
          <w:bCs/>
        </w:rPr>
        <w:t>s</w:t>
      </w:r>
    </w:p>
    <w:p w14:paraId="5D95BAEC" w14:textId="27F809BD" w:rsidR="001871A1" w:rsidRDefault="009E4368" w:rsidP="001871A1">
      <w:pPr>
        <w:jc w:val="both"/>
        <w:rPr>
          <w:rFonts w:ascii="Times New Roman" w:hAnsi="Times New Roman" w:cs="Times New Roman"/>
        </w:rPr>
      </w:pPr>
      <w:r w:rsidRPr="001871A1">
        <w:rPr>
          <w:rFonts w:ascii="Times New Roman" w:hAnsi="Times New Roman" w:cs="Times New Roman"/>
          <w:noProof/>
        </w:rPr>
        <w:drawing>
          <wp:inline distT="0" distB="0" distL="0" distR="0" wp14:anchorId="7F330554" wp14:editId="6CBF015B">
            <wp:extent cx="5757156" cy="4055165"/>
            <wp:effectExtent l="0" t="0" r="0" b="2540"/>
            <wp:docPr id="2092948004" name="Image 1" descr="Une image contenant texte, capture d’écran, Police, diagramm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948004" name="Image 1" descr="Une image contenant texte, capture d’écran, Police, diagramme&#10;&#10;Le contenu généré par l’IA peut êtr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7023" cy="411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DDF76" w14:textId="2606E42B" w:rsidR="00376664" w:rsidRPr="001871A1" w:rsidRDefault="00B30AF3" w:rsidP="001871A1">
      <w:pPr>
        <w:jc w:val="both"/>
        <w:rPr>
          <w:rFonts w:ascii="Times New Roman" w:hAnsi="Times New Roman" w:cs="Times New Roman"/>
        </w:rPr>
      </w:pPr>
      <w:r w:rsidRPr="001871A1">
        <w:rPr>
          <w:rFonts w:ascii="Times New Roman" w:hAnsi="Times New Roman" w:cs="Times New Roman"/>
        </w:rPr>
        <w:lastRenderedPageBreak/>
        <w:t xml:space="preserve">On peut dire que : </w:t>
      </w:r>
    </w:p>
    <w:p w14:paraId="61892C23" w14:textId="77777777" w:rsidR="00B30AF3" w:rsidRPr="001871A1" w:rsidRDefault="00B30AF3" w:rsidP="001871A1">
      <w:pPr>
        <w:pStyle w:val="Paragraphedeliste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1871A1">
        <w:rPr>
          <w:rFonts w:ascii="Times New Roman" w:hAnsi="Times New Roman" w:cs="Times New Roman"/>
        </w:rPr>
        <w:t>Les regex permettent de corriger certaines erreurs du modèle.</w:t>
      </w:r>
    </w:p>
    <w:p w14:paraId="1CC276DE" w14:textId="39969970" w:rsidR="00B30AF3" w:rsidRPr="001871A1" w:rsidRDefault="00B30AF3" w:rsidP="001871A1">
      <w:pPr>
        <w:pStyle w:val="Paragraphedeliste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1871A1">
        <w:rPr>
          <w:rFonts w:ascii="Times New Roman" w:hAnsi="Times New Roman" w:cs="Times New Roman"/>
        </w:rPr>
        <w:t>Le F1 score passe à 66%, ce qui est une nette amélioration.</w:t>
      </w:r>
    </w:p>
    <w:p w14:paraId="6B56F13F" w14:textId="666F1B5F" w:rsidR="00B30AF3" w:rsidRPr="001871A1" w:rsidRDefault="00B30AF3" w:rsidP="001871A1">
      <w:pPr>
        <w:pStyle w:val="Paragraphedeliste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1871A1">
        <w:rPr>
          <w:rFonts w:ascii="Times New Roman" w:hAnsi="Times New Roman" w:cs="Times New Roman"/>
        </w:rPr>
        <w:t>La clé est de choisir un bon seuil et un vocabulaire pertinent pour interpréter les chiffres.</w:t>
      </w:r>
    </w:p>
    <w:p w14:paraId="0171EC7C" w14:textId="4F79F17D" w:rsidR="00B30AF3" w:rsidRPr="001871A1" w:rsidRDefault="00B30AF3" w:rsidP="001871A1">
      <w:pPr>
        <w:pStyle w:val="Paragraphedeliste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1871A1">
        <w:rPr>
          <w:rFonts w:ascii="Times New Roman" w:hAnsi="Times New Roman" w:cs="Times New Roman"/>
        </w:rPr>
        <w:t>Mais la méthode ne couvre pas tous les cas, car certaines descriptions sont trop vagues ou non numériques.</w:t>
      </w:r>
    </w:p>
    <w:p w14:paraId="0AE31D26" w14:textId="1F030925" w:rsidR="00B30AF3" w:rsidRPr="0054199B" w:rsidRDefault="001055E8" w:rsidP="001871A1">
      <w:pPr>
        <w:jc w:val="both"/>
        <w:rPr>
          <w:rFonts w:ascii="Times New Roman" w:hAnsi="Times New Roman" w:cs="Times New Roman"/>
        </w:rPr>
      </w:pPr>
      <w:r w:rsidRPr="001871A1">
        <w:rPr>
          <w:rFonts w:ascii="Times New Roman" w:hAnsi="Times New Roman" w:cs="Times New Roman"/>
          <w:noProof/>
        </w:rPr>
        <w:drawing>
          <wp:inline distT="0" distB="0" distL="0" distR="0" wp14:anchorId="5282841B" wp14:editId="49E1E602">
            <wp:extent cx="5572903" cy="1619476"/>
            <wp:effectExtent l="0" t="0" r="8890" b="0"/>
            <wp:docPr id="1402302423" name="Image 1" descr="Une image contenant texte, capture d’écran, Police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302423" name="Image 1" descr="Une image contenant texte, capture d’écran, Police, ligne&#10;&#10;Le contenu généré par l’IA peut êtr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1DC7B" w14:textId="2E330578" w:rsidR="00543B09" w:rsidRPr="001871A1" w:rsidRDefault="006C740D" w:rsidP="001871A1">
      <w:pPr>
        <w:jc w:val="both"/>
        <w:rPr>
          <w:rFonts w:ascii="Times New Roman" w:hAnsi="Times New Roman" w:cs="Times New Roman"/>
          <w:b/>
          <w:bCs/>
        </w:rPr>
      </w:pPr>
      <w:r w:rsidRPr="001871A1">
        <w:rPr>
          <w:rFonts w:ascii="Times New Roman" w:hAnsi="Times New Roman" w:cs="Times New Roman"/>
          <w:b/>
          <w:bCs/>
        </w:rPr>
        <w:t>Analyse des données manquantes du PRC</w:t>
      </w:r>
    </w:p>
    <w:p w14:paraId="3189E635" w14:textId="14BAE2E6" w:rsidR="006C740D" w:rsidRPr="001871A1" w:rsidRDefault="00B605A6" w:rsidP="001871A1">
      <w:pPr>
        <w:jc w:val="both"/>
        <w:rPr>
          <w:rFonts w:ascii="Times New Roman" w:hAnsi="Times New Roman" w:cs="Times New Roman"/>
        </w:rPr>
      </w:pPr>
      <w:r w:rsidRPr="001871A1">
        <w:rPr>
          <w:rFonts w:ascii="Times New Roman" w:hAnsi="Times New Roman" w:cs="Times New Roman"/>
        </w:rPr>
        <w:t>Utilisation</w:t>
      </w:r>
      <w:r w:rsidR="00F83679" w:rsidRPr="001871A1">
        <w:rPr>
          <w:rFonts w:ascii="Times New Roman" w:hAnsi="Times New Roman" w:cs="Times New Roman"/>
        </w:rPr>
        <w:t xml:space="preserve"> de l’algorithme présenté supra pour prédire le « </w:t>
      </w:r>
      <w:proofErr w:type="spellStart"/>
      <w:r w:rsidR="00F83679" w:rsidRPr="001871A1">
        <w:rPr>
          <w:rFonts w:ascii="Times New Roman" w:hAnsi="Times New Roman" w:cs="Times New Roman"/>
        </w:rPr>
        <w:t>number</w:t>
      </w:r>
      <w:proofErr w:type="spellEnd"/>
      <w:r w:rsidR="00F83679" w:rsidRPr="001871A1">
        <w:rPr>
          <w:rFonts w:ascii="Times New Roman" w:hAnsi="Times New Roman" w:cs="Times New Roman"/>
        </w:rPr>
        <w:t xml:space="preserve"> of record » qui est maquant</w:t>
      </w:r>
      <w:r w:rsidRPr="001871A1">
        <w:rPr>
          <w:rFonts w:ascii="Times New Roman" w:hAnsi="Times New Roman" w:cs="Times New Roman"/>
        </w:rPr>
        <w:t>.</w:t>
      </w:r>
    </w:p>
    <w:p w14:paraId="57ACA6A6" w14:textId="4EED4DCE" w:rsidR="00B605A6" w:rsidRPr="001871A1" w:rsidRDefault="00B605A6" w:rsidP="001871A1">
      <w:pPr>
        <w:jc w:val="both"/>
        <w:rPr>
          <w:rFonts w:ascii="Times New Roman" w:hAnsi="Times New Roman" w:cs="Times New Roman"/>
        </w:rPr>
      </w:pPr>
      <w:r w:rsidRPr="001871A1">
        <w:rPr>
          <w:rFonts w:ascii="Times New Roman" w:hAnsi="Times New Roman" w:cs="Times New Roman"/>
        </w:rPr>
        <w:t>Statistique de comparaison avec la base de données complète :</w:t>
      </w:r>
    </w:p>
    <w:p w14:paraId="13F631DC" w14:textId="27646A59" w:rsidR="00B605A6" w:rsidRPr="008A4302" w:rsidRDefault="00580FCF" w:rsidP="001871A1">
      <w:pPr>
        <w:jc w:val="both"/>
        <w:rPr>
          <w:rFonts w:ascii="Times New Roman" w:hAnsi="Times New Roman" w:cs="Times New Roman"/>
        </w:rPr>
      </w:pPr>
      <w:r w:rsidRPr="001871A1">
        <w:rPr>
          <w:rFonts w:ascii="Times New Roman" w:hAnsi="Times New Roman" w:cs="Times New Roman"/>
          <w:noProof/>
        </w:rPr>
        <w:drawing>
          <wp:inline distT="0" distB="0" distL="0" distR="0" wp14:anchorId="5250AA01" wp14:editId="7F841D85">
            <wp:extent cx="5706271" cy="2429214"/>
            <wp:effectExtent l="0" t="0" r="8890" b="9525"/>
            <wp:docPr id="664146682" name="Image 1" descr="Une image contenant texte, capture d’écran, Police, Tracé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146682" name="Image 1" descr="Une image contenant texte, capture d’écran, Police, Tracé&#10;&#10;Le contenu généré par l’IA peut êtr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C6AD9" w14:textId="77777777" w:rsidR="00790AC0" w:rsidRPr="00790AC0" w:rsidRDefault="00790AC0" w:rsidP="001871A1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790AC0">
        <w:rPr>
          <w:rFonts w:ascii="Times New Roman" w:hAnsi="Times New Roman" w:cs="Times New Roman"/>
        </w:rPr>
        <w:t>Les institutions médicales (MED) et gouvernementales (GOV) doivent être transparentes et signaler leurs incidents, donc elles ont moins de données manquantes.</w:t>
      </w:r>
    </w:p>
    <w:p w14:paraId="36EBD37C" w14:textId="77777777" w:rsidR="00790AC0" w:rsidRPr="00790AC0" w:rsidRDefault="00790AC0" w:rsidP="001871A1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790AC0">
        <w:rPr>
          <w:rFonts w:ascii="Times New Roman" w:hAnsi="Times New Roman" w:cs="Times New Roman"/>
        </w:rPr>
        <w:t>Les entreprises business (BSO, BSF, BSR) sont souvent moins transparentes ou moins précises dans leurs diagnostics, donc elles ont plus de données manquantes (peut-être parce qu’elles ne savent pas combien de dossiers ont été affectés ou ne veulent pas le révéler).</w:t>
      </w:r>
    </w:p>
    <w:p w14:paraId="40A194D2" w14:textId="4C8A381D" w:rsidR="00790AC0" w:rsidRPr="001871A1" w:rsidRDefault="00790AC0" w:rsidP="001871A1">
      <w:pPr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790AC0">
        <w:rPr>
          <w:rFonts w:ascii="Times New Roman" w:hAnsi="Times New Roman" w:cs="Times New Roman"/>
        </w:rPr>
        <w:t>Les violations comme les hacks et les violations physiques sont plus fréquentes dans la base de données incomplète.</w:t>
      </w:r>
    </w:p>
    <w:p w14:paraId="3E04E4EB" w14:textId="2C2272F9" w:rsidR="008A4302" w:rsidRPr="001871A1" w:rsidRDefault="007F57A2" w:rsidP="001871A1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1871A1">
        <w:rPr>
          <w:rFonts w:ascii="Times New Roman" w:hAnsi="Times New Roman" w:cs="Times New Roman"/>
          <w:b/>
          <w:bCs/>
          <w:lang w:val="en-US"/>
        </w:rPr>
        <w:t>Proportion of severe claim rate of each modality for the chosen mode</w:t>
      </w:r>
    </w:p>
    <w:p w14:paraId="1A666F49" w14:textId="3C9ACC92" w:rsidR="007F57A2" w:rsidRPr="001871A1" w:rsidRDefault="007F57A2" w:rsidP="001871A1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1871A1">
        <w:rPr>
          <w:rFonts w:ascii="Times New Roman" w:hAnsi="Times New Roman" w:cs="Times New Roman"/>
          <w:b/>
          <w:bCs/>
          <w:noProof/>
          <w:lang w:val="en-US"/>
        </w:rPr>
        <w:lastRenderedPageBreak/>
        <w:drawing>
          <wp:inline distT="0" distB="0" distL="0" distR="0" wp14:anchorId="19A6DD79" wp14:editId="79BEC1AE">
            <wp:extent cx="5760720" cy="2471420"/>
            <wp:effectExtent l="0" t="0" r="0" b="5080"/>
            <wp:docPr id="1053333947" name="Image 1" descr="Une image contenant texte, capture d’écran, Police, Tracé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333947" name="Image 1" descr="Une image contenant texte, capture d’écran, Police, Tracé&#10;&#10;Le contenu généré par l’IA peut êtr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B4923" w14:textId="77777777" w:rsidR="00CA59DA" w:rsidRPr="00CA59DA" w:rsidRDefault="00CA59DA" w:rsidP="001871A1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CA59DA">
        <w:rPr>
          <w:rFonts w:ascii="Times New Roman" w:hAnsi="Times New Roman" w:cs="Times New Roman"/>
        </w:rPr>
        <w:t>Le taux de réclamations graves est plus bas pour MED, GOV et BSF dans la base de données incomplète que dans la base complète.</w:t>
      </w:r>
    </w:p>
    <w:p w14:paraId="436FFB05" w14:textId="77777777" w:rsidR="00CA59DA" w:rsidRPr="00CA59DA" w:rsidRDefault="00CA59DA" w:rsidP="001871A1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CA59DA">
        <w:rPr>
          <w:rFonts w:ascii="Times New Roman" w:hAnsi="Times New Roman" w:cs="Times New Roman"/>
        </w:rPr>
        <w:t>À l’inverse, les institutions éducatives (EDU) et certains types d’entreprises (BSO, BSR) ont un taux de réclamations graves plus élevé dans la base incomplète.</w:t>
      </w:r>
    </w:p>
    <w:p w14:paraId="4A236464" w14:textId="77777777" w:rsidR="00CA59DA" w:rsidRPr="00CA59DA" w:rsidRDefault="00CA59DA" w:rsidP="001871A1">
      <w:pPr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CA59DA">
        <w:rPr>
          <w:rFonts w:ascii="Times New Roman" w:hAnsi="Times New Roman" w:cs="Times New Roman"/>
        </w:rPr>
        <w:t>Les violations physiques (notées PORT et STAT) sont moins graves dans la base incomplète que dans la base complète.</w:t>
      </w:r>
    </w:p>
    <w:p w14:paraId="59A043A2" w14:textId="7470E365" w:rsidR="00CA59DA" w:rsidRPr="001871A1" w:rsidRDefault="00E220E6" w:rsidP="001871A1">
      <w:pPr>
        <w:jc w:val="both"/>
        <w:rPr>
          <w:rFonts w:ascii="Times New Roman" w:hAnsi="Times New Roman" w:cs="Times New Roman"/>
          <w:b/>
          <w:bCs/>
        </w:rPr>
      </w:pPr>
      <w:r w:rsidRPr="001871A1">
        <w:rPr>
          <w:rFonts w:ascii="Times New Roman" w:hAnsi="Times New Roman" w:cs="Times New Roman"/>
          <w:b/>
          <w:bCs/>
        </w:rPr>
        <w:t xml:space="preserve">Conclusion </w:t>
      </w:r>
    </w:p>
    <w:p w14:paraId="7EB5F428" w14:textId="77777777" w:rsidR="00E220E6" w:rsidRPr="00E220E6" w:rsidRDefault="00E220E6" w:rsidP="001871A1">
      <w:pPr>
        <w:jc w:val="both"/>
        <w:rPr>
          <w:rFonts w:ascii="Times New Roman" w:hAnsi="Times New Roman" w:cs="Times New Roman"/>
        </w:rPr>
      </w:pPr>
      <w:r w:rsidRPr="00E220E6">
        <w:rPr>
          <w:rFonts w:ascii="Times New Roman" w:hAnsi="Times New Roman" w:cs="Times New Roman"/>
        </w:rPr>
        <w:t>Dans cette note, les auteurs ont présenté une méthodologie générique pour prédire la gravité d’un incident cyber à partir de son texte descriptif.</w:t>
      </w:r>
    </w:p>
    <w:p w14:paraId="256490C1" w14:textId="61AC8DEA" w:rsidR="00E220E6" w:rsidRPr="001871A1" w:rsidRDefault="00E220E6" w:rsidP="001871A1">
      <w:pPr>
        <w:jc w:val="both"/>
        <w:rPr>
          <w:rFonts w:ascii="Times New Roman" w:hAnsi="Times New Roman" w:cs="Times New Roman"/>
        </w:rPr>
      </w:pPr>
      <w:r w:rsidRPr="00E220E6">
        <w:rPr>
          <w:rFonts w:ascii="Times New Roman" w:hAnsi="Times New Roman" w:cs="Times New Roman"/>
        </w:rPr>
        <w:t xml:space="preserve">L’exemple utilisé porte sur </w:t>
      </w:r>
      <w:r w:rsidR="00E263C5" w:rsidRPr="001871A1">
        <w:rPr>
          <w:rFonts w:ascii="Times New Roman" w:hAnsi="Times New Roman" w:cs="Times New Roman"/>
        </w:rPr>
        <w:t>la</w:t>
      </w:r>
      <w:r w:rsidRPr="00E220E6">
        <w:rPr>
          <w:rFonts w:ascii="Times New Roman" w:hAnsi="Times New Roman" w:cs="Times New Roman"/>
        </w:rPr>
        <w:t xml:space="preserve"> base de données de fuites de données (data </w:t>
      </w:r>
      <w:proofErr w:type="spellStart"/>
      <w:r w:rsidRPr="00E220E6">
        <w:rPr>
          <w:rFonts w:ascii="Times New Roman" w:hAnsi="Times New Roman" w:cs="Times New Roman"/>
        </w:rPr>
        <w:t>breaches</w:t>
      </w:r>
      <w:proofErr w:type="spellEnd"/>
      <w:r w:rsidRPr="00E220E6">
        <w:rPr>
          <w:rFonts w:ascii="Times New Roman" w:hAnsi="Times New Roman" w:cs="Times New Roman"/>
        </w:rPr>
        <w:t>)</w:t>
      </w:r>
      <w:r w:rsidRPr="001871A1">
        <w:rPr>
          <w:rFonts w:ascii="Times New Roman" w:hAnsi="Times New Roman" w:cs="Times New Roman"/>
        </w:rPr>
        <w:t xml:space="preserve"> P</w:t>
      </w:r>
      <w:r w:rsidR="00A74F84" w:rsidRPr="001871A1">
        <w:rPr>
          <w:rFonts w:ascii="Times New Roman" w:hAnsi="Times New Roman" w:cs="Times New Roman"/>
        </w:rPr>
        <w:t xml:space="preserve">RC </w:t>
      </w:r>
      <w:proofErr w:type="spellStart"/>
      <w:r w:rsidR="00A74F84" w:rsidRPr="001871A1">
        <w:rPr>
          <w:rFonts w:ascii="Times New Roman" w:hAnsi="Times New Roman" w:cs="Times New Roman"/>
        </w:rPr>
        <w:t>au</w:t>
      </w:r>
      <w:proofErr w:type="spellEnd"/>
      <w:r w:rsidR="00A74F84" w:rsidRPr="001871A1">
        <w:rPr>
          <w:rFonts w:ascii="Times New Roman" w:hAnsi="Times New Roman" w:cs="Times New Roman"/>
        </w:rPr>
        <w:t xml:space="preserve"> USA</w:t>
      </w:r>
      <w:r w:rsidR="00520AA3" w:rsidRPr="001871A1">
        <w:rPr>
          <w:rFonts w:ascii="Times New Roman" w:hAnsi="Times New Roman" w:cs="Times New Roman"/>
        </w:rPr>
        <w:t>. Cependant,</w:t>
      </w:r>
      <w:r w:rsidRPr="00E220E6">
        <w:rPr>
          <w:rFonts w:ascii="Times New Roman" w:hAnsi="Times New Roman" w:cs="Times New Roman"/>
        </w:rPr>
        <w:t xml:space="preserve"> la méthode peut</w:t>
      </w:r>
      <w:r w:rsidR="00520AA3" w:rsidRPr="001871A1">
        <w:rPr>
          <w:rFonts w:ascii="Times New Roman" w:hAnsi="Times New Roman" w:cs="Times New Roman"/>
        </w:rPr>
        <w:t xml:space="preserve"> s’</w:t>
      </w:r>
      <w:r w:rsidRPr="00E220E6">
        <w:rPr>
          <w:rFonts w:ascii="Times New Roman" w:hAnsi="Times New Roman" w:cs="Times New Roman"/>
        </w:rPr>
        <w:t>étend</w:t>
      </w:r>
      <w:r w:rsidR="00520AA3" w:rsidRPr="001871A1">
        <w:rPr>
          <w:rFonts w:ascii="Times New Roman" w:hAnsi="Times New Roman" w:cs="Times New Roman"/>
        </w:rPr>
        <w:t>r</w:t>
      </w:r>
      <w:r w:rsidRPr="00E220E6">
        <w:rPr>
          <w:rFonts w:ascii="Times New Roman" w:hAnsi="Times New Roman" w:cs="Times New Roman"/>
        </w:rPr>
        <w:t>e à d’autres types d’incidents cyber plus complexes et des bases de données plus riches.</w:t>
      </w:r>
    </w:p>
    <w:p w14:paraId="7EEDEB8D" w14:textId="042E5176" w:rsidR="00D92A0E" w:rsidRPr="00E220E6" w:rsidRDefault="00D92A0E" w:rsidP="001871A1">
      <w:pPr>
        <w:jc w:val="both"/>
        <w:rPr>
          <w:rFonts w:ascii="Times New Roman" w:hAnsi="Times New Roman" w:cs="Times New Roman"/>
        </w:rPr>
      </w:pPr>
      <w:r w:rsidRPr="001871A1">
        <w:rPr>
          <w:rFonts w:ascii="Times New Roman" w:hAnsi="Times New Roman" w:cs="Times New Roman"/>
        </w:rPr>
        <w:t>En somme, cette méthode, simple mais efficace, montre que l’analyse du texte descriptif d’un incident cyber peut grandement aider à évaluer la gravité de cet incident, et ainsi faciliter la gestion et la prévision des risques dans le domaine de la cybersécurité.</w:t>
      </w:r>
    </w:p>
    <w:p w14:paraId="3F26208C" w14:textId="2B2A6114" w:rsidR="00E220E6" w:rsidRPr="001871A1" w:rsidRDefault="001A41AE" w:rsidP="001871A1">
      <w:pPr>
        <w:jc w:val="both"/>
        <w:rPr>
          <w:rFonts w:ascii="Times New Roman" w:hAnsi="Times New Roman" w:cs="Times New Roman"/>
          <w:b/>
          <w:bCs/>
        </w:rPr>
      </w:pPr>
      <w:r w:rsidRPr="001871A1">
        <w:rPr>
          <w:rFonts w:ascii="Times New Roman" w:hAnsi="Times New Roman" w:cs="Times New Roman"/>
          <w:b/>
          <w:bCs/>
        </w:rPr>
        <w:t xml:space="preserve">Question ? </w:t>
      </w:r>
    </w:p>
    <w:p w14:paraId="55876B84" w14:textId="2F4815E0" w:rsidR="001A41AE" w:rsidRPr="001871A1" w:rsidRDefault="000946D0" w:rsidP="001871A1">
      <w:pPr>
        <w:jc w:val="both"/>
        <w:rPr>
          <w:rFonts w:ascii="Times New Roman" w:hAnsi="Times New Roman" w:cs="Times New Roman"/>
        </w:rPr>
      </w:pPr>
      <w:r w:rsidRPr="001871A1">
        <w:rPr>
          <w:rFonts w:ascii="Times New Roman" w:hAnsi="Times New Roman" w:cs="Times New Roman"/>
        </w:rPr>
        <w:t xml:space="preserve">Une approche pour inclure dans nos modèles les variables telles que : </w:t>
      </w:r>
      <w:r w:rsidR="001A41AE" w:rsidRPr="001871A1">
        <w:rPr>
          <w:rFonts w:ascii="Times New Roman" w:hAnsi="Times New Roman" w:cs="Times New Roman"/>
        </w:rPr>
        <w:t>secteur d’activité, taille de l’entreprise, budget cybersécurité</w:t>
      </w:r>
    </w:p>
    <w:p w14:paraId="613DE808" w14:textId="30DE9203" w:rsidR="000946D0" w:rsidRPr="001871A1" w:rsidRDefault="00901D77" w:rsidP="001871A1">
      <w:pPr>
        <w:jc w:val="both"/>
        <w:rPr>
          <w:rFonts w:ascii="Times New Roman" w:hAnsi="Times New Roman" w:cs="Times New Roman"/>
        </w:rPr>
      </w:pPr>
      <w:r w:rsidRPr="001871A1">
        <w:rPr>
          <w:rFonts w:ascii="Times New Roman" w:hAnsi="Times New Roman" w:cs="Times New Roman"/>
        </w:rPr>
        <w:t>Comment peut-on faire pour prédire avec cette méthode des variables quantitatives (par exemple, le montant des pertes)</w:t>
      </w:r>
      <w:r w:rsidR="00E263C5" w:rsidRPr="001871A1">
        <w:rPr>
          <w:rFonts w:ascii="Times New Roman" w:hAnsi="Times New Roman" w:cs="Times New Roman"/>
        </w:rPr>
        <w:t> ?</w:t>
      </w:r>
    </w:p>
    <w:sectPr w:rsidR="000946D0" w:rsidRPr="001871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45939"/>
    <w:multiLevelType w:val="multilevel"/>
    <w:tmpl w:val="74AA1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F383B"/>
    <w:multiLevelType w:val="multilevel"/>
    <w:tmpl w:val="CB6C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941431"/>
    <w:multiLevelType w:val="multilevel"/>
    <w:tmpl w:val="9A681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DB3B88"/>
    <w:multiLevelType w:val="multilevel"/>
    <w:tmpl w:val="27F0A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125451"/>
    <w:multiLevelType w:val="multilevel"/>
    <w:tmpl w:val="DE5E7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C165C1"/>
    <w:multiLevelType w:val="hybridMultilevel"/>
    <w:tmpl w:val="EDAA2B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427186"/>
    <w:multiLevelType w:val="multilevel"/>
    <w:tmpl w:val="D1FEA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721E28"/>
    <w:multiLevelType w:val="multilevel"/>
    <w:tmpl w:val="25489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1315E9"/>
    <w:multiLevelType w:val="multilevel"/>
    <w:tmpl w:val="8B3A9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001005"/>
    <w:multiLevelType w:val="multilevel"/>
    <w:tmpl w:val="9B802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3B68D0"/>
    <w:multiLevelType w:val="hybridMultilevel"/>
    <w:tmpl w:val="5DB212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B620AB"/>
    <w:multiLevelType w:val="multilevel"/>
    <w:tmpl w:val="0568C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7E1124"/>
    <w:multiLevelType w:val="multilevel"/>
    <w:tmpl w:val="A328C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8091776">
    <w:abstractNumId w:val="10"/>
  </w:num>
  <w:num w:numId="2" w16cid:durableId="2045133157">
    <w:abstractNumId w:val="9"/>
  </w:num>
  <w:num w:numId="3" w16cid:durableId="1516768085">
    <w:abstractNumId w:val="0"/>
  </w:num>
  <w:num w:numId="4" w16cid:durableId="1527060847">
    <w:abstractNumId w:val="11"/>
  </w:num>
  <w:num w:numId="5" w16cid:durableId="184515741">
    <w:abstractNumId w:val="4"/>
  </w:num>
  <w:num w:numId="6" w16cid:durableId="203062026">
    <w:abstractNumId w:val="2"/>
  </w:num>
  <w:num w:numId="7" w16cid:durableId="804544591">
    <w:abstractNumId w:val="6"/>
  </w:num>
  <w:num w:numId="8" w16cid:durableId="1389261973">
    <w:abstractNumId w:val="5"/>
  </w:num>
  <w:num w:numId="9" w16cid:durableId="1239630872">
    <w:abstractNumId w:val="12"/>
  </w:num>
  <w:num w:numId="10" w16cid:durableId="424965103">
    <w:abstractNumId w:val="3"/>
  </w:num>
  <w:num w:numId="11" w16cid:durableId="1727602092">
    <w:abstractNumId w:val="7"/>
  </w:num>
  <w:num w:numId="12" w16cid:durableId="638413191">
    <w:abstractNumId w:val="1"/>
  </w:num>
  <w:num w:numId="13" w16cid:durableId="15065074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046"/>
    <w:rsid w:val="00001135"/>
    <w:rsid w:val="00001E70"/>
    <w:rsid w:val="000302CA"/>
    <w:rsid w:val="00046315"/>
    <w:rsid w:val="0005303B"/>
    <w:rsid w:val="0007302A"/>
    <w:rsid w:val="00087A55"/>
    <w:rsid w:val="000946D0"/>
    <w:rsid w:val="00096051"/>
    <w:rsid w:val="000A504E"/>
    <w:rsid w:val="000A63D3"/>
    <w:rsid w:val="000C2815"/>
    <w:rsid w:val="000E1AA0"/>
    <w:rsid w:val="000E3AA3"/>
    <w:rsid w:val="000E49F1"/>
    <w:rsid w:val="000F5A9F"/>
    <w:rsid w:val="000F67E7"/>
    <w:rsid w:val="001055E8"/>
    <w:rsid w:val="0011029B"/>
    <w:rsid w:val="001367AE"/>
    <w:rsid w:val="0014141D"/>
    <w:rsid w:val="00161F48"/>
    <w:rsid w:val="001747E9"/>
    <w:rsid w:val="001773BF"/>
    <w:rsid w:val="001871A1"/>
    <w:rsid w:val="00193FE1"/>
    <w:rsid w:val="001A41AE"/>
    <w:rsid w:val="001A5DC4"/>
    <w:rsid w:val="001B3A22"/>
    <w:rsid w:val="001B4F5A"/>
    <w:rsid w:val="001F144F"/>
    <w:rsid w:val="00211C84"/>
    <w:rsid w:val="0021698B"/>
    <w:rsid w:val="00236E22"/>
    <w:rsid w:val="0023732C"/>
    <w:rsid w:val="00247BF1"/>
    <w:rsid w:val="00247D3A"/>
    <w:rsid w:val="00251141"/>
    <w:rsid w:val="00260482"/>
    <w:rsid w:val="002653A1"/>
    <w:rsid w:val="00273DEF"/>
    <w:rsid w:val="00280472"/>
    <w:rsid w:val="00287A13"/>
    <w:rsid w:val="002B13DB"/>
    <w:rsid w:val="002C13BB"/>
    <w:rsid w:val="002E4B73"/>
    <w:rsid w:val="002F04B0"/>
    <w:rsid w:val="00301CA6"/>
    <w:rsid w:val="0030559E"/>
    <w:rsid w:val="00334CE0"/>
    <w:rsid w:val="00337ED0"/>
    <w:rsid w:val="00350DAB"/>
    <w:rsid w:val="003527B4"/>
    <w:rsid w:val="00352873"/>
    <w:rsid w:val="003609CE"/>
    <w:rsid w:val="00373E95"/>
    <w:rsid w:val="00376664"/>
    <w:rsid w:val="00394476"/>
    <w:rsid w:val="003A3516"/>
    <w:rsid w:val="003A42B9"/>
    <w:rsid w:val="003D5AF0"/>
    <w:rsid w:val="00417D8C"/>
    <w:rsid w:val="00421037"/>
    <w:rsid w:val="00424A0C"/>
    <w:rsid w:val="00436720"/>
    <w:rsid w:val="00442CD9"/>
    <w:rsid w:val="0045038F"/>
    <w:rsid w:val="0045580F"/>
    <w:rsid w:val="0047735E"/>
    <w:rsid w:val="00483C31"/>
    <w:rsid w:val="00484F9E"/>
    <w:rsid w:val="00495391"/>
    <w:rsid w:val="004A1252"/>
    <w:rsid w:val="004A1C25"/>
    <w:rsid w:val="004A25A1"/>
    <w:rsid w:val="004A4383"/>
    <w:rsid w:val="004A5E69"/>
    <w:rsid w:val="004B34CC"/>
    <w:rsid w:val="004C717D"/>
    <w:rsid w:val="004D3878"/>
    <w:rsid w:val="004E14AD"/>
    <w:rsid w:val="00500865"/>
    <w:rsid w:val="00520AA3"/>
    <w:rsid w:val="00523CDA"/>
    <w:rsid w:val="00526621"/>
    <w:rsid w:val="005266B2"/>
    <w:rsid w:val="0054199B"/>
    <w:rsid w:val="00543B09"/>
    <w:rsid w:val="00545885"/>
    <w:rsid w:val="00555019"/>
    <w:rsid w:val="005569F3"/>
    <w:rsid w:val="00565514"/>
    <w:rsid w:val="00580FCF"/>
    <w:rsid w:val="005B10F0"/>
    <w:rsid w:val="005C045F"/>
    <w:rsid w:val="005C0AE8"/>
    <w:rsid w:val="005C5B9F"/>
    <w:rsid w:val="005C70A7"/>
    <w:rsid w:val="005E34D9"/>
    <w:rsid w:val="005F2D57"/>
    <w:rsid w:val="005F4D63"/>
    <w:rsid w:val="005F55CD"/>
    <w:rsid w:val="005F773F"/>
    <w:rsid w:val="00622A26"/>
    <w:rsid w:val="0063179B"/>
    <w:rsid w:val="00633E83"/>
    <w:rsid w:val="006434E2"/>
    <w:rsid w:val="006622E8"/>
    <w:rsid w:val="00663252"/>
    <w:rsid w:val="006660A7"/>
    <w:rsid w:val="0067515D"/>
    <w:rsid w:val="0068295E"/>
    <w:rsid w:val="00691ACE"/>
    <w:rsid w:val="006C1716"/>
    <w:rsid w:val="006C740D"/>
    <w:rsid w:val="006C7CDB"/>
    <w:rsid w:val="006E572A"/>
    <w:rsid w:val="006F1F3C"/>
    <w:rsid w:val="006F7B6B"/>
    <w:rsid w:val="00721BBB"/>
    <w:rsid w:val="00753E25"/>
    <w:rsid w:val="00760DBE"/>
    <w:rsid w:val="00784C9C"/>
    <w:rsid w:val="00787445"/>
    <w:rsid w:val="00790AC0"/>
    <w:rsid w:val="007C4B77"/>
    <w:rsid w:val="007E27E0"/>
    <w:rsid w:val="007E4EAA"/>
    <w:rsid w:val="007F57A2"/>
    <w:rsid w:val="00802B50"/>
    <w:rsid w:val="00807267"/>
    <w:rsid w:val="0083518C"/>
    <w:rsid w:val="00835208"/>
    <w:rsid w:val="008366F8"/>
    <w:rsid w:val="008421C9"/>
    <w:rsid w:val="00844FAC"/>
    <w:rsid w:val="0087493A"/>
    <w:rsid w:val="00882FB2"/>
    <w:rsid w:val="008A4302"/>
    <w:rsid w:val="008A732F"/>
    <w:rsid w:val="008F6DB8"/>
    <w:rsid w:val="008F719B"/>
    <w:rsid w:val="00901D77"/>
    <w:rsid w:val="009108C3"/>
    <w:rsid w:val="009309EB"/>
    <w:rsid w:val="00937AED"/>
    <w:rsid w:val="00945B49"/>
    <w:rsid w:val="00952EAD"/>
    <w:rsid w:val="00976F8E"/>
    <w:rsid w:val="00980E31"/>
    <w:rsid w:val="00982914"/>
    <w:rsid w:val="009A7345"/>
    <w:rsid w:val="009C723A"/>
    <w:rsid w:val="009D0192"/>
    <w:rsid w:val="009D1E28"/>
    <w:rsid w:val="009E4368"/>
    <w:rsid w:val="009F283C"/>
    <w:rsid w:val="00A00A25"/>
    <w:rsid w:val="00A20C58"/>
    <w:rsid w:val="00A272B5"/>
    <w:rsid w:val="00A34950"/>
    <w:rsid w:val="00A37FB7"/>
    <w:rsid w:val="00A54A79"/>
    <w:rsid w:val="00A5774D"/>
    <w:rsid w:val="00A6284E"/>
    <w:rsid w:val="00A62DE6"/>
    <w:rsid w:val="00A662E9"/>
    <w:rsid w:val="00A724C0"/>
    <w:rsid w:val="00A74F84"/>
    <w:rsid w:val="00A854BB"/>
    <w:rsid w:val="00A873D6"/>
    <w:rsid w:val="00AB6E4C"/>
    <w:rsid w:val="00AD05DC"/>
    <w:rsid w:val="00AF7785"/>
    <w:rsid w:val="00B07085"/>
    <w:rsid w:val="00B22A68"/>
    <w:rsid w:val="00B26A16"/>
    <w:rsid w:val="00B30AF3"/>
    <w:rsid w:val="00B33C1B"/>
    <w:rsid w:val="00B43043"/>
    <w:rsid w:val="00B605A6"/>
    <w:rsid w:val="00B92192"/>
    <w:rsid w:val="00BB0199"/>
    <w:rsid w:val="00BB6689"/>
    <w:rsid w:val="00BD5B4C"/>
    <w:rsid w:val="00BE3100"/>
    <w:rsid w:val="00BF7CFE"/>
    <w:rsid w:val="00C23F24"/>
    <w:rsid w:val="00C323B5"/>
    <w:rsid w:val="00C44761"/>
    <w:rsid w:val="00C517D7"/>
    <w:rsid w:val="00C53782"/>
    <w:rsid w:val="00C551F1"/>
    <w:rsid w:val="00C63BD3"/>
    <w:rsid w:val="00C762B8"/>
    <w:rsid w:val="00C95926"/>
    <w:rsid w:val="00CA0B0C"/>
    <w:rsid w:val="00CA59DA"/>
    <w:rsid w:val="00CB6339"/>
    <w:rsid w:val="00CB70B8"/>
    <w:rsid w:val="00CC1046"/>
    <w:rsid w:val="00CE4284"/>
    <w:rsid w:val="00CF3727"/>
    <w:rsid w:val="00CF47FD"/>
    <w:rsid w:val="00D5372E"/>
    <w:rsid w:val="00D56F07"/>
    <w:rsid w:val="00D66195"/>
    <w:rsid w:val="00D75517"/>
    <w:rsid w:val="00D91DE8"/>
    <w:rsid w:val="00D92A0E"/>
    <w:rsid w:val="00DB13D1"/>
    <w:rsid w:val="00DF592F"/>
    <w:rsid w:val="00E010EF"/>
    <w:rsid w:val="00E04A4E"/>
    <w:rsid w:val="00E0621A"/>
    <w:rsid w:val="00E078C7"/>
    <w:rsid w:val="00E220E6"/>
    <w:rsid w:val="00E263C5"/>
    <w:rsid w:val="00E52B25"/>
    <w:rsid w:val="00E55441"/>
    <w:rsid w:val="00E63E57"/>
    <w:rsid w:val="00E643F6"/>
    <w:rsid w:val="00E73B88"/>
    <w:rsid w:val="00EA1743"/>
    <w:rsid w:val="00EB0B3A"/>
    <w:rsid w:val="00EC0040"/>
    <w:rsid w:val="00EC03C0"/>
    <w:rsid w:val="00EC504F"/>
    <w:rsid w:val="00EC53E6"/>
    <w:rsid w:val="00EF67F2"/>
    <w:rsid w:val="00EF7750"/>
    <w:rsid w:val="00F015A0"/>
    <w:rsid w:val="00F03626"/>
    <w:rsid w:val="00F128BB"/>
    <w:rsid w:val="00F14FC5"/>
    <w:rsid w:val="00F1663D"/>
    <w:rsid w:val="00F22732"/>
    <w:rsid w:val="00F25C44"/>
    <w:rsid w:val="00F41297"/>
    <w:rsid w:val="00F44E38"/>
    <w:rsid w:val="00F636A5"/>
    <w:rsid w:val="00F83196"/>
    <w:rsid w:val="00F83679"/>
    <w:rsid w:val="00F865E4"/>
    <w:rsid w:val="00F96B3E"/>
    <w:rsid w:val="00FA4A06"/>
    <w:rsid w:val="00FE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80313"/>
  <w15:chartTrackingRefBased/>
  <w15:docId w15:val="{976D6F9B-9FA5-4854-B73B-EC8D0AFEB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C10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C10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C10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C10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C10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C10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C10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C10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C10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C10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C10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C10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C104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C104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C104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C104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C104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C104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C10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C1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C10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C10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C10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C104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C104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C104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C10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C104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C1046"/>
    <w:rPr>
      <w:b/>
      <w:bCs/>
      <w:smallCaps/>
      <w:color w:val="0F476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F14FC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5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9ef0bb37-bc95-4fbe-a9dd-c586fa949031}" enabled="0" method="" siteId="{9ef0bb37-bc95-4fbe-a9dd-c586fa94903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10</Pages>
  <Words>1833</Words>
  <Characters>10083</Characters>
  <Application>Microsoft Office Word</Application>
  <DocSecurity>0</DocSecurity>
  <Lines>84</Lines>
  <Paragraphs>23</Paragraphs>
  <ScaleCrop>false</ScaleCrop>
  <Company/>
  <LinksUpToDate>false</LinksUpToDate>
  <CharactersWithSpaces>11893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Franck Osée DOUNTIO ZABOUE</dc:creator>
  <cp:keywords/>
  <dc:description/>
  <cp:lastModifiedBy>Franck Osée DOUNTIO ZABOUE</cp:lastModifiedBy>
  <cp:revision>9</cp:revision>
  <dcterms:created xsi:type="dcterms:W3CDTF">2025-05-20T04:11:00Z</dcterms:created>
  <dcterms:modified xsi:type="dcterms:W3CDTF">2025-05-20T08:55:00Z</dcterms:modified>
</cp:coreProperties>
</file>