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BE07A" w14:textId="5705B447" w:rsidR="00F369D0" w:rsidRDefault="00F369D0">
      <w:r>
        <w:t>DOCUMENT ALLYUJAN</w:t>
      </w:r>
    </w:p>
    <w:sectPr w:rsidR="00F369D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D0"/>
    <w:rsid w:val="00F3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69949"/>
  <w15:chartTrackingRefBased/>
  <w15:docId w15:val="{EC199AA7-A91C-4AA3-BFB0-08E0A696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Boris</dc:creator>
  <cp:keywords/>
  <dc:description/>
  <cp:lastModifiedBy>Alexandre Boris</cp:lastModifiedBy>
  <cp:revision>1</cp:revision>
  <dcterms:created xsi:type="dcterms:W3CDTF">2022-03-02T18:09:00Z</dcterms:created>
  <dcterms:modified xsi:type="dcterms:W3CDTF">2022-03-02T18:10:00Z</dcterms:modified>
</cp:coreProperties>
</file>