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E1E38" w14:textId="77777777" w:rsidR="00DC61D6" w:rsidRDefault="00DC61D6" w:rsidP="00DC61D6">
      <w:pPr>
        <w:pStyle w:val="2"/>
      </w:pPr>
      <w:r>
        <w:t>5.11.3</w:t>
      </w:r>
      <w:r>
        <w:tab/>
        <w:t>Работа с задачами с привязкой к клиенту</w:t>
      </w:r>
    </w:p>
    <w:p w14:paraId="629A3903" w14:textId="77777777" w:rsidR="00DC61D6" w:rsidRDefault="00DC61D6" w:rsidP="00DC61D6"/>
    <w:p w14:paraId="518A0CCB" w14:textId="77777777" w:rsidR="00DC61D6" w:rsidRDefault="00DC61D6" w:rsidP="00DC61D6">
      <w:r>
        <w:t xml:space="preserve">Описание карточки задачи, в случае, если был выбран тип задачи с необходимостью привязки клиента, приведен в ЧТЗ 6. </w:t>
      </w:r>
      <w:r w:rsidRPr="00BD1AF1">
        <w:t xml:space="preserve">Стадия </w:t>
      </w:r>
      <w:proofErr w:type="spellStart"/>
      <w:r w:rsidRPr="00BD1AF1">
        <w:t>Soft</w:t>
      </w:r>
      <w:proofErr w:type="spellEnd"/>
      <w:r w:rsidRPr="00BD1AF1">
        <w:t xml:space="preserve"> для ФЛ и МСБ</w:t>
      </w:r>
      <w:r>
        <w:t xml:space="preserve"> (разделы 6.3.2</w:t>
      </w:r>
      <w:r>
        <w:tab/>
        <w:t>Экран задачи РБ и 6.3.3</w:t>
      </w:r>
      <w:r>
        <w:tab/>
        <w:t xml:space="preserve">Экран задачи МСБ). </w:t>
      </w:r>
    </w:p>
    <w:p w14:paraId="3819A662" w14:textId="77777777" w:rsidR="00DC61D6" w:rsidRDefault="00DC61D6" w:rsidP="00DC61D6"/>
    <w:p w14:paraId="4B10C0E3" w14:textId="77777777" w:rsidR="00DC61D6" w:rsidRPr="00223200" w:rsidRDefault="00DC61D6" w:rsidP="00DC61D6">
      <w:pPr>
        <w:pStyle w:val="2"/>
      </w:pPr>
      <w:r>
        <w:t xml:space="preserve">5.11.4 </w:t>
      </w:r>
      <w:r>
        <w:rPr>
          <w:lang w:val="en-US"/>
        </w:rPr>
        <w:t>E</w:t>
      </w:r>
      <w:r w:rsidRPr="008A792D">
        <w:t>-</w:t>
      </w:r>
      <w:r>
        <w:rPr>
          <w:lang w:val="en-US"/>
        </w:rPr>
        <w:t>mail</w:t>
      </w:r>
      <w:r w:rsidRPr="008A792D">
        <w:t xml:space="preserve"> </w:t>
      </w:r>
      <w:r>
        <w:t>уведомления по задачам</w:t>
      </w:r>
    </w:p>
    <w:p w14:paraId="5CC4A2A6" w14:textId="77777777" w:rsidR="00DC61D6" w:rsidRDefault="00DC61D6" w:rsidP="00DC61D6"/>
    <w:p w14:paraId="7EA0A081" w14:textId="77777777" w:rsidR="00DC61D6" w:rsidRDefault="00DC61D6" w:rsidP="00DC61D6">
      <w:pPr>
        <w:pStyle w:val="a3"/>
        <w:numPr>
          <w:ilvl w:val="0"/>
          <w:numId w:val="3"/>
        </w:numPr>
      </w:pPr>
      <w:r>
        <w:t xml:space="preserve">Настройка условий отправки, шаблона темы и шаблона тела </w:t>
      </w:r>
      <w:r w:rsidRPr="00782FAE">
        <w:rPr>
          <w:lang w:val="en-US"/>
        </w:rPr>
        <w:t>e</w:t>
      </w:r>
      <w:r w:rsidRPr="008A792D">
        <w:t>-</w:t>
      </w:r>
      <w:r w:rsidRPr="00782FAE">
        <w:rPr>
          <w:lang w:val="en-US"/>
        </w:rPr>
        <w:t>mail</w:t>
      </w:r>
      <w:r w:rsidRPr="008A792D">
        <w:t xml:space="preserve"> </w:t>
      </w:r>
      <w:r>
        <w:t xml:space="preserve">уведомлений по задачам происходит </w:t>
      </w:r>
      <w:proofErr w:type="gramStart"/>
      <w:r>
        <w:t>через конструктор</w:t>
      </w:r>
      <w:proofErr w:type="gramEnd"/>
      <w:r>
        <w:t xml:space="preserve"> </w:t>
      </w:r>
      <w:r w:rsidRPr="00782FAE">
        <w:rPr>
          <w:lang w:val="en-US"/>
        </w:rPr>
        <w:t>NCS</w:t>
      </w:r>
      <w:r w:rsidRPr="00782FAE">
        <w:t xml:space="preserve"> </w:t>
      </w:r>
      <w:r>
        <w:t>в справочнике «Шаблоны сообщений пользователям системы», подробнее атрибутивный состав справочника описан в ЧТЗ Справочники.</w:t>
      </w:r>
    </w:p>
    <w:p w14:paraId="733A6BC6" w14:textId="77777777" w:rsidR="00DC61D6" w:rsidRDefault="00DC61D6" w:rsidP="00DC61D6">
      <w:pPr>
        <w:pStyle w:val="a3"/>
        <w:numPr>
          <w:ilvl w:val="0"/>
          <w:numId w:val="3"/>
        </w:numPr>
      </w:pPr>
      <w:r>
        <w:t xml:space="preserve">Привязка рабочего </w:t>
      </w:r>
      <w:r w:rsidRPr="008D465B">
        <w:rPr>
          <w:lang w:val="en-US"/>
        </w:rPr>
        <w:t>e</w:t>
      </w:r>
      <w:r w:rsidRPr="008A792D">
        <w:t>-</w:t>
      </w:r>
      <w:r w:rsidRPr="008D465B">
        <w:rPr>
          <w:lang w:val="en-US"/>
        </w:rPr>
        <w:t>mail</w:t>
      </w:r>
      <w:r>
        <w:t xml:space="preserve"> адреса к Пользователю и группового </w:t>
      </w:r>
      <w:r>
        <w:rPr>
          <w:lang w:val="en-US"/>
        </w:rPr>
        <w:t>e</w:t>
      </w:r>
      <w:r w:rsidRPr="00A63544">
        <w:t>-</w:t>
      </w:r>
      <w:r>
        <w:rPr>
          <w:lang w:val="en-US"/>
        </w:rPr>
        <w:t>mail</w:t>
      </w:r>
      <w:r w:rsidRPr="00A63544">
        <w:t xml:space="preserve"> </w:t>
      </w:r>
      <w:r>
        <w:t>адреса к Должности</w:t>
      </w:r>
      <w:commentRangeStart w:id="0"/>
      <w:r>
        <w:t xml:space="preserve"> </w:t>
      </w:r>
      <w:commentRangeEnd w:id="0"/>
      <w:r>
        <w:rPr>
          <w:rStyle w:val="a5"/>
        </w:rPr>
        <w:commentReference w:id="0"/>
      </w:r>
      <w:r>
        <w:t>осуществляется через интерфейс, подробнее будет описано в рамках ЧТЗ 34 «Ролевая модель».</w:t>
      </w:r>
    </w:p>
    <w:p w14:paraId="23456EF6" w14:textId="77777777" w:rsidR="00DC61D6" w:rsidRDefault="00DC61D6" w:rsidP="00DC61D6">
      <w:pPr>
        <w:pStyle w:val="a3"/>
        <w:numPr>
          <w:ilvl w:val="0"/>
          <w:numId w:val="3"/>
        </w:numPr>
      </w:pPr>
      <w:r>
        <w:t xml:space="preserve">Рассылка </w:t>
      </w:r>
      <w:r w:rsidRPr="00782FAE">
        <w:rPr>
          <w:lang w:val="en-US"/>
        </w:rPr>
        <w:t>e</w:t>
      </w:r>
      <w:r w:rsidRPr="003A5CC7">
        <w:t>-</w:t>
      </w:r>
      <w:r w:rsidRPr="00782FAE">
        <w:rPr>
          <w:lang w:val="en-US"/>
        </w:rPr>
        <w:t>mail</w:t>
      </w:r>
      <w:r w:rsidRPr="003A5CC7">
        <w:t xml:space="preserve"> </w:t>
      </w:r>
      <w:r>
        <w:t xml:space="preserve">уведомлений по задачам осуществляется по всем активным типам задач, всем активным подходящим под условия Пользователям </w:t>
      </w:r>
      <w:r>
        <w:rPr>
          <w:lang w:val="en-US"/>
        </w:rPr>
        <w:t>NCS</w:t>
      </w:r>
      <w:r>
        <w:t>.</w:t>
      </w:r>
    </w:p>
    <w:p w14:paraId="39BE99BA" w14:textId="77777777" w:rsidR="00DC61D6" w:rsidRDefault="00DC61D6" w:rsidP="00DC61D6">
      <w:pPr>
        <w:pStyle w:val="a3"/>
        <w:numPr>
          <w:ilvl w:val="0"/>
          <w:numId w:val="3"/>
        </w:numPr>
      </w:pPr>
      <w:r>
        <w:t xml:space="preserve">Категории получателей </w:t>
      </w:r>
      <w:r w:rsidRPr="00782FAE">
        <w:rPr>
          <w:lang w:val="en-US"/>
        </w:rPr>
        <w:t>e</w:t>
      </w:r>
      <w:r w:rsidRPr="003A5CC7">
        <w:t>-</w:t>
      </w:r>
      <w:r w:rsidRPr="00782FAE">
        <w:rPr>
          <w:lang w:val="en-US"/>
        </w:rPr>
        <w:t>mail</w:t>
      </w:r>
      <w:r w:rsidRPr="003A5CC7">
        <w:t xml:space="preserve"> </w:t>
      </w:r>
      <w:r>
        <w:t xml:space="preserve">уведомлений по задачам в </w:t>
      </w:r>
      <w:r w:rsidRPr="00782FAE">
        <w:rPr>
          <w:lang w:val="en-US"/>
        </w:rPr>
        <w:t>NCS</w:t>
      </w:r>
      <w:r>
        <w:t>:</w:t>
      </w:r>
    </w:p>
    <w:p w14:paraId="601C3D8D" w14:textId="77777777" w:rsidR="00DC61D6" w:rsidRPr="003A5CC7" w:rsidRDefault="00DC61D6" w:rsidP="00DC61D6">
      <w:pPr>
        <w:pStyle w:val="a3"/>
        <w:numPr>
          <w:ilvl w:val="0"/>
          <w:numId w:val="4"/>
        </w:numPr>
        <w:ind w:left="0" w:firstLine="709"/>
      </w:pPr>
      <w:r>
        <w:t>Сотрудник – пользователь системы, создавший/внесший изменения в задачу;</w:t>
      </w:r>
    </w:p>
    <w:p w14:paraId="367220EA" w14:textId="77777777" w:rsidR="00DC61D6" w:rsidRDefault="00DC61D6" w:rsidP="00DC61D6">
      <w:pPr>
        <w:pStyle w:val="a3"/>
        <w:numPr>
          <w:ilvl w:val="0"/>
          <w:numId w:val="4"/>
        </w:numPr>
        <w:ind w:left="0" w:firstLine="709"/>
      </w:pPr>
      <w:r>
        <w:t>Создатель – пользователь системы, создавший задачу;</w:t>
      </w:r>
    </w:p>
    <w:p w14:paraId="536590EA" w14:textId="77777777" w:rsidR="00DC61D6" w:rsidRDefault="00DC61D6" w:rsidP="00DC61D6">
      <w:pPr>
        <w:pStyle w:val="a3"/>
        <w:numPr>
          <w:ilvl w:val="0"/>
          <w:numId w:val="4"/>
        </w:numPr>
        <w:ind w:left="0" w:firstLine="709"/>
      </w:pPr>
      <w:r>
        <w:t>Должность – группа пользователей системы, связанных с задачей через справочник «», подробнее атрибутивный состав справочника описан в ЧТЗ Справочники.</w:t>
      </w:r>
    </w:p>
    <w:p w14:paraId="7A754E06" w14:textId="77777777" w:rsidR="00DC61D6" w:rsidRPr="003A5CC7" w:rsidRDefault="00DC61D6" w:rsidP="00DC61D6">
      <w:pPr>
        <w:pStyle w:val="a3"/>
        <w:numPr>
          <w:ilvl w:val="0"/>
          <w:numId w:val="4"/>
        </w:numPr>
        <w:ind w:left="0" w:firstLine="709"/>
      </w:pPr>
      <w:r w:rsidRPr="003A5CC7">
        <w:t>Исполнитель</w:t>
      </w:r>
      <w:r>
        <w:t xml:space="preserve"> – пользователь системы, на которого назначена задача.</w:t>
      </w:r>
    </w:p>
    <w:p w14:paraId="013F4767" w14:textId="77777777" w:rsidR="00DC61D6" w:rsidRDefault="00DC61D6" w:rsidP="00DC61D6"/>
    <w:p w14:paraId="73A2DA69" w14:textId="77777777" w:rsidR="00DC61D6" w:rsidRDefault="00DC61D6" w:rsidP="00DC61D6">
      <w:pPr>
        <w:pStyle w:val="5"/>
      </w:pPr>
      <w:r>
        <w:t xml:space="preserve">Требования к условиям отправки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уведомлений</w:t>
      </w:r>
      <w:r w:rsidRPr="0034145D">
        <w:t xml:space="preserve"> </w:t>
      </w:r>
      <w:r>
        <w:t>по задачам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21"/>
        <w:gridCol w:w="1800"/>
        <w:gridCol w:w="1622"/>
        <w:gridCol w:w="1652"/>
        <w:gridCol w:w="1835"/>
        <w:gridCol w:w="2015"/>
      </w:tblGrid>
      <w:tr w:rsidR="00DC61D6" w:rsidRPr="00D26F5C" w14:paraId="5830A0E0" w14:textId="77777777" w:rsidTr="00300D33">
        <w:tc>
          <w:tcPr>
            <w:tcW w:w="225" w:type="pct"/>
            <w:vMerge w:val="restart"/>
          </w:tcPr>
          <w:p w14:paraId="49A1DD7D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D26F5C">
              <w:rPr>
                <w:rFonts w:cs="Times New Roman"/>
                <w:b/>
                <w:color w:val="auto"/>
                <w:sz w:val="20"/>
                <w:szCs w:val="20"/>
              </w:rPr>
              <w:t>№</w:t>
            </w:r>
          </w:p>
        </w:tc>
        <w:tc>
          <w:tcPr>
            <w:tcW w:w="963" w:type="pct"/>
            <w:vMerge w:val="restart"/>
          </w:tcPr>
          <w:p w14:paraId="61BAE6A4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color w:val="auto"/>
                <w:sz w:val="20"/>
                <w:szCs w:val="20"/>
              </w:rPr>
              <w:t>Событие</w:t>
            </w:r>
          </w:p>
        </w:tc>
        <w:tc>
          <w:tcPr>
            <w:tcW w:w="3812" w:type="pct"/>
            <w:gridSpan w:val="4"/>
          </w:tcPr>
          <w:p w14:paraId="5A2F0070" w14:textId="77777777" w:rsidR="00DC61D6" w:rsidRDefault="00DC61D6" w:rsidP="00300D33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color w:val="auto"/>
                <w:sz w:val="20"/>
                <w:szCs w:val="20"/>
              </w:rPr>
              <w:t>Получатель</w:t>
            </w:r>
          </w:p>
        </w:tc>
      </w:tr>
      <w:tr w:rsidR="00DC61D6" w:rsidRPr="00D26F5C" w14:paraId="073C4F2D" w14:textId="77777777" w:rsidTr="00300D33">
        <w:tc>
          <w:tcPr>
            <w:tcW w:w="225" w:type="pct"/>
            <w:vMerge/>
          </w:tcPr>
          <w:p w14:paraId="5C98A98F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963" w:type="pct"/>
            <w:vMerge/>
          </w:tcPr>
          <w:p w14:paraId="67ADBA46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868" w:type="pct"/>
          </w:tcPr>
          <w:p w14:paraId="0ECFFBC8" w14:textId="77777777" w:rsidR="00DC61D6" w:rsidRDefault="00DC61D6" w:rsidP="00300D33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color w:val="auto"/>
                <w:sz w:val="20"/>
                <w:szCs w:val="20"/>
              </w:rPr>
              <w:t>Сотрудник</w:t>
            </w:r>
          </w:p>
        </w:tc>
        <w:tc>
          <w:tcPr>
            <w:tcW w:w="884" w:type="pct"/>
          </w:tcPr>
          <w:p w14:paraId="5BFACDCB" w14:textId="77777777" w:rsidR="00DC61D6" w:rsidRDefault="00DC61D6" w:rsidP="00300D33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color w:val="auto"/>
                <w:sz w:val="20"/>
                <w:szCs w:val="20"/>
              </w:rPr>
              <w:t>Создатель</w:t>
            </w:r>
          </w:p>
        </w:tc>
        <w:tc>
          <w:tcPr>
            <w:tcW w:w="982" w:type="pct"/>
          </w:tcPr>
          <w:p w14:paraId="3FB5D00B" w14:textId="77777777" w:rsidR="00DC61D6" w:rsidRDefault="00DC61D6" w:rsidP="00300D33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color w:val="auto"/>
                <w:sz w:val="20"/>
                <w:szCs w:val="20"/>
              </w:rPr>
              <w:t>Должность</w:t>
            </w:r>
          </w:p>
        </w:tc>
        <w:tc>
          <w:tcPr>
            <w:tcW w:w="1078" w:type="pct"/>
          </w:tcPr>
          <w:p w14:paraId="3CFB1408" w14:textId="77777777" w:rsidR="00DC61D6" w:rsidRDefault="00DC61D6" w:rsidP="00300D33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color w:val="auto"/>
                <w:sz w:val="20"/>
                <w:szCs w:val="20"/>
              </w:rPr>
              <w:t>Исполнитель</w:t>
            </w:r>
          </w:p>
        </w:tc>
      </w:tr>
      <w:tr w:rsidR="00DC61D6" w:rsidRPr="00D26F5C" w14:paraId="6050DEE4" w14:textId="77777777" w:rsidTr="00300D33">
        <w:trPr>
          <w:trHeight w:val="72"/>
        </w:trPr>
        <w:tc>
          <w:tcPr>
            <w:tcW w:w="225" w:type="pct"/>
          </w:tcPr>
          <w:p w14:paraId="2FB623C7" w14:textId="77777777" w:rsidR="00DC61D6" w:rsidRPr="00D26F5C" w:rsidRDefault="00DC61D6" w:rsidP="00300D33">
            <w:pPr>
              <w:pStyle w:val="a8"/>
              <w:rPr>
                <w:rFonts w:cs="Times New Roman"/>
                <w:szCs w:val="20"/>
              </w:rPr>
            </w:pPr>
            <w:r w:rsidRPr="00D26F5C">
              <w:rPr>
                <w:rFonts w:cs="Times New Roman"/>
                <w:szCs w:val="20"/>
              </w:rPr>
              <w:t>1</w:t>
            </w:r>
          </w:p>
        </w:tc>
        <w:tc>
          <w:tcPr>
            <w:tcW w:w="963" w:type="pct"/>
          </w:tcPr>
          <w:p w14:paraId="79874622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Ручное создание задачи</w:t>
            </w:r>
          </w:p>
        </w:tc>
        <w:tc>
          <w:tcPr>
            <w:tcW w:w="868" w:type="pct"/>
          </w:tcPr>
          <w:p w14:paraId="559A7312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884" w:type="pct"/>
          </w:tcPr>
          <w:p w14:paraId="213D68F6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982" w:type="pct"/>
          </w:tcPr>
          <w:p w14:paraId="4BF05CAA" w14:textId="77777777" w:rsidR="00DC61D6" w:rsidRPr="00D26F5C" w:rsidRDefault="00DC61D6" w:rsidP="00300D33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Да, при отсутствии Исполнителя</w:t>
            </w:r>
          </w:p>
        </w:tc>
        <w:tc>
          <w:tcPr>
            <w:tcW w:w="1078" w:type="pct"/>
          </w:tcPr>
          <w:p w14:paraId="5F1FC18B" w14:textId="77777777" w:rsidR="00DC61D6" w:rsidRPr="00D26F5C" w:rsidRDefault="00DC61D6" w:rsidP="00300D33">
            <w:pPr>
              <w:spacing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Да, при наличии</w:t>
            </w:r>
          </w:p>
        </w:tc>
      </w:tr>
      <w:tr w:rsidR="00DC61D6" w:rsidRPr="00D26F5C" w14:paraId="2A980298" w14:textId="77777777" w:rsidTr="00300D33">
        <w:trPr>
          <w:trHeight w:val="72"/>
        </w:trPr>
        <w:tc>
          <w:tcPr>
            <w:tcW w:w="225" w:type="pct"/>
          </w:tcPr>
          <w:p w14:paraId="1983B22A" w14:textId="77777777" w:rsidR="00DC61D6" w:rsidRPr="00D26F5C" w:rsidRDefault="00DC61D6" w:rsidP="00300D33">
            <w:pPr>
              <w:pStyle w:val="a8"/>
              <w:rPr>
                <w:rFonts w:cs="Times New Roman"/>
                <w:szCs w:val="20"/>
              </w:rPr>
            </w:pPr>
            <w:r w:rsidRPr="00D26F5C">
              <w:rPr>
                <w:rFonts w:cs="Times New Roman"/>
                <w:szCs w:val="20"/>
              </w:rPr>
              <w:t>2</w:t>
            </w:r>
          </w:p>
        </w:tc>
        <w:tc>
          <w:tcPr>
            <w:tcW w:w="963" w:type="pct"/>
          </w:tcPr>
          <w:p w14:paraId="6C56A6DC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Изменение статуса задачи</w:t>
            </w:r>
          </w:p>
        </w:tc>
        <w:tc>
          <w:tcPr>
            <w:tcW w:w="868" w:type="pct"/>
          </w:tcPr>
          <w:p w14:paraId="534C2933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884" w:type="pct"/>
          </w:tcPr>
          <w:p w14:paraId="2BD57D4B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982" w:type="pct"/>
          </w:tcPr>
          <w:p w14:paraId="38347213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Да, при отсутствии Исполнителя</w:t>
            </w:r>
          </w:p>
        </w:tc>
        <w:tc>
          <w:tcPr>
            <w:tcW w:w="1078" w:type="pct"/>
          </w:tcPr>
          <w:p w14:paraId="4F0915D9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Да, при наличии</w:t>
            </w:r>
          </w:p>
        </w:tc>
      </w:tr>
      <w:tr w:rsidR="00DC61D6" w:rsidRPr="00D26F5C" w14:paraId="11B47264" w14:textId="77777777" w:rsidTr="00300D33">
        <w:trPr>
          <w:trHeight w:val="72"/>
        </w:trPr>
        <w:tc>
          <w:tcPr>
            <w:tcW w:w="225" w:type="pct"/>
          </w:tcPr>
          <w:p w14:paraId="24A8561D" w14:textId="77777777" w:rsidR="00DC61D6" w:rsidRPr="00D26F5C" w:rsidRDefault="00DC61D6" w:rsidP="00300D33">
            <w:pPr>
              <w:pStyle w:val="a8"/>
              <w:rPr>
                <w:rFonts w:cs="Times New Roman"/>
                <w:szCs w:val="20"/>
              </w:rPr>
            </w:pPr>
            <w:r>
              <w:t>3</w:t>
            </w:r>
          </w:p>
        </w:tc>
        <w:tc>
          <w:tcPr>
            <w:tcW w:w="963" w:type="pct"/>
          </w:tcPr>
          <w:p w14:paraId="68FC68A8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</w:rPr>
              <w:t>Изменение исполнителя задачи</w:t>
            </w:r>
          </w:p>
        </w:tc>
        <w:tc>
          <w:tcPr>
            <w:tcW w:w="868" w:type="pct"/>
          </w:tcPr>
          <w:p w14:paraId="3647D1DE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884" w:type="pct"/>
          </w:tcPr>
          <w:p w14:paraId="7C4B0D82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982" w:type="pct"/>
          </w:tcPr>
          <w:p w14:paraId="66522897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Да, при отсутствии Исполнителя</w:t>
            </w:r>
          </w:p>
        </w:tc>
        <w:tc>
          <w:tcPr>
            <w:tcW w:w="1078" w:type="pct"/>
          </w:tcPr>
          <w:p w14:paraId="78EC0623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Да, при наличии</w:t>
            </w:r>
          </w:p>
        </w:tc>
      </w:tr>
      <w:tr w:rsidR="00DC61D6" w:rsidRPr="00D26F5C" w14:paraId="7B51F111" w14:textId="77777777" w:rsidTr="00300D33">
        <w:trPr>
          <w:trHeight w:val="72"/>
        </w:trPr>
        <w:tc>
          <w:tcPr>
            <w:tcW w:w="225" w:type="pct"/>
          </w:tcPr>
          <w:p w14:paraId="52951B9A" w14:textId="77777777" w:rsidR="00DC61D6" w:rsidRPr="00D66705" w:rsidRDefault="00DC61D6" w:rsidP="00300D33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3" w:type="pct"/>
          </w:tcPr>
          <w:p w14:paraId="3D50C268" w14:textId="77777777" w:rsidR="00DC61D6" w:rsidRDefault="00DC61D6" w:rsidP="00300D33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Изменение срока задачи</w:t>
            </w:r>
          </w:p>
        </w:tc>
        <w:tc>
          <w:tcPr>
            <w:tcW w:w="868" w:type="pct"/>
          </w:tcPr>
          <w:p w14:paraId="5E3ED2FE" w14:textId="77777777" w:rsidR="00DC61D6" w:rsidRDefault="00DC61D6" w:rsidP="00300D33">
            <w:pPr>
              <w:spacing w:line="240" w:lineRule="auto"/>
              <w:ind w:firstLine="0"/>
              <w:rPr>
                <w:bCs/>
                <w:sz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884" w:type="pct"/>
          </w:tcPr>
          <w:p w14:paraId="2B31317E" w14:textId="77777777" w:rsidR="00DC61D6" w:rsidRDefault="00DC61D6" w:rsidP="00300D33">
            <w:pPr>
              <w:spacing w:line="240" w:lineRule="auto"/>
              <w:ind w:firstLine="0"/>
              <w:rPr>
                <w:bCs/>
                <w:sz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982" w:type="pct"/>
          </w:tcPr>
          <w:p w14:paraId="194472BC" w14:textId="77777777" w:rsidR="00DC61D6" w:rsidRDefault="00DC61D6" w:rsidP="00300D33">
            <w:pPr>
              <w:spacing w:line="240" w:lineRule="auto"/>
              <w:ind w:firstLine="0"/>
              <w:rPr>
                <w:bCs/>
                <w:sz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Да, при отсутствии Исполнителя</w:t>
            </w:r>
          </w:p>
        </w:tc>
        <w:tc>
          <w:tcPr>
            <w:tcW w:w="1078" w:type="pct"/>
          </w:tcPr>
          <w:p w14:paraId="71F26678" w14:textId="77777777" w:rsidR="00DC61D6" w:rsidRDefault="00DC61D6" w:rsidP="00300D33">
            <w:pPr>
              <w:spacing w:line="240" w:lineRule="auto"/>
              <w:ind w:firstLine="0"/>
              <w:rPr>
                <w:bCs/>
                <w:sz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Да, при наличии</w:t>
            </w:r>
          </w:p>
        </w:tc>
      </w:tr>
    </w:tbl>
    <w:p w14:paraId="119A1389" w14:textId="77777777" w:rsidR="00DC61D6" w:rsidRDefault="00DC61D6" w:rsidP="00DC61D6">
      <w:pPr>
        <w:ind w:firstLine="0"/>
      </w:pPr>
    </w:p>
    <w:p w14:paraId="5EEC3A12" w14:textId="77777777" w:rsidR="00DC61D6" w:rsidRPr="008A792D" w:rsidRDefault="00DC61D6" w:rsidP="00DC61D6">
      <w:pPr>
        <w:pStyle w:val="a3"/>
        <w:numPr>
          <w:ilvl w:val="0"/>
          <w:numId w:val="3"/>
        </w:numPr>
      </w:pPr>
      <w:r>
        <w:lastRenderedPageBreak/>
        <w:t xml:space="preserve">Если задача не назначена на конкретного пользователя </w:t>
      </w:r>
      <w:r>
        <w:rPr>
          <w:lang w:val="en-US"/>
        </w:rPr>
        <w:t>NCS</w:t>
      </w:r>
      <w:r>
        <w:t xml:space="preserve"> (например, только создана на соответствующую Должность), то в качестве Исполнителя будет указан системный пользователь.</w:t>
      </w:r>
    </w:p>
    <w:p w14:paraId="277CB36F" w14:textId="77777777" w:rsidR="00DC61D6" w:rsidRDefault="00DC61D6" w:rsidP="00DC61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Если Получателем разных категорий является один и тот же Пользователь, то </w:t>
      </w:r>
      <w:r>
        <w:rPr>
          <w:lang w:val="en-US"/>
        </w:rPr>
        <w:t>e</w:t>
      </w:r>
      <w:r w:rsidRPr="00782FAE">
        <w:t>-</w:t>
      </w:r>
      <w:r>
        <w:rPr>
          <w:lang w:val="en-US"/>
        </w:rPr>
        <w:t>mail</w:t>
      </w:r>
      <w:r w:rsidRPr="00782FAE">
        <w:t xml:space="preserve"> </w:t>
      </w:r>
      <w:r>
        <w:t>уведомление будет отправлено на почтовый адрес только один раз.</w:t>
      </w:r>
    </w:p>
    <w:p w14:paraId="75FC7C91" w14:textId="77777777" w:rsidR="00DC61D6" w:rsidRPr="00E13091" w:rsidRDefault="00DC61D6" w:rsidP="00DC61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E13091">
        <w:t xml:space="preserve">Тема </w:t>
      </w:r>
      <w:r w:rsidRPr="0034145D">
        <w:t>e</w:t>
      </w:r>
      <w:r w:rsidRPr="00E13091">
        <w:t>-</w:t>
      </w:r>
      <w:proofErr w:type="spellStart"/>
      <w:r w:rsidRPr="0034145D">
        <w:t>mail</w:t>
      </w:r>
      <w:proofErr w:type="spellEnd"/>
      <w:r w:rsidRPr="00E13091">
        <w:t xml:space="preserve"> уведомления </w:t>
      </w:r>
      <w:r>
        <w:t xml:space="preserve">по задачам формируется по единому универсальному шаблону: </w:t>
      </w:r>
      <w:r w:rsidRPr="00E13091">
        <w:t>[{</w:t>
      </w:r>
      <w:proofErr w:type="spellStart"/>
      <w:r w:rsidRPr="00E13091">
        <w:t>номер_задачи</w:t>
      </w:r>
      <w:proofErr w:type="spellEnd"/>
      <w:r w:rsidRPr="00E13091">
        <w:t xml:space="preserve">}] </w:t>
      </w:r>
      <w:r>
        <w:t>Изменение задачи «</w:t>
      </w:r>
      <w:r w:rsidRPr="00E13091">
        <w:t>{</w:t>
      </w:r>
      <w:proofErr w:type="spellStart"/>
      <w:r w:rsidRPr="00E13091">
        <w:t>наименование_задачи</w:t>
      </w:r>
      <w:proofErr w:type="spellEnd"/>
      <w:r w:rsidRPr="00E13091">
        <w:t>}</w:t>
      </w:r>
      <w:r>
        <w:t>». Пример заполнения шаблона: [12345] Изменение задачи «Задача бизнес-администратора».</w:t>
      </w:r>
    </w:p>
    <w:p w14:paraId="7243BF4F" w14:textId="77777777" w:rsidR="00DC61D6" w:rsidRDefault="00DC61D6" w:rsidP="00DC61D6">
      <w:pPr>
        <w:pStyle w:val="a3"/>
        <w:numPr>
          <w:ilvl w:val="0"/>
          <w:numId w:val="3"/>
        </w:numPr>
      </w:pPr>
      <w:r w:rsidRPr="0034145D">
        <w:t xml:space="preserve"> </w:t>
      </w:r>
      <w:r>
        <w:t xml:space="preserve">Для рассылки </w:t>
      </w:r>
      <w:r w:rsidRPr="0034145D">
        <w:t>e</w:t>
      </w:r>
      <w:r w:rsidRPr="008A792D">
        <w:t>-</w:t>
      </w:r>
      <w:proofErr w:type="spellStart"/>
      <w:r w:rsidRPr="0034145D">
        <w:t>mail</w:t>
      </w:r>
      <w:proofErr w:type="spellEnd"/>
      <w:r w:rsidRPr="008A792D">
        <w:t xml:space="preserve"> </w:t>
      </w:r>
      <w:r>
        <w:t xml:space="preserve">уведомлений по задачам используется единый универсальный шаблон, описанный ниже на </w:t>
      </w:r>
      <w:r>
        <w:fldChar w:fldCharType="begin"/>
      </w:r>
      <w:r>
        <w:instrText xml:space="preserve"> REF _Ref158585527 \r \h </w:instrText>
      </w:r>
      <w:r>
        <w:fldChar w:fldCharType="separate"/>
      </w:r>
      <w:r>
        <w:t>Рисунок 77 -</w:t>
      </w:r>
      <w:r>
        <w:fldChar w:fldCharType="end"/>
      </w:r>
      <w:r>
        <w:t xml:space="preserve"> </w:t>
      </w:r>
      <w:r w:rsidRPr="0034145D">
        <w:t>Макет шаблона e-</w:t>
      </w:r>
      <w:proofErr w:type="spellStart"/>
      <w:r w:rsidRPr="0034145D">
        <w:t>mail</w:t>
      </w:r>
      <w:proofErr w:type="spellEnd"/>
      <w:r w:rsidRPr="0034145D">
        <w:t xml:space="preserve"> уведомления</w:t>
      </w:r>
      <w:r>
        <w:t xml:space="preserve"> по задачам</w:t>
      </w:r>
    </w:p>
    <w:p w14:paraId="2C0F24A0" w14:textId="77777777" w:rsidR="00DC61D6" w:rsidRDefault="00DC61D6" w:rsidP="00DC61D6"/>
    <w:p w14:paraId="5BFCC964" w14:textId="77777777" w:rsidR="00DC61D6" w:rsidRDefault="00DC61D6" w:rsidP="00DC61D6">
      <w:pPr>
        <w:ind w:firstLine="0"/>
      </w:pPr>
      <w:r>
        <w:rPr>
          <w:noProof/>
          <w:lang w:eastAsia="ru-RU"/>
        </w:rPr>
        <w:drawing>
          <wp:inline distT="0" distB="0" distL="0" distR="0" wp14:anchorId="1ADD081B" wp14:editId="2C8CBC6A">
            <wp:extent cx="5940425" cy="2002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F52C" w14:textId="77777777" w:rsidR="00DC61D6" w:rsidRDefault="00DC61D6" w:rsidP="00DC61D6">
      <w:pPr>
        <w:pStyle w:val="4"/>
      </w:pPr>
      <w:bookmarkStart w:id="1" w:name="_Ref158585527"/>
      <w:r>
        <w:t>Ма</w:t>
      </w:r>
      <w:r w:rsidRPr="000E0E28">
        <w:t xml:space="preserve">кет </w:t>
      </w:r>
      <w:r>
        <w:t xml:space="preserve">шаблона </w:t>
      </w:r>
      <w:r>
        <w:rPr>
          <w:lang w:val="en-US"/>
        </w:rPr>
        <w:t>e</w:t>
      </w:r>
      <w:r w:rsidRPr="008A792D">
        <w:t>-</w:t>
      </w:r>
      <w:r>
        <w:rPr>
          <w:lang w:val="en-US"/>
        </w:rPr>
        <w:t>mail</w:t>
      </w:r>
      <w:r w:rsidRPr="008A792D">
        <w:t xml:space="preserve"> </w:t>
      </w:r>
      <w:r>
        <w:t>уведомления по задачам</w:t>
      </w:r>
      <w:bookmarkEnd w:id="1"/>
    </w:p>
    <w:p w14:paraId="6AB8456A" w14:textId="77777777" w:rsidR="00DC61D6" w:rsidRDefault="00DC61D6" w:rsidP="00DC61D6">
      <w:pPr>
        <w:ind w:firstLine="0"/>
      </w:pPr>
    </w:p>
    <w:p w14:paraId="3A4BE8B2" w14:textId="77777777" w:rsidR="00DC61D6" w:rsidRDefault="00DC61D6" w:rsidP="00DC61D6">
      <w:pPr>
        <w:ind w:firstLine="0"/>
      </w:pPr>
      <w:r>
        <w:rPr>
          <w:noProof/>
          <w:lang w:eastAsia="ru-RU"/>
        </w:rPr>
        <w:drawing>
          <wp:inline distT="0" distB="0" distL="0" distR="0" wp14:anchorId="2E2508B9" wp14:editId="5DCC6F5B">
            <wp:extent cx="5943600" cy="2004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D1CE" w14:textId="77777777" w:rsidR="00DC61D6" w:rsidRDefault="00DC61D6" w:rsidP="00DC61D6">
      <w:pPr>
        <w:pStyle w:val="4"/>
      </w:pPr>
      <w:r>
        <w:t>Ма</w:t>
      </w:r>
      <w:r w:rsidRPr="000E0E28">
        <w:t xml:space="preserve">кет </w:t>
      </w:r>
      <w:r>
        <w:t xml:space="preserve">заполненного </w:t>
      </w:r>
      <w:r w:rsidRPr="00B14C9F">
        <w:rPr>
          <w:lang w:val="en-US"/>
        </w:rPr>
        <w:t>e</w:t>
      </w:r>
      <w:r w:rsidRPr="008A792D">
        <w:t>-</w:t>
      </w:r>
      <w:r w:rsidRPr="00B14C9F">
        <w:rPr>
          <w:lang w:val="en-US"/>
        </w:rPr>
        <w:t>mail</w:t>
      </w:r>
      <w:r w:rsidRPr="008A792D">
        <w:t xml:space="preserve"> </w:t>
      </w:r>
      <w:r>
        <w:t>уведомления по задачам</w:t>
      </w:r>
    </w:p>
    <w:p w14:paraId="3EBF76D8" w14:textId="77777777" w:rsidR="00DC61D6" w:rsidRDefault="00DC61D6" w:rsidP="00DC61D6"/>
    <w:p w14:paraId="523F2059" w14:textId="77777777" w:rsidR="00DC61D6" w:rsidRPr="008A792D" w:rsidRDefault="00DC61D6" w:rsidP="00DC61D6">
      <w:pPr>
        <w:pStyle w:val="a3"/>
        <w:numPr>
          <w:ilvl w:val="0"/>
          <w:numId w:val="3"/>
        </w:numPr>
      </w:pPr>
      <w:r>
        <w:lastRenderedPageBreak/>
        <w:t xml:space="preserve">Список тегов, используемых в шаблоне темы и шаблоне тела </w:t>
      </w:r>
      <w:r>
        <w:rPr>
          <w:lang w:val="en-US"/>
        </w:rPr>
        <w:t>e</w:t>
      </w:r>
      <w:r w:rsidRPr="0087649E">
        <w:t>-</w:t>
      </w:r>
      <w:r>
        <w:rPr>
          <w:lang w:val="en-US"/>
        </w:rPr>
        <w:t>mail</w:t>
      </w:r>
      <w:r w:rsidRPr="0087649E">
        <w:t xml:space="preserve"> </w:t>
      </w:r>
      <w:r>
        <w:t xml:space="preserve">уведомления по задачам представлено в </w:t>
      </w:r>
      <w:r>
        <w:fldChar w:fldCharType="begin"/>
      </w:r>
      <w:r>
        <w:instrText xml:space="preserve"> REF _Ref158585512 \r \h </w:instrText>
      </w:r>
      <w:r>
        <w:fldChar w:fldCharType="separate"/>
      </w:r>
      <w:r>
        <w:t xml:space="preserve">Таблица 84 - </w:t>
      </w:r>
      <w:r>
        <w:fldChar w:fldCharType="end"/>
      </w:r>
      <w:r>
        <w:t xml:space="preserve">– Описание тегов </w:t>
      </w:r>
      <w:r>
        <w:rPr>
          <w:lang w:val="en-US"/>
        </w:rPr>
        <w:t>e</w:t>
      </w:r>
      <w:r w:rsidRPr="008A792D">
        <w:t>-</w:t>
      </w:r>
      <w:r>
        <w:rPr>
          <w:lang w:val="en-US"/>
        </w:rPr>
        <w:t>mail</w:t>
      </w:r>
      <w:r w:rsidRPr="008A792D">
        <w:t xml:space="preserve"> </w:t>
      </w:r>
      <w:r>
        <w:t>уведомления по задачам.</w:t>
      </w:r>
    </w:p>
    <w:p w14:paraId="5AC8D50A" w14:textId="77777777" w:rsidR="00DC61D6" w:rsidRDefault="00DC61D6" w:rsidP="00DC61D6"/>
    <w:p w14:paraId="65A1D140" w14:textId="77777777" w:rsidR="00DC61D6" w:rsidRDefault="00DC61D6" w:rsidP="00DC61D6">
      <w:pPr>
        <w:pStyle w:val="5"/>
      </w:pPr>
      <w:bookmarkStart w:id="2" w:name="_Ref158585512"/>
      <w:r>
        <w:t xml:space="preserve">Описание тегов </w:t>
      </w:r>
      <w:r>
        <w:rPr>
          <w:lang w:val="en-US"/>
        </w:rPr>
        <w:t>e</w:t>
      </w:r>
      <w:r w:rsidRPr="008A792D">
        <w:t>-</w:t>
      </w:r>
      <w:r>
        <w:rPr>
          <w:lang w:val="en-US"/>
        </w:rPr>
        <w:t>mail</w:t>
      </w:r>
      <w:r w:rsidRPr="008A792D">
        <w:t xml:space="preserve"> </w:t>
      </w:r>
      <w:r>
        <w:t>уведомления по задачам</w:t>
      </w:r>
      <w:bookmarkEnd w:id="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2271"/>
        <w:gridCol w:w="1273"/>
        <w:gridCol w:w="568"/>
        <w:gridCol w:w="566"/>
        <w:gridCol w:w="1987"/>
        <w:gridCol w:w="2260"/>
      </w:tblGrid>
      <w:tr w:rsidR="00DC61D6" w:rsidRPr="00D26F5C" w14:paraId="290BBF4F" w14:textId="77777777" w:rsidTr="00300D33">
        <w:tc>
          <w:tcPr>
            <w:tcW w:w="225" w:type="pct"/>
          </w:tcPr>
          <w:p w14:paraId="0BE55E51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D26F5C">
              <w:rPr>
                <w:rFonts w:cs="Times New Roman"/>
                <w:b/>
                <w:color w:val="auto"/>
                <w:sz w:val="20"/>
                <w:szCs w:val="20"/>
              </w:rPr>
              <w:t>№</w:t>
            </w:r>
          </w:p>
        </w:tc>
        <w:tc>
          <w:tcPr>
            <w:tcW w:w="1215" w:type="pct"/>
          </w:tcPr>
          <w:p w14:paraId="796009A3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</w:rPr>
            </w:pPr>
            <w:r>
              <w:rPr>
                <w:rFonts w:cs="Times New Roman"/>
                <w:b/>
                <w:color w:val="auto"/>
                <w:sz w:val="20"/>
                <w:szCs w:val="20"/>
              </w:rPr>
              <w:t>Наименование</w:t>
            </w:r>
          </w:p>
        </w:tc>
        <w:tc>
          <w:tcPr>
            <w:tcW w:w="681" w:type="pct"/>
          </w:tcPr>
          <w:p w14:paraId="745EA59A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  <w:highlight w:val="white"/>
              </w:rPr>
            </w:pPr>
            <w:r w:rsidRPr="00B81DE3">
              <w:rPr>
                <w:rFonts w:cs="Times New Roman"/>
                <w:b/>
                <w:color w:val="auto"/>
                <w:sz w:val="20"/>
                <w:szCs w:val="20"/>
                <w:highlight w:val="white"/>
              </w:rPr>
              <w:t>Тип поля</w:t>
            </w:r>
          </w:p>
        </w:tc>
        <w:tc>
          <w:tcPr>
            <w:tcW w:w="304" w:type="pct"/>
          </w:tcPr>
          <w:p w14:paraId="6E03FAA8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  <w:highlight w:val="white"/>
              </w:rPr>
            </w:pPr>
            <w:r w:rsidRPr="00B81DE3">
              <w:rPr>
                <w:rFonts w:cs="Times New Roman"/>
                <w:b/>
                <w:color w:val="auto"/>
                <w:sz w:val="20"/>
                <w:szCs w:val="20"/>
                <w:highlight w:val="white"/>
              </w:rPr>
              <w:t>О</w:t>
            </w:r>
          </w:p>
        </w:tc>
        <w:tc>
          <w:tcPr>
            <w:tcW w:w="303" w:type="pct"/>
          </w:tcPr>
          <w:p w14:paraId="29B3E6A9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  <w:highlight w:val="white"/>
              </w:rPr>
            </w:pPr>
            <w:r w:rsidRPr="00B81DE3">
              <w:rPr>
                <w:rFonts w:cs="Times New Roman"/>
                <w:b/>
                <w:color w:val="auto"/>
                <w:sz w:val="20"/>
                <w:szCs w:val="20"/>
                <w:highlight w:val="white"/>
              </w:rPr>
              <w:t>Р</w:t>
            </w:r>
          </w:p>
        </w:tc>
        <w:tc>
          <w:tcPr>
            <w:tcW w:w="1063" w:type="pct"/>
          </w:tcPr>
          <w:p w14:paraId="75A49CF6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B81DE3">
              <w:rPr>
                <w:rFonts w:cs="Times New Roman"/>
                <w:b/>
                <w:color w:val="auto"/>
                <w:sz w:val="20"/>
                <w:szCs w:val="20"/>
                <w:highlight w:val="white"/>
              </w:rPr>
              <w:t>Значения</w:t>
            </w:r>
          </w:p>
        </w:tc>
        <w:tc>
          <w:tcPr>
            <w:tcW w:w="1209" w:type="pct"/>
          </w:tcPr>
          <w:p w14:paraId="472672B7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 w:rsidRPr="00B81DE3">
              <w:rPr>
                <w:rFonts w:cs="Times New Roman"/>
                <w:b/>
                <w:color w:val="auto"/>
                <w:sz w:val="20"/>
                <w:szCs w:val="20"/>
                <w:highlight w:val="white"/>
              </w:rPr>
              <w:t>Примечание</w:t>
            </w:r>
          </w:p>
        </w:tc>
      </w:tr>
      <w:tr w:rsidR="00DC61D6" w:rsidRPr="00D26F5C" w14:paraId="5E3F5F8F" w14:textId="77777777" w:rsidTr="00300D33">
        <w:trPr>
          <w:trHeight w:val="72"/>
        </w:trPr>
        <w:tc>
          <w:tcPr>
            <w:tcW w:w="225" w:type="pct"/>
          </w:tcPr>
          <w:p w14:paraId="42B6F199" w14:textId="77777777" w:rsidR="00DC61D6" w:rsidRPr="00D26F5C" w:rsidRDefault="00DC61D6" w:rsidP="00300D33">
            <w:pPr>
              <w:pStyle w:val="a8"/>
              <w:rPr>
                <w:rFonts w:cs="Times New Roman"/>
                <w:szCs w:val="20"/>
              </w:rPr>
            </w:pPr>
            <w:r w:rsidRPr="00D26F5C">
              <w:rPr>
                <w:rFonts w:cs="Times New Roman"/>
                <w:szCs w:val="20"/>
              </w:rPr>
              <w:t>1</w:t>
            </w:r>
          </w:p>
        </w:tc>
        <w:tc>
          <w:tcPr>
            <w:tcW w:w="1215" w:type="pct"/>
          </w:tcPr>
          <w:p w14:paraId="7F5F4163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пользователь_фио</w:t>
            </w:r>
            <w:proofErr w:type="spellEnd"/>
          </w:p>
        </w:tc>
        <w:tc>
          <w:tcPr>
            <w:tcW w:w="681" w:type="pct"/>
          </w:tcPr>
          <w:p w14:paraId="045C65C2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Текст</w:t>
            </w:r>
          </w:p>
        </w:tc>
        <w:tc>
          <w:tcPr>
            <w:tcW w:w="304" w:type="pct"/>
          </w:tcPr>
          <w:p w14:paraId="67B88171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303" w:type="pct"/>
          </w:tcPr>
          <w:p w14:paraId="2C4AAE35" w14:textId="77777777" w:rsidR="00DC61D6" w:rsidRPr="001029B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Нет</w:t>
            </w:r>
          </w:p>
        </w:tc>
        <w:tc>
          <w:tcPr>
            <w:tcW w:w="1063" w:type="pct"/>
          </w:tcPr>
          <w:p w14:paraId="4809FF25" w14:textId="77777777" w:rsidR="00DC61D6" w:rsidRPr="009C5F87" w:rsidRDefault="00DC61D6" w:rsidP="00300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ФИО пользователя</w:t>
            </w:r>
          </w:p>
        </w:tc>
        <w:tc>
          <w:tcPr>
            <w:tcW w:w="1209" w:type="pct"/>
          </w:tcPr>
          <w:p w14:paraId="428E0AC1" w14:textId="77777777" w:rsidR="00DC61D6" w:rsidRPr="009C5F87" w:rsidRDefault="00DC61D6" w:rsidP="00300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 w:rsidRPr="004038B7">
              <w:rPr>
                <w:rFonts w:cs="Times New Roman"/>
                <w:sz w:val="20"/>
                <w:szCs w:val="20"/>
              </w:rPr>
              <w:t xml:space="preserve">Пользователь, </w:t>
            </w:r>
            <w:r>
              <w:rPr>
                <w:rFonts w:cs="Times New Roman"/>
                <w:sz w:val="20"/>
                <w:szCs w:val="20"/>
              </w:rPr>
              <w:t>внесший изменения по текущей задаче</w:t>
            </w:r>
          </w:p>
        </w:tc>
      </w:tr>
      <w:tr w:rsidR="00DC61D6" w:rsidRPr="00D26F5C" w14:paraId="3AD07B85" w14:textId="77777777" w:rsidTr="00300D33">
        <w:trPr>
          <w:trHeight w:val="72"/>
        </w:trPr>
        <w:tc>
          <w:tcPr>
            <w:tcW w:w="225" w:type="pct"/>
          </w:tcPr>
          <w:p w14:paraId="4041DBCC" w14:textId="77777777" w:rsidR="00DC61D6" w:rsidRPr="00D26F5C" w:rsidRDefault="00DC61D6" w:rsidP="00300D33">
            <w:pPr>
              <w:pStyle w:val="a8"/>
              <w:rPr>
                <w:rFonts w:cs="Times New Roman"/>
                <w:szCs w:val="20"/>
              </w:rPr>
            </w:pPr>
            <w:r w:rsidRPr="00D26F5C">
              <w:rPr>
                <w:rFonts w:cs="Times New Roman"/>
                <w:szCs w:val="20"/>
              </w:rPr>
              <w:t>2</w:t>
            </w:r>
          </w:p>
        </w:tc>
        <w:tc>
          <w:tcPr>
            <w:tcW w:w="1215" w:type="pct"/>
          </w:tcPr>
          <w:p w14:paraId="3999FBB3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наименование_задачи</w:t>
            </w:r>
            <w:proofErr w:type="spellEnd"/>
          </w:p>
        </w:tc>
        <w:tc>
          <w:tcPr>
            <w:tcW w:w="681" w:type="pct"/>
          </w:tcPr>
          <w:p w14:paraId="6359CCA7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Список</w:t>
            </w:r>
          </w:p>
        </w:tc>
        <w:tc>
          <w:tcPr>
            <w:tcW w:w="304" w:type="pct"/>
          </w:tcPr>
          <w:p w14:paraId="070D1F94" w14:textId="77777777" w:rsidR="00DC61D6" w:rsidRPr="00D26F5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303" w:type="pct"/>
          </w:tcPr>
          <w:p w14:paraId="1D811C60" w14:textId="77777777" w:rsidR="00DC61D6" w:rsidRPr="001029BC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 w:rsidRPr="00EB5A92">
              <w:rPr>
                <w:rFonts w:cs="Times New Roman"/>
                <w:color w:val="auto"/>
                <w:sz w:val="20"/>
                <w:szCs w:val="20"/>
              </w:rPr>
              <w:t>Нет</w:t>
            </w:r>
          </w:p>
        </w:tc>
        <w:tc>
          <w:tcPr>
            <w:tcW w:w="1063" w:type="pct"/>
          </w:tcPr>
          <w:p w14:paraId="7D2A5DC5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перечню типов задач</w:t>
            </w:r>
          </w:p>
        </w:tc>
        <w:tc>
          <w:tcPr>
            <w:tcW w:w="1209" w:type="pct"/>
          </w:tcPr>
          <w:p w14:paraId="5D5C5908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DC61D6" w:rsidRPr="00D26F5C" w14:paraId="5F3932A5" w14:textId="77777777" w:rsidTr="00300D33">
        <w:trPr>
          <w:trHeight w:val="72"/>
        </w:trPr>
        <w:tc>
          <w:tcPr>
            <w:tcW w:w="225" w:type="pct"/>
          </w:tcPr>
          <w:p w14:paraId="6B1F8191" w14:textId="77777777" w:rsidR="00DC61D6" w:rsidRPr="00D26F5C" w:rsidRDefault="00DC61D6" w:rsidP="00300D33">
            <w:pPr>
              <w:pStyle w:val="a8"/>
              <w:rPr>
                <w:rFonts w:cs="Times New Roman"/>
                <w:szCs w:val="20"/>
              </w:rPr>
            </w:pPr>
            <w:r>
              <w:t>3</w:t>
            </w:r>
          </w:p>
        </w:tc>
        <w:tc>
          <w:tcPr>
            <w:tcW w:w="1215" w:type="pct"/>
          </w:tcPr>
          <w:p w14:paraId="32BA993A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</w:rPr>
              <w:t>статус</w:t>
            </w:r>
          </w:p>
        </w:tc>
        <w:tc>
          <w:tcPr>
            <w:tcW w:w="681" w:type="pct"/>
          </w:tcPr>
          <w:p w14:paraId="3B952228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Список</w:t>
            </w:r>
          </w:p>
        </w:tc>
        <w:tc>
          <w:tcPr>
            <w:tcW w:w="304" w:type="pct"/>
          </w:tcPr>
          <w:p w14:paraId="634C3B6F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303" w:type="pct"/>
          </w:tcPr>
          <w:p w14:paraId="7E910888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 w:rsidRPr="00EB5A92">
              <w:rPr>
                <w:rFonts w:cs="Times New Roman"/>
                <w:color w:val="auto"/>
                <w:sz w:val="20"/>
                <w:szCs w:val="20"/>
              </w:rPr>
              <w:t>Нет</w:t>
            </w:r>
          </w:p>
        </w:tc>
        <w:tc>
          <w:tcPr>
            <w:tcW w:w="1063" w:type="pct"/>
          </w:tcPr>
          <w:p w14:paraId="1D01493D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  <w:highlight w:val="white"/>
              </w:rPr>
              <w:t>По справочнику статусов задачи</w:t>
            </w:r>
          </w:p>
        </w:tc>
        <w:tc>
          <w:tcPr>
            <w:tcW w:w="1209" w:type="pct"/>
          </w:tcPr>
          <w:p w14:paraId="55635824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  <w:highlight w:val="white"/>
              </w:rPr>
              <w:t>Текущий статус задачи</w:t>
            </w:r>
          </w:p>
        </w:tc>
      </w:tr>
      <w:tr w:rsidR="00DC61D6" w:rsidRPr="00D26F5C" w14:paraId="3DF90C26" w14:textId="77777777" w:rsidTr="00300D33">
        <w:trPr>
          <w:trHeight w:val="72"/>
        </w:trPr>
        <w:tc>
          <w:tcPr>
            <w:tcW w:w="225" w:type="pct"/>
          </w:tcPr>
          <w:p w14:paraId="3058CE6A" w14:textId="77777777" w:rsidR="00DC61D6" w:rsidRPr="008D465B" w:rsidRDefault="00DC61D6" w:rsidP="00300D33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15" w:type="pct"/>
          </w:tcPr>
          <w:p w14:paraId="59F3969E" w14:textId="77777777" w:rsidR="00DC61D6" w:rsidRDefault="00DC61D6" w:rsidP="00300D33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дата_изменения</w:t>
            </w:r>
            <w:proofErr w:type="spellEnd"/>
          </w:p>
        </w:tc>
        <w:tc>
          <w:tcPr>
            <w:tcW w:w="681" w:type="pct"/>
          </w:tcPr>
          <w:p w14:paraId="70E60AA1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Дата</w:t>
            </w:r>
          </w:p>
        </w:tc>
        <w:tc>
          <w:tcPr>
            <w:tcW w:w="304" w:type="pct"/>
          </w:tcPr>
          <w:p w14:paraId="4432BD85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303" w:type="pct"/>
          </w:tcPr>
          <w:p w14:paraId="699D7B0B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 w:rsidRPr="00EB5A92">
              <w:rPr>
                <w:rFonts w:cs="Times New Roman"/>
                <w:color w:val="auto"/>
                <w:sz w:val="20"/>
                <w:szCs w:val="20"/>
              </w:rPr>
              <w:t>Нет</w:t>
            </w:r>
          </w:p>
        </w:tc>
        <w:tc>
          <w:tcPr>
            <w:tcW w:w="1063" w:type="pct"/>
          </w:tcPr>
          <w:p w14:paraId="59864C21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дд.мм.гггг</w:t>
            </w:r>
            <w:proofErr w:type="spellEnd"/>
          </w:p>
        </w:tc>
        <w:tc>
          <w:tcPr>
            <w:tcW w:w="1209" w:type="pct"/>
          </w:tcPr>
          <w:p w14:paraId="102386DA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  <w:highlight w:val="white"/>
              </w:rPr>
              <w:t>Дата редактирования задачи</w:t>
            </w:r>
            <w:r>
              <w:rPr>
                <w:rFonts w:cs="Times New Roman"/>
                <w:color w:val="auto"/>
                <w:sz w:val="20"/>
                <w:szCs w:val="20"/>
              </w:rPr>
              <w:t xml:space="preserve"> Пользователем</w:t>
            </w:r>
          </w:p>
        </w:tc>
      </w:tr>
      <w:tr w:rsidR="00DC61D6" w:rsidRPr="00D26F5C" w14:paraId="1BA453C1" w14:textId="77777777" w:rsidTr="00300D33">
        <w:trPr>
          <w:trHeight w:val="72"/>
        </w:trPr>
        <w:tc>
          <w:tcPr>
            <w:tcW w:w="225" w:type="pct"/>
          </w:tcPr>
          <w:p w14:paraId="1653D510" w14:textId="77777777" w:rsidR="00DC61D6" w:rsidRPr="008D465B" w:rsidRDefault="00DC61D6" w:rsidP="00300D33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215" w:type="pct"/>
          </w:tcPr>
          <w:p w14:paraId="292196B0" w14:textId="77777777" w:rsidR="00DC61D6" w:rsidRDefault="00DC61D6" w:rsidP="00300D33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дата_создания</w:t>
            </w:r>
            <w:proofErr w:type="spellEnd"/>
          </w:p>
        </w:tc>
        <w:tc>
          <w:tcPr>
            <w:tcW w:w="681" w:type="pct"/>
          </w:tcPr>
          <w:p w14:paraId="089EA98B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Дата</w:t>
            </w:r>
          </w:p>
        </w:tc>
        <w:tc>
          <w:tcPr>
            <w:tcW w:w="304" w:type="pct"/>
          </w:tcPr>
          <w:p w14:paraId="49DAF789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303" w:type="pct"/>
          </w:tcPr>
          <w:p w14:paraId="70572BE4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 w:rsidRPr="00EB5A92">
              <w:rPr>
                <w:rFonts w:cs="Times New Roman"/>
                <w:color w:val="auto"/>
                <w:sz w:val="20"/>
                <w:szCs w:val="20"/>
              </w:rPr>
              <w:t>Нет</w:t>
            </w:r>
          </w:p>
        </w:tc>
        <w:tc>
          <w:tcPr>
            <w:tcW w:w="1063" w:type="pct"/>
          </w:tcPr>
          <w:p w14:paraId="5B3BC3F6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дд.мм.гггг</w:t>
            </w:r>
            <w:proofErr w:type="spellEnd"/>
          </w:p>
        </w:tc>
        <w:tc>
          <w:tcPr>
            <w:tcW w:w="1209" w:type="pct"/>
          </w:tcPr>
          <w:p w14:paraId="1ED99135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  <w:highlight w:val="white"/>
              </w:rPr>
              <w:t xml:space="preserve">Дата создания задачи </w:t>
            </w:r>
            <w:r>
              <w:rPr>
                <w:rFonts w:cs="Times New Roman"/>
                <w:color w:val="auto"/>
                <w:sz w:val="20"/>
                <w:szCs w:val="20"/>
              </w:rPr>
              <w:t>Создателем</w:t>
            </w:r>
          </w:p>
        </w:tc>
      </w:tr>
      <w:tr w:rsidR="00DC61D6" w:rsidRPr="00D26F5C" w14:paraId="16272F93" w14:textId="77777777" w:rsidTr="00300D33">
        <w:trPr>
          <w:trHeight w:val="72"/>
        </w:trPr>
        <w:tc>
          <w:tcPr>
            <w:tcW w:w="225" w:type="pct"/>
          </w:tcPr>
          <w:p w14:paraId="0A2DE11E" w14:textId="77777777" w:rsidR="00DC61D6" w:rsidRPr="008D465B" w:rsidRDefault="00DC61D6" w:rsidP="00300D33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215" w:type="pct"/>
          </w:tcPr>
          <w:p w14:paraId="1D21F2C0" w14:textId="77777777" w:rsidR="00DC61D6" w:rsidRDefault="00DC61D6" w:rsidP="00300D33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>
              <w:rPr>
                <w:rFonts w:cs="Times New Roman"/>
                <w:color w:val="auto"/>
                <w:sz w:val="20"/>
                <w:szCs w:val="20"/>
                <w:highlight w:val="white"/>
              </w:rPr>
              <w:t>создатель</w:t>
            </w:r>
            <w:r>
              <w:rPr>
                <w:sz w:val="20"/>
              </w:rPr>
              <w:t>_фио</w:t>
            </w:r>
            <w:proofErr w:type="spellEnd"/>
          </w:p>
        </w:tc>
        <w:tc>
          <w:tcPr>
            <w:tcW w:w="681" w:type="pct"/>
          </w:tcPr>
          <w:p w14:paraId="3A6A61BA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Текст</w:t>
            </w:r>
          </w:p>
        </w:tc>
        <w:tc>
          <w:tcPr>
            <w:tcW w:w="304" w:type="pct"/>
          </w:tcPr>
          <w:p w14:paraId="1E33FC55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303" w:type="pct"/>
          </w:tcPr>
          <w:p w14:paraId="4B640199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 w:rsidRPr="00EB5A92">
              <w:rPr>
                <w:rFonts w:cs="Times New Roman"/>
                <w:color w:val="auto"/>
                <w:sz w:val="20"/>
                <w:szCs w:val="20"/>
              </w:rPr>
              <w:t>Нет</w:t>
            </w:r>
          </w:p>
        </w:tc>
        <w:tc>
          <w:tcPr>
            <w:tcW w:w="1063" w:type="pct"/>
          </w:tcPr>
          <w:p w14:paraId="569E37AD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ФИО пользователя</w:t>
            </w:r>
          </w:p>
        </w:tc>
        <w:tc>
          <w:tcPr>
            <w:tcW w:w="1209" w:type="pct"/>
          </w:tcPr>
          <w:p w14:paraId="0ECAD3AC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 w:rsidRPr="004038B7">
              <w:rPr>
                <w:rFonts w:cs="Times New Roman"/>
                <w:sz w:val="20"/>
                <w:szCs w:val="20"/>
              </w:rPr>
              <w:t>Пользователь, создавший текущую задачу</w:t>
            </w:r>
          </w:p>
        </w:tc>
      </w:tr>
      <w:tr w:rsidR="00DC61D6" w:rsidRPr="00D26F5C" w14:paraId="60A28B2C" w14:textId="77777777" w:rsidTr="00300D33">
        <w:trPr>
          <w:trHeight w:val="72"/>
        </w:trPr>
        <w:tc>
          <w:tcPr>
            <w:tcW w:w="225" w:type="pct"/>
          </w:tcPr>
          <w:p w14:paraId="7858D5D1" w14:textId="77777777" w:rsidR="00DC61D6" w:rsidRPr="008D465B" w:rsidRDefault="00DC61D6" w:rsidP="00300D33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215" w:type="pct"/>
          </w:tcPr>
          <w:p w14:paraId="030FB4B5" w14:textId="77777777" w:rsidR="00DC61D6" w:rsidRDefault="00DC61D6" w:rsidP="00300D33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исполнитель_фио</w:t>
            </w:r>
            <w:proofErr w:type="spellEnd"/>
          </w:p>
        </w:tc>
        <w:tc>
          <w:tcPr>
            <w:tcW w:w="681" w:type="pct"/>
          </w:tcPr>
          <w:p w14:paraId="0C9427F3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Текст</w:t>
            </w:r>
          </w:p>
        </w:tc>
        <w:tc>
          <w:tcPr>
            <w:tcW w:w="304" w:type="pct"/>
          </w:tcPr>
          <w:p w14:paraId="2ACD3E7E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Да</w:t>
            </w:r>
          </w:p>
        </w:tc>
        <w:tc>
          <w:tcPr>
            <w:tcW w:w="303" w:type="pct"/>
          </w:tcPr>
          <w:p w14:paraId="1EE32E80" w14:textId="77777777" w:rsidR="00DC61D6" w:rsidRDefault="00DC61D6" w:rsidP="00300D33">
            <w:pPr>
              <w:spacing w:line="240" w:lineRule="auto"/>
              <w:ind w:firstLine="0"/>
              <w:rPr>
                <w:rFonts w:cs="Times New Roman"/>
                <w:color w:val="auto"/>
                <w:sz w:val="20"/>
                <w:szCs w:val="20"/>
              </w:rPr>
            </w:pPr>
            <w:r w:rsidRPr="00EB5A92">
              <w:rPr>
                <w:rFonts w:cs="Times New Roman"/>
                <w:color w:val="auto"/>
                <w:sz w:val="20"/>
                <w:szCs w:val="20"/>
              </w:rPr>
              <w:t>Нет</w:t>
            </w:r>
          </w:p>
        </w:tc>
        <w:tc>
          <w:tcPr>
            <w:tcW w:w="1063" w:type="pct"/>
          </w:tcPr>
          <w:p w14:paraId="0C7B9AB7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ФИО пользователя</w:t>
            </w:r>
          </w:p>
        </w:tc>
        <w:tc>
          <w:tcPr>
            <w:tcW w:w="1209" w:type="pct"/>
          </w:tcPr>
          <w:p w14:paraId="7CEB0EC5" w14:textId="77777777" w:rsidR="00DC61D6" w:rsidRPr="009C5F87" w:rsidRDefault="00DC61D6" w:rsidP="00300D33">
            <w:pPr>
              <w:spacing w:line="240" w:lineRule="auto"/>
              <w:ind w:firstLine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Пользователь, на которого назначена задача</w:t>
            </w:r>
          </w:p>
        </w:tc>
      </w:tr>
    </w:tbl>
    <w:p w14:paraId="56C1F2EC" w14:textId="77777777" w:rsidR="00DC61D6" w:rsidRDefault="00DC61D6" w:rsidP="00DC61D6"/>
    <w:p w14:paraId="69911CB3" w14:textId="77777777" w:rsidR="00AA226D" w:rsidRDefault="00AA226D">
      <w:bookmarkStart w:id="3" w:name="_GoBack"/>
      <w:bookmarkEnd w:id="3"/>
    </w:p>
    <w:sectPr w:rsidR="00AA2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mets1908@mail.ru" w:date="2024-02-12T12:55:00Z" w:initials="e">
    <w:p w14:paraId="06D8E136" w14:textId="77777777" w:rsidR="00DC61D6" w:rsidRDefault="00DC61D6" w:rsidP="00DC61D6">
      <w:pPr>
        <w:pStyle w:val="a6"/>
      </w:pPr>
      <w:r>
        <w:rPr>
          <w:rStyle w:val="a5"/>
        </w:rPr>
        <w:annotationRef/>
      </w:r>
      <w:r>
        <w:t xml:space="preserve">Выше Отдел надо переделать на Должность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D8E1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62012"/>
    <w:multiLevelType w:val="hybridMultilevel"/>
    <w:tmpl w:val="AA4E0554"/>
    <w:lvl w:ilvl="0" w:tplc="6C48A7C8">
      <w:start w:val="122"/>
      <w:numFmt w:val="decimal"/>
      <w:lvlText w:val="BA.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4197"/>
    <w:multiLevelType w:val="hybridMultilevel"/>
    <w:tmpl w:val="E4984174"/>
    <w:lvl w:ilvl="0" w:tplc="E3C24F6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0B27A0"/>
    <w:multiLevelType w:val="hybridMultilevel"/>
    <w:tmpl w:val="159A2C5A"/>
    <w:lvl w:ilvl="0" w:tplc="F2BA785E">
      <w:start w:val="63"/>
      <w:numFmt w:val="decimal"/>
      <w:pStyle w:val="4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A834E19"/>
    <w:multiLevelType w:val="hybridMultilevel"/>
    <w:tmpl w:val="D0F29356"/>
    <w:lvl w:ilvl="0" w:tplc="5846D93E">
      <w:start w:val="58"/>
      <w:numFmt w:val="decimal"/>
      <w:pStyle w:val="5"/>
      <w:lvlText w:val="Таблица %1 - 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ets1908@mail.ru">
    <w15:presenceInfo w15:providerId="Windows Live" w15:userId="7114f960bd56ad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D6"/>
    <w:rsid w:val="00807C5F"/>
    <w:rsid w:val="00AA226D"/>
    <w:rsid w:val="00DC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B478"/>
  <w15:chartTrackingRefBased/>
  <w15:docId w15:val="{73219B6A-15A0-4F71-AE9D-5705E204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1D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C61D6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C5F"/>
    <w:pPr>
      <w:keepNext/>
      <w:keepLines/>
      <w:spacing w:before="40"/>
      <w:ind w:firstLine="851"/>
      <w:jc w:val="center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61D6"/>
    <w:pPr>
      <w:keepNext/>
      <w:keepLines/>
      <w:numPr>
        <w:numId w:val="1"/>
      </w:numPr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C61D6"/>
    <w:pPr>
      <w:keepNext/>
      <w:keepLines/>
      <w:numPr>
        <w:numId w:val="2"/>
      </w:numPr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07C5F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C61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DC61D6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DC61D6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a3">
    <w:name w:val="List Paragraph"/>
    <w:aliases w:val="Предусловия,List Paragraph,Table-Normal,RSHB_Table-Normal,Абзац маркированнный,Булит 1,UL,Use Case List Paragraph,FooterText,Paragraphe de liste1,Bulletr List Paragraph,列出段落,列出段落1,List Paragraph2,List Paragraph21,Headding 3,Список_Ав,List"/>
    <w:basedOn w:val="a"/>
    <w:link w:val="a4"/>
    <w:uiPriority w:val="34"/>
    <w:qFormat/>
    <w:rsid w:val="00DC61D6"/>
    <w:pPr>
      <w:ind w:left="720"/>
      <w:contextualSpacing/>
    </w:pPr>
  </w:style>
  <w:style w:type="character" w:customStyle="1" w:styleId="a4">
    <w:name w:val="Абзац списка Знак"/>
    <w:aliases w:val="Предусловия Знак,List Paragraph Знак,Table-Normal Знак,RSHB_Table-Normal Знак,Абзац маркированнный Знак,Булит 1 Знак,UL Знак,Use Case List Paragraph Знак,FooterText Знак,Paragraphe de liste1 Знак,Bulletr List Paragraph Знак,列出段落 Знак"/>
    <w:link w:val="a3"/>
    <w:uiPriority w:val="34"/>
    <w:qFormat/>
    <w:locked/>
    <w:rsid w:val="00DC61D6"/>
    <w:rPr>
      <w:rFonts w:ascii="Times New Roman" w:hAnsi="Times New Roman"/>
      <w:color w:val="000000" w:themeColor="text1"/>
      <w:sz w:val="24"/>
    </w:rPr>
  </w:style>
  <w:style w:type="character" w:styleId="a5">
    <w:name w:val="annotation reference"/>
    <w:basedOn w:val="a0"/>
    <w:uiPriority w:val="99"/>
    <w:unhideWhenUsed/>
    <w:qFormat/>
    <w:rsid w:val="00DC61D6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qFormat/>
    <w:rsid w:val="00DC61D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C61D6"/>
    <w:rPr>
      <w:rFonts w:ascii="Times New Roman" w:hAnsi="Times New Roman"/>
      <w:color w:val="000000" w:themeColor="text1"/>
      <w:sz w:val="20"/>
      <w:szCs w:val="20"/>
    </w:rPr>
  </w:style>
  <w:style w:type="paragraph" w:customStyle="1" w:styleId="a8">
    <w:name w:val="Доступные действия"/>
    <w:basedOn w:val="a"/>
    <w:link w:val="a9"/>
    <w:autoRedefine/>
    <w:qFormat/>
    <w:rsid w:val="00DC61D6"/>
    <w:pPr>
      <w:spacing w:before="60" w:after="60" w:line="240" w:lineRule="auto"/>
      <w:ind w:firstLine="0"/>
      <w:jc w:val="left"/>
    </w:pPr>
    <w:rPr>
      <w:bCs/>
      <w:color w:val="auto"/>
      <w:sz w:val="20"/>
      <w:lang w:val="en-US"/>
    </w:rPr>
  </w:style>
  <w:style w:type="character" w:customStyle="1" w:styleId="a9">
    <w:name w:val="Доступные действия Знак"/>
    <w:basedOn w:val="a0"/>
    <w:link w:val="a8"/>
    <w:rsid w:val="00DC61D6"/>
    <w:rPr>
      <w:rFonts w:ascii="Times New Roman" w:hAnsi="Times New Roman"/>
      <w:bCs/>
      <w:sz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C6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C61D6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emets1908@mail.ru</dc:creator>
  <cp:keywords/>
  <dc:description/>
  <cp:lastModifiedBy>emets1908@mail.ru</cp:lastModifiedBy>
  <cp:revision>1</cp:revision>
  <dcterms:created xsi:type="dcterms:W3CDTF">2024-04-09T15:13:00Z</dcterms:created>
  <dcterms:modified xsi:type="dcterms:W3CDTF">2024-04-09T15:14:00Z</dcterms:modified>
</cp:coreProperties>
</file>