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jc w:val="center"/>
        <w:outlineLvl w:val="0"/>
        <w:rPr>
          <w:rFonts w:hint="eastAsia"/>
          <w:b/>
          <w:sz w:val="44"/>
          <w:szCs w:val="44"/>
        </w:rPr>
      </w:pPr>
      <w:bookmarkStart w:id="0" w:name="_Toc7433"/>
      <w:r>
        <w:rPr>
          <w:rFonts w:hint="eastAsia"/>
          <w:b/>
          <w:sz w:val="44"/>
          <w:szCs w:val="44"/>
        </w:rPr>
        <w:t>山东省企业就业失业数据采集系统</w:t>
      </w:r>
      <w:bookmarkEnd w:id="0"/>
    </w:p>
    <w:p>
      <w:pPr>
        <w:jc w:val="center"/>
        <w:outlineLvl w:val="0"/>
        <w:rPr>
          <w:rFonts w:hint="default"/>
          <w:sz w:val="36"/>
          <w:szCs w:val="44"/>
          <w:lang w:val="en-US" w:eastAsia="zh-CN"/>
        </w:rPr>
      </w:pPr>
      <w:bookmarkStart w:id="1" w:name="_Toc2998"/>
      <w:r>
        <w:rPr>
          <w:rFonts w:hint="eastAsia"/>
          <w:sz w:val="36"/>
          <w:szCs w:val="44"/>
          <w:lang w:val="en-US" w:eastAsia="zh-CN"/>
        </w:rPr>
        <w:t>项目计划书</w:t>
      </w:r>
      <w:bookmarkEnd w:id="1"/>
    </w:p>
    <w:p>
      <w:p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ind w:firstLine="1200" w:firstLineChars="50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项目名称：山东省企业就业失业数据采集系统</w:t>
      </w:r>
    </w:p>
    <w:p>
      <w:pPr>
        <w:ind w:firstLine="1200" w:firstLineChars="5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项目单位：北京理工大学</w:t>
      </w:r>
    </w:p>
    <w:p>
      <w:pPr>
        <w:ind w:firstLine="1200" w:firstLineChars="50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项目日期：2020.</w:t>
      </w:r>
      <w:r>
        <w:rPr>
          <w:rFonts w:hint="default"/>
          <w:sz w:val="24"/>
          <w:szCs w:val="32"/>
          <w:lang w:val="de-DE" w:eastAsia="zh-CN"/>
        </w:rPr>
        <w:t>3</w:t>
      </w:r>
      <w:r>
        <w:rPr>
          <w:rFonts w:hint="eastAsia"/>
          <w:sz w:val="24"/>
          <w:szCs w:val="32"/>
          <w:lang w:val="en-US" w:eastAsia="zh-CN"/>
        </w:rPr>
        <w:t>月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一．概述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1.项目概述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2.项目范围</w:t>
      </w:r>
    </w:p>
    <w:p>
      <w:pPr>
        <w:bidi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3.项目交付产品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4.定义</w:t>
      </w:r>
    </w:p>
    <w:p>
      <w:pPr>
        <w:bidi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5.参考资料</w:t>
      </w:r>
    </w:p>
    <w:p>
      <w:pPr>
        <w:bidi w:val="0"/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《软件项目管理案例教程 第三版》</w:t>
      </w:r>
    </w:p>
    <w:p>
      <w:pPr>
        <w:bidi w:val="0"/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《软件项目管理原理与实践》</w:t>
      </w:r>
    </w:p>
    <w:p>
      <w:pPr>
        <w:bidi w:val="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《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软件工程——理论、方法与实践》，孙家广 刘强，高等教育出版社</w:t>
      </w:r>
    </w:p>
    <w:p>
      <w:pPr>
        <w:bidi w:val="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《软件工程师指南[M]》张凯，中国电力出版社</w:t>
      </w:r>
    </w:p>
    <w:p>
      <w:pPr>
        <w:bidi w:val="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《Java Web典型模块与项目实战大全[M]》明日科技，电子工业出版社.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二．项目团队组织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1.组织结构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项目组织图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见附录1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2.人员配备管理计划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3.沟通与协作计划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三．实施计划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1.时间进度计划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2.进度计划（进度计划结果用project来做   资源编排到每周（6个月 10个人））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进度结果见附录2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3.质量计划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实施策略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项目组织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质量保证对象分析及选择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质量保证任务划分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实施计划；资源计划；记录的收集、维护与保存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4.风险计划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四．计划过程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1.过程模型</w:t>
      </w:r>
    </w:p>
    <w:p>
      <w:pPr>
        <w:bidi w:val="0"/>
        <w:ind w:firstLine="210" w:firstLineChars="0"/>
        <w:jc w:val="left"/>
        <w:rPr>
          <w:rFonts w:hint="default"/>
          <w:lang w:val="en-US" w:eastAsia="zh-CN"/>
        </w:rPr>
      </w:pPr>
    </w:p>
    <w:p>
      <w:pPr>
        <w:bidi w:val="0"/>
        <w:ind w:firstLine="210" w:firstLineChars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2.方法、工具和技术</w:t>
      </w:r>
    </w:p>
    <w:p>
      <w:pPr>
        <w:bidi w:val="0"/>
        <w:ind w:firstLine="210" w:firstLineChars="0"/>
        <w:jc w:val="left"/>
        <w:rPr>
          <w:rFonts w:hint="default"/>
          <w:lang w:val="en-US" w:eastAsia="zh-CN"/>
        </w:rPr>
      </w:pPr>
    </w:p>
    <w:p>
      <w:pPr>
        <w:bidi w:val="0"/>
        <w:ind w:firstLine="210" w:firstLineChars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五．项目管理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1.成本计划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2.配置管理计划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附录1：项目组织图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附录2：进度结果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75D0F"/>
    <w:rsid w:val="02FA43E0"/>
    <w:rsid w:val="063E0082"/>
    <w:rsid w:val="07FC060A"/>
    <w:rsid w:val="0CE41F82"/>
    <w:rsid w:val="13FB6B2A"/>
    <w:rsid w:val="141E7744"/>
    <w:rsid w:val="1ABB14FB"/>
    <w:rsid w:val="1B24248D"/>
    <w:rsid w:val="1D9E5432"/>
    <w:rsid w:val="239F1C80"/>
    <w:rsid w:val="253E5513"/>
    <w:rsid w:val="256539C8"/>
    <w:rsid w:val="295F7F33"/>
    <w:rsid w:val="341E5C1D"/>
    <w:rsid w:val="343A21F1"/>
    <w:rsid w:val="3535458A"/>
    <w:rsid w:val="39D96643"/>
    <w:rsid w:val="3B7D71D5"/>
    <w:rsid w:val="3BCD5533"/>
    <w:rsid w:val="3F3D7EEE"/>
    <w:rsid w:val="41D476B1"/>
    <w:rsid w:val="43EF0921"/>
    <w:rsid w:val="47E545FC"/>
    <w:rsid w:val="49CD7643"/>
    <w:rsid w:val="4C8F455D"/>
    <w:rsid w:val="4DBA5785"/>
    <w:rsid w:val="55457142"/>
    <w:rsid w:val="62280285"/>
    <w:rsid w:val="670B60CF"/>
    <w:rsid w:val="682D0C02"/>
    <w:rsid w:val="68B87FFF"/>
    <w:rsid w:val="69B96ACE"/>
    <w:rsid w:val="6A4B195C"/>
    <w:rsid w:val="6A79738D"/>
    <w:rsid w:val="6FEB4C9C"/>
    <w:rsid w:val="718B682E"/>
    <w:rsid w:val="73460E58"/>
    <w:rsid w:val="7D9B0C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savoki</dc:creator>
  <cp:lastModifiedBy>吾爱尘世梦缘</cp:lastModifiedBy>
  <dcterms:modified xsi:type="dcterms:W3CDTF">2020-03-20T13:31:56Z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