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69FC" w:rsidRDefault="006C69FC" w:rsidP="00341B20">
      <w:pPr>
        <w:tabs>
          <w:tab w:val="left" w:pos="750"/>
        </w:tabs>
        <w:spacing w:after="0" w:line="240" w:lineRule="auto"/>
        <w:rPr>
          <w:rFonts w:ascii="Times New Roman" w:eastAsia="Times New Roman" w:hAnsi="Times New Roman" w:cs="Times New Roman"/>
          <w:i/>
          <w:sz w:val="72"/>
          <w:szCs w:val="72"/>
          <w:lang w:eastAsia="fr-FR"/>
        </w:rPr>
      </w:pPr>
      <w:r w:rsidRPr="00424FCE">
        <w:rPr>
          <w:rFonts w:ascii="Times" w:eastAsia="Times" w:hAnsi="Times"/>
          <w:noProof/>
          <w:sz w:val="24"/>
        </w:rPr>
        <w:drawing>
          <wp:inline distT="0" distB="0" distL="0" distR="0" wp14:anchorId="4A340FB9" wp14:editId="4A4C103C">
            <wp:extent cx="1653235" cy="551078"/>
            <wp:effectExtent l="0" t="0" r="4445" b="1905"/>
            <wp:docPr id="11" name="Image 11" descr="CY Cergy Paris Universite_cou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Y Cergy Paris Universite_coul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310" cy="555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sz w:val="72"/>
          <w:szCs w:val="72"/>
          <w:lang w:eastAsia="fr-FR"/>
        </w:rPr>
        <w:tab/>
      </w:r>
      <w:r>
        <w:rPr>
          <w:rFonts w:ascii="Times New Roman" w:eastAsia="Times New Roman" w:hAnsi="Times New Roman" w:cs="Times New Roman"/>
          <w:i/>
          <w:sz w:val="72"/>
          <w:szCs w:val="72"/>
          <w:lang w:eastAsia="fr-FR"/>
        </w:rPr>
        <w:tab/>
      </w:r>
      <w:r>
        <w:rPr>
          <w:rFonts w:ascii="Times New Roman" w:eastAsia="Times New Roman" w:hAnsi="Times New Roman" w:cs="Times New Roman"/>
          <w:i/>
          <w:sz w:val="72"/>
          <w:szCs w:val="72"/>
          <w:lang w:eastAsia="fr-FR"/>
        </w:rPr>
        <w:tab/>
      </w:r>
      <w:r>
        <w:rPr>
          <w:rFonts w:ascii="Times New Roman" w:eastAsia="Times New Roman" w:hAnsi="Times New Roman" w:cs="Times New Roman"/>
          <w:i/>
          <w:sz w:val="72"/>
          <w:szCs w:val="72"/>
          <w:lang w:eastAsia="fr-FR"/>
        </w:rPr>
        <w:tab/>
      </w:r>
      <w:r>
        <w:rPr>
          <w:rFonts w:ascii="Times New Roman" w:eastAsia="Times New Roman" w:hAnsi="Times New Roman" w:cs="Times New Roman"/>
          <w:i/>
          <w:sz w:val="72"/>
          <w:szCs w:val="72"/>
          <w:lang w:eastAsia="fr-FR"/>
        </w:rPr>
        <w:tab/>
      </w:r>
      <w:r>
        <w:rPr>
          <w:rFonts w:ascii="Times New Roman" w:eastAsia="Times New Roman" w:hAnsi="Times New Roman" w:cs="Times New Roman"/>
          <w:i/>
          <w:sz w:val="72"/>
          <w:szCs w:val="72"/>
          <w:lang w:eastAsia="fr-FR"/>
        </w:rPr>
        <w:tab/>
      </w:r>
      <w:r>
        <w:rPr>
          <w:rFonts w:ascii="Times New Roman" w:eastAsia="Times New Roman" w:hAnsi="Times New Roman" w:cs="Times New Roman"/>
          <w:i/>
          <w:sz w:val="72"/>
          <w:szCs w:val="72"/>
          <w:lang w:eastAsia="fr-FR"/>
        </w:rPr>
        <w:tab/>
      </w:r>
      <w:r>
        <w:rPr>
          <w:rFonts w:ascii="Times New Roman" w:eastAsia="Times New Roman" w:hAnsi="Times New Roman" w:cs="Times New Roman"/>
          <w:i/>
          <w:sz w:val="72"/>
          <w:szCs w:val="72"/>
          <w:lang w:eastAsia="fr-FR"/>
        </w:rPr>
        <w:tab/>
      </w:r>
    </w:p>
    <w:p w:rsidR="00577056" w:rsidRDefault="00341B20" w:rsidP="00805137">
      <w:pPr>
        <w:tabs>
          <w:tab w:val="left" w:pos="750"/>
        </w:tabs>
        <w:spacing w:after="0" w:line="240" w:lineRule="auto"/>
        <w:rPr>
          <w:rFonts w:ascii="Times New Roman" w:eastAsia="Times New Roman" w:hAnsi="Times New Roman" w:cs="Times New Roman"/>
          <w:i/>
          <w:sz w:val="36"/>
          <w:szCs w:val="36"/>
          <w:lang w:eastAsia="fr-FR"/>
        </w:rPr>
      </w:pPr>
      <w:r>
        <w:rPr>
          <w:rFonts w:ascii="Times New Roman" w:eastAsia="Times New Roman" w:hAnsi="Times New Roman" w:cs="Times New Roman"/>
          <w:i/>
          <w:sz w:val="72"/>
          <w:szCs w:val="72"/>
          <w:lang w:eastAsia="fr-FR"/>
        </w:rPr>
        <w:tab/>
      </w:r>
      <w:r w:rsidRPr="00341B20">
        <w:rPr>
          <w:rFonts w:ascii="Times New Roman" w:eastAsia="Times New Roman" w:hAnsi="Times New Roman" w:cs="Times New Roman"/>
          <w:i/>
          <w:sz w:val="36"/>
          <w:szCs w:val="36"/>
          <w:lang w:eastAsia="fr-FR"/>
        </w:rPr>
        <w:t>NOM :</w:t>
      </w:r>
      <w:r w:rsidRPr="00341B20">
        <w:rPr>
          <w:rFonts w:ascii="Times New Roman" w:eastAsia="Times New Roman" w:hAnsi="Times New Roman" w:cs="Times New Roman"/>
          <w:i/>
          <w:sz w:val="36"/>
          <w:szCs w:val="36"/>
          <w:lang w:eastAsia="fr-FR"/>
        </w:rPr>
        <w:tab/>
        <w:t xml:space="preserve">      </w:t>
      </w:r>
      <w:r>
        <w:rPr>
          <w:rFonts w:ascii="Times New Roman" w:eastAsia="Times New Roman" w:hAnsi="Times New Roman" w:cs="Times New Roman"/>
          <w:i/>
          <w:sz w:val="36"/>
          <w:szCs w:val="36"/>
          <w:lang w:eastAsia="fr-FR"/>
        </w:rPr>
        <w:t xml:space="preserve">                   </w:t>
      </w:r>
      <w:r w:rsidRPr="00341B20">
        <w:rPr>
          <w:rFonts w:ascii="Times New Roman" w:eastAsia="Times New Roman" w:hAnsi="Times New Roman" w:cs="Times New Roman"/>
          <w:i/>
          <w:sz w:val="36"/>
          <w:szCs w:val="36"/>
          <w:lang w:eastAsia="fr-FR"/>
        </w:rPr>
        <w:t xml:space="preserve">      PRENOM :</w:t>
      </w:r>
    </w:p>
    <w:p w:rsidR="00805137" w:rsidRPr="00805137" w:rsidRDefault="00805137" w:rsidP="00805137">
      <w:pPr>
        <w:tabs>
          <w:tab w:val="left" w:pos="750"/>
        </w:tabs>
        <w:spacing w:after="0" w:line="240" w:lineRule="auto"/>
        <w:rPr>
          <w:rFonts w:ascii="Times New Roman" w:eastAsia="Times New Roman" w:hAnsi="Times New Roman" w:cs="Times New Roman"/>
          <w:i/>
          <w:sz w:val="36"/>
          <w:szCs w:val="36"/>
          <w:lang w:eastAsia="fr-FR"/>
        </w:rPr>
      </w:pPr>
    </w:p>
    <w:p w:rsidR="004D2B76" w:rsidRPr="00805137" w:rsidRDefault="00467B4A" w:rsidP="00805137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72"/>
          <w:szCs w:val="72"/>
          <w:lang w:eastAsia="fr-FR"/>
        </w:rPr>
      </w:pPr>
      <w:r>
        <w:rPr>
          <w:rFonts w:ascii="Times New Roman" w:eastAsia="Times New Roman" w:hAnsi="Times New Roman" w:cs="Times New Roman"/>
          <w:i/>
          <w:sz w:val="72"/>
          <w:szCs w:val="72"/>
          <w:lang w:eastAsia="fr-FR"/>
        </w:rPr>
        <w:t>CONTRÔLE DE GESTION</w:t>
      </w:r>
    </w:p>
    <w:p w:rsidR="004D2B76" w:rsidRPr="004337F0" w:rsidRDefault="004337F0" w:rsidP="004D2B7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0"/>
          <w:szCs w:val="20"/>
          <w:lang w:eastAsia="fr-FR"/>
        </w:rPr>
      </w:pPr>
      <w:r w:rsidRPr="004337F0">
        <w:rPr>
          <w:rFonts w:ascii="Times New Roman" w:eastAsia="Times New Roman" w:hAnsi="Times New Roman" w:cs="Times New Roman"/>
          <w:b/>
          <w:i/>
          <w:color w:val="FF0000"/>
          <w:sz w:val="20"/>
          <w:szCs w:val="20"/>
          <w:lang w:eastAsia="fr-FR"/>
        </w:rPr>
        <w:t>CORRIGE</w:t>
      </w:r>
    </w:p>
    <w:p w:rsidR="004D2B76" w:rsidRDefault="004D2B76" w:rsidP="004D2B76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</w:pPr>
    </w:p>
    <w:p w:rsidR="004D2B76" w:rsidRPr="00A32875" w:rsidRDefault="00805137" w:rsidP="00A32875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56"/>
          <w:szCs w:val="56"/>
          <w:lang w:eastAsia="fr-FR"/>
        </w:rPr>
      </w:pPr>
      <w:r>
        <w:rPr>
          <w:rFonts w:ascii="Times New Roman" w:eastAsia="Times New Roman" w:hAnsi="Times New Roman" w:cs="Times New Roman"/>
          <w:i/>
          <w:sz w:val="56"/>
          <w:szCs w:val="56"/>
          <w:lang w:eastAsia="fr-FR"/>
        </w:rPr>
        <w:t>ING 1 S2</w:t>
      </w:r>
    </w:p>
    <w:p w:rsidR="004D2B76" w:rsidRDefault="004D2B76" w:rsidP="00C552CC">
      <w:p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</w:pPr>
    </w:p>
    <w:p w:rsidR="004D2B76" w:rsidRDefault="00D27FCA" w:rsidP="00C552CC">
      <w:p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  <w:t xml:space="preserve">Durée : </w:t>
      </w:r>
      <w:r w:rsidR="004C2391"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  <w:t>2</w:t>
      </w:r>
      <w:r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  <w:t xml:space="preserve"> heures</w:t>
      </w:r>
      <w:r w:rsidR="00522FF2"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  <w:t xml:space="preserve"> </w:t>
      </w:r>
      <w:r w:rsidR="006C69FC"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  <w:t>3</w:t>
      </w:r>
      <w:r w:rsidR="004C2391"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  <w:t>0</w:t>
      </w:r>
    </w:p>
    <w:p w:rsidR="004D2B76" w:rsidRDefault="004D2B76" w:rsidP="00C552CC">
      <w:p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</w:pPr>
    </w:p>
    <w:p w:rsidR="00D27FCA" w:rsidRDefault="00D90DDE" w:rsidP="00C552CC">
      <w:p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  <w:t>Barème</w:t>
      </w:r>
      <w:r w:rsidR="00D27FCA"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  <w:t xml:space="preserve"> : </w:t>
      </w:r>
    </w:p>
    <w:p w:rsidR="00D27FCA" w:rsidRDefault="00D27FCA" w:rsidP="00C552CC">
      <w:p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</w:pPr>
    </w:p>
    <w:p w:rsidR="004D2B76" w:rsidRDefault="009B59DF" w:rsidP="00C552CC">
      <w:p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  <w:t xml:space="preserve">Exercice 1 : </w:t>
      </w:r>
      <w:r w:rsidR="004337F0"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  <w:t>7</w:t>
      </w:r>
      <w:r w:rsidR="00D27FCA"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  <w:t xml:space="preserve"> points </w:t>
      </w:r>
    </w:p>
    <w:p w:rsidR="00D27FCA" w:rsidRDefault="00BB03F0" w:rsidP="00D27FCA">
      <w:p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  <w:t xml:space="preserve">Exercice 2 : </w:t>
      </w:r>
      <w:r w:rsidR="004C2391"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  <w:t>7</w:t>
      </w:r>
      <w:r w:rsidR="00A7247C"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  <w:t xml:space="preserve"> p</w:t>
      </w:r>
      <w:r w:rsidR="00D27FCA"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  <w:t xml:space="preserve">oints </w:t>
      </w:r>
    </w:p>
    <w:p w:rsidR="00A7247C" w:rsidRDefault="009B59DF" w:rsidP="00A7247C">
      <w:p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  <w:t>Exercice 3</w:t>
      </w:r>
      <w:r w:rsidR="00D90DDE"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  <w:t xml:space="preserve"> : </w:t>
      </w:r>
      <w:r w:rsidR="00A32875"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  <w:t>3</w:t>
      </w:r>
      <w:r w:rsidR="00D90DDE"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  <w:t xml:space="preserve"> </w:t>
      </w:r>
      <w:r w:rsidR="00A7247C"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  <w:t xml:space="preserve">points </w:t>
      </w:r>
    </w:p>
    <w:p w:rsidR="00A7247C" w:rsidRDefault="009B59DF" w:rsidP="00A7247C">
      <w:p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  <w:t>Exercice 4</w:t>
      </w:r>
      <w:r w:rsidR="00A7247C"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  <w:t xml:space="preserve"> : </w:t>
      </w:r>
      <w:r w:rsidR="004337F0"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  <w:t>3</w:t>
      </w:r>
      <w:r w:rsidR="00A7247C"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  <w:t xml:space="preserve"> points </w:t>
      </w:r>
    </w:p>
    <w:p w:rsidR="004D2B76" w:rsidRDefault="004D2B76" w:rsidP="00C552CC">
      <w:p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</w:pPr>
    </w:p>
    <w:p w:rsidR="004D2B76" w:rsidRDefault="00A44175" w:rsidP="00C552CC">
      <w:p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  <w:t>Calculatrice non programmable autorisée</w:t>
      </w:r>
    </w:p>
    <w:p w:rsidR="004D2B76" w:rsidRDefault="004D2B76" w:rsidP="00C552CC">
      <w:p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</w:pPr>
    </w:p>
    <w:p w:rsidR="004D2B76" w:rsidRPr="00B134A1" w:rsidRDefault="00B134A1" w:rsidP="00C552CC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32"/>
          <w:szCs w:val="32"/>
          <w:lang w:eastAsia="fr-FR"/>
        </w:rPr>
      </w:pPr>
      <w:r w:rsidRPr="00B134A1">
        <w:rPr>
          <w:rFonts w:ascii="Times New Roman" w:eastAsia="Times New Roman" w:hAnsi="Times New Roman" w:cs="Times New Roman"/>
          <w:b/>
          <w:i/>
          <w:sz w:val="32"/>
          <w:szCs w:val="32"/>
          <w:lang w:eastAsia="fr-FR"/>
        </w:rPr>
        <w:t>Vous rendrez l’intégralité du sujet avec votre copie</w:t>
      </w:r>
    </w:p>
    <w:p w:rsidR="00BC591D" w:rsidRDefault="00BC591D" w:rsidP="00163BA8">
      <w:pPr>
        <w:widowControl w:val="0"/>
        <w:spacing w:after="0" w:line="240" w:lineRule="auto"/>
        <w:outlineLvl w:val="1"/>
        <w:rPr>
          <w:rFonts w:ascii="Helvetica" w:eastAsia="Times" w:hAnsi="Helvetica" w:cs="Times New Roman"/>
          <w:b/>
          <w:sz w:val="24"/>
          <w:szCs w:val="20"/>
          <w:lang w:eastAsia="fr-FR"/>
        </w:rPr>
      </w:pPr>
      <w:bookmarkStart w:id="0" w:name="_Toc460659933"/>
    </w:p>
    <w:p w:rsidR="00074F2A" w:rsidRDefault="00074F2A" w:rsidP="004337F0">
      <w:pPr>
        <w:spacing w:after="0"/>
        <w:rPr>
          <w:rFonts w:ascii="Times New Roman" w:hAnsi="Times New Roman" w:cs="Times New Roman"/>
          <w:b/>
          <w:i/>
          <w:color w:val="FF0000"/>
          <w:sz w:val="24"/>
          <w:szCs w:val="24"/>
          <w:u w:val="single"/>
        </w:rPr>
      </w:pPr>
      <w:bookmarkStart w:id="1" w:name="_Toc460659934"/>
      <w:bookmarkEnd w:id="0"/>
      <w:r>
        <w:rPr>
          <w:rFonts w:ascii="Times New Roman" w:hAnsi="Times New Roman" w:cs="Times New Roman"/>
          <w:b/>
          <w:sz w:val="24"/>
          <w:szCs w:val="24"/>
          <w:u w:val="single"/>
        </w:rPr>
        <w:t>EXERCICE 1 : (</w:t>
      </w:r>
      <w:r w:rsidR="004337F0">
        <w:rPr>
          <w:rFonts w:ascii="Times New Roman" w:hAnsi="Times New Roman" w:cs="Times New Roman"/>
          <w:b/>
          <w:sz w:val="24"/>
          <w:szCs w:val="24"/>
          <w:u w:val="single"/>
        </w:rPr>
        <w:t>7</w:t>
      </w:r>
      <w:r w:rsidRPr="005D2EFB">
        <w:rPr>
          <w:rFonts w:ascii="Times New Roman" w:hAnsi="Times New Roman" w:cs="Times New Roman"/>
          <w:b/>
          <w:sz w:val="24"/>
          <w:szCs w:val="24"/>
          <w:u w:val="single"/>
        </w:rPr>
        <w:t xml:space="preserve"> points)</w:t>
      </w:r>
      <w:r w:rsidR="002B1007" w:rsidRPr="002B1007">
        <w:rPr>
          <w:rFonts w:ascii="Times New Roman" w:hAnsi="Times New Roman" w:cs="Times New Roman"/>
          <w:b/>
          <w:i/>
          <w:color w:val="FF0000"/>
          <w:sz w:val="24"/>
          <w:szCs w:val="24"/>
          <w:u w:val="single"/>
        </w:rPr>
        <w:t xml:space="preserve"> Arrondir à l’euro près.</w:t>
      </w:r>
    </w:p>
    <w:p w:rsidR="00805137" w:rsidRPr="00805137" w:rsidRDefault="00805137" w:rsidP="004337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05137">
        <w:rPr>
          <w:rFonts w:ascii="Times New Roman" w:hAnsi="Times New Roman" w:cs="Times New Roman"/>
          <w:sz w:val="24"/>
          <w:szCs w:val="24"/>
        </w:rPr>
        <w:t xml:space="preserve">L’entreprise PALACE souhaite développer son activité. Pour ce faire, elle décide </w:t>
      </w:r>
      <w:r w:rsidR="002F5134">
        <w:rPr>
          <w:rFonts w:ascii="Times New Roman" w:hAnsi="Times New Roman" w:cs="Times New Roman"/>
          <w:sz w:val="24"/>
          <w:szCs w:val="24"/>
        </w:rPr>
        <w:t xml:space="preserve">de financer les investissements nécessaires </w:t>
      </w:r>
      <w:r w:rsidRPr="00805137">
        <w:rPr>
          <w:rFonts w:ascii="Times New Roman" w:hAnsi="Times New Roman" w:cs="Times New Roman"/>
          <w:sz w:val="24"/>
          <w:szCs w:val="24"/>
        </w:rPr>
        <w:t xml:space="preserve">pour 35 % </w:t>
      </w:r>
      <w:r w:rsidR="002F5134">
        <w:rPr>
          <w:rFonts w:ascii="Times New Roman" w:hAnsi="Times New Roman" w:cs="Times New Roman"/>
          <w:sz w:val="24"/>
          <w:szCs w:val="24"/>
        </w:rPr>
        <w:t>su</w:t>
      </w:r>
      <w:r w:rsidRPr="00805137">
        <w:rPr>
          <w:rFonts w:ascii="Times New Roman" w:hAnsi="Times New Roman" w:cs="Times New Roman"/>
          <w:sz w:val="24"/>
          <w:szCs w:val="24"/>
        </w:rPr>
        <w:t>r</w:t>
      </w:r>
      <w:r w:rsidR="002F5134">
        <w:rPr>
          <w:rFonts w:ascii="Times New Roman" w:hAnsi="Times New Roman" w:cs="Times New Roman"/>
          <w:sz w:val="24"/>
          <w:szCs w:val="24"/>
        </w:rPr>
        <w:t xml:space="preserve"> ses</w:t>
      </w:r>
      <w:r w:rsidRPr="00805137">
        <w:rPr>
          <w:rFonts w:ascii="Times New Roman" w:hAnsi="Times New Roman" w:cs="Times New Roman"/>
          <w:sz w:val="24"/>
          <w:szCs w:val="24"/>
        </w:rPr>
        <w:t xml:space="preserve"> fonds propres, le reste ayant fait l’objet d’un emprunt auprès de la BNP.</w:t>
      </w:r>
    </w:p>
    <w:p w:rsidR="00805137" w:rsidRPr="00805137" w:rsidRDefault="00805137" w:rsidP="004337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05137">
        <w:rPr>
          <w:rFonts w:ascii="Times New Roman" w:hAnsi="Times New Roman" w:cs="Times New Roman"/>
          <w:sz w:val="24"/>
          <w:szCs w:val="24"/>
        </w:rPr>
        <w:t>Sachant que le montant des mensualités constantes s’élève à 1455 €, pour un emprunt contracté sur une durée de 6 ans au taux de 3.65 %.</w:t>
      </w:r>
    </w:p>
    <w:p w:rsidR="00805137" w:rsidRDefault="00805137" w:rsidP="004337F0">
      <w:pPr>
        <w:pStyle w:val="Paragraphedeliste"/>
        <w:numPr>
          <w:ilvl w:val="0"/>
          <w:numId w:val="3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5137">
        <w:rPr>
          <w:rFonts w:ascii="Times New Roman" w:hAnsi="Times New Roman" w:cs="Times New Roman"/>
          <w:sz w:val="24"/>
          <w:szCs w:val="24"/>
        </w:rPr>
        <w:t>Retrouvez le montant de l’emprunt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05137">
        <w:rPr>
          <w:rFonts w:ascii="Times New Roman" w:hAnsi="Times New Roman" w:cs="Times New Roman"/>
          <w:sz w:val="24"/>
          <w:szCs w:val="24"/>
        </w:rPr>
        <w:t>puis le budget initial nécessaire au lancement de cette opération.</w:t>
      </w:r>
    </w:p>
    <w:p w:rsidR="00805137" w:rsidRDefault="00F33FE1" w:rsidP="004337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C0 = 1455 * (1-(1+0.0365/</w:t>
      </w:r>
      <w:proofErr w:type="gramStart"/>
      <w:r>
        <w:rPr>
          <w:rFonts w:ascii="Times New Roman" w:hAnsi="Times New Roman" w:cs="Times New Roman"/>
          <w:sz w:val="24"/>
          <w:szCs w:val="24"/>
        </w:rPr>
        <w:t>12)^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-72) / (0.0365/12) = </w:t>
      </w:r>
      <w:r w:rsidRPr="00F33FE1">
        <w:rPr>
          <w:rFonts w:ascii="Times New Roman" w:hAnsi="Times New Roman" w:cs="Times New Roman"/>
          <w:b/>
          <w:sz w:val="24"/>
          <w:szCs w:val="24"/>
        </w:rPr>
        <w:t>93955 €</w:t>
      </w:r>
    </w:p>
    <w:p w:rsidR="00910B66" w:rsidRDefault="00F33FE1" w:rsidP="004337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Budget initial = 93955 / 0.65 = </w:t>
      </w:r>
      <w:r w:rsidRPr="00F33FE1">
        <w:rPr>
          <w:rFonts w:ascii="Times New Roman" w:hAnsi="Times New Roman" w:cs="Times New Roman"/>
          <w:b/>
          <w:sz w:val="24"/>
          <w:szCs w:val="24"/>
        </w:rPr>
        <w:t>144545 €</w:t>
      </w:r>
    </w:p>
    <w:p w:rsidR="00805137" w:rsidRPr="00910B66" w:rsidRDefault="00805137" w:rsidP="004337F0">
      <w:pPr>
        <w:pStyle w:val="Paragraphedeliste"/>
        <w:numPr>
          <w:ilvl w:val="0"/>
          <w:numId w:val="3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5137">
        <w:rPr>
          <w:rFonts w:ascii="Times New Roman" w:hAnsi="Times New Roman" w:cs="Times New Roman"/>
          <w:sz w:val="24"/>
          <w:szCs w:val="24"/>
        </w:rPr>
        <w:t>Quel a été le coût total de cette opération (Tous frais inclus) ?</w:t>
      </w:r>
    </w:p>
    <w:p w:rsidR="00805137" w:rsidRDefault="00F33FE1" w:rsidP="004337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Intérêts : 1455 * 72 – 93955 = </w:t>
      </w:r>
      <w:r w:rsidRPr="00F33FE1">
        <w:rPr>
          <w:rFonts w:ascii="Times New Roman" w:hAnsi="Times New Roman" w:cs="Times New Roman"/>
          <w:b/>
          <w:sz w:val="24"/>
          <w:szCs w:val="24"/>
        </w:rPr>
        <w:t>10806 €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910B66" w:rsidRPr="00805137" w:rsidRDefault="00F33FE1" w:rsidP="004337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Coût total : 144545 + 10806 = </w:t>
      </w:r>
      <w:r w:rsidRPr="00F33FE1">
        <w:rPr>
          <w:rFonts w:ascii="Times New Roman" w:hAnsi="Times New Roman" w:cs="Times New Roman"/>
          <w:b/>
          <w:sz w:val="24"/>
          <w:szCs w:val="24"/>
        </w:rPr>
        <w:t>155351 €</w:t>
      </w:r>
    </w:p>
    <w:p w:rsidR="000114EA" w:rsidRPr="00805137" w:rsidRDefault="00805137" w:rsidP="004337F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L’entreprise PALACE s’est </w:t>
      </w:r>
      <w:r w:rsidR="00910B66">
        <w:rPr>
          <w:rFonts w:ascii="Times New Roman" w:hAnsi="Times New Roman" w:cs="Times New Roman"/>
          <w:sz w:val="24"/>
          <w:szCs w:val="24"/>
        </w:rPr>
        <w:t>engagée</w:t>
      </w:r>
      <w:r>
        <w:rPr>
          <w:rFonts w:ascii="Times New Roman" w:hAnsi="Times New Roman" w:cs="Times New Roman"/>
          <w:sz w:val="24"/>
          <w:szCs w:val="24"/>
        </w:rPr>
        <w:t xml:space="preserve"> à</w:t>
      </w:r>
      <w:r w:rsidRPr="00805137">
        <w:rPr>
          <w:rFonts w:ascii="Times New Roman" w:hAnsi="Times New Roman" w:cs="Times New Roman"/>
          <w:sz w:val="24"/>
          <w:szCs w:val="24"/>
        </w:rPr>
        <w:t xml:space="preserve"> rembourser sur 9 ans la somme de 140 000 € à un établissement financier moyennant un taux d’intérêt de </w:t>
      </w:r>
      <w:r w:rsidR="000114EA">
        <w:rPr>
          <w:rFonts w:ascii="Times New Roman" w:hAnsi="Times New Roman" w:cs="Times New Roman"/>
          <w:sz w:val="24"/>
          <w:szCs w:val="24"/>
        </w:rPr>
        <w:t>4.35</w:t>
      </w:r>
      <w:r w:rsidRPr="00805137">
        <w:rPr>
          <w:rFonts w:ascii="Times New Roman" w:hAnsi="Times New Roman" w:cs="Times New Roman"/>
          <w:sz w:val="24"/>
          <w:szCs w:val="24"/>
        </w:rPr>
        <w:t xml:space="preserve"> % l’an, </w:t>
      </w:r>
      <w:r w:rsidR="000114EA">
        <w:rPr>
          <w:rFonts w:ascii="Times New Roman" w:hAnsi="Times New Roman" w:cs="Times New Roman"/>
          <w:sz w:val="24"/>
          <w:szCs w:val="24"/>
        </w:rPr>
        <w:t xml:space="preserve">et </w:t>
      </w:r>
      <w:r w:rsidRPr="00805137">
        <w:rPr>
          <w:rFonts w:ascii="Times New Roman" w:hAnsi="Times New Roman" w:cs="Times New Roman"/>
          <w:sz w:val="24"/>
          <w:szCs w:val="24"/>
        </w:rPr>
        <w:t xml:space="preserve">qui sera amortissable par </w:t>
      </w:r>
      <w:r w:rsidR="00910B66">
        <w:rPr>
          <w:rFonts w:ascii="Times New Roman" w:hAnsi="Times New Roman" w:cs="Times New Roman"/>
          <w:sz w:val="24"/>
          <w:szCs w:val="24"/>
        </w:rPr>
        <w:t>trimestr</w:t>
      </w:r>
      <w:r w:rsidRPr="00805137">
        <w:rPr>
          <w:rFonts w:ascii="Times New Roman" w:hAnsi="Times New Roman" w:cs="Times New Roman"/>
          <w:sz w:val="24"/>
          <w:szCs w:val="24"/>
        </w:rPr>
        <w:t>i</w:t>
      </w:r>
      <w:r w:rsidR="00910B66">
        <w:rPr>
          <w:rFonts w:ascii="Times New Roman" w:hAnsi="Times New Roman" w:cs="Times New Roman"/>
          <w:sz w:val="24"/>
          <w:szCs w:val="24"/>
        </w:rPr>
        <w:t>ali</w:t>
      </w:r>
      <w:r w:rsidRPr="00805137">
        <w:rPr>
          <w:rFonts w:ascii="Times New Roman" w:hAnsi="Times New Roman" w:cs="Times New Roman"/>
          <w:sz w:val="24"/>
          <w:szCs w:val="24"/>
        </w:rPr>
        <w:t xml:space="preserve">tés constantes. </w:t>
      </w:r>
    </w:p>
    <w:p w:rsidR="00805137" w:rsidRPr="00805137" w:rsidRDefault="00805137" w:rsidP="004337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05137">
        <w:rPr>
          <w:rFonts w:ascii="Times New Roman" w:hAnsi="Times New Roman" w:cs="Times New Roman"/>
          <w:sz w:val="24"/>
          <w:szCs w:val="24"/>
        </w:rPr>
        <w:t xml:space="preserve">Travail à faire : </w:t>
      </w:r>
    </w:p>
    <w:p w:rsidR="00805137" w:rsidRDefault="000114EA" w:rsidP="004337F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</w:t>
      </w:r>
      <w:r w:rsidR="00805137" w:rsidRPr="00805137">
        <w:rPr>
          <w:rFonts w:ascii="Times New Roman" w:hAnsi="Times New Roman" w:cs="Times New Roman"/>
          <w:sz w:val="24"/>
          <w:szCs w:val="24"/>
        </w:rPr>
        <w:t xml:space="preserve">uel sera le montant des </w:t>
      </w:r>
      <w:r>
        <w:rPr>
          <w:rFonts w:ascii="Times New Roman" w:hAnsi="Times New Roman" w:cs="Times New Roman"/>
          <w:sz w:val="24"/>
          <w:szCs w:val="24"/>
        </w:rPr>
        <w:t>trimestrial</w:t>
      </w:r>
      <w:r w:rsidR="00805137" w:rsidRPr="00805137">
        <w:rPr>
          <w:rFonts w:ascii="Times New Roman" w:hAnsi="Times New Roman" w:cs="Times New Roman"/>
          <w:sz w:val="24"/>
          <w:szCs w:val="24"/>
        </w:rPr>
        <w:t xml:space="preserve">ités </w:t>
      </w:r>
      <w:r>
        <w:rPr>
          <w:rFonts w:ascii="Times New Roman" w:hAnsi="Times New Roman" w:cs="Times New Roman"/>
          <w:sz w:val="24"/>
          <w:szCs w:val="24"/>
        </w:rPr>
        <w:t>const</w:t>
      </w:r>
      <w:r w:rsidR="00805137" w:rsidRPr="00805137">
        <w:rPr>
          <w:rFonts w:ascii="Times New Roman" w:hAnsi="Times New Roman" w:cs="Times New Roman"/>
          <w:sz w:val="24"/>
          <w:szCs w:val="24"/>
        </w:rPr>
        <w:t xml:space="preserve">antes ? </w:t>
      </w:r>
      <w:r>
        <w:rPr>
          <w:rFonts w:ascii="Times New Roman" w:hAnsi="Times New Roman" w:cs="Times New Roman"/>
          <w:sz w:val="24"/>
          <w:szCs w:val="24"/>
        </w:rPr>
        <w:t>Combien a coûté ce crédit ?</w:t>
      </w:r>
    </w:p>
    <w:p w:rsidR="005E159E" w:rsidRDefault="00910B66" w:rsidP="004337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Réponse</w:t>
      </w:r>
      <w:r w:rsidR="000114EA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 : </w:t>
      </w:r>
      <w:r w:rsidR="005E159E">
        <w:rPr>
          <w:rFonts w:ascii="Times New Roman" w:hAnsi="Times New Roman" w:cs="Times New Roman"/>
          <w:sz w:val="24"/>
          <w:szCs w:val="24"/>
        </w:rPr>
        <w:t>TC = 140000*0.0435/4 / (1-(1+0.0435/</w:t>
      </w:r>
      <w:proofErr w:type="gramStart"/>
      <w:r w:rsidR="005E159E">
        <w:rPr>
          <w:rFonts w:ascii="Times New Roman" w:hAnsi="Times New Roman" w:cs="Times New Roman"/>
          <w:sz w:val="24"/>
          <w:szCs w:val="24"/>
        </w:rPr>
        <w:t>4)^</w:t>
      </w:r>
      <w:proofErr w:type="gramEnd"/>
      <w:r w:rsidR="005E159E">
        <w:rPr>
          <w:rFonts w:ascii="Times New Roman" w:hAnsi="Times New Roman" w:cs="Times New Roman"/>
          <w:sz w:val="24"/>
          <w:szCs w:val="24"/>
        </w:rPr>
        <w:t xml:space="preserve">-36) = </w:t>
      </w:r>
      <w:r w:rsidR="005E159E" w:rsidRPr="00F11395">
        <w:rPr>
          <w:rFonts w:ascii="Times New Roman" w:hAnsi="Times New Roman" w:cs="Times New Roman"/>
          <w:b/>
          <w:sz w:val="24"/>
          <w:szCs w:val="24"/>
        </w:rPr>
        <w:t>4721 €</w:t>
      </w:r>
    </w:p>
    <w:p w:rsidR="00910B66" w:rsidRPr="00F11395" w:rsidRDefault="005E159E" w:rsidP="004337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Coût </w:t>
      </w:r>
      <w:r w:rsidR="00F11395">
        <w:rPr>
          <w:rFonts w:ascii="Times New Roman" w:hAnsi="Times New Roman" w:cs="Times New Roman"/>
          <w:sz w:val="24"/>
          <w:szCs w:val="24"/>
        </w:rPr>
        <w:t xml:space="preserve">= Intérêts = 4721 * 36 – 140000 = </w:t>
      </w:r>
      <w:r w:rsidR="00F11395" w:rsidRPr="00F11395">
        <w:rPr>
          <w:rFonts w:ascii="Times New Roman" w:hAnsi="Times New Roman" w:cs="Times New Roman"/>
          <w:b/>
          <w:sz w:val="24"/>
          <w:szCs w:val="24"/>
        </w:rPr>
        <w:t>29956 €</w:t>
      </w:r>
      <w:r w:rsidR="00F11395">
        <w:rPr>
          <w:rFonts w:ascii="Times New Roman" w:hAnsi="Times New Roman" w:cs="Times New Roman"/>
          <w:sz w:val="24"/>
          <w:szCs w:val="24"/>
        </w:rPr>
        <w:t xml:space="preserve"> </w:t>
      </w:r>
    </w:p>
    <w:bookmarkEnd w:id="1"/>
    <w:tbl>
      <w:tblPr>
        <w:tblW w:w="10221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70"/>
        <w:gridCol w:w="1840"/>
        <w:gridCol w:w="2126"/>
        <w:gridCol w:w="2126"/>
        <w:gridCol w:w="1559"/>
      </w:tblGrid>
      <w:tr w:rsidR="00D90DDE" w:rsidRPr="00D90DDE" w:rsidTr="0027221B">
        <w:trPr>
          <w:trHeight w:val="25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0DDE" w:rsidRPr="00D90DDE" w:rsidRDefault="00D90DDE" w:rsidP="0027221B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0DDE" w:rsidRPr="00D90DDE" w:rsidRDefault="00D90DDE" w:rsidP="00D90DDE">
            <w:pPr>
              <w:spacing w:after="0" w:line="240" w:lineRule="auto"/>
              <w:ind w:left="-197" w:firstLine="197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0DDE" w:rsidRPr="00D90DDE" w:rsidRDefault="00D90DDE" w:rsidP="00D90DDE">
            <w:pPr>
              <w:spacing w:after="0" w:line="240" w:lineRule="auto"/>
              <w:ind w:left="-197" w:firstLine="197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0DDE" w:rsidRPr="00D90DDE" w:rsidRDefault="00D90DDE" w:rsidP="00D90DDE">
            <w:pPr>
              <w:spacing w:after="0" w:line="240" w:lineRule="auto"/>
              <w:ind w:left="-197" w:firstLine="197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0DDE" w:rsidRPr="00D90DDE" w:rsidRDefault="00D90DDE" w:rsidP="00D90DDE">
            <w:pPr>
              <w:spacing w:after="0" w:line="240" w:lineRule="auto"/>
              <w:ind w:left="-197" w:firstLine="197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</w:tbl>
    <w:p w:rsidR="005D2EFB" w:rsidRPr="004337F0" w:rsidRDefault="009B59DF" w:rsidP="004337F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2" w:name="_Hlk71555138"/>
      <w:r>
        <w:rPr>
          <w:rFonts w:ascii="Times New Roman" w:hAnsi="Times New Roman" w:cs="Times New Roman"/>
          <w:b/>
          <w:sz w:val="24"/>
          <w:szCs w:val="24"/>
          <w:u w:val="single"/>
        </w:rPr>
        <w:t>EXERCICE 2 : (</w:t>
      </w:r>
      <w:r w:rsidR="004C2391">
        <w:rPr>
          <w:rFonts w:ascii="Times New Roman" w:hAnsi="Times New Roman" w:cs="Times New Roman"/>
          <w:b/>
          <w:sz w:val="24"/>
          <w:szCs w:val="24"/>
          <w:u w:val="single"/>
        </w:rPr>
        <w:t>7</w:t>
      </w:r>
      <w:r w:rsidR="005D2EFB" w:rsidRPr="005D2EFB">
        <w:rPr>
          <w:rFonts w:ascii="Times New Roman" w:hAnsi="Times New Roman" w:cs="Times New Roman"/>
          <w:b/>
          <w:sz w:val="24"/>
          <w:szCs w:val="24"/>
          <w:u w:val="single"/>
        </w:rPr>
        <w:t xml:space="preserve"> points)</w:t>
      </w:r>
      <w:r w:rsidR="002B1007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2B1007" w:rsidRPr="002B1007">
        <w:rPr>
          <w:rFonts w:ascii="Times New Roman" w:hAnsi="Times New Roman" w:cs="Times New Roman"/>
          <w:b/>
          <w:i/>
          <w:color w:val="FF0000"/>
          <w:sz w:val="24"/>
          <w:szCs w:val="24"/>
          <w:u w:val="single"/>
        </w:rPr>
        <w:t>Arrondir à l’euro près</w:t>
      </w:r>
      <w:r w:rsidR="002B1007">
        <w:rPr>
          <w:rFonts w:ascii="Times New Roman" w:hAnsi="Times New Roman" w:cs="Times New Roman"/>
          <w:b/>
          <w:i/>
          <w:color w:val="FF0000"/>
          <w:sz w:val="24"/>
          <w:szCs w:val="24"/>
          <w:u w:val="single"/>
        </w:rPr>
        <w:t xml:space="preserve"> sauf le TMSCV à 2 décimales près. </w:t>
      </w:r>
      <w:bookmarkEnd w:id="2"/>
      <w:r w:rsidR="00D50EC7">
        <w:rPr>
          <w:rFonts w:ascii="Times New Roman" w:hAnsi="Times New Roman" w:cs="Times New Roman"/>
          <w:sz w:val="24"/>
          <w:szCs w:val="24"/>
        </w:rPr>
        <w:t>TECH EVENT</w:t>
      </w:r>
      <w:r w:rsidR="005D2EFB" w:rsidRPr="00922364">
        <w:rPr>
          <w:rFonts w:ascii="Times New Roman" w:hAnsi="Times New Roman" w:cs="Times New Roman"/>
          <w:sz w:val="24"/>
          <w:szCs w:val="24"/>
        </w:rPr>
        <w:t xml:space="preserve"> est une société qui </w:t>
      </w:r>
      <w:r w:rsidR="00D50EC7">
        <w:rPr>
          <w:rFonts w:ascii="Times New Roman" w:hAnsi="Times New Roman" w:cs="Times New Roman"/>
          <w:sz w:val="24"/>
          <w:szCs w:val="24"/>
        </w:rPr>
        <w:t>propose ses services dans l’organisation d’événements</w:t>
      </w:r>
      <w:r w:rsidR="005D2EFB" w:rsidRPr="00922364">
        <w:rPr>
          <w:rFonts w:ascii="Times New Roman" w:hAnsi="Times New Roman" w:cs="Times New Roman"/>
          <w:sz w:val="24"/>
          <w:szCs w:val="24"/>
        </w:rPr>
        <w:t xml:space="preserve">. Elle dispose de locaux, de matériels divers et de 5 </w:t>
      </w:r>
      <w:proofErr w:type="spellStart"/>
      <w:proofErr w:type="gramStart"/>
      <w:r w:rsidR="005D2EFB" w:rsidRPr="00922364">
        <w:rPr>
          <w:rFonts w:ascii="Times New Roman" w:hAnsi="Times New Roman" w:cs="Times New Roman"/>
          <w:sz w:val="24"/>
          <w:szCs w:val="24"/>
        </w:rPr>
        <w:t>permanents.</w:t>
      </w:r>
      <w:r w:rsidR="005D2EFB" w:rsidRPr="004C3539">
        <w:rPr>
          <w:rFonts w:ascii="Times New Roman" w:hAnsi="Times New Roman" w:cs="Times New Roman"/>
          <w:b/>
          <w:sz w:val="24"/>
          <w:szCs w:val="24"/>
        </w:rPr>
        <w:t>Pour</w:t>
      </w:r>
      <w:proofErr w:type="spellEnd"/>
      <w:proofErr w:type="gramEnd"/>
      <w:r w:rsidR="005D2EFB" w:rsidRPr="004C3539">
        <w:rPr>
          <w:rFonts w:ascii="Times New Roman" w:hAnsi="Times New Roman" w:cs="Times New Roman"/>
          <w:b/>
          <w:sz w:val="24"/>
          <w:szCs w:val="24"/>
        </w:rPr>
        <w:t xml:space="preserve"> chaque é</w:t>
      </w:r>
      <w:r w:rsidR="00D50EC7">
        <w:rPr>
          <w:rFonts w:ascii="Times New Roman" w:hAnsi="Times New Roman" w:cs="Times New Roman"/>
          <w:b/>
          <w:sz w:val="24"/>
          <w:szCs w:val="24"/>
        </w:rPr>
        <w:t>vénement</w:t>
      </w:r>
      <w:r w:rsidR="005D2EFB" w:rsidRPr="00922364">
        <w:rPr>
          <w:rFonts w:ascii="Times New Roman" w:hAnsi="Times New Roman" w:cs="Times New Roman"/>
          <w:sz w:val="24"/>
          <w:szCs w:val="24"/>
        </w:rPr>
        <w:t>, plusieurs intérimaires sont embauchés (1 secrétai</w:t>
      </w:r>
      <w:r w:rsidR="004C3539">
        <w:rPr>
          <w:rFonts w:ascii="Times New Roman" w:hAnsi="Times New Roman" w:cs="Times New Roman"/>
          <w:sz w:val="24"/>
          <w:szCs w:val="24"/>
        </w:rPr>
        <w:t xml:space="preserve">re,1 </w:t>
      </w:r>
      <w:r w:rsidR="00D50EC7">
        <w:rPr>
          <w:rFonts w:ascii="Times New Roman" w:hAnsi="Times New Roman" w:cs="Times New Roman"/>
          <w:sz w:val="24"/>
          <w:szCs w:val="24"/>
        </w:rPr>
        <w:t>chef de projet</w:t>
      </w:r>
      <w:r w:rsidR="004C3539">
        <w:rPr>
          <w:rFonts w:ascii="Times New Roman" w:hAnsi="Times New Roman" w:cs="Times New Roman"/>
          <w:sz w:val="24"/>
          <w:szCs w:val="24"/>
        </w:rPr>
        <w:t xml:space="preserve">, 1 </w:t>
      </w:r>
      <w:r w:rsidR="00D50EC7">
        <w:rPr>
          <w:rFonts w:ascii="Times New Roman" w:hAnsi="Times New Roman" w:cs="Times New Roman"/>
          <w:sz w:val="24"/>
          <w:szCs w:val="24"/>
        </w:rPr>
        <w:t>commercial</w:t>
      </w:r>
      <w:r w:rsidR="004C3539">
        <w:rPr>
          <w:rFonts w:ascii="Times New Roman" w:hAnsi="Times New Roman" w:cs="Times New Roman"/>
          <w:sz w:val="24"/>
          <w:szCs w:val="24"/>
        </w:rPr>
        <w:t xml:space="preserve">), et pour </w:t>
      </w:r>
      <w:r w:rsidR="00522FF2">
        <w:rPr>
          <w:rFonts w:ascii="Times New Roman" w:hAnsi="Times New Roman" w:cs="Times New Roman"/>
          <w:sz w:val="24"/>
          <w:szCs w:val="24"/>
        </w:rPr>
        <w:t xml:space="preserve">chacun, </w:t>
      </w:r>
      <w:r w:rsidR="00522FF2" w:rsidRPr="00922364">
        <w:rPr>
          <w:rFonts w:ascii="Times New Roman" w:hAnsi="Times New Roman" w:cs="Times New Roman"/>
          <w:sz w:val="24"/>
          <w:szCs w:val="24"/>
        </w:rPr>
        <w:t>les</w:t>
      </w:r>
      <w:r w:rsidR="005D2EFB" w:rsidRPr="00922364">
        <w:rPr>
          <w:rFonts w:ascii="Times New Roman" w:hAnsi="Times New Roman" w:cs="Times New Roman"/>
          <w:sz w:val="24"/>
          <w:szCs w:val="24"/>
        </w:rPr>
        <w:t xml:space="preserve"> projets sont livrés avec un rapport, une maquette</w:t>
      </w:r>
      <w:r w:rsidR="00D50EC7">
        <w:rPr>
          <w:rFonts w:ascii="Times New Roman" w:hAnsi="Times New Roman" w:cs="Times New Roman"/>
          <w:sz w:val="24"/>
          <w:szCs w:val="24"/>
        </w:rPr>
        <w:t xml:space="preserve"> du lieu de l’évènement</w:t>
      </w:r>
      <w:r w:rsidR="005D2EFB" w:rsidRPr="00922364">
        <w:rPr>
          <w:rFonts w:ascii="Times New Roman" w:hAnsi="Times New Roman" w:cs="Times New Roman"/>
          <w:sz w:val="24"/>
          <w:szCs w:val="24"/>
        </w:rPr>
        <w:t xml:space="preserve">, une vidéo (5 exemplaires) réalisée sur ordinateur où la maquette est présentée en incrustation dans un environnement naturel. </w:t>
      </w:r>
      <w:r w:rsidR="00D50EC7">
        <w:rPr>
          <w:rFonts w:ascii="Times New Roman" w:hAnsi="Times New Roman" w:cs="Times New Roman"/>
          <w:sz w:val="24"/>
          <w:szCs w:val="24"/>
        </w:rPr>
        <w:t>La préparation d’un événement</w:t>
      </w:r>
      <w:r w:rsidR="005D2EFB" w:rsidRPr="00922364">
        <w:rPr>
          <w:rFonts w:ascii="Times New Roman" w:hAnsi="Times New Roman" w:cs="Times New Roman"/>
          <w:sz w:val="24"/>
          <w:szCs w:val="24"/>
        </w:rPr>
        <w:t xml:space="preserve"> dure en moyenne un mois, et la société mène systématiquement plusieurs </w:t>
      </w:r>
      <w:r w:rsidR="00D50EC7">
        <w:rPr>
          <w:rFonts w:ascii="Times New Roman" w:hAnsi="Times New Roman" w:cs="Times New Roman"/>
          <w:sz w:val="24"/>
          <w:szCs w:val="24"/>
        </w:rPr>
        <w:t>projets</w:t>
      </w:r>
      <w:r w:rsidR="005D2EFB" w:rsidRPr="00922364">
        <w:rPr>
          <w:rFonts w:ascii="Times New Roman" w:hAnsi="Times New Roman" w:cs="Times New Roman"/>
          <w:sz w:val="24"/>
          <w:szCs w:val="24"/>
        </w:rPr>
        <w:t xml:space="preserve"> en parallèle.</w:t>
      </w:r>
    </w:p>
    <w:p w:rsidR="005D2EFB" w:rsidRPr="00922364" w:rsidRDefault="005D2EFB" w:rsidP="004337F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22364">
        <w:rPr>
          <w:rFonts w:ascii="Times New Roman" w:hAnsi="Times New Roman" w:cs="Times New Roman"/>
          <w:b/>
          <w:sz w:val="24"/>
          <w:szCs w:val="24"/>
        </w:rPr>
        <w:lastRenderedPageBreak/>
        <w:t>Liste des coûts :</w:t>
      </w:r>
    </w:p>
    <w:p w:rsidR="005D2EFB" w:rsidRPr="00922364" w:rsidRDefault="005D2EFB" w:rsidP="004337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2364">
        <w:rPr>
          <w:rFonts w:ascii="Times New Roman" w:hAnsi="Times New Roman" w:cs="Times New Roman"/>
          <w:sz w:val="24"/>
          <w:szCs w:val="24"/>
        </w:rPr>
        <w:t>- Amortissements des matériels :</w:t>
      </w:r>
      <w:r w:rsidRPr="00922364">
        <w:rPr>
          <w:rFonts w:ascii="Times New Roman" w:hAnsi="Times New Roman" w:cs="Times New Roman"/>
          <w:sz w:val="24"/>
          <w:szCs w:val="24"/>
        </w:rPr>
        <w:tab/>
      </w:r>
      <w:r w:rsidRPr="00922364">
        <w:rPr>
          <w:rFonts w:ascii="Times New Roman" w:hAnsi="Times New Roman" w:cs="Times New Roman"/>
          <w:sz w:val="24"/>
          <w:szCs w:val="24"/>
        </w:rPr>
        <w:tab/>
        <w:t>5450</w:t>
      </w:r>
      <w:r w:rsidR="00022E6E">
        <w:rPr>
          <w:rFonts w:ascii="Times New Roman" w:hAnsi="Times New Roman" w:cs="Times New Roman"/>
          <w:sz w:val="24"/>
          <w:szCs w:val="24"/>
        </w:rPr>
        <w:t xml:space="preserve"> €</w:t>
      </w:r>
      <w:r w:rsidRPr="00922364">
        <w:rPr>
          <w:rFonts w:ascii="Times New Roman" w:hAnsi="Times New Roman" w:cs="Times New Roman"/>
          <w:sz w:val="24"/>
          <w:szCs w:val="24"/>
        </w:rPr>
        <w:t xml:space="preserve"> par mois ;</w:t>
      </w:r>
    </w:p>
    <w:p w:rsidR="005D2EFB" w:rsidRPr="00922364" w:rsidRDefault="005D2EFB" w:rsidP="004337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2364">
        <w:rPr>
          <w:rFonts w:ascii="Times New Roman" w:hAnsi="Times New Roman" w:cs="Times New Roman"/>
          <w:sz w:val="24"/>
          <w:szCs w:val="24"/>
        </w:rPr>
        <w:t xml:space="preserve">- </w:t>
      </w:r>
      <w:r w:rsidR="00022E6E">
        <w:rPr>
          <w:rFonts w:ascii="Times New Roman" w:hAnsi="Times New Roman" w:cs="Times New Roman"/>
          <w:sz w:val="24"/>
          <w:szCs w:val="24"/>
        </w:rPr>
        <w:t>Coût moyen d’un intérimaire :</w:t>
      </w:r>
      <w:r w:rsidR="00022E6E">
        <w:rPr>
          <w:rFonts w:ascii="Times New Roman" w:hAnsi="Times New Roman" w:cs="Times New Roman"/>
          <w:sz w:val="24"/>
          <w:szCs w:val="24"/>
        </w:rPr>
        <w:tab/>
      </w:r>
      <w:r w:rsidR="00022E6E">
        <w:rPr>
          <w:rFonts w:ascii="Times New Roman" w:hAnsi="Times New Roman" w:cs="Times New Roman"/>
          <w:sz w:val="24"/>
          <w:szCs w:val="24"/>
        </w:rPr>
        <w:tab/>
      </w:r>
      <w:r w:rsidRPr="00922364">
        <w:rPr>
          <w:rFonts w:ascii="Times New Roman" w:hAnsi="Times New Roman" w:cs="Times New Roman"/>
          <w:sz w:val="24"/>
          <w:szCs w:val="24"/>
        </w:rPr>
        <w:t>1 200 € brut  par mois ;</w:t>
      </w:r>
    </w:p>
    <w:p w:rsidR="005D2EFB" w:rsidRPr="00922364" w:rsidRDefault="005D2EFB" w:rsidP="004337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2364">
        <w:rPr>
          <w:rFonts w:ascii="Times New Roman" w:hAnsi="Times New Roman" w:cs="Times New Roman"/>
          <w:sz w:val="24"/>
          <w:szCs w:val="24"/>
        </w:rPr>
        <w:t>-Fournitur</w:t>
      </w:r>
      <w:r w:rsidR="00022E6E">
        <w:rPr>
          <w:rFonts w:ascii="Times New Roman" w:hAnsi="Times New Roman" w:cs="Times New Roman"/>
          <w:sz w:val="24"/>
          <w:szCs w:val="24"/>
        </w:rPr>
        <w:t>es papeterie et reprographie :</w:t>
      </w:r>
      <w:r w:rsidR="00022E6E">
        <w:rPr>
          <w:rFonts w:ascii="Times New Roman" w:hAnsi="Times New Roman" w:cs="Times New Roman"/>
          <w:sz w:val="24"/>
          <w:szCs w:val="24"/>
        </w:rPr>
        <w:tab/>
      </w:r>
      <w:r w:rsidRPr="00922364">
        <w:rPr>
          <w:rFonts w:ascii="Times New Roman" w:hAnsi="Times New Roman" w:cs="Times New Roman"/>
          <w:sz w:val="24"/>
          <w:szCs w:val="24"/>
        </w:rPr>
        <w:t xml:space="preserve">250 € par </w:t>
      </w:r>
      <w:bookmarkStart w:id="3" w:name="_Hlk137203824"/>
      <w:r w:rsidRPr="00922364">
        <w:rPr>
          <w:rFonts w:ascii="Times New Roman" w:hAnsi="Times New Roman" w:cs="Times New Roman"/>
          <w:sz w:val="24"/>
          <w:szCs w:val="24"/>
        </w:rPr>
        <w:t>é</w:t>
      </w:r>
      <w:r w:rsidR="00D50EC7">
        <w:rPr>
          <w:rFonts w:ascii="Times New Roman" w:hAnsi="Times New Roman" w:cs="Times New Roman"/>
          <w:sz w:val="24"/>
          <w:szCs w:val="24"/>
        </w:rPr>
        <w:t>vènement</w:t>
      </w:r>
      <w:bookmarkEnd w:id="3"/>
      <w:r w:rsidRPr="00922364">
        <w:rPr>
          <w:rFonts w:ascii="Times New Roman" w:hAnsi="Times New Roman" w:cs="Times New Roman"/>
          <w:sz w:val="24"/>
          <w:szCs w:val="24"/>
        </w:rPr>
        <w:t> ;</w:t>
      </w:r>
    </w:p>
    <w:p w:rsidR="005D2EFB" w:rsidRPr="00922364" w:rsidRDefault="005D2EFB" w:rsidP="004337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2364">
        <w:rPr>
          <w:rFonts w:ascii="Times New Roman" w:hAnsi="Times New Roman" w:cs="Times New Roman"/>
          <w:sz w:val="24"/>
          <w:szCs w:val="24"/>
        </w:rPr>
        <w:t>-Fournitures pour maquette :</w:t>
      </w:r>
      <w:r w:rsidRPr="00922364">
        <w:rPr>
          <w:rFonts w:ascii="Times New Roman" w:hAnsi="Times New Roman" w:cs="Times New Roman"/>
          <w:sz w:val="24"/>
          <w:szCs w:val="24"/>
        </w:rPr>
        <w:tab/>
      </w:r>
      <w:r w:rsidRPr="00922364">
        <w:rPr>
          <w:rFonts w:ascii="Times New Roman" w:hAnsi="Times New Roman" w:cs="Times New Roman"/>
          <w:sz w:val="24"/>
          <w:szCs w:val="24"/>
        </w:rPr>
        <w:tab/>
      </w:r>
      <w:r w:rsidRPr="00922364">
        <w:rPr>
          <w:rFonts w:ascii="Times New Roman" w:hAnsi="Times New Roman" w:cs="Times New Roman"/>
          <w:sz w:val="24"/>
          <w:szCs w:val="24"/>
        </w:rPr>
        <w:tab/>
        <w:t>460 € par </w:t>
      </w:r>
      <w:r w:rsidR="00D50EC7" w:rsidRPr="00922364">
        <w:rPr>
          <w:rFonts w:ascii="Times New Roman" w:hAnsi="Times New Roman" w:cs="Times New Roman"/>
          <w:sz w:val="24"/>
          <w:szCs w:val="24"/>
        </w:rPr>
        <w:t>é</w:t>
      </w:r>
      <w:r w:rsidR="00D50EC7">
        <w:rPr>
          <w:rFonts w:ascii="Times New Roman" w:hAnsi="Times New Roman" w:cs="Times New Roman"/>
          <w:sz w:val="24"/>
          <w:szCs w:val="24"/>
        </w:rPr>
        <w:t>vènement</w:t>
      </w:r>
      <w:r w:rsidR="00D50EC7" w:rsidRPr="00922364">
        <w:rPr>
          <w:rFonts w:ascii="Times New Roman" w:hAnsi="Times New Roman" w:cs="Times New Roman"/>
          <w:sz w:val="24"/>
          <w:szCs w:val="24"/>
        </w:rPr>
        <w:t xml:space="preserve"> ;</w:t>
      </w:r>
    </w:p>
    <w:p w:rsidR="005D2EFB" w:rsidRPr="00922364" w:rsidRDefault="005D2EFB" w:rsidP="004337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2364">
        <w:rPr>
          <w:rFonts w:ascii="Times New Roman" w:hAnsi="Times New Roman" w:cs="Times New Roman"/>
          <w:sz w:val="24"/>
          <w:szCs w:val="24"/>
        </w:rPr>
        <w:t>-Fournitures vidéo :</w:t>
      </w:r>
      <w:r w:rsidRPr="00922364">
        <w:rPr>
          <w:rFonts w:ascii="Times New Roman" w:hAnsi="Times New Roman" w:cs="Times New Roman"/>
          <w:sz w:val="24"/>
          <w:szCs w:val="24"/>
        </w:rPr>
        <w:tab/>
      </w:r>
      <w:r w:rsidRPr="00922364">
        <w:rPr>
          <w:rFonts w:ascii="Times New Roman" w:hAnsi="Times New Roman" w:cs="Times New Roman"/>
          <w:sz w:val="24"/>
          <w:szCs w:val="24"/>
        </w:rPr>
        <w:tab/>
      </w:r>
      <w:r w:rsidRPr="00922364">
        <w:rPr>
          <w:rFonts w:ascii="Times New Roman" w:hAnsi="Times New Roman" w:cs="Times New Roman"/>
          <w:sz w:val="24"/>
          <w:szCs w:val="24"/>
        </w:rPr>
        <w:tab/>
      </w:r>
      <w:r w:rsidRPr="00922364">
        <w:rPr>
          <w:rFonts w:ascii="Times New Roman" w:hAnsi="Times New Roman" w:cs="Times New Roman"/>
          <w:sz w:val="24"/>
          <w:szCs w:val="24"/>
        </w:rPr>
        <w:tab/>
        <w:t>190 € par</w:t>
      </w:r>
      <w:r w:rsidR="00D50EC7" w:rsidRPr="00D50EC7">
        <w:rPr>
          <w:rFonts w:ascii="Times New Roman" w:hAnsi="Times New Roman" w:cs="Times New Roman"/>
          <w:sz w:val="24"/>
          <w:szCs w:val="24"/>
        </w:rPr>
        <w:t xml:space="preserve"> </w:t>
      </w:r>
      <w:r w:rsidR="00D50EC7" w:rsidRPr="00922364">
        <w:rPr>
          <w:rFonts w:ascii="Times New Roman" w:hAnsi="Times New Roman" w:cs="Times New Roman"/>
          <w:sz w:val="24"/>
          <w:szCs w:val="24"/>
        </w:rPr>
        <w:t>é</w:t>
      </w:r>
      <w:r w:rsidR="00D50EC7">
        <w:rPr>
          <w:rFonts w:ascii="Times New Roman" w:hAnsi="Times New Roman" w:cs="Times New Roman"/>
          <w:sz w:val="24"/>
          <w:szCs w:val="24"/>
        </w:rPr>
        <w:t>vènement</w:t>
      </w:r>
      <w:r w:rsidRPr="00922364">
        <w:rPr>
          <w:rFonts w:ascii="Times New Roman" w:hAnsi="Times New Roman" w:cs="Times New Roman"/>
          <w:sz w:val="24"/>
          <w:szCs w:val="24"/>
        </w:rPr>
        <w:t> ;</w:t>
      </w:r>
    </w:p>
    <w:p w:rsidR="005D2EFB" w:rsidRPr="00922364" w:rsidRDefault="005D2EFB" w:rsidP="004337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2364">
        <w:rPr>
          <w:rFonts w:ascii="Times New Roman" w:hAnsi="Times New Roman" w:cs="Times New Roman"/>
          <w:sz w:val="24"/>
          <w:szCs w:val="24"/>
        </w:rPr>
        <w:t xml:space="preserve">- Frais de chauffage, d’électricité, d’assurances </w:t>
      </w:r>
    </w:p>
    <w:p w:rsidR="005D2EFB" w:rsidRPr="00922364" w:rsidRDefault="005D2EFB" w:rsidP="004337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2364">
        <w:rPr>
          <w:rFonts w:ascii="Times New Roman" w:hAnsi="Times New Roman" w:cs="Times New Roman"/>
          <w:sz w:val="24"/>
          <w:szCs w:val="24"/>
        </w:rPr>
        <w:t>(</w:t>
      </w:r>
      <w:r w:rsidR="00522FF2" w:rsidRPr="00922364">
        <w:rPr>
          <w:rFonts w:ascii="Times New Roman" w:hAnsi="Times New Roman" w:cs="Times New Roman"/>
          <w:sz w:val="24"/>
          <w:szCs w:val="24"/>
        </w:rPr>
        <w:t>Et</w:t>
      </w:r>
      <w:r w:rsidRPr="00922364">
        <w:rPr>
          <w:rFonts w:ascii="Times New Roman" w:hAnsi="Times New Roman" w:cs="Times New Roman"/>
          <w:sz w:val="24"/>
          <w:szCs w:val="24"/>
        </w:rPr>
        <w:t xml:space="preserve"> autres frais courants) :</w:t>
      </w:r>
      <w:r w:rsidRPr="00922364">
        <w:rPr>
          <w:rFonts w:ascii="Times New Roman" w:hAnsi="Times New Roman" w:cs="Times New Roman"/>
          <w:sz w:val="24"/>
          <w:szCs w:val="24"/>
        </w:rPr>
        <w:tab/>
      </w:r>
      <w:r w:rsidRPr="00922364">
        <w:rPr>
          <w:rFonts w:ascii="Times New Roman" w:hAnsi="Times New Roman" w:cs="Times New Roman"/>
          <w:sz w:val="24"/>
          <w:szCs w:val="24"/>
        </w:rPr>
        <w:tab/>
      </w:r>
      <w:r w:rsidRPr="00922364">
        <w:rPr>
          <w:rFonts w:ascii="Times New Roman" w:hAnsi="Times New Roman" w:cs="Times New Roman"/>
          <w:sz w:val="24"/>
          <w:szCs w:val="24"/>
        </w:rPr>
        <w:tab/>
        <w:t>900 € par mois ;</w:t>
      </w:r>
    </w:p>
    <w:p w:rsidR="005D2EFB" w:rsidRPr="00922364" w:rsidRDefault="005D2EFB" w:rsidP="004337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2364">
        <w:rPr>
          <w:rFonts w:ascii="Times New Roman" w:hAnsi="Times New Roman" w:cs="Times New Roman"/>
          <w:sz w:val="24"/>
          <w:szCs w:val="24"/>
        </w:rPr>
        <w:t>-Salaires des  5 permanents :</w:t>
      </w:r>
      <w:r w:rsidRPr="00922364">
        <w:rPr>
          <w:rFonts w:ascii="Times New Roman" w:hAnsi="Times New Roman" w:cs="Times New Roman"/>
          <w:sz w:val="24"/>
          <w:szCs w:val="24"/>
        </w:rPr>
        <w:tab/>
      </w:r>
      <w:r w:rsidRPr="00922364">
        <w:rPr>
          <w:rFonts w:ascii="Times New Roman" w:hAnsi="Times New Roman" w:cs="Times New Roman"/>
          <w:sz w:val="24"/>
          <w:szCs w:val="24"/>
        </w:rPr>
        <w:tab/>
      </w:r>
      <w:r w:rsidRPr="00922364">
        <w:rPr>
          <w:rFonts w:ascii="Times New Roman" w:hAnsi="Times New Roman" w:cs="Times New Roman"/>
          <w:sz w:val="24"/>
          <w:szCs w:val="24"/>
        </w:rPr>
        <w:tab/>
        <w:t>22 000 € brut par mois ;</w:t>
      </w:r>
    </w:p>
    <w:p w:rsidR="005D2EFB" w:rsidRPr="00922364" w:rsidRDefault="005D2EFB" w:rsidP="004337F0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922364">
        <w:rPr>
          <w:rFonts w:ascii="Times New Roman" w:hAnsi="Times New Roman" w:cs="Times New Roman"/>
          <w:i/>
          <w:sz w:val="24"/>
          <w:szCs w:val="24"/>
        </w:rPr>
        <w:t>Pour les</w:t>
      </w:r>
      <w:r w:rsidR="004C3539">
        <w:rPr>
          <w:rFonts w:ascii="Times New Roman" w:hAnsi="Times New Roman" w:cs="Times New Roman"/>
          <w:i/>
          <w:sz w:val="24"/>
          <w:szCs w:val="24"/>
        </w:rPr>
        <w:t xml:space="preserve"> charges patronales, rajouter 45</w:t>
      </w:r>
      <w:r w:rsidRPr="00922364">
        <w:rPr>
          <w:rFonts w:ascii="Times New Roman" w:hAnsi="Times New Roman" w:cs="Times New Roman"/>
          <w:i/>
          <w:sz w:val="24"/>
          <w:szCs w:val="24"/>
        </w:rPr>
        <w:t xml:space="preserve"> % des salaires bruts.</w:t>
      </w:r>
    </w:p>
    <w:p w:rsidR="005D2EFB" w:rsidRPr="00922364" w:rsidRDefault="005D2EFB" w:rsidP="004337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922364">
        <w:rPr>
          <w:rFonts w:ascii="Times New Roman" w:hAnsi="Times New Roman" w:cs="Times New Roman"/>
          <w:sz w:val="24"/>
          <w:szCs w:val="24"/>
          <w:u w:val="single"/>
        </w:rPr>
        <w:t>TRAVAIL  A FAIRE :</w:t>
      </w:r>
    </w:p>
    <w:p w:rsidR="005D2EFB" w:rsidRPr="00922364" w:rsidRDefault="005D2EFB" w:rsidP="004337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922364">
        <w:rPr>
          <w:rFonts w:ascii="Times New Roman" w:hAnsi="Times New Roman" w:cs="Times New Roman"/>
          <w:sz w:val="24"/>
          <w:szCs w:val="24"/>
        </w:rPr>
        <w:t>Sachant que la prest</w:t>
      </w:r>
      <w:r w:rsidR="004C3539">
        <w:rPr>
          <w:rFonts w:ascii="Times New Roman" w:hAnsi="Times New Roman" w:cs="Times New Roman"/>
          <w:sz w:val="24"/>
          <w:szCs w:val="24"/>
        </w:rPr>
        <w:t>ation est vendue en moyenne 12 6</w:t>
      </w:r>
      <w:r w:rsidRPr="00922364">
        <w:rPr>
          <w:rFonts w:ascii="Times New Roman" w:hAnsi="Times New Roman" w:cs="Times New Roman"/>
          <w:sz w:val="24"/>
          <w:szCs w:val="24"/>
        </w:rPr>
        <w:t xml:space="preserve">00 €, (il y a 7 </w:t>
      </w:r>
      <w:r w:rsidR="00856609">
        <w:rPr>
          <w:rFonts w:ascii="Times New Roman" w:hAnsi="Times New Roman" w:cs="Times New Roman"/>
          <w:sz w:val="24"/>
          <w:szCs w:val="24"/>
        </w:rPr>
        <w:t>projets</w:t>
      </w:r>
      <w:r w:rsidRPr="00922364">
        <w:rPr>
          <w:rFonts w:ascii="Times New Roman" w:hAnsi="Times New Roman" w:cs="Times New Roman"/>
          <w:sz w:val="24"/>
          <w:szCs w:val="24"/>
        </w:rPr>
        <w:t xml:space="preserve"> par mois) :</w:t>
      </w:r>
    </w:p>
    <w:p w:rsidR="000114EA" w:rsidRDefault="005D2EFB" w:rsidP="004337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922364">
        <w:rPr>
          <w:rFonts w:ascii="Times New Roman" w:hAnsi="Times New Roman" w:cs="Times New Roman"/>
          <w:sz w:val="24"/>
          <w:szCs w:val="24"/>
        </w:rPr>
        <w:t xml:space="preserve">- </w:t>
      </w:r>
      <w:r w:rsidR="000114EA">
        <w:rPr>
          <w:rFonts w:ascii="Times New Roman" w:hAnsi="Times New Roman" w:cs="Times New Roman"/>
          <w:sz w:val="24"/>
          <w:szCs w:val="24"/>
        </w:rPr>
        <w:t xml:space="preserve">Calculer les coûts fixes et les coûts variables </w:t>
      </w:r>
    </w:p>
    <w:p w:rsidR="005D2EFB" w:rsidRPr="00922364" w:rsidRDefault="000114EA" w:rsidP="004337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5D2EFB" w:rsidRPr="00922364">
        <w:rPr>
          <w:rFonts w:ascii="Times New Roman" w:hAnsi="Times New Roman" w:cs="Times New Roman"/>
          <w:sz w:val="24"/>
          <w:szCs w:val="24"/>
        </w:rPr>
        <w:t>Présenter le tableau différentiel d’exploitation</w:t>
      </w:r>
    </w:p>
    <w:p w:rsidR="005D2EFB" w:rsidRPr="00922364" w:rsidRDefault="005D2EFB" w:rsidP="004337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922364">
        <w:rPr>
          <w:rFonts w:ascii="Times New Roman" w:hAnsi="Times New Roman" w:cs="Times New Roman"/>
          <w:sz w:val="24"/>
          <w:szCs w:val="24"/>
        </w:rPr>
        <w:t>- Calculer le seuil de rentabilité en valeur et en nombre de prestation</w:t>
      </w:r>
      <w:r w:rsidR="000114EA">
        <w:rPr>
          <w:rFonts w:ascii="Times New Roman" w:hAnsi="Times New Roman" w:cs="Times New Roman"/>
          <w:sz w:val="24"/>
          <w:szCs w:val="24"/>
        </w:rPr>
        <w:t xml:space="preserve"> par mois</w:t>
      </w:r>
    </w:p>
    <w:p w:rsidR="005D2EFB" w:rsidRDefault="005D2EFB" w:rsidP="004337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922364">
        <w:rPr>
          <w:rFonts w:ascii="Times New Roman" w:hAnsi="Times New Roman" w:cs="Times New Roman"/>
          <w:sz w:val="24"/>
          <w:szCs w:val="24"/>
        </w:rPr>
        <w:t>- Calculer le point mort</w:t>
      </w:r>
    </w:p>
    <w:p w:rsidR="00FD02FC" w:rsidRPr="006C69FC" w:rsidRDefault="00FD02FC" w:rsidP="004337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Quel doit-être le CA qui permet de doubler les bénéfices ?</w:t>
      </w:r>
    </w:p>
    <w:p w:rsidR="0087785C" w:rsidRDefault="0087785C" w:rsidP="004337F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Réponses :</w:t>
      </w:r>
      <w:r w:rsidR="006C69F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407713" w:rsidRDefault="00407713" w:rsidP="005D2EFB">
      <w:pPr>
        <w:rPr>
          <w:rFonts w:ascii="Times New Roman" w:hAnsi="Times New Roman" w:cs="Times New Roman"/>
          <w:b/>
          <w:sz w:val="24"/>
          <w:szCs w:val="24"/>
        </w:rPr>
      </w:pPr>
      <w:r w:rsidRPr="00407713">
        <w:drawing>
          <wp:inline distT="0" distB="0" distL="0" distR="0">
            <wp:extent cx="6645910" cy="4250701"/>
            <wp:effectExtent l="0" t="0" r="254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50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4E3A" w:rsidRDefault="00A24E3A" w:rsidP="000E41F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</w:pPr>
    </w:p>
    <w:p w:rsidR="00074F2A" w:rsidRPr="005D2EFB" w:rsidRDefault="00074F2A" w:rsidP="00074F2A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EXERCICE 3 : (</w:t>
      </w:r>
      <w:r w:rsidR="002B1007">
        <w:rPr>
          <w:rFonts w:ascii="Times New Roman" w:hAnsi="Times New Roman" w:cs="Times New Roman"/>
          <w:b/>
          <w:sz w:val="24"/>
          <w:szCs w:val="24"/>
          <w:u w:val="single"/>
        </w:rPr>
        <w:t>3</w:t>
      </w:r>
      <w:r w:rsidRPr="005D2EFB">
        <w:rPr>
          <w:rFonts w:ascii="Times New Roman" w:hAnsi="Times New Roman" w:cs="Times New Roman"/>
          <w:b/>
          <w:sz w:val="24"/>
          <w:szCs w:val="24"/>
          <w:u w:val="single"/>
        </w:rPr>
        <w:t xml:space="preserve"> points)</w:t>
      </w:r>
      <w:r w:rsidR="002B1007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bookmarkStart w:id="4" w:name="_Hlk161674944"/>
      <w:r w:rsidR="002B1007" w:rsidRPr="002B1007">
        <w:rPr>
          <w:rFonts w:ascii="Times New Roman" w:hAnsi="Times New Roman" w:cs="Times New Roman"/>
          <w:b/>
          <w:i/>
          <w:color w:val="FF0000"/>
          <w:sz w:val="24"/>
          <w:szCs w:val="24"/>
          <w:u w:val="single"/>
        </w:rPr>
        <w:t>Arrondir à l’euro près.</w:t>
      </w:r>
      <w:bookmarkEnd w:id="4"/>
    </w:p>
    <w:p w:rsidR="00EB5DB1" w:rsidRDefault="00EB5DB1" w:rsidP="00EB5DB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L’entreprise </w:t>
      </w:r>
      <w:r w:rsidR="00522FF2">
        <w:rPr>
          <w:rFonts w:ascii="Times New Roman" w:eastAsia="Times New Roman" w:hAnsi="Times New Roman" w:cs="Times New Roman"/>
          <w:sz w:val="28"/>
          <w:szCs w:val="28"/>
          <w:lang w:eastAsia="fr-FR"/>
        </w:rPr>
        <w:t>TRAVIS</w:t>
      </w:r>
      <w:r w:rsidR="00273003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prévoit</w:t>
      </w: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="00273003">
        <w:rPr>
          <w:rFonts w:ascii="Times New Roman" w:eastAsia="Times New Roman" w:hAnsi="Times New Roman" w:cs="Times New Roman"/>
          <w:sz w:val="28"/>
          <w:szCs w:val="28"/>
          <w:lang w:eastAsia="fr-FR"/>
        </w:rPr>
        <w:t>d’</w:t>
      </w: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>emprunte</w:t>
      </w:r>
      <w:r w:rsidR="00273003">
        <w:rPr>
          <w:rFonts w:ascii="Times New Roman" w:eastAsia="Times New Roman" w:hAnsi="Times New Roman" w:cs="Times New Roman"/>
          <w:sz w:val="28"/>
          <w:szCs w:val="28"/>
          <w:lang w:eastAsia="fr-FR"/>
        </w:rPr>
        <w:t>r</w:t>
      </w: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la somme de </w:t>
      </w:r>
      <w:r w:rsidR="00522FF2">
        <w:rPr>
          <w:rFonts w:ascii="Times New Roman" w:eastAsia="Times New Roman" w:hAnsi="Times New Roman" w:cs="Times New Roman"/>
          <w:sz w:val="28"/>
          <w:szCs w:val="28"/>
          <w:lang w:eastAsia="fr-FR"/>
        </w:rPr>
        <w:t>99</w:t>
      </w: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> </w:t>
      </w:r>
      <w:r w:rsidR="00522FF2">
        <w:rPr>
          <w:rFonts w:ascii="Times New Roman" w:eastAsia="Times New Roman" w:hAnsi="Times New Roman" w:cs="Times New Roman"/>
          <w:sz w:val="28"/>
          <w:szCs w:val="28"/>
          <w:lang w:eastAsia="fr-FR"/>
        </w:rPr>
        <w:t>535</w:t>
      </w: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€ aux conditions suivantes :</w:t>
      </w:r>
    </w:p>
    <w:p w:rsidR="00EB5DB1" w:rsidRDefault="00EB5DB1" w:rsidP="00EB5DB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Taux : </w:t>
      </w:r>
      <w:r w:rsidR="00522FF2">
        <w:rPr>
          <w:rFonts w:ascii="Times New Roman" w:eastAsia="Times New Roman" w:hAnsi="Times New Roman" w:cs="Times New Roman"/>
          <w:sz w:val="28"/>
          <w:szCs w:val="28"/>
          <w:lang w:eastAsia="fr-FR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>.25 %</w:t>
      </w: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ab/>
        <w:t xml:space="preserve">Durée : 6 ans </w:t>
      </w: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ab/>
        <w:t>Date :</w:t>
      </w:r>
      <w:r w:rsidR="00522FF2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8</w:t>
      </w: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="00522FF2">
        <w:rPr>
          <w:rFonts w:ascii="Times New Roman" w:eastAsia="Times New Roman" w:hAnsi="Times New Roman" w:cs="Times New Roman"/>
          <w:sz w:val="28"/>
          <w:szCs w:val="28"/>
          <w:lang w:eastAsia="fr-FR"/>
        </w:rPr>
        <w:t>septembre</w:t>
      </w: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20</w:t>
      </w:r>
      <w:r w:rsidR="00522FF2">
        <w:rPr>
          <w:rFonts w:ascii="Times New Roman" w:eastAsia="Times New Roman" w:hAnsi="Times New Roman" w:cs="Times New Roman"/>
          <w:sz w:val="28"/>
          <w:szCs w:val="28"/>
          <w:lang w:eastAsia="fr-FR"/>
        </w:rPr>
        <w:t>2</w:t>
      </w:r>
      <w:r w:rsidR="00273003">
        <w:rPr>
          <w:rFonts w:ascii="Times New Roman" w:eastAsia="Times New Roman" w:hAnsi="Times New Roman" w:cs="Times New Roman"/>
          <w:sz w:val="28"/>
          <w:szCs w:val="28"/>
          <w:lang w:eastAsia="fr-FR"/>
        </w:rPr>
        <w:t>3</w:t>
      </w:r>
    </w:p>
    <w:p w:rsidR="00EB5DB1" w:rsidRPr="00BB3037" w:rsidRDefault="00EB5DB1" w:rsidP="00EB5DB1">
      <w:pPr>
        <w:spacing w:after="0" w:line="240" w:lineRule="auto"/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fr-FR"/>
        </w:rPr>
      </w:pPr>
      <w:r w:rsidRPr="00BB3037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fr-FR"/>
        </w:rPr>
        <w:t>Travail à faire :</w:t>
      </w:r>
    </w:p>
    <w:p w:rsidR="00EB5DB1" w:rsidRDefault="00EB5DB1" w:rsidP="00EB5DB1">
      <w:pPr>
        <w:spacing w:after="0" w:line="240" w:lineRule="auto"/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fr-FR"/>
        </w:rPr>
      </w:pPr>
      <w:r w:rsidRPr="00BB3037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fr-FR"/>
        </w:rPr>
        <w:t>Présenter les différentes options ci-dessous en précisant le coût du crédit.</w:t>
      </w:r>
    </w:p>
    <w:p w:rsidR="00085A23" w:rsidRPr="00BB3037" w:rsidRDefault="00085A23" w:rsidP="00EB5DB1">
      <w:pPr>
        <w:spacing w:after="0" w:line="240" w:lineRule="auto"/>
        <w:rPr>
          <w:rFonts w:ascii="Times New Roman" w:eastAsia="Times New Roman" w:hAnsi="Times New Roman" w:cs="Times New Roman"/>
          <w:b/>
          <w:sz w:val="30"/>
          <w:szCs w:val="30"/>
          <w:lang w:eastAsia="fr-FR"/>
        </w:rPr>
      </w:pPr>
    </w:p>
    <w:p w:rsidR="00EB5DB1" w:rsidRDefault="00085A23" w:rsidP="00EB5DB1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fr-FR"/>
        </w:rPr>
      </w:pPr>
      <w:r w:rsidRPr="00085A23">
        <w:lastRenderedPageBreak/>
        <w:drawing>
          <wp:inline distT="0" distB="0" distL="0" distR="0">
            <wp:extent cx="6645910" cy="3551641"/>
            <wp:effectExtent l="0" t="0" r="254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51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5134" w:rsidRDefault="002F5134" w:rsidP="00474E8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337F0" w:rsidRDefault="002B1007" w:rsidP="004337F0">
      <w:pPr>
        <w:spacing w:after="0"/>
        <w:rPr>
          <w:rFonts w:ascii="Times New Roman" w:hAnsi="Times New Roman" w:cs="Times New Roman"/>
          <w:b/>
          <w:i/>
          <w:color w:val="FF0000"/>
          <w:sz w:val="28"/>
          <w:szCs w:val="28"/>
          <w:u w:val="single"/>
        </w:rPr>
      </w:pPr>
      <w:r w:rsidRPr="002F5134">
        <w:rPr>
          <w:rFonts w:ascii="Times New Roman" w:hAnsi="Times New Roman" w:cs="Times New Roman"/>
          <w:b/>
          <w:sz w:val="28"/>
          <w:szCs w:val="28"/>
          <w:u w:val="single"/>
        </w:rPr>
        <w:t>EXERCICE 4 : (</w:t>
      </w:r>
      <w:r w:rsidR="004337F0">
        <w:rPr>
          <w:rFonts w:ascii="Times New Roman" w:hAnsi="Times New Roman" w:cs="Times New Roman"/>
          <w:b/>
          <w:sz w:val="28"/>
          <w:szCs w:val="28"/>
          <w:u w:val="single"/>
        </w:rPr>
        <w:t>3</w:t>
      </w:r>
      <w:r w:rsidRPr="002F5134">
        <w:rPr>
          <w:rFonts w:ascii="Times New Roman" w:hAnsi="Times New Roman" w:cs="Times New Roman"/>
          <w:b/>
          <w:sz w:val="28"/>
          <w:szCs w:val="28"/>
          <w:u w:val="single"/>
        </w:rPr>
        <w:t xml:space="preserve"> points)</w:t>
      </w:r>
      <w:r w:rsidRPr="002F5134">
        <w:rPr>
          <w:rFonts w:ascii="Times New Roman" w:hAnsi="Times New Roman" w:cs="Times New Roman"/>
          <w:sz w:val="28"/>
          <w:szCs w:val="28"/>
        </w:rPr>
        <w:t xml:space="preserve"> </w:t>
      </w:r>
      <w:r w:rsidRPr="002F5134">
        <w:rPr>
          <w:rFonts w:ascii="Times New Roman" w:hAnsi="Times New Roman" w:cs="Times New Roman"/>
          <w:b/>
          <w:i/>
          <w:color w:val="FF0000"/>
          <w:sz w:val="28"/>
          <w:szCs w:val="28"/>
          <w:u w:val="single"/>
        </w:rPr>
        <w:t>Arrondir à l’euro près</w:t>
      </w:r>
      <w:r w:rsidR="00474E81" w:rsidRPr="002F5134">
        <w:rPr>
          <w:rFonts w:ascii="Times New Roman" w:hAnsi="Times New Roman" w:cs="Times New Roman"/>
          <w:b/>
          <w:i/>
          <w:color w:val="FF0000"/>
          <w:sz w:val="28"/>
          <w:szCs w:val="28"/>
          <w:u w:val="single"/>
        </w:rPr>
        <w:t xml:space="preserve"> </w:t>
      </w:r>
      <w:r w:rsidR="00FD02FC" w:rsidRPr="002F5134">
        <w:rPr>
          <w:rFonts w:ascii="Times New Roman" w:hAnsi="Times New Roman" w:cs="Times New Roman"/>
          <w:b/>
          <w:i/>
          <w:color w:val="FF0000"/>
          <w:sz w:val="28"/>
          <w:szCs w:val="28"/>
          <w:u w:val="single"/>
        </w:rPr>
        <w:t xml:space="preserve">: </w:t>
      </w:r>
    </w:p>
    <w:p w:rsidR="00085A23" w:rsidRPr="004337F0" w:rsidRDefault="00085A23" w:rsidP="004337F0">
      <w:pPr>
        <w:spacing w:after="0"/>
        <w:rPr>
          <w:rFonts w:ascii="Times New Roman" w:hAnsi="Times New Roman" w:cs="Times New Roman"/>
          <w:b/>
          <w:i/>
          <w:color w:val="FF0000"/>
          <w:sz w:val="28"/>
          <w:szCs w:val="28"/>
          <w:u w:val="single"/>
        </w:rPr>
      </w:pPr>
      <w:r w:rsidRPr="004531A8">
        <w:rPr>
          <w:rFonts w:ascii="Times New Roman" w:eastAsia="Times New Roman" w:hAnsi="Times New Roman" w:cs="Times New Roman"/>
          <w:lang w:eastAsia="fr-FR"/>
        </w:rPr>
        <w:t xml:space="preserve">Vous avez souscrit, un emprunt sur </w:t>
      </w:r>
      <w:r>
        <w:rPr>
          <w:rFonts w:ascii="Times New Roman" w:eastAsia="Times New Roman" w:hAnsi="Times New Roman" w:cs="Times New Roman"/>
          <w:lang w:eastAsia="fr-FR"/>
        </w:rPr>
        <w:t>25</w:t>
      </w:r>
      <w:r w:rsidRPr="004531A8">
        <w:rPr>
          <w:rFonts w:ascii="Times New Roman" w:eastAsia="Times New Roman" w:hAnsi="Times New Roman" w:cs="Times New Roman"/>
          <w:lang w:eastAsia="fr-FR"/>
        </w:rPr>
        <w:t xml:space="preserve"> ans de </w:t>
      </w:r>
      <w:r>
        <w:rPr>
          <w:rFonts w:ascii="Times New Roman" w:eastAsia="Times New Roman" w:hAnsi="Times New Roman" w:cs="Times New Roman"/>
          <w:lang w:eastAsia="fr-FR"/>
        </w:rPr>
        <w:t>255</w:t>
      </w:r>
      <w:r w:rsidRPr="004531A8">
        <w:rPr>
          <w:rFonts w:ascii="Times New Roman" w:eastAsia="Times New Roman" w:hAnsi="Times New Roman" w:cs="Times New Roman"/>
          <w:lang w:eastAsia="fr-FR"/>
        </w:rPr>
        <w:t xml:space="preserve"> 000 € à </w:t>
      </w:r>
      <w:r>
        <w:rPr>
          <w:rFonts w:ascii="Times New Roman" w:eastAsia="Times New Roman" w:hAnsi="Times New Roman" w:cs="Times New Roman"/>
          <w:lang w:eastAsia="fr-FR"/>
        </w:rPr>
        <w:t>4</w:t>
      </w:r>
      <w:r w:rsidRPr="004531A8">
        <w:rPr>
          <w:rFonts w:ascii="Times New Roman" w:eastAsia="Times New Roman" w:hAnsi="Times New Roman" w:cs="Times New Roman"/>
          <w:lang w:eastAsia="fr-FR"/>
        </w:rPr>
        <w:t xml:space="preserve"> % l’an, amortissable par </w:t>
      </w:r>
      <w:r>
        <w:rPr>
          <w:rFonts w:ascii="Times New Roman" w:eastAsia="Times New Roman" w:hAnsi="Times New Roman" w:cs="Times New Roman"/>
          <w:lang w:eastAsia="fr-FR"/>
        </w:rPr>
        <w:t>mensual</w:t>
      </w:r>
      <w:r w:rsidRPr="004531A8">
        <w:rPr>
          <w:rFonts w:ascii="Times New Roman" w:eastAsia="Times New Roman" w:hAnsi="Times New Roman" w:cs="Times New Roman"/>
          <w:lang w:eastAsia="fr-FR"/>
        </w:rPr>
        <w:t>ités constantes. Le contrat prévoyait la possibilité de rembourser par anticipation (pénalité</w:t>
      </w:r>
      <w:r>
        <w:rPr>
          <w:rFonts w:ascii="Times New Roman" w:eastAsia="Times New Roman" w:hAnsi="Times New Roman" w:cs="Times New Roman"/>
          <w:lang w:eastAsia="fr-FR"/>
        </w:rPr>
        <w:t> : 2500 €</w:t>
      </w:r>
      <w:r w:rsidRPr="004531A8">
        <w:rPr>
          <w:rFonts w:ascii="Times New Roman" w:eastAsia="Times New Roman" w:hAnsi="Times New Roman" w:cs="Times New Roman"/>
          <w:lang w:eastAsia="fr-FR"/>
        </w:rPr>
        <w:t xml:space="preserve">) ; les </w:t>
      </w:r>
      <w:r>
        <w:rPr>
          <w:rFonts w:ascii="Times New Roman" w:eastAsia="Times New Roman" w:hAnsi="Times New Roman" w:cs="Times New Roman"/>
          <w:lang w:eastAsia="fr-FR"/>
        </w:rPr>
        <w:t>mensual</w:t>
      </w:r>
      <w:r w:rsidRPr="004531A8">
        <w:rPr>
          <w:rFonts w:ascii="Times New Roman" w:eastAsia="Times New Roman" w:hAnsi="Times New Roman" w:cs="Times New Roman"/>
          <w:lang w:eastAsia="fr-FR"/>
        </w:rPr>
        <w:t>ités sont alors recalculées compte tenu du capital restant à rembourser et de la durée restant à courir.</w:t>
      </w:r>
    </w:p>
    <w:p w:rsidR="00085A23" w:rsidRPr="004531A8" w:rsidRDefault="00085A23" w:rsidP="00085A23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4531A8">
        <w:rPr>
          <w:rFonts w:ascii="Times New Roman" w:eastAsia="Times New Roman" w:hAnsi="Times New Roman" w:cs="Times New Roman"/>
          <w:u w:val="single"/>
          <w:lang w:eastAsia="fr-FR"/>
        </w:rPr>
        <w:t>Travail à faire</w:t>
      </w:r>
      <w:r w:rsidRPr="004531A8">
        <w:rPr>
          <w:rFonts w:ascii="Times New Roman" w:eastAsia="Times New Roman" w:hAnsi="Times New Roman" w:cs="Times New Roman"/>
          <w:lang w:eastAsia="fr-FR"/>
        </w:rPr>
        <w:t xml:space="preserve"> : </w:t>
      </w:r>
    </w:p>
    <w:p w:rsidR="00085A23" w:rsidRDefault="00085A23" w:rsidP="00085A23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4531A8">
        <w:rPr>
          <w:rFonts w:ascii="Times New Roman" w:eastAsia="Times New Roman" w:hAnsi="Times New Roman" w:cs="Times New Roman"/>
          <w:lang w:eastAsia="fr-FR"/>
        </w:rPr>
        <w:t xml:space="preserve">Vous disposez de </w:t>
      </w:r>
      <w:r>
        <w:rPr>
          <w:rFonts w:ascii="Times New Roman" w:eastAsia="Times New Roman" w:hAnsi="Times New Roman" w:cs="Times New Roman"/>
          <w:lang w:eastAsia="fr-FR"/>
        </w:rPr>
        <w:t>6</w:t>
      </w:r>
      <w:r w:rsidRPr="004531A8">
        <w:rPr>
          <w:rFonts w:ascii="Times New Roman" w:eastAsia="Times New Roman" w:hAnsi="Times New Roman" w:cs="Times New Roman"/>
          <w:lang w:eastAsia="fr-FR"/>
        </w:rPr>
        <w:t xml:space="preserve"> 000 €, si vous les ajoutez au versement de la </w:t>
      </w:r>
      <w:r>
        <w:rPr>
          <w:rFonts w:ascii="Times New Roman" w:eastAsia="Times New Roman" w:hAnsi="Times New Roman" w:cs="Times New Roman"/>
          <w:lang w:eastAsia="fr-FR"/>
        </w:rPr>
        <w:t>120ème mensual</w:t>
      </w:r>
      <w:r w:rsidRPr="004531A8">
        <w:rPr>
          <w:rFonts w:ascii="Times New Roman" w:eastAsia="Times New Roman" w:hAnsi="Times New Roman" w:cs="Times New Roman"/>
          <w:lang w:eastAsia="fr-FR"/>
        </w:rPr>
        <w:t xml:space="preserve">ité, quel sera le montant des </w:t>
      </w:r>
      <w:r>
        <w:rPr>
          <w:rFonts w:ascii="Times New Roman" w:eastAsia="Times New Roman" w:hAnsi="Times New Roman" w:cs="Times New Roman"/>
          <w:lang w:eastAsia="fr-FR"/>
        </w:rPr>
        <w:t>mensual</w:t>
      </w:r>
      <w:r w:rsidRPr="004531A8">
        <w:rPr>
          <w:rFonts w:ascii="Times New Roman" w:eastAsia="Times New Roman" w:hAnsi="Times New Roman" w:cs="Times New Roman"/>
          <w:lang w:eastAsia="fr-FR"/>
        </w:rPr>
        <w:t xml:space="preserve">ités suivantes ? </w:t>
      </w:r>
    </w:p>
    <w:p w:rsidR="00085A23" w:rsidRDefault="00085A23" w:rsidP="00085A23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</w:p>
    <w:p w:rsidR="00085A23" w:rsidRDefault="00085A23" w:rsidP="00085A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</w:p>
    <w:p w:rsidR="00085A23" w:rsidRDefault="00085A23" w:rsidP="00085A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MC1 = 255000*0.04/12 / (1-(1+0.04/</w:t>
      </w:r>
      <w:proofErr w:type="gramStart"/>
      <w:r>
        <w:rPr>
          <w:rFonts w:ascii="Times New Roman" w:eastAsia="Times New Roman" w:hAnsi="Times New Roman" w:cs="Times New Roman"/>
          <w:lang w:eastAsia="fr-FR"/>
        </w:rPr>
        <w:t>12)^</w:t>
      </w:r>
      <w:proofErr w:type="gramEnd"/>
      <w:r>
        <w:rPr>
          <w:rFonts w:ascii="Times New Roman" w:eastAsia="Times New Roman" w:hAnsi="Times New Roman" w:cs="Times New Roman"/>
          <w:lang w:eastAsia="fr-FR"/>
        </w:rPr>
        <w:t xml:space="preserve">-300) = </w:t>
      </w:r>
      <w:r w:rsidRPr="00085A23">
        <w:rPr>
          <w:rFonts w:ascii="Times New Roman" w:eastAsia="Times New Roman" w:hAnsi="Times New Roman" w:cs="Times New Roman"/>
          <w:b/>
          <w:color w:val="FF0000"/>
          <w:lang w:eastAsia="fr-FR"/>
        </w:rPr>
        <w:t>1346 €</w:t>
      </w:r>
    </w:p>
    <w:p w:rsidR="00085A23" w:rsidRDefault="00085A23" w:rsidP="00085A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</w:p>
    <w:p w:rsidR="00085A23" w:rsidRDefault="00085A23" w:rsidP="00085A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Restant dû après 10 ans : C0 = 1346*(1-(1+0.04/</w:t>
      </w:r>
      <w:proofErr w:type="gramStart"/>
      <w:r>
        <w:rPr>
          <w:rFonts w:ascii="Times New Roman" w:eastAsia="Times New Roman" w:hAnsi="Times New Roman" w:cs="Times New Roman"/>
          <w:lang w:eastAsia="fr-FR"/>
        </w:rPr>
        <w:t>12)^</w:t>
      </w:r>
      <w:proofErr w:type="gramEnd"/>
      <w:r>
        <w:rPr>
          <w:rFonts w:ascii="Times New Roman" w:eastAsia="Times New Roman" w:hAnsi="Times New Roman" w:cs="Times New Roman"/>
          <w:lang w:eastAsia="fr-FR"/>
        </w:rPr>
        <w:t xml:space="preserve">-180) / 0.04/12) = </w:t>
      </w:r>
      <w:r w:rsidRPr="00085A23">
        <w:rPr>
          <w:rFonts w:ascii="Times New Roman" w:eastAsia="Times New Roman" w:hAnsi="Times New Roman" w:cs="Times New Roman"/>
          <w:b/>
          <w:color w:val="FF0000"/>
          <w:lang w:eastAsia="fr-FR"/>
        </w:rPr>
        <w:t>181969 €</w:t>
      </w:r>
    </w:p>
    <w:p w:rsidR="00085A23" w:rsidRDefault="00085A23" w:rsidP="00085A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b/>
          <w:color w:val="FF0000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ab/>
      </w:r>
      <w:r>
        <w:rPr>
          <w:rFonts w:ascii="Times New Roman" w:eastAsia="Times New Roman" w:hAnsi="Times New Roman" w:cs="Times New Roman"/>
          <w:lang w:eastAsia="fr-FR"/>
        </w:rPr>
        <w:tab/>
      </w:r>
      <w:r>
        <w:rPr>
          <w:rFonts w:ascii="Times New Roman" w:eastAsia="Times New Roman" w:hAnsi="Times New Roman" w:cs="Times New Roman"/>
          <w:lang w:eastAsia="fr-FR"/>
        </w:rPr>
        <w:tab/>
      </w:r>
      <w:r>
        <w:rPr>
          <w:rFonts w:ascii="Times New Roman" w:eastAsia="Times New Roman" w:hAnsi="Times New Roman" w:cs="Times New Roman"/>
          <w:lang w:eastAsia="fr-FR"/>
        </w:rPr>
        <w:tab/>
      </w:r>
      <w:r>
        <w:rPr>
          <w:rFonts w:ascii="Times New Roman" w:eastAsia="Times New Roman" w:hAnsi="Times New Roman" w:cs="Times New Roman"/>
          <w:lang w:eastAsia="fr-FR"/>
        </w:rPr>
        <w:tab/>
      </w:r>
      <w:r>
        <w:rPr>
          <w:rFonts w:ascii="Times New Roman" w:eastAsia="Times New Roman" w:hAnsi="Times New Roman" w:cs="Times New Roman"/>
          <w:lang w:eastAsia="fr-FR"/>
        </w:rPr>
        <w:tab/>
      </w:r>
      <w:r>
        <w:rPr>
          <w:rFonts w:ascii="Times New Roman" w:eastAsia="Times New Roman" w:hAnsi="Times New Roman" w:cs="Times New Roman"/>
          <w:lang w:eastAsia="fr-FR"/>
        </w:rPr>
        <w:tab/>
      </w:r>
      <w:r>
        <w:rPr>
          <w:rFonts w:ascii="Times New Roman" w:eastAsia="Times New Roman" w:hAnsi="Times New Roman" w:cs="Times New Roman"/>
          <w:lang w:eastAsia="fr-FR"/>
        </w:rPr>
        <w:tab/>
      </w:r>
      <w:r>
        <w:rPr>
          <w:rFonts w:ascii="Times New Roman" w:eastAsia="Times New Roman" w:hAnsi="Times New Roman" w:cs="Times New Roman"/>
          <w:lang w:eastAsia="fr-FR"/>
        </w:rPr>
        <w:tab/>
        <w:t xml:space="preserve"> -6000+2500 = </w:t>
      </w:r>
      <w:r w:rsidRPr="00085A23">
        <w:rPr>
          <w:rFonts w:ascii="Times New Roman" w:eastAsia="Times New Roman" w:hAnsi="Times New Roman" w:cs="Times New Roman"/>
          <w:b/>
          <w:color w:val="FF0000"/>
          <w:lang w:eastAsia="fr-FR"/>
        </w:rPr>
        <w:t>178469 €</w:t>
      </w:r>
    </w:p>
    <w:p w:rsidR="00085A23" w:rsidRDefault="00085A23" w:rsidP="00085A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</w:p>
    <w:p w:rsidR="00085A23" w:rsidRDefault="00085A23" w:rsidP="00085A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 xml:space="preserve">MC2 = </w:t>
      </w:r>
      <w:r w:rsidR="004337F0">
        <w:rPr>
          <w:rFonts w:ascii="Times New Roman" w:eastAsia="Times New Roman" w:hAnsi="Times New Roman" w:cs="Times New Roman"/>
          <w:lang w:eastAsia="fr-FR"/>
        </w:rPr>
        <w:t>178469*0.04/12</w:t>
      </w:r>
      <w:proofErr w:type="gramStart"/>
      <w:r w:rsidR="004337F0">
        <w:rPr>
          <w:rFonts w:ascii="Times New Roman" w:eastAsia="Times New Roman" w:hAnsi="Times New Roman" w:cs="Times New Roman"/>
          <w:lang w:eastAsia="fr-FR"/>
        </w:rPr>
        <w:t>/(</w:t>
      </w:r>
      <w:proofErr w:type="gramEnd"/>
      <w:r w:rsidR="004337F0">
        <w:rPr>
          <w:rFonts w:ascii="Times New Roman" w:eastAsia="Times New Roman" w:hAnsi="Times New Roman" w:cs="Times New Roman"/>
          <w:lang w:eastAsia="fr-FR"/>
        </w:rPr>
        <w:t xml:space="preserve">1-(1+0.04/12)^-180) = </w:t>
      </w:r>
      <w:r w:rsidR="004337F0" w:rsidRPr="004337F0">
        <w:rPr>
          <w:rFonts w:ascii="Times New Roman" w:eastAsia="Times New Roman" w:hAnsi="Times New Roman" w:cs="Times New Roman"/>
          <w:b/>
          <w:color w:val="FF0000"/>
          <w:lang w:eastAsia="fr-FR"/>
        </w:rPr>
        <w:t>1320 €</w:t>
      </w:r>
    </w:p>
    <w:p w:rsidR="00085A23" w:rsidRPr="004531A8" w:rsidRDefault="00085A23" w:rsidP="00085A23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</w:p>
    <w:p w:rsidR="00085A23" w:rsidRPr="004337F0" w:rsidRDefault="00085A23" w:rsidP="00085A23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4531A8">
        <w:rPr>
          <w:rFonts w:ascii="Times New Roman" w:eastAsia="Times New Roman" w:hAnsi="Times New Roman" w:cs="Times New Roman"/>
          <w:lang w:eastAsia="fr-FR"/>
        </w:rPr>
        <w:t>Quelle économie a-t-on réalisé ?</w:t>
      </w:r>
    </w:p>
    <w:p w:rsidR="004337F0" w:rsidRDefault="004337F0" w:rsidP="004337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Economie réalisée ?</w:t>
      </w:r>
    </w:p>
    <w:p w:rsidR="00085A23" w:rsidRPr="004337F0" w:rsidRDefault="004337F0" w:rsidP="004337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02"/>
        </w:tabs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 xml:space="preserve">1346*300 = </w:t>
      </w:r>
      <w:r w:rsidRPr="004337F0">
        <w:rPr>
          <w:rFonts w:ascii="Times New Roman" w:eastAsia="Times New Roman" w:hAnsi="Times New Roman" w:cs="Times New Roman"/>
          <w:b/>
          <w:lang w:eastAsia="fr-FR"/>
        </w:rPr>
        <w:t>403800</w:t>
      </w:r>
      <w:r>
        <w:rPr>
          <w:rFonts w:ascii="Times New Roman" w:eastAsia="Times New Roman" w:hAnsi="Times New Roman" w:cs="Times New Roman"/>
          <w:lang w:eastAsia="fr-FR"/>
        </w:rPr>
        <w:t xml:space="preserve"> ou 1346*120+6000+1320*180 =</w:t>
      </w:r>
      <w:r w:rsidRPr="004337F0">
        <w:rPr>
          <w:rFonts w:ascii="Times New Roman" w:eastAsia="Times New Roman" w:hAnsi="Times New Roman" w:cs="Times New Roman"/>
          <w:b/>
          <w:lang w:eastAsia="fr-FR"/>
        </w:rPr>
        <w:t xml:space="preserve"> 405120</w:t>
      </w:r>
      <w:r>
        <w:rPr>
          <w:rFonts w:ascii="Times New Roman" w:eastAsia="Times New Roman" w:hAnsi="Times New Roman" w:cs="Times New Roman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lang w:eastAsia="fr-FR"/>
        </w:rPr>
        <w:tab/>
        <w:t xml:space="preserve"> </w:t>
      </w:r>
      <w:r w:rsidRPr="004337F0">
        <w:rPr>
          <w:rFonts w:ascii="Times New Roman" w:eastAsia="Times New Roman" w:hAnsi="Times New Roman" w:cs="Times New Roman"/>
          <w:b/>
          <w:color w:val="FF0000"/>
          <w:lang w:eastAsia="fr-FR"/>
        </w:rPr>
        <w:t>Pas d’économie !</w:t>
      </w:r>
    </w:p>
    <w:p w:rsidR="00085A23" w:rsidRDefault="00085A23" w:rsidP="00085A23">
      <w:pPr>
        <w:rPr>
          <w:sz w:val="28"/>
          <w:szCs w:val="28"/>
        </w:rPr>
      </w:pPr>
      <w:r>
        <w:rPr>
          <w:sz w:val="28"/>
          <w:szCs w:val="28"/>
        </w:rPr>
        <w:t>Formulaire :</w:t>
      </w:r>
    </w:p>
    <w:tbl>
      <w:tblPr>
        <w:tblW w:w="8642" w:type="dxa"/>
        <w:tblInd w:w="4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72"/>
        <w:gridCol w:w="2851"/>
        <w:gridCol w:w="3519"/>
      </w:tblGrid>
      <w:tr w:rsidR="00085A23" w:rsidRPr="004531A8" w:rsidTr="004337F0">
        <w:trPr>
          <w:trHeight w:val="300"/>
        </w:trPr>
        <w:tc>
          <w:tcPr>
            <w:tcW w:w="227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85A23" w:rsidRPr="004531A8" w:rsidRDefault="00085A23" w:rsidP="00AC104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4531A8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285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85A23" w:rsidRPr="004531A8" w:rsidRDefault="00085A23" w:rsidP="00AC104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351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85A23" w:rsidRPr="004531A8" w:rsidRDefault="00085A23" w:rsidP="00AC104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</w:p>
        </w:tc>
      </w:tr>
      <w:tr w:rsidR="00085A23" w:rsidRPr="004531A8" w:rsidTr="004337F0">
        <w:trPr>
          <w:trHeight w:val="315"/>
        </w:trPr>
        <w:tc>
          <w:tcPr>
            <w:tcW w:w="227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85A23" w:rsidRPr="004531A8" w:rsidRDefault="00085A23" w:rsidP="00AC104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2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85A23" w:rsidRPr="004531A8" w:rsidRDefault="00085A23" w:rsidP="00AC104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531A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fr-FR"/>
              </w:rPr>
              <w:t>VALEUR ACQUISE</w:t>
            </w:r>
          </w:p>
        </w:tc>
        <w:tc>
          <w:tcPr>
            <w:tcW w:w="35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85A23" w:rsidRPr="004531A8" w:rsidRDefault="00085A23" w:rsidP="00AC104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4531A8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VALEUR ACTUELLE</w:t>
            </w:r>
          </w:p>
        </w:tc>
      </w:tr>
      <w:tr w:rsidR="00085A23" w:rsidRPr="004531A8" w:rsidTr="004337F0">
        <w:trPr>
          <w:trHeight w:val="300"/>
        </w:trPr>
        <w:tc>
          <w:tcPr>
            <w:tcW w:w="227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85A23" w:rsidRPr="004531A8" w:rsidRDefault="00085A23" w:rsidP="00AC1046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531A8">
              <w:rPr>
                <w:rFonts w:ascii="Arial Black" w:eastAsia="Times New Roman" w:hAnsi="Arial Black" w:cs="Times New Roman"/>
                <w:b/>
                <w:bCs/>
                <w:color w:val="000000"/>
                <w:sz w:val="20"/>
                <w:szCs w:val="20"/>
                <w:lang w:eastAsia="fr-FR"/>
              </w:rPr>
              <w:t>VERSEMENT</w:t>
            </w:r>
          </w:p>
        </w:tc>
        <w:tc>
          <w:tcPr>
            <w:tcW w:w="285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00"/>
            <w:vAlign w:val="center"/>
            <w:hideMark/>
          </w:tcPr>
          <w:p w:rsidR="00085A23" w:rsidRPr="004531A8" w:rsidRDefault="00085A23" w:rsidP="00AC1046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proofErr w:type="spellStart"/>
            <w:r w:rsidRPr="004531A8">
              <w:rPr>
                <w:rFonts w:ascii="Arial Black" w:eastAsia="Times New Roman" w:hAnsi="Arial Black" w:cs="Times New Roman"/>
                <w:b/>
                <w:bCs/>
                <w:color w:val="000000"/>
                <w:sz w:val="20"/>
                <w:szCs w:val="20"/>
                <w:lang w:eastAsia="fr-FR"/>
              </w:rPr>
              <w:t>Cn</w:t>
            </w:r>
            <w:proofErr w:type="spellEnd"/>
            <w:r w:rsidRPr="004531A8">
              <w:rPr>
                <w:rFonts w:ascii="Arial Black" w:eastAsia="Times New Roman" w:hAnsi="Arial Black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 = Co (1 + i) ^n</w:t>
            </w:r>
          </w:p>
        </w:tc>
        <w:tc>
          <w:tcPr>
            <w:tcW w:w="351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79646"/>
            <w:vAlign w:val="center"/>
            <w:hideMark/>
          </w:tcPr>
          <w:p w:rsidR="00085A23" w:rsidRPr="004531A8" w:rsidRDefault="00085A23" w:rsidP="00AC1046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531A8">
              <w:rPr>
                <w:rFonts w:ascii="Arial Black" w:eastAsia="Times New Roman" w:hAnsi="Arial Black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C0 = </w:t>
            </w:r>
            <w:proofErr w:type="spellStart"/>
            <w:r w:rsidRPr="004531A8">
              <w:rPr>
                <w:rFonts w:ascii="Arial Black" w:eastAsia="Times New Roman" w:hAnsi="Arial Black" w:cs="Times New Roman"/>
                <w:b/>
                <w:bCs/>
                <w:color w:val="000000"/>
                <w:sz w:val="20"/>
                <w:szCs w:val="20"/>
                <w:lang w:eastAsia="fr-FR"/>
              </w:rPr>
              <w:t>Cn</w:t>
            </w:r>
            <w:proofErr w:type="spellEnd"/>
            <w:r w:rsidRPr="004531A8">
              <w:rPr>
                <w:rFonts w:ascii="Arial Black" w:eastAsia="Times New Roman" w:hAnsi="Arial Black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 (1 + i) ^-n</w:t>
            </w:r>
          </w:p>
        </w:tc>
      </w:tr>
      <w:tr w:rsidR="00085A23" w:rsidRPr="004531A8" w:rsidTr="004337F0">
        <w:trPr>
          <w:trHeight w:val="585"/>
        </w:trPr>
        <w:tc>
          <w:tcPr>
            <w:tcW w:w="22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85A23" w:rsidRPr="004531A8" w:rsidRDefault="00085A23" w:rsidP="00AC1046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531A8">
              <w:rPr>
                <w:rFonts w:ascii="Arial Black" w:eastAsia="Times New Roman" w:hAnsi="Arial Black" w:cs="Times New Roman"/>
                <w:b/>
                <w:bCs/>
                <w:color w:val="000000"/>
                <w:sz w:val="20"/>
                <w:szCs w:val="20"/>
                <w:lang w:eastAsia="fr-FR"/>
              </w:rPr>
              <w:t>UNIQUE</w:t>
            </w:r>
          </w:p>
        </w:tc>
        <w:tc>
          <w:tcPr>
            <w:tcW w:w="285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85A23" w:rsidRPr="004531A8" w:rsidRDefault="00085A23" w:rsidP="00AC1046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351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85A23" w:rsidRPr="004531A8" w:rsidRDefault="00085A23" w:rsidP="00AC1046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</w:p>
        </w:tc>
      </w:tr>
      <w:tr w:rsidR="00085A23" w:rsidRPr="004531A8" w:rsidTr="004337F0">
        <w:trPr>
          <w:trHeight w:val="825"/>
        </w:trPr>
        <w:tc>
          <w:tcPr>
            <w:tcW w:w="22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85A23" w:rsidRPr="004531A8" w:rsidRDefault="00085A23" w:rsidP="00AC1046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531A8">
              <w:rPr>
                <w:rFonts w:ascii="Arial Black" w:eastAsia="Times New Roman" w:hAnsi="Arial Black" w:cs="Times New Roman"/>
                <w:b/>
                <w:bCs/>
                <w:color w:val="000000"/>
                <w:sz w:val="20"/>
                <w:szCs w:val="20"/>
                <w:lang w:eastAsia="fr-FR"/>
              </w:rPr>
              <w:t>VERSEMENTS CONSTANTS</w:t>
            </w:r>
          </w:p>
        </w:tc>
        <w:tc>
          <w:tcPr>
            <w:tcW w:w="2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5D9F1"/>
            <w:vAlign w:val="center"/>
            <w:hideMark/>
          </w:tcPr>
          <w:p w:rsidR="00085A23" w:rsidRDefault="00085A23" w:rsidP="00AC1046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color w:val="000000"/>
                <w:sz w:val="20"/>
                <w:szCs w:val="20"/>
                <w:u w:val="single"/>
                <w:lang w:eastAsia="fr-FR"/>
              </w:rPr>
            </w:pPr>
            <w:proofErr w:type="spellStart"/>
            <w:r w:rsidRPr="004531A8">
              <w:rPr>
                <w:rFonts w:ascii="Arial Black" w:eastAsia="Times New Roman" w:hAnsi="Arial Black" w:cs="Times New Roman"/>
                <w:b/>
                <w:bCs/>
                <w:color w:val="000000"/>
                <w:sz w:val="20"/>
                <w:szCs w:val="20"/>
                <w:lang w:eastAsia="fr-FR"/>
              </w:rPr>
              <w:t>Cn</w:t>
            </w:r>
            <w:proofErr w:type="spellEnd"/>
            <w:r w:rsidRPr="004531A8">
              <w:rPr>
                <w:rFonts w:ascii="Arial Black" w:eastAsia="Times New Roman" w:hAnsi="Arial Black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 = </w:t>
            </w:r>
            <w:r w:rsidRPr="004531A8">
              <w:rPr>
                <w:rFonts w:ascii="Arial Black" w:eastAsia="Times New Roman" w:hAnsi="Arial Black" w:cs="Times New Roman"/>
                <w:b/>
                <w:bCs/>
                <w:color w:val="000000"/>
                <w:sz w:val="20"/>
                <w:szCs w:val="20"/>
                <w:u w:val="single"/>
                <w:lang w:eastAsia="fr-FR"/>
              </w:rPr>
              <w:t>a ((1 + i) ^n - 1)</w:t>
            </w:r>
          </w:p>
          <w:p w:rsidR="00085A23" w:rsidRPr="004531A8" w:rsidRDefault="00085A23" w:rsidP="00AC1046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531A8">
              <w:rPr>
                <w:rFonts w:ascii="Arial Black" w:eastAsia="Times New Roman" w:hAnsi="Arial Black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 </w:t>
            </w:r>
            <w:proofErr w:type="gramStart"/>
            <w:r w:rsidRPr="004531A8">
              <w:rPr>
                <w:rFonts w:ascii="Arial Black" w:eastAsia="Times New Roman" w:hAnsi="Arial Black" w:cs="Times New Roman"/>
                <w:b/>
                <w:bCs/>
                <w:color w:val="000000"/>
                <w:sz w:val="20"/>
                <w:szCs w:val="20"/>
                <w:lang w:eastAsia="fr-FR"/>
              </w:rPr>
              <w:t>i</w:t>
            </w:r>
            <w:proofErr w:type="gramEnd"/>
          </w:p>
        </w:tc>
        <w:tc>
          <w:tcPr>
            <w:tcW w:w="35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BB59"/>
            <w:vAlign w:val="center"/>
            <w:hideMark/>
          </w:tcPr>
          <w:p w:rsidR="00085A23" w:rsidRDefault="00085A23" w:rsidP="00AC1046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531A8">
              <w:rPr>
                <w:rFonts w:ascii="Arial Black" w:eastAsia="Times New Roman" w:hAnsi="Arial Black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C0 = </w:t>
            </w:r>
            <w:r w:rsidRPr="004531A8">
              <w:rPr>
                <w:rFonts w:ascii="Arial Black" w:eastAsia="Times New Roman" w:hAnsi="Arial Black" w:cs="Times New Roman"/>
                <w:b/>
                <w:bCs/>
                <w:color w:val="000000"/>
                <w:sz w:val="20"/>
                <w:szCs w:val="20"/>
                <w:u w:val="single"/>
                <w:lang w:eastAsia="fr-FR"/>
              </w:rPr>
              <w:t>a (1 - (1 + i) ^-n)</w:t>
            </w:r>
            <w:r w:rsidRPr="004531A8">
              <w:rPr>
                <w:rFonts w:ascii="Arial Black" w:eastAsia="Times New Roman" w:hAnsi="Arial Black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               </w:t>
            </w:r>
          </w:p>
          <w:p w:rsidR="00085A23" w:rsidRPr="004531A8" w:rsidRDefault="00085A23" w:rsidP="00AC1046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531A8">
              <w:rPr>
                <w:rFonts w:ascii="Arial Black" w:eastAsia="Times New Roman" w:hAnsi="Arial Black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 </w:t>
            </w:r>
            <w:proofErr w:type="gramStart"/>
            <w:r w:rsidRPr="004531A8">
              <w:rPr>
                <w:rFonts w:ascii="Arial Black" w:eastAsia="Times New Roman" w:hAnsi="Arial Black" w:cs="Times New Roman"/>
                <w:b/>
                <w:bCs/>
                <w:color w:val="000000"/>
                <w:sz w:val="20"/>
                <w:szCs w:val="20"/>
                <w:lang w:eastAsia="fr-FR"/>
              </w:rPr>
              <w:t>i</w:t>
            </w:r>
            <w:proofErr w:type="gramEnd"/>
          </w:p>
        </w:tc>
      </w:tr>
      <w:tr w:rsidR="00085A23" w:rsidRPr="004531A8" w:rsidTr="004337F0">
        <w:trPr>
          <w:trHeight w:val="735"/>
        </w:trPr>
        <w:tc>
          <w:tcPr>
            <w:tcW w:w="22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85A23" w:rsidRPr="004531A8" w:rsidRDefault="00085A23" w:rsidP="00AC1046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531A8">
              <w:rPr>
                <w:rFonts w:ascii="Arial Black" w:eastAsia="Times New Roman" w:hAnsi="Arial Black" w:cs="Times New Roman"/>
                <w:b/>
                <w:bCs/>
                <w:color w:val="000000"/>
                <w:sz w:val="20"/>
                <w:szCs w:val="20"/>
                <w:lang w:eastAsia="fr-FR"/>
              </w:rPr>
              <w:t>ANNUITE CONSTANTE</w:t>
            </w:r>
          </w:p>
        </w:tc>
        <w:tc>
          <w:tcPr>
            <w:tcW w:w="637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85A23" w:rsidRPr="004531A8" w:rsidRDefault="00085A23" w:rsidP="00AC1046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531A8">
              <w:rPr>
                <w:rFonts w:ascii="Arial Black" w:eastAsia="Times New Roman" w:hAnsi="Arial Black" w:cs="Times New Roman"/>
                <w:b/>
                <w:bCs/>
                <w:color w:val="000000"/>
                <w:sz w:val="20"/>
                <w:szCs w:val="20"/>
                <w:lang w:eastAsia="fr-FR"/>
              </w:rPr>
              <w:t>AC = C0 * i / (1 - (1 + i) ^-n)</w:t>
            </w:r>
          </w:p>
        </w:tc>
      </w:tr>
    </w:tbl>
    <w:p w:rsidR="002F5134" w:rsidRPr="002F5134" w:rsidRDefault="002F5134" w:rsidP="002F5134">
      <w:pPr>
        <w:tabs>
          <w:tab w:val="left" w:pos="4008"/>
        </w:tabs>
        <w:rPr>
          <w:rFonts w:ascii="Times New Roman" w:hAnsi="Times New Roman" w:cs="Times New Roman"/>
          <w:sz w:val="24"/>
          <w:szCs w:val="24"/>
        </w:rPr>
      </w:pPr>
      <w:bookmarkStart w:id="5" w:name="_GoBack"/>
      <w:bookmarkEnd w:id="5"/>
    </w:p>
    <w:sectPr w:rsidR="002F5134" w:rsidRPr="002F5134" w:rsidSect="002F5134">
      <w:footerReference w:type="default" r:id="rId11"/>
      <w:pgSz w:w="11906" w:h="16838"/>
      <w:pgMar w:top="284" w:right="720" w:bottom="567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F48D0" w:rsidRDefault="008F48D0" w:rsidP="007C51F4">
      <w:pPr>
        <w:spacing w:after="0" w:line="240" w:lineRule="auto"/>
      </w:pPr>
      <w:r>
        <w:separator/>
      </w:r>
    </w:p>
  </w:endnote>
  <w:endnote w:type="continuationSeparator" w:id="0">
    <w:p w:rsidR="008F48D0" w:rsidRDefault="008F48D0" w:rsidP="007C51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neva">
    <w:altName w:val="Arial"/>
    <w:charset w:val="00"/>
    <w:family w:val="auto"/>
    <w:pitch w:val="variable"/>
    <w:sig w:usb0="03000000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94325860"/>
      <w:docPartObj>
        <w:docPartGallery w:val="Page Numbers (Bottom of Page)"/>
        <w:docPartUnique/>
      </w:docPartObj>
    </w:sdtPr>
    <w:sdtEndPr/>
    <w:sdtContent>
      <w:p w:rsidR="00BC591D" w:rsidRDefault="00577056">
        <w:pPr>
          <w:pStyle w:val="Pieddepage"/>
        </w:pPr>
        <w:r w:rsidRPr="00577056">
          <w:rPr>
            <w:i/>
            <w:noProof/>
            <w:sz w:val="18"/>
            <w:szCs w:val="18"/>
            <w:lang w:eastAsia="fr-FR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09B128A6" wp14:editId="6C7129B7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10356850</wp:posOffset>
                      </wp:positionV>
                    </mc:Fallback>
                  </mc:AlternateContent>
                  <wp:extent cx="368300" cy="274320"/>
                  <wp:effectExtent l="9525" t="9525" r="12700" b="11430"/>
                  <wp:wrapNone/>
                  <wp:docPr id="571" name="Forme automatiqu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8300" cy="27432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577056" w:rsidRDefault="00577056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4C3539" w:rsidRPr="004C3539">
                                <w:rPr>
                                  <w:noProof/>
                                  <w:sz w:val="16"/>
                                  <w:szCs w:val="16"/>
                                </w:rPr>
                                <w:t>5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9B128A6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Forme automatique 1" o:spid="_x0000_s1026" type="#_x0000_t65" style="position:absolute;margin-left:0;margin-top:0;width:29pt;height:21.6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" o:allowincell="f" adj="14135" strokecolor="gray" strokeweight=".25pt">
                  <v:textbox>
                    <w:txbxContent>
                      <w:p w:rsidR="00577056" w:rsidRDefault="00577056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4C3539" w:rsidRPr="004C3539">
                          <w:rPr>
                            <w:noProof/>
                            <w:sz w:val="16"/>
                            <w:szCs w:val="16"/>
                          </w:rPr>
                          <w:t>5</w:t>
                        </w:r>
                        <w:r>
                          <w:rPr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F48D0" w:rsidRDefault="008F48D0" w:rsidP="007C51F4">
      <w:pPr>
        <w:spacing w:after="0" w:line="240" w:lineRule="auto"/>
      </w:pPr>
      <w:r>
        <w:separator/>
      </w:r>
    </w:p>
  </w:footnote>
  <w:footnote w:type="continuationSeparator" w:id="0">
    <w:p w:rsidR="008F48D0" w:rsidRDefault="008F48D0" w:rsidP="007C51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1362830"/>
    <w:multiLevelType w:val="hybridMultilevel"/>
    <w:tmpl w:val="6DB40EB2"/>
    <w:lvl w:ilvl="0" w:tplc="F1F6FF30">
      <w:start w:val="14"/>
      <w:numFmt w:val="decimal"/>
      <w:lvlText w:val="%1"/>
      <w:lvlJc w:val="left"/>
      <w:pPr>
        <w:ind w:left="177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0" w:hanging="360"/>
      </w:pPr>
    </w:lvl>
    <w:lvl w:ilvl="2" w:tplc="040C001B" w:tentative="1">
      <w:start w:val="1"/>
      <w:numFmt w:val="lowerRoman"/>
      <w:lvlText w:val="%3."/>
      <w:lvlJc w:val="right"/>
      <w:pPr>
        <w:ind w:left="3210" w:hanging="180"/>
      </w:pPr>
    </w:lvl>
    <w:lvl w:ilvl="3" w:tplc="040C000F" w:tentative="1">
      <w:start w:val="1"/>
      <w:numFmt w:val="decimal"/>
      <w:lvlText w:val="%4."/>
      <w:lvlJc w:val="left"/>
      <w:pPr>
        <w:ind w:left="3930" w:hanging="360"/>
      </w:pPr>
    </w:lvl>
    <w:lvl w:ilvl="4" w:tplc="040C0019" w:tentative="1">
      <w:start w:val="1"/>
      <w:numFmt w:val="lowerLetter"/>
      <w:lvlText w:val="%5."/>
      <w:lvlJc w:val="left"/>
      <w:pPr>
        <w:ind w:left="4650" w:hanging="360"/>
      </w:pPr>
    </w:lvl>
    <w:lvl w:ilvl="5" w:tplc="040C001B" w:tentative="1">
      <w:start w:val="1"/>
      <w:numFmt w:val="lowerRoman"/>
      <w:lvlText w:val="%6."/>
      <w:lvlJc w:val="right"/>
      <w:pPr>
        <w:ind w:left="5370" w:hanging="180"/>
      </w:pPr>
    </w:lvl>
    <w:lvl w:ilvl="6" w:tplc="040C000F" w:tentative="1">
      <w:start w:val="1"/>
      <w:numFmt w:val="decimal"/>
      <w:lvlText w:val="%7."/>
      <w:lvlJc w:val="left"/>
      <w:pPr>
        <w:ind w:left="6090" w:hanging="360"/>
      </w:pPr>
    </w:lvl>
    <w:lvl w:ilvl="7" w:tplc="040C0019" w:tentative="1">
      <w:start w:val="1"/>
      <w:numFmt w:val="lowerLetter"/>
      <w:lvlText w:val="%8."/>
      <w:lvlJc w:val="left"/>
      <w:pPr>
        <w:ind w:left="6810" w:hanging="360"/>
      </w:pPr>
    </w:lvl>
    <w:lvl w:ilvl="8" w:tplc="040C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2" w15:restartNumberingAfterBreak="0">
    <w:nsid w:val="03AB633D"/>
    <w:multiLevelType w:val="hybridMultilevel"/>
    <w:tmpl w:val="24C03876"/>
    <w:lvl w:ilvl="0" w:tplc="82546B7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F5E50"/>
    <w:multiLevelType w:val="hybridMultilevel"/>
    <w:tmpl w:val="EEACD132"/>
    <w:lvl w:ilvl="0" w:tplc="11C8A82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0026CE"/>
    <w:multiLevelType w:val="hybridMultilevel"/>
    <w:tmpl w:val="373C3F7A"/>
    <w:lvl w:ilvl="0" w:tplc="63A65048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10A662AD"/>
    <w:multiLevelType w:val="multilevel"/>
    <w:tmpl w:val="B138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1350A"/>
    <w:multiLevelType w:val="hybridMultilevel"/>
    <w:tmpl w:val="C94272A2"/>
    <w:lvl w:ilvl="0" w:tplc="67E8AD30">
      <w:start w:val="400"/>
      <w:numFmt w:val="decimal"/>
      <w:lvlText w:val="%1"/>
      <w:lvlJc w:val="left"/>
      <w:pPr>
        <w:tabs>
          <w:tab w:val="num" w:pos="7680"/>
        </w:tabs>
        <w:ind w:left="7680" w:hanging="5130"/>
      </w:pPr>
    </w:lvl>
    <w:lvl w:ilvl="1" w:tplc="0C50DC10">
      <w:start w:val="1"/>
      <w:numFmt w:val="decimal"/>
      <w:lvlText w:val="%2)"/>
      <w:lvlJc w:val="left"/>
      <w:pPr>
        <w:tabs>
          <w:tab w:val="num" w:pos="3630"/>
        </w:tabs>
        <w:ind w:left="3630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4350"/>
        </w:tabs>
        <w:ind w:left="4350" w:hanging="180"/>
      </w:pPr>
    </w:lvl>
    <w:lvl w:ilvl="3" w:tplc="040C000F">
      <w:start w:val="1"/>
      <w:numFmt w:val="decimal"/>
      <w:lvlText w:val="%4."/>
      <w:lvlJc w:val="left"/>
      <w:pPr>
        <w:tabs>
          <w:tab w:val="num" w:pos="5070"/>
        </w:tabs>
        <w:ind w:left="5070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5790"/>
        </w:tabs>
        <w:ind w:left="5790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6510"/>
        </w:tabs>
        <w:ind w:left="6510" w:hanging="180"/>
      </w:pPr>
    </w:lvl>
    <w:lvl w:ilvl="6" w:tplc="040C000F">
      <w:start w:val="1"/>
      <w:numFmt w:val="decimal"/>
      <w:lvlText w:val="%7."/>
      <w:lvlJc w:val="left"/>
      <w:pPr>
        <w:tabs>
          <w:tab w:val="num" w:pos="7230"/>
        </w:tabs>
        <w:ind w:left="7230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7950"/>
        </w:tabs>
        <w:ind w:left="7950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8670"/>
        </w:tabs>
        <w:ind w:left="8670" w:hanging="180"/>
      </w:pPr>
    </w:lvl>
  </w:abstractNum>
  <w:abstractNum w:abstractNumId="7" w15:restartNumberingAfterBreak="0">
    <w:nsid w:val="1FE67FBA"/>
    <w:multiLevelType w:val="hybridMultilevel"/>
    <w:tmpl w:val="021C518A"/>
    <w:lvl w:ilvl="0" w:tplc="D0107294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040C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2006470F"/>
    <w:multiLevelType w:val="singleLevel"/>
    <w:tmpl w:val="3D901A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25254810"/>
    <w:multiLevelType w:val="hybridMultilevel"/>
    <w:tmpl w:val="E2F0C09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6484C4F"/>
    <w:multiLevelType w:val="singleLevel"/>
    <w:tmpl w:val="4CE666DC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11" w15:restartNumberingAfterBreak="0">
    <w:nsid w:val="29F30240"/>
    <w:multiLevelType w:val="singleLevel"/>
    <w:tmpl w:val="3D901A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3073644D"/>
    <w:multiLevelType w:val="hybridMultilevel"/>
    <w:tmpl w:val="0D78F6E6"/>
    <w:lvl w:ilvl="0" w:tplc="83049C92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40373300"/>
    <w:multiLevelType w:val="hybridMultilevel"/>
    <w:tmpl w:val="9746F17C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062491"/>
    <w:multiLevelType w:val="hybridMultilevel"/>
    <w:tmpl w:val="2F4E3142"/>
    <w:lvl w:ilvl="0" w:tplc="18642ED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8123AB"/>
    <w:multiLevelType w:val="singleLevel"/>
    <w:tmpl w:val="052CDD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51D94752"/>
    <w:multiLevelType w:val="hybridMultilevel"/>
    <w:tmpl w:val="1034F88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9854D6"/>
    <w:multiLevelType w:val="singleLevel"/>
    <w:tmpl w:val="BA20F646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" w15:restartNumberingAfterBreak="0">
    <w:nsid w:val="53373702"/>
    <w:multiLevelType w:val="singleLevel"/>
    <w:tmpl w:val="BA20F646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9" w15:restartNumberingAfterBreak="0">
    <w:nsid w:val="56E60C7B"/>
    <w:multiLevelType w:val="hybridMultilevel"/>
    <w:tmpl w:val="9544D488"/>
    <w:lvl w:ilvl="0" w:tplc="D57210F2">
      <w:numFmt w:val="bullet"/>
      <w:lvlText w:val="-"/>
      <w:lvlJc w:val="left"/>
      <w:pPr>
        <w:ind w:left="679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7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8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8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9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0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1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1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2555" w:hanging="360"/>
      </w:pPr>
      <w:rPr>
        <w:rFonts w:ascii="Wingdings" w:hAnsi="Wingdings" w:hint="default"/>
      </w:rPr>
    </w:lvl>
  </w:abstractNum>
  <w:abstractNum w:abstractNumId="20" w15:restartNumberingAfterBreak="0">
    <w:nsid w:val="5D0C6D4E"/>
    <w:multiLevelType w:val="hybridMultilevel"/>
    <w:tmpl w:val="256632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481E8E"/>
    <w:multiLevelType w:val="hybridMultilevel"/>
    <w:tmpl w:val="4A9CC4A6"/>
    <w:lvl w:ilvl="0" w:tplc="BA7CDD66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7E1F3E"/>
    <w:multiLevelType w:val="hybridMultilevel"/>
    <w:tmpl w:val="41664AFE"/>
    <w:lvl w:ilvl="0" w:tplc="9D72996C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5" w:hanging="360"/>
      </w:pPr>
    </w:lvl>
    <w:lvl w:ilvl="2" w:tplc="040C001B" w:tentative="1">
      <w:start w:val="1"/>
      <w:numFmt w:val="lowerRoman"/>
      <w:lvlText w:val="%3."/>
      <w:lvlJc w:val="right"/>
      <w:pPr>
        <w:ind w:left="2505" w:hanging="180"/>
      </w:pPr>
    </w:lvl>
    <w:lvl w:ilvl="3" w:tplc="040C000F" w:tentative="1">
      <w:start w:val="1"/>
      <w:numFmt w:val="decimal"/>
      <w:lvlText w:val="%4."/>
      <w:lvlJc w:val="left"/>
      <w:pPr>
        <w:ind w:left="3225" w:hanging="360"/>
      </w:pPr>
    </w:lvl>
    <w:lvl w:ilvl="4" w:tplc="040C0019" w:tentative="1">
      <w:start w:val="1"/>
      <w:numFmt w:val="lowerLetter"/>
      <w:lvlText w:val="%5."/>
      <w:lvlJc w:val="left"/>
      <w:pPr>
        <w:ind w:left="3945" w:hanging="360"/>
      </w:pPr>
    </w:lvl>
    <w:lvl w:ilvl="5" w:tplc="040C001B" w:tentative="1">
      <w:start w:val="1"/>
      <w:numFmt w:val="lowerRoman"/>
      <w:lvlText w:val="%6."/>
      <w:lvlJc w:val="right"/>
      <w:pPr>
        <w:ind w:left="4665" w:hanging="180"/>
      </w:pPr>
    </w:lvl>
    <w:lvl w:ilvl="6" w:tplc="040C000F" w:tentative="1">
      <w:start w:val="1"/>
      <w:numFmt w:val="decimal"/>
      <w:lvlText w:val="%7."/>
      <w:lvlJc w:val="left"/>
      <w:pPr>
        <w:ind w:left="5385" w:hanging="360"/>
      </w:pPr>
    </w:lvl>
    <w:lvl w:ilvl="7" w:tplc="040C0019" w:tentative="1">
      <w:start w:val="1"/>
      <w:numFmt w:val="lowerLetter"/>
      <w:lvlText w:val="%8."/>
      <w:lvlJc w:val="left"/>
      <w:pPr>
        <w:ind w:left="6105" w:hanging="360"/>
      </w:pPr>
    </w:lvl>
    <w:lvl w:ilvl="8" w:tplc="040C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3" w15:restartNumberingAfterBreak="0">
    <w:nsid w:val="6EED41BE"/>
    <w:multiLevelType w:val="hybridMultilevel"/>
    <w:tmpl w:val="2F9A7838"/>
    <w:lvl w:ilvl="0" w:tplc="E80251B0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714362F5"/>
    <w:multiLevelType w:val="hybridMultilevel"/>
    <w:tmpl w:val="A6348A8C"/>
    <w:lvl w:ilvl="0" w:tplc="FFFFFFFF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5" w15:restartNumberingAfterBreak="0">
    <w:nsid w:val="742F75CC"/>
    <w:multiLevelType w:val="hybridMultilevel"/>
    <w:tmpl w:val="F76A44E0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FA3917"/>
    <w:multiLevelType w:val="hybridMultilevel"/>
    <w:tmpl w:val="71CAE29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F42B5D"/>
    <w:multiLevelType w:val="hybridMultilevel"/>
    <w:tmpl w:val="71E6E3BC"/>
    <w:lvl w:ilvl="0" w:tplc="F61ACDB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577F5E"/>
    <w:multiLevelType w:val="hybridMultilevel"/>
    <w:tmpl w:val="41664AFE"/>
    <w:lvl w:ilvl="0" w:tplc="9D72996C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5" w:hanging="360"/>
      </w:pPr>
    </w:lvl>
    <w:lvl w:ilvl="2" w:tplc="040C001B" w:tentative="1">
      <w:start w:val="1"/>
      <w:numFmt w:val="lowerRoman"/>
      <w:lvlText w:val="%3."/>
      <w:lvlJc w:val="right"/>
      <w:pPr>
        <w:ind w:left="2505" w:hanging="180"/>
      </w:pPr>
    </w:lvl>
    <w:lvl w:ilvl="3" w:tplc="040C000F" w:tentative="1">
      <w:start w:val="1"/>
      <w:numFmt w:val="decimal"/>
      <w:lvlText w:val="%4."/>
      <w:lvlJc w:val="left"/>
      <w:pPr>
        <w:ind w:left="3225" w:hanging="360"/>
      </w:pPr>
    </w:lvl>
    <w:lvl w:ilvl="4" w:tplc="040C0019" w:tentative="1">
      <w:start w:val="1"/>
      <w:numFmt w:val="lowerLetter"/>
      <w:lvlText w:val="%5."/>
      <w:lvlJc w:val="left"/>
      <w:pPr>
        <w:ind w:left="3945" w:hanging="360"/>
      </w:pPr>
    </w:lvl>
    <w:lvl w:ilvl="5" w:tplc="040C001B" w:tentative="1">
      <w:start w:val="1"/>
      <w:numFmt w:val="lowerRoman"/>
      <w:lvlText w:val="%6."/>
      <w:lvlJc w:val="right"/>
      <w:pPr>
        <w:ind w:left="4665" w:hanging="180"/>
      </w:pPr>
    </w:lvl>
    <w:lvl w:ilvl="6" w:tplc="040C000F" w:tentative="1">
      <w:start w:val="1"/>
      <w:numFmt w:val="decimal"/>
      <w:lvlText w:val="%7."/>
      <w:lvlJc w:val="left"/>
      <w:pPr>
        <w:ind w:left="5385" w:hanging="360"/>
      </w:pPr>
    </w:lvl>
    <w:lvl w:ilvl="7" w:tplc="040C0019" w:tentative="1">
      <w:start w:val="1"/>
      <w:numFmt w:val="lowerLetter"/>
      <w:lvlText w:val="%8."/>
      <w:lvlJc w:val="left"/>
      <w:pPr>
        <w:ind w:left="6105" w:hanging="360"/>
      </w:pPr>
    </w:lvl>
    <w:lvl w:ilvl="8" w:tplc="040C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9" w15:restartNumberingAfterBreak="0">
    <w:nsid w:val="79F9199D"/>
    <w:multiLevelType w:val="hybridMultilevel"/>
    <w:tmpl w:val="03D095B4"/>
    <w:lvl w:ilvl="0" w:tplc="1A021E18">
      <w:numFmt w:val="bullet"/>
      <w:lvlText w:val="-"/>
      <w:lvlJc w:val="left"/>
      <w:pPr>
        <w:ind w:left="673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74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81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88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96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03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10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17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2495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23"/>
  </w:num>
  <w:num w:numId="3">
    <w:abstractNumId w:val="2"/>
  </w:num>
  <w:num w:numId="4">
    <w:abstractNumId w:val="14"/>
  </w:num>
  <w:num w:numId="5">
    <w:abstractNumId w:val="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">
    <w:abstractNumId w:val="20"/>
  </w:num>
  <w:num w:numId="7">
    <w:abstractNumId w:val="17"/>
  </w:num>
  <w:num w:numId="8">
    <w:abstractNumId w:val="18"/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>
      <w:startOverride w:val="40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  <w:num w:numId="12">
    <w:abstractNumId w:val="21"/>
  </w:num>
  <w:num w:numId="1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7"/>
  </w:num>
  <w:num w:numId="15">
    <w:abstractNumId w:val="12"/>
  </w:num>
  <w:num w:numId="16">
    <w:abstractNumId w:val="8"/>
  </w:num>
  <w:num w:numId="17">
    <w:abstractNumId w:val="11"/>
  </w:num>
  <w:num w:numId="18">
    <w:abstractNumId w:val="10"/>
  </w:num>
  <w:num w:numId="19">
    <w:abstractNumId w:val="15"/>
  </w:num>
  <w:num w:numId="20">
    <w:abstractNumId w:val="4"/>
  </w:num>
  <w:num w:numId="21">
    <w:abstractNumId w:val="1"/>
  </w:num>
  <w:num w:numId="22">
    <w:abstractNumId w:val="9"/>
  </w:num>
  <w:num w:numId="23">
    <w:abstractNumId w:val="13"/>
  </w:num>
  <w:num w:numId="24">
    <w:abstractNumId w:val="0"/>
  </w:num>
  <w:num w:numId="25">
    <w:abstractNumId w:val="3"/>
  </w:num>
  <w:num w:numId="2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1"/>
  </w:num>
  <w:num w:numId="28">
    <w:abstractNumId w:val="27"/>
  </w:num>
  <w:num w:numId="2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4"/>
  </w:num>
  <w:num w:numId="31">
    <w:abstractNumId w:val="22"/>
  </w:num>
  <w:num w:numId="32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5"/>
  </w:num>
  <w:num w:numId="34">
    <w:abstractNumId w:val="29"/>
  </w:num>
  <w:num w:numId="35">
    <w:abstractNumId w:val="1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A1D"/>
    <w:rsid w:val="00004F50"/>
    <w:rsid w:val="000114EA"/>
    <w:rsid w:val="00022E6E"/>
    <w:rsid w:val="00040A14"/>
    <w:rsid w:val="0006749A"/>
    <w:rsid w:val="00074F2A"/>
    <w:rsid w:val="0008217C"/>
    <w:rsid w:val="00085A23"/>
    <w:rsid w:val="000871E8"/>
    <w:rsid w:val="000902DE"/>
    <w:rsid w:val="000937F1"/>
    <w:rsid w:val="00094114"/>
    <w:rsid w:val="0009689F"/>
    <w:rsid w:val="000C0106"/>
    <w:rsid w:val="000C7FA1"/>
    <w:rsid w:val="000D3970"/>
    <w:rsid w:val="000D591B"/>
    <w:rsid w:val="000E03C8"/>
    <w:rsid w:val="000E0AF4"/>
    <w:rsid w:val="000E41F7"/>
    <w:rsid w:val="0011002E"/>
    <w:rsid w:val="00110266"/>
    <w:rsid w:val="001116CD"/>
    <w:rsid w:val="00123DEE"/>
    <w:rsid w:val="001314E5"/>
    <w:rsid w:val="00135A89"/>
    <w:rsid w:val="00135EF8"/>
    <w:rsid w:val="00145362"/>
    <w:rsid w:val="00147A3E"/>
    <w:rsid w:val="00153807"/>
    <w:rsid w:val="00163BA8"/>
    <w:rsid w:val="0018645C"/>
    <w:rsid w:val="001908C5"/>
    <w:rsid w:val="00194777"/>
    <w:rsid w:val="001A6064"/>
    <w:rsid w:val="001B48BD"/>
    <w:rsid w:val="001E6AC6"/>
    <w:rsid w:val="001F070B"/>
    <w:rsid w:val="00202EFE"/>
    <w:rsid w:val="00217E41"/>
    <w:rsid w:val="00226245"/>
    <w:rsid w:val="00226BD5"/>
    <w:rsid w:val="00234881"/>
    <w:rsid w:val="00236FF5"/>
    <w:rsid w:val="002465AA"/>
    <w:rsid w:val="00250D66"/>
    <w:rsid w:val="002615F6"/>
    <w:rsid w:val="00261AEE"/>
    <w:rsid w:val="0027221B"/>
    <w:rsid w:val="00273003"/>
    <w:rsid w:val="0028740C"/>
    <w:rsid w:val="002945AF"/>
    <w:rsid w:val="00295BAE"/>
    <w:rsid w:val="00297103"/>
    <w:rsid w:val="002B1007"/>
    <w:rsid w:val="002E1EC7"/>
    <w:rsid w:val="002F5134"/>
    <w:rsid w:val="00300C2A"/>
    <w:rsid w:val="003128F7"/>
    <w:rsid w:val="003366F4"/>
    <w:rsid w:val="00341B20"/>
    <w:rsid w:val="00351531"/>
    <w:rsid w:val="00366FB4"/>
    <w:rsid w:val="00390CD5"/>
    <w:rsid w:val="003B3140"/>
    <w:rsid w:val="003C10ED"/>
    <w:rsid w:val="003D43B2"/>
    <w:rsid w:val="003E04A7"/>
    <w:rsid w:val="003E0CFC"/>
    <w:rsid w:val="003E1817"/>
    <w:rsid w:val="00407713"/>
    <w:rsid w:val="004337F0"/>
    <w:rsid w:val="00436A9A"/>
    <w:rsid w:val="00446665"/>
    <w:rsid w:val="00454192"/>
    <w:rsid w:val="00467B4A"/>
    <w:rsid w:val="0047264C"/>
    <w:rsid w:val="00473979"/>
    <w:rsid w:val="00474E81"/>
    <w:rsid w:val="00490267"/>
    <w:rsid w:val="00495E7F"/>
    <w:rsid w:val="004960FD"/>
    <w:rsid w:val="0049726F"/>
    <w:rsid w:val="004A1A79"/>
    <w:rsid w:val="004A2717"/>
    <w:rsid w:val="004B0300"/>
    <w:rsid w:val="004C2391"/>
    <w:rsid w:val="004C3539"/>
    <w:rsid w:val="004C776E"/>
    <w:rsid w:val="004D2B76"/>
    <w:rsid w:val="004D7E1C"/>
    <w:rsid w:val="004E18F2"/>
    <w:rsid w:val="004E2363"/>
    <w:rsid w:val="004E529E"/>
    <w:rsid w:val="004E608A"/>
    <w:rsid w:val="004F29D5"/>
    <w:rsid w:val="004F5366"/>
    <w:rsid w:val="00522FF2"/>
    <w:rsid w:val="0053126D"/>
    <w:rsid w:val="0053386B"/>
    <w:rsid w:val="00537D79"/>
    <w:rsid w:val="005601BC"/>
    <w:rsid w:val="00560FA7"/>
    <w:rsid w:val="00563438"/>
    <w:rsid w:val="00572087"/>
    <w:rsid w:val="00575B4F"/>
    <w:rsid w:val="00577056"/>
    <w:rsid w:val="00585787"/>
    <w:rsid w:val="00585F13"/>
    <w:rsid w:val="005935AC"/>
    <w:rsid w:val="005A296E"/>
    <w:rsid w:val="005B0259"/>
    <w:rsid w:val="005B0F8D"/>
    <w:rsid w:val="005D2EFB"/>
    <w:rsid w:val="005D374F"/>
    <w:rsid w:val="005E159E"/>
    <w:rsid w:val="005F09CF"/>
    <w:rsid w:val="005F0E10"/>
    <w:rsid w:val="005F6CC6"/>
    <w:rsid w:val="00615F3E"/>
    <w:rsid w:val="0062495E"/>
    <w:rsid w:val="006251F6"/>
    <w:rsid w:val="006452FC"/>
    <w:rsid w:val="006559CD"/>
    <w:rsid w:val="00670EF3"/>
    <w:rsid w:val="0068730E"/>
    <w:rsid w:val="006A2416"/>
    <w:rsid w:val="006B437F"/>
    <w:rsid w:val="006C37A7"/>
    <w:rsid w:val="006C5C07"/>
    <w:rsid w:val="006C69FC"/>
    <w:rsid w:val="006D02A5"/>
    <w:rsid w:val="006D4806"/>
    <w:rsid w:val="006D59CA"/>
    <w:rsid w:val="006D6124"/>
    <w:rsid w:val="006F1543"/>
    <w:rsid w:val="006F249A"/>
    <w:rsid w:val="006F3126"/>
    <w:rsid w:val="006F5314"/>
    <w:rsid w:val="007121DA"/>
    <w:rsid w:val="0072103A"/>
    <w:rsid w:val="0072574B"/>
    <w:rsid w:val="007338F2"/>
    <w:rsid w:val="007442BC"/>
    <w:rsid w:val="007456A6"/>
    <w:rsid w:val="00753BEE"/>
    <w:rsid w:val="00760C44"/>
    <w:rsid w:val="007617AF"/>
    <w:rsid w:val="00762446"/>
    <w:rsid w:val="00766B85"/>
    <w:rsid w:val="007716EC"/>
    <w:rsid w:val="00771BA8"/>
    <w:rsid w:val="0077437C"/>
    <w:rsid w:val="00782A8F"/>
    <w:rsid w:val="00783DFD"/>
    <w:rsid w:val="00784C8B"/>
    <w:rsid w:val="00790950"/>
    <w:rsid w:val="00791CAD"/>
    <w:rsid w:val="007A12A2"/>
    <w:rsid w:val="007A29FD"/>
    <w:rsid w:val="007C15F6"/>
    <w:rsid w:val="007C51F4"/>
    <w:rsid w:val="007D306B"/>
    <w:rsid w:val="007D399D"/>
    <w:rsid w:val="007E0BCD"/>
    <w:rsid w:val="007F726A"/>
    <w:rsid w:val="00805137"/>
    <w:rsid w:val="008065D9"/>
    <w:rsid w:val="008073F1"/>
    <w:rsid w:val="008129D7"/>
    <w:rsid w:val="00830AAD"/>
    <w:rsid w:val="00831ED7"/>
    <w:rsid w:val="00834F0D"/>
    <w:rsid w:val="008364ED"/>
    <w:rsid w:val="008455F4"/>
    <w:rsid w:val="00852848"/>
    <w:rsid w:val="00856609"/>
    <w:rsid w:val="008650BC"/>
    <w:rsid w:val="0087785C"/>
    <w:rsid w:val="00881D99"/>
    <w:rsid w:val="008A2E2D"/>
    <w:rsid w:val="008C1D1E"/>
    <w:rsid w:val="008D1C17"/>
    <w:rsid w:val="008E25A2"/>
    <w:rsid w:val="008F0D25"/>
    <w:rsid w:val="008F357E"/>
    <w:rsid w:val="008F48D0"/>
    <w:rsid w:val="008F5220"/>
    <w:rsid w:val="009059B4"/>
    <w:rsid w:val="0090649E"/>
    <w:rsid w:val="00910B66"/>
    <w:rsid w:val="00911AA2"/>
    <w:rsid w:val="00921939"/>
    <w:rsid w:val="009270DA"/>
    <w:rsid w:val="0093028A"/>
    <w:rsid w:val="0093192B"/>
    <w:rsid w:val="00933D32"/>
    <w:rsid w:val="009348B1"/>
    <w:rsid w:val="00952B88"/>
    <w:rsid w:val="00952D8C"/>
    <w:rsid w:val="00954993"/>
    <w:rsid w:val="00954F63"/>
    <w:rsid w:val="009609AF"/>
    <w:rsid w:val="00970A46"/>
    <w:rsid w:val="009712FB"/>
    <w:rsid w:val="00974226"/>
    <w:rsid w:val="009754C8"/>
    <w:rsid w:val="009773F1"/>
    <w:rsid w:val="009854C8"/>
    <w:rsid w:val="009A06B3"/>
    <w:rsid w:val="009B16C3"/>
    <w:rsid w:val="009B322F"/>
    <w:rsid w:val="009B59DF"/>
    <w:rsid w:val="009C1880"/>
    <w:rsid w:val="009C5C7C"/>
    <w:rsid w:val="009D38C7"/>
    <w:rsid w:val="009D75B6"/>
    <w:rsid w:val="009E3EB7"/>
    <w:rsid w:val="009E51DF"/>
    <w:rsid w:val="009E7894"/>
    <w:rsid w:val="00A24E3A"/>
    <w:rsid w:val="00A31A1D"/>
    <w:rsid w:val="00A32875"/>
    <w:rsid w:val="00A355C1"/>
    <w:rsid w:val="00A35FAF"/>
    <w:rsid w:val="00A44175"/>
    <w:rsid w:val="00A573F0"/>
    <w:rsid w:val="00A63094"/>
    <w:rsid w:val="00A721A7"/>
    <w:rsid w:val="00A7247C"/>
    <w:rsid w:val="00AB44FA"/>
    <w:rsid w:val="00AB485E"/>
    <w:rsid w:val="00AB5C76"/>
    <w:rsid w:val="00AC797D"/>
    <w:rsid w:val="00AD5CDB"/>
    <w:rsid w:val="00AD7C7C"/>
    <w:rsid w:val="00AE1008"/>
    <w:rsid w:val="00AE51A7"/>
    <w:rsid w:val="00B134A1"/>
    <w:rsid w:val="00B41775"/>
    <w:rsid w:val="00B42792"/>
    <w:rsid w:val="00B54B5D"/>
    <w:rsid w:val="00B57ACA"/>
    <w:rsid w:val="00B651B6"/>
    <w:rsid w:val="00B655E2"/>
    <w:rsid w:val="00B77941"/>
    <w:rsid w:val="00B9125C"/>
    <w:rsid w:val="00BA42A4"/>
    <w:rsid w:val="00BB03F0"/>
    <w:rsid w:val="00BB3037"/>
    <w:rsid w:val="00BB4991"/>
    <w:rsid w:val="00BB732E"/>
    <w:rsid w:val="00BC591D"/>
    <w:rsid w:val="00BD225C"/>
    <w:rsid w:val="00BD7C09"/>
    <w:rsid w:val="00BE05CF"/>
    <w:rsid w:val="00BE1A9B"/>
    <w:rsid w:val="00BE65FB"/>
    <w:rsid w:val="00BF5708"/>
    <w:rsid w:val="00BF5E11"/>
    <w:rsid w:val="00C26C1E"/>
    <w:rsid w:val="00C3210F"/>
    <w:rsid w:val="00C4066E"/>
    <w:rsid w:val="00C420CC"/>
    <w:rsid w:val="00C428C0"/>
    <w:rsid w:val="00C552CC"/>
    <w:rsid w:val="00C70380"/>
    <w:rsid w:val="00C93D9A"/>
    <w:rsid w:val="00C94938"/>
    <w:rsid w:val="00C95990"/>
    <w:rsid w:val="00CA1909"/>
    <w:rsid w:val="00CB1650"/>
    <w:rsid w:val="00CB5208"/>
    <w:rsid w:val="00CC3BB2"/>
    <w:rsid w:val="00CD0140"/>
    <w:rsid w:val="00CD43C2"/>
    <w:rsid w:val="00CE2BC6"/>
    <w:rsid w:val="00CE5550"/>
    <w:rsid w:val="00CE6EFF"/>
    <w:rsid w:val="00CE7808"/>
    <w:rsid w:val="00CF1EB3"/>
    <w:rsid w:val="00CF3D24"/>
    <w:rsid w:val="00D12259"/>
    <w:rsid w:val="00D20A96"/>
    <w:rsid w:val="00D236F9"/>
    <w:rsid w:val="00D247AF"/>
    <w:rsid w:val="00D27B88"/>
    <w:rsid w:val="00D27FCA"/>
    <w:rsid w:val="00D44323"/>
    <w:rsid w:val="00D4447D"/>
    <w:rsid w:val="00D466F2"/>
    <w:rsid w:val="00D50EC7"/>
    <w:rsid w:val="00D636BF"/>
    <w:rsid w:val="00D6592E"/>
    <w:rsid w:val="00D712B9"/>
    <w:rsid w:val="00D7182B"/>
    <w:rsid w:val="00D746F1"/>
    <w:rsid w:val="00D81145"/>
    <w:rsid w:val="00D90DDE"/>
    <w:rsid w:val="00D96C98"/>
    <w:rsid w:val="00DB017A"/>
    <w:rsid w:val="00DB6C7E"/>
    <w:rsid w:val="00DC3BBF"/>
    <w:rsid w:val="00DE035B"/>
    <w:rsid w:val="00DF4F69"/>
    <w:rsid w:val="00DF6BC5"/>
    <w:rsid w:val="00DF706E"/>
    <w:rsid w:val="00E0149B"/>
    <w:rsid w:val="00E056C1"/>
    <w:rsid w:val="00E06E77"/>
    <w:rsid w:val="00E31690"/>
    <w:rsid w:val="00E33864"/>
    <w:rsid w:val="00E33D3B"/>
    <w:rsid w:val="00E40590"/>
    <w:rsid w:val="00E409FC"/>
    <w:rsid w:val="00E4375A"/>
    <w:rsid w:val="00E438EC"/>
    <w:rsid w:val="00E457CC"/>
    <w:rsid w:val="00E50672"/>
    <w:rsid w:val="00E571AB"/>
    <w:rsid w:val="00E83194"/>
    <w:rsid w:val="00EB5DB1"/>
    <w:rsid w:val="00EB74F8"/>
    <w:rsid w:val="00ED268F"/>
    <w:rsid w:val="00ED296B"/>
    <w:rsid w:val="00ED60F7"/>
    <w:rsid w:val="00ED722F"/>
    <w:rsid w:val="00EE0690"/>
    <w:rsid w:val="00EE65DE"/>
    <w:rsid w:val="00EF1913"/>
    <w:rsid w:val="00F0768C"/>
    <w:rsid w:val="00F11395"/>
    <w:rsid w:val="00F13C09"/>
    <w:rsid w:val="00F17ED2"/>
    <w:rsid w:val="00F201A1"/>
    <w:rsid w:val="00F245C5"/>
    <w:rsid w:val="00F248CF"/>
    <w:rsid w:val="00F33FE1"/>
    <w:rsid w:val="00F448BA"/>
    <w:rsid w:val="00F54A8E"/>
    <w:rsid w:val="00F600C0"/>
    <w:rsid w:val="00F71CC0"/>
    <w:rsid w:val="00FA517F"/>
    <w:rsid w:val="00FA6CAB"/>
    <w:rsid w:val="00FB0E26"/>
    <w:rsid w:val="00FC4BDC"/>
    <w:rsid w:val="00FD02FC"/>
    <w:rsid w:val="00FF3BE8"/>
    <w:rsid w:val="00FF6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533510"/>
  <w15:docId w15:val="{806774DC-7B4F-4B72-9C6E-4B8F5A0FC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qFormat/>
    <w:rsid w:val="00163BA8"/>
    <w:pPr>
      <w:keepNext/>
      <w:spacing w:before="240" w:after="60" w:line="240" w:lineRule="auto"/>
      <w:outlineLvl w:val="0"/>
    </w:pPr>
    <w:rPr>
      <w:rFonts w:ascii="Helvetica" w:eastAsia="Times" w:hAnsi="Helvetica" w:cs="Times New Roman"/>
      <w:b/>
      <w:kern w:val="28"/>
      <w:sz w:val="28"/>
      <w:szCs w:val="20"/>
      <w:lang w:eastAsia="fr-FR"/>
    </w:rPr>
  </w:style>
  <w:style w:type="paragraph" w:styleId="Titre2">
    <w:name w:val="heading 2"/>
    <w:basedOn w:val="Normal"/>
    <w:next w:val="Normal"/>
    <w:link w:val="Titre2Car"/>
    <w:unhideWhenUsed/>
    <w:qFormat/>
    <w:rsid w:val="006A241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link w:val="Titre3Car"/>
    <w:qFormat/>
    <w:rsid w:val="006A24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next w:val="Normal"/>
    <w:link w:val="Titre4Car"/>
    <w:qFormat/>
    <w:rsid w:val="00163BA8"/>
    <w:pPr>
      <w:keepNext/>
      <w:spacing w:after="0" w:line="240" w:lineRule="auto"/>
      <w:jc w:val="right"/>
      <w:outlineLvl w:val="3"/>
    </w:pPr>
    <w:rPr>
      <w:rFonts w:ascii="Times" w:eastAsia="Times" w:hAnsi="Times" w:cs="Times New Roman"/>
      <w:sz w:val="40"/>
      <w:szCs w:val="20"/>
      <w:lang w:eastAsia="fr-FR"/>
    </w:rPr>
  </w:style>
  <w:style w:type="paragraph" w:styleId="Titre5">
    <w:name w:val="heading 5"/>
    <w:basedOn w:val="Normal"/>
    <w:next w:val="Normal"/>
    <w:link w:val="Titre5Car"/>
    <w:qFormat/>
    <w:rsid w:val="00163BA8"/>
    <w:pPr>
      <w:keepNext/>
      <w:spacing w:after="0" w:line="240" w:lineRule="auto"/>
      <w:jc w:val="center"/>
      <w:outlineLvl w:val="4"/>
    </w:pPr>
    <w:rPr>
      <w:rFonts w:ascii="Times" w:eastAsia="Times" w:hAnsi="Times" w:cs="Times New Roman"/>
      <w:sz w:val="44"/>
      <w:szCs w:val="20"/>
      <w:lang w:eastAsia="fr-FR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63BA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63BA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63BA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nhideWhenUsed/>
    <w:rsid w:val="007C51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7C51F4"/>
  </w:style>
  <w:style w:type="paragraph" w:styleId="Pieddepage">
    <w:name w:val="footer"/>
    <w:basedOn w:val="Normal"/>
    <w:link w:val="PieddepageCar"/>
    <w:unhideWhenUsed/>
    <w:rsid w:val="007C51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rsid w:val="007C51F4"/>
  </w:style>
  <w:style w:type="paragraph" w:styleId="Paragraphedeliste">
    <w:name w:val="List Paragraph"/>
    <w:basedOn w:val="Normal"/>
    <w:uiPriority w:val="34"/>
    <w:qFormat/>
    <w:rsid w:val="001A6064"/>
    <w:pPr>
      <w:ind w:left="720"/>
      <w:contextualSpacing/>
    </w:pPr>
  </w:style>
  <w:style w:type="table" w:styleId="Grilledutableau">
    <w:name w:val="Table Grid"/>
    <w:basedOn w:val="TableauNormal"/>
    <w:uiPriority w:val="59"/>
    <w:rsid w:val="00970A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338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33864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004F50"/>
    <w:rPr>
      <w:color w:val="0000FF"/>
      <w:u w:val="single"/>
    </w:rPr>
  </w:style>
  <w:style w:type="paragraph" w:customStyle="1" w:styleId="FR3">
    <w:name w:val="FR3"/>
    <w:rsid w:val="00004F50"/>
    <w:pPr>
      <w:widowControl w:val="0"/>
      <w:spacing w:before="480" w:after="0" w:line="240" w:lineRule="auto"/>
    </w:pPr>
    <w:rPr>
      <w:rFonts w:ascii="Times New Roman" w:eastAsia="Times New Roman" w:hAnsi="Times New Roman" w:cs="Times New Roman"/>
      <w:sz w:val="32"/>
      <w:szCs w:val="20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004F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rps-p-p0">
    <w:name w:val="corps-p-p0"/>
    <w:basedOn w:val="Normal"/>
    <w:rsid w:val="00791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corps-c-c1">
    <w:name w:val="corps-c-c1"/>
    <w:basedOn w:val="Policepardfaut"/>
    <w:rsid w:val="00791CAD"/>
  </w:style>
  <w:style w:type="paragraph" w:customStyle="1" w:styleId="corps-p">
    <w:name w:val="corps-p"/>
    <w:basedOn w:val="Normal"/>
    <w:rsid w:val="00791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corps-c-c2">
    <w:name w:val="corps-c-c2"/>
    <w:basedOn w:val="Policepardfaut"/>
    <w:rsid w:val="00791CAD"/>
  </w:style>
  <w:style w:type="character" w:customStyle="1" w:styleId="corps-c-c3">
    <w:name w:val="corps-c-c3"/>
    <w:basedOn w:val="Policepardfaut"/>
    <w:rsid w:val="00791CAD"/>
  </w:style>
  <w:style w:type="paragraph" w:customStyle="1" w:styleId="wp-corps-p">
    <w:name w:val="wp-corps-p"/>
    <w:basedOn w:val="Normal"/>
    <w:rsid w:val="00090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rsid w:val="006A2416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apple-converted-space">
    <w:name w:val="apple-converted-space"/>
    <w:basedOn w:val="Policepardfaut"/>
    <w:rsid w:val="006A2416"/>
  </w:style>
  <w:style w:type="character" w:customStyle="1" w:styleId="Titre2Car">
    <w:name w:val="Titre 2 Car"/>
    <w:basedOn w:val="Policepardfaut"/>
    <w:link w:val="Titre2"/>
    <w:rsid w:val="006A241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1Car">
    <w:name w:val="Titre 1 Car"/>
    <w:basedOn w:val="Policepardfaut"/>
    <w:link w:val="Titre1"/>
    <w:rsid w:val="00163BA8"/>
    <w:rPr>
      <w:rFonts w:ascii="Helvetica" w:eastAsia="Times" w:hAnsi="Helvetica" w:cs="Times New Roman"/>
      <w:b/>
      <w:kern w:val="28"/>
      <w:sz w:val="28"/>
      <w:szCs w:val="20"/>
      <w:lang w:eastAsia="fr-FR"/>
    </w:rPr>
  </w:style>
  <w:style w:type="character" w:customStyle="1" w:styleId="Titre4Car">
    <w:name w:val="Titre 4 Car"/>
    <w:basedOn w:val="Policepardfaut"/>
    <w:link w:val="Titre4"/>
    <w:rsid w:val="00163BA8"/>
    <w:rPr>
      <w:rFonts w:ascii="Times" w:eastAsia="Times" w:hAnsi="Times" w:cs="Times New Roman"/>
      <w:sz w:val="40"/>
      <w:szCs w:val="20"/>
      <w:lang w:eastAsia="fr-FR"/>
    </w:rPr>
  </w:style>
  <w:style w:type="character" w:customStyle="1" w:styleId="Titre5Car">
    <w:name w:val="Titre 5 Car"/>
    <w:basedOn w:val="Policepardfaut"/>
    <w:link w:val="Titre5"/>
    <w:rsid w:val="00163BA8"/>
    <w:rPr>
      <w:rFonts w:ascii="Times" w:eastAsia="Times" w:hAnsi="Times" w:cs="Times New Roman"/>
      <w:sz w:val="44"/>
      <w:szCs w:val="20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163BA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163BA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163BA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numbering" w:customStyle="1" w:styleId="Aucuneliste1">
    <w:name w:val="Aucune liste1"/>
    <w:next w:val="Aucuneliste"/>
    <w:uiPriority w:val="99"/>
    <w:semiHidden/>
    <w:unhideWhenUsed/>
    <w:rsid w:val="00163BA8"/>
  </w:style>
  <w:style w:type="numbering" w:customStyle="1" w:styleId="Aucuneliste11">
    <w:name w:val="Aucune liste11"/>
    <w:next w:val="Aucuneliste"/>
    <w:uiPriority w:val="99"/>
    <w:semiHidden/>
    <w:unhideWhenUsed/>
    <w:rsid w:val="00163BA8"/>
  </w:style>
  <w:style w:type="paragraph" w:customStyle="1" w:styleId="PolyTD1">
    <w:name w:val="PolyTD1"/>
    <w:basedOn w:val="Titre1"/>
    <w:next w:val="Normal"/>
    <w:rsid w:val="00163BA8"/>
    <w:pPr>
      <w:spacing w:before="0" w:after="120"/>
    </w:pPr>
    <w:rPr>
      <w:rFonts w:ascii="Times New Roman" w:hAnsi="Times New Roman"/>
      <w:kern w:val="0"/>
      <w:u w:val="single"/>
    </w:rPr>
  </w:style>
  <w:style w:type="paragraph" w:customStyle="1" w:styleId="PolyTD2">
    <w:name w:val="PolyTD2"/>
    <w:basedOn w:val="Titre2"/>
    <w:next w:val="Normal"/>
    <w:rsid w:val="00163BA8"/>
    <w:pPr>
      <w:keepNext w:val="0"/>
      <w:keepLines w:val="0"/>
      <w:widowControl w:val="0"/>
      <w:spacing w:before="0" w:line="240" w:lineRule="auto"/>
    </w:pPr>
    <w:rPr>
      <w:rFonts w:ascii="Helvetica" w:eastAsia="Times" w:hAnsi="Helvetica" w:cs="Times New Roman"/>
      <w:bCs w:val="0"/>
      <w:color w:val="auto"/>
      <w:sz w:val="24"/>
      <w:szCs w:val="20"/>
      <w:lang w:eastAsia="fr-FR"/>
    </w:rPr>
  </w:style>
  <w:style w:type="paragraph" w:customStyle="1" w:styleId="Vousdevezsavoir">
    <w:name w:val="Vousdevezsavoir"/>
    <w:basedOn w:val="Normal"/>
    <w:rsid w:val="00163BA8"/>
    <w:pPr>
      <w:spacing w:after="0" w:line="240" w:lineRule="auto"/>
      <w:ind w:left="284"/>
    </w:pPr>
    <w:rPr>
      <w:rFonts w:ascii="Arial" w:eastAsia="Times" w:hAnsi="Arial" w:cs="Times New Roman"/>
      <w:sz w:val="20"/>
      <w:szCs w:val="20"/>
      <w:lang w:eastAsia="fr-FR"/>
    </w:rPr>
  </w:style>
  <w:style w:type="paragraph" w:customStyle="1" w:styleId="comptences">
    <w:name w:val="compétences"/>
    <w:basedOn w:val="Normal"/>
    <w:rsid w:val="00163BA8"/>
    <w:pPr>
      <w:spacing w:after="0" w:line="240" w:lineRule="auto"/>
      <w:jc w:val="right"/>
    </w:pPr>
    <w:rPr>
      <w:rFonts w:ascii="Times New Roman" w:eastAsia="Times" w:hAnsi="Times New Roman" w:cs="Times New Roman"/>
      <w:sz w:val="20"/>
      <w:szCs w:val="20"/>
      <w:lang w:eastAsia="fr-FR"/>
    </w:rPr>
  </w:style>
  <w:style w:type="paragraph" w:styleId="TM2">
    <w:name w:val="toc 2"/>
    <w:basedOn w:val="Normal"/>
    <w:next w:val="Normal"/>
    <w:autoRedefine/>
    <w:uiPriority w:val="39"/>
    <w:rsid w:val="00163BA8"/>
    <w:pPr>
      <w:widowControl w:val="0"/>
      <w:spacing w:after="0" w:line="240" w:lineRule="auto"/>
    </w:pPr>
    <w:rPr>
      <w:rFonts w:ascii="Times" w:eastAsia="Times" w:hAnsi="Times" w:cs="Times New Roman"/>
      <w:sz w:val="24"/>
      <w:szCs w:val="20"/>
      <w:lang w:eastAsia="fr-FR"/>
    </w:rPr>
  </w:style>
  <w:style w:type="paragraph" w:customStyle="1" w:styleId="GRHpartie">
    <w:name w:val="GRH partie"/>
    <w:basedOn w:val="PolyTD1"/>
    <w:rsid w:val="00163BA8"/>
  </w:style>
  <w:style w:type="paragraph" w:customStyle="1" w:styleId="GRHchapitre">
    <w:name w:val="GRH chapitre"/>
    <w:basedOn w:val="PolyTD2"/>
    <w:autoRedefine/>
    <w:rsid w:val="00163BA8"/>
  </w:style>
  <w:style w:type="paragraph" w:customStyle="1" w:styleId="GRHparagraphe">
    <w:name w:val="GRH paragraphe"/>
    <w:basedOn w:val="Titre3"/>
    <w:autoRedefine/>
    <w:rsid w:val="00163BA8"/>
    <w:pPr>
      <w:keepNext/>
      <w:spacing w:before="0" w:beforeAutospacing="0" w:after="0" w:afterAutospacing="0"/>
    </w:pPr>
    <w:rPr>
      <w:rFonts w:ascii="Times" w:eastAsia="Times" w:hAnsi="Times"/>
      <w:b w:val="0"/>
      <w:bCs w:val="0"/>
      <w:sz w:val="24"/>
      <w:szCs w:val="20"/>
      <w:u w:val="double"/>
    </w:rPr>
  </w:style>
  <w:style w:type="paragraph" w:customStyle="1" w:styleId="GRHsous-paragraphe">
    <w:name w:val="GRH sous-paragraphe"/>
    <w:basedOn w:val="GRHparagraphe"/>
    <w:autoRedefine/>
    <w:rsid w:val="00163BA8"/>
    <w:rPr>
      <w:i/>
      <w:u w:val="none"/>
    </w:rPr>
  </w:style>
  <w:style w:type="paragraph" w:customStyle="1" w:styleId="GRHpetitelettre">
    <w:name w:val="GRH petite lettre"/>
    <w:basedOn w:val="GRHsous-paragraphe"/>
    <w:autoRedefine/>
    <w:rsid w:val="00163BA8"/>
    <w:rPr>
      <w:rFonts w:ascii="Arial" w:hAnsi="Arial"/>
      <w:i w:val="0"/>
      <w:sz w:val="20"/>
    </w:rPr>
  </w:style>
  <w:style w:type="paragraph" w:customStyle="1" w:styleId="GRHFigure">
    <w:name w:val="GRH Figure"/>
    <w:basedOn w:val="GRHchapitre"/>
    <w:autoRedefine/>
    <w:rsid w:val="00163BA8"/>
    <w:pPr>
      <w:jc w:val="center"/>
    </w:pPr>
  </w:style>
  <w:style w:type="character" w:styleId="Numrodepage">
    <w:name w:val="page number"/>
    <w:basedOn w:val="Policepardfaut"/>
    <w:semiHidden/>
    <w:rsid w:val="00163BA8"/>
  </w:style>
  <w:style w:type="paragraph" w:styleId="Explorateurdedocuments">
    <w:name w:val="Document Map"/>
    <w:basedOn w:val="Normal"/>
    <w:link w:val="ExplorateurdedocumentsCar"/>
    <w:semiHidden/>
    <w:rsid w:val="00163BA8"/>
    <w:pPr>
      <w:shd w:val="clear" w:color="auto" w:fill="000080"/>
      <w:spacing w:after="0" w:line="240" w:lineRule="auto"/>
    </w:pPr>
    <w:rPr>
      <w:rFonts w:ascii="Geneva" w:eastAsia="Times" w:hAnsi="Geneva" w:cs="Times New Roman"/>
      <w:sz w:val="24"/>
      <w:szCs w:val="20"/>
      <w:lang w:eastAsia="fr-FR"/>
    </w:rPr>
  </w:style>
  <w:style w:type="character" w:customStyle="1" w:styleId="ExplorateurdedocumentsCar">
    <w:name w:val="Explorateur de documents Car"/>
    <w:basedOn w:val="Policepardfaut"/>
    <w:link w:val="Explorateurdedocuments"/>
    <w:semiHidden/>
    <w:rsid w:val="00163BA8"/>
    <w:rPr>
      <w:rFonts w:ascii="Geneva" w:eastAsia="Times" w:hAnsi="Geneva" w:cs="Times New Roman"/>
      <w:sz w:val="24"/>
      <w:szCs w:val="20"/>
      <w:shd w:val="clear" w:color="auto" w:fill="000080"/>
      <w:lang w:eastAsia="fr-FR"/>
    </w:rPr>
  </w:style>
  <w:style w:type="paragraph" w:styleId="Corpsdetexte">
    <w:name w:val="Body Text"/>
    <w:basedOn w:val="Normal"/>
    <w:link w:val="CorpsdetexteCar"/>
    <w:semiHidden/>
    <w:rsid w:val="00163BA8"/>
    <w:pPr>
      <w:spacing w:after="0" w:line="240" w:lineRule="auto"/>
      <w:jc w:val="center"/>
    </w:pPr>
    <w:rPr>
      <w:rFonts w:ascii="Times" w:eastAsia="Times" w:hAnsi="Times" w:cs="Times New Roman"/>
      <w:sz w:val="100"/>
      <w:szCs w:val="20"/>
      <w:lang w:eastAsia="fr-FR"/>
    </w:rPr>
  </w:style>
  <w:style w:type="character" w:customStyle="1" w:styleId="CorpsdetexteCar">
    <w:name w:val="Corps de texte Car"/>
    <w:basedOn w:val="Policepardfaut"/>
    <w:link w:val="Corpsdetexte"/>
    <w:semiHidden/>
    <w:rsid w:val="00163BA8"/>
    <w:rPr>
      <w:rFonts w:ascii="Times" w:eastAsia="Times" w:hAnsi="Times" w:cs="Times New Roman"/>
      <w:sz w:val="100"/>
      <w:szCs w:val="20"/>
      <w:lang w:eastAsia="fr-FR"/>
    </w:rPr>
  </w:style>
  <w:style w:type="table" w:customStyle="1" w:styleId="Grilledutableau1">
    <w:name w:val="Grille du tableau1"/>
    <w:basedOn w:val="TableauNormal"/>
    <w:next w:val="Grilledutableau"/>
    <w:uiPriority w:val="59"/>
    <w:rsid w:val="00163BA8"/>
    <w:pPr>
      <w:spacing w:after="0" w:line="240" w:lineRule="auto"/>
    </w:pPr>
    <w:rPr>
      <w:rFonts w:ascii="Times" w:eastAsia="Times" w:hAnsi="Times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ppelnotedebasdep">
    <w:name w:val="footnote reference"/>
    <w:basedOn w:val="Policepardfaut"/>
    <w:semiHidden/>
    <w:rsid w:val="00163BA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1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16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2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1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1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5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03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9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2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9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7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2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5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56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9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53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8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4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8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6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4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1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8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6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8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0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9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0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5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4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0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23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5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8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0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4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7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24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8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5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8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3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0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8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8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1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7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1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19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2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5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5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13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1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5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9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64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43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6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0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9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4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7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7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73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9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1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2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0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9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6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4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0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18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1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98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07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0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2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9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65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7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03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1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6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1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8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1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9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24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16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81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778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39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563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02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138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85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70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18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14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28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26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41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86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5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16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55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46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98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21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78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49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16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69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75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3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36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0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68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65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18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31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09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18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53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16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67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2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17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98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74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93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07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06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55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72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59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6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9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97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56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49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49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50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31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39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06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39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07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53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71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71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38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45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58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84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32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38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95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9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9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63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4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0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6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4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90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34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7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68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4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4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7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CE9C42-0D4A-4132-AF90-131D9EB24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689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UCP</Company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MKHININI Hela</dc:creator>
  <cp:lastModifiedBy>Djammel RABEHI</cp:lastModifiedBy>
  <cp:revision>3</cp:revision>
  <cp:lastPrinted>2016-09-21T14:51:00Z</cp:lastPrinted>
  <dcterms:created xsi:type="dcterms:W3CDTF">2024-05-19T12:09:00Z</dcterms:created>
  <dcterms:modified xsi:type="dcterms:W3CDTF">2024-05-19T13:07:00Z</dcterms:modified>
</cp:coreProperties>
</file>