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A16C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14:paraId="7026A8D6" w14:textId="40BADAF9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 xml:space="preserve">Ужгородський </w:t>
      </w:r>
      <w:r w:rsidR="004D35C6">
        <w:rPr>
          <w:b/>
          <w:bCs/>
          <w:sz w:val="28"/>
          <w:szCs w:val="28"/>
        </w:rPr>
        <w:t>У</w:t>
      </w:r>
      <w:r w:rsidRPr="00813F67">
        <w:rPr>
          <w:b/>
          <w:bCs/>
          <w:sz w:val="28"/>
          <w:szCs w:val="28"/>
        </w:rPr>
        <w:t>ніверситет</w:t>
      </w:r>
    </w:p>
    <w:p w14:paraId="16281CA5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14:paraId="1BDFA602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6DF059D0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38B27E85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32AC74D5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</w:p>
    <w:p w14:paraId="1D0AD1EB" w14:textId="5BF22D3C" w:rsidR="00487564" w:rsidRPr="004D35C6" w:rsidRDefault="00487564" w:rsidP="00813F67">
      <w:pPr>
        <w:spacing w:line="360" w:lineRule="auto"/>
        <w:ind w:left="1416" w:firstLine="708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="004D35C6">
        <w:rPr>
          <w:b/>
          <w:bCs/>
          <w:sz w:val="28"/>
          <w:szCs w:val="28"/>
        </w:rPr>
        <w:t>3</w:t>
      </w:r>
    </w:p>
    <w:p w14:paraId="4323E33C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  <w:r w:rsidRPr="00813F67">
        <w:rPr>
          <w:b/>
          <w:bCs/>
          <w:sz w:val="28"/>
          <w:szCs w:val="28"/>
        </w:rPr>
        <w:t>Тема:</w:t>
      </w:r>
      <w:r w:rsidRPr="00813F67">
        <w:rPr>
          <w:sz w:val="28"/>
          <w:szCs w:val="28"/>
        </w:rPr>
        <w:t xml:space="preserve"> </w:t>
      </w:r>
      <w:r w:rsidR="00E41133" w:rsidRPr="00813F67">
        <w:rPr>
          <w:sz w:val="28"/>
          <w:szCs w:val="28"/>
        </w:rPr>
        <w:t>Архітектура та стек веб-застосунку «LabTrack»</w:t>
      </w:r>
      <w:r w:rsidRPr="00813F67">
        <w:rPr>
          <w:sz w:val="28"/>
          <w:szCs w:val="28"/>
        </w:rPr>
        <w:t>.</w:t>
      </w:r>
    </w:p>
    <w:p w14:paraId="52D15DD8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450A1AA2" w14:textId="77777777" w:rsidR="00487564" w:rsidRPr="00813F67" w:rsidRDefault="00487564" w:rsidP="00813F67">
      <w:pPr>
        <w:spacing w:line="360" w:lineRule="auto"/>
        <w:rPr>
          <w:sz w:val="28"/>
          <w:szCs w:val="28"/>
        </w:rPr>
      </w:pPr>
    </w:p>
    <w:p w14:paraId="2FAC99A9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0B8FB5F3" w14:textId="6D000132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Викона</w:t>
      </w:r>
      <w:r w:rsidR="00E41133" w:rsidRPr="00813F67">
        <w:rPr>
          <w:sz w:val="28"/>
          <w:szCs w:val="28"/>
        </w:rPr>
        <w:t>в</w:t>
      </w:r>
      <w:r w:rsidRPr="00813F67">
        <w:rPr>
          <w:sz w:val="28"/>
          <w:szCs w:val="28"/>
        </w:rPr>
        <w:t xml:space="preserve"> студент </w:t>
      </w:r>
      <w:r w:rsidR="004D35C6">
        <w:rPr>
          <w:sz w:val="28"/>
          <w:szCs w:val="28"/>
        </w:rPr>
        <w:t>3</w:t>
      </w:r>
      <w:r w:rsidRPr="00813F67">
        <w:rPr>
          <w:sz w:val="28"/>
          <w:szCs w:val="28"/>
        </w:rPr>
        <w:t xml:space="preserve"> курсу</w:t>
      </w:r>
    </w:p>
    <w:p w14:paraId="7DC283E9" w14:textId="4900151B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 «</w:t>
      </w:r>
      <w:r w:rsidR="004D35C6">
        <w:rPr>
          <w:sz w:val="28"/>
          <w:szCs w:val="28"/>
        </w:rPr>
        <w:t>Комп</w:t>
      </w:r>
      <w:r w:rsidR="004D35C6" w:rsidRPr="004D35C6">
        <w:rPr>
          <w:sz w:val="28"/>
          <w:szCs w:val="28"/>
          <w:lang w:val="ru-RU"/>
        </w:rPr>
        <w:t>’</w:t>
      </w:r>
      <w:r w:rsidR="004D35C6">
        <w:rPr>
          <w:sz w:val="28"/>
          <w:szCs w:val="28"/>
          <w:lang w:val="ru-RU"/>
        </w:rPr>
        <w:t>ютерні Науки</w:t>
      </w:r>
      <w:r w:rsidRPr="00813F67">
        <w:rPr>
          <w:sz w:val="28"/>
          <w:szCs w:val="28"/>
        </w:rPr>
        <w:t xml:space="preserve">» </w:t>
      </w:r>
    </w:p>
    <w:p w14:paraId="2A4B8585" w14:textId="40A678C8" w:rsidR="00487564" w:rsidRPr="004D35C6" w:rsidRDefault="004D35C6" w:rsidP="00813F67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Капрян Євгеній Романович</w:t>
      </w:r>
    </w:p>
    <w:p w14:paraId="2E4E0D2B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035BF9E6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7A8EA6C5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4DA0D8F0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2EAF5551" w14:textId="77777777" w:rsidR="00487564" w:rsidRPr="00813F67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1768CE02" w14:textId="77777777" w:rsidR="00E41133" w:rsidRPr="00813F67" w:rsidRDefault="00E41133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03C2175C" w14:textId="77777777" w:rsidR="004D35C6" w:rsidRDefault="004D35C6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8D4CCE4" w14:textId="77777777" w:rsidR="004D35C6" w:rsidRDefault="004D35C6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4942581" w14:textId="77777777" w:rsidR="004D35C6" w:rsidRDefault="004D35C6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3CF3A34" w14:textId="77777777" w:rsidR="004D35C6" w:rsidRDefault="004D35C6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03087B4D" w14:textId="77777777" w:rsidR="004D35C6" w:rsidRDefault="004D35C6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3D3DC12" w14:textId="77777777" w:rsidR="004D35C6" w:rsidRDefault="004D35C6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362ECE4" w14:textId="77777777" w:rsidR="004D35C6" w:rsidRDefault="004D35C6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AB3E471" w14:textId="4526BEA5" w:rsidR="00487564" w:rsidRPr="00813F67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Ужгород-2026</w:t>
      </w:r>
    </w:p>
    <w:p w14:paraId="524F81FD" w14:textId="77777777" w:rsidR="001409D1" w:rsidRDefault="00000000">
      <w:pPr>
        <w:pageBreakBefore/>
        <w:spacing w:line="360" w:lineRule="auto"/>
        <w:jc w:val="both"/>
      </w:pPr>
      <w:r>
        <w:rPr>
          <w:b/>
          <w:bCs/>
          <w:i/>
          <w:iCs/>
          <w:sz w:val="28"/>
          <w:szCs w:val="28"/>
        </w:rPr>
        <w:lastRenderedPageBreak/>
        <w:t>Мета:</w:t>
      </w:r>
      <w:r>
        <w:rPr>
          <w:sz w:val="28"/>
          <w:szCs w:val="28"/>
        </w:rPr>
        <w:t xml:space="preserve"> Спроєктувати архітектуру React-застосунку LabTrack, обрати стек і налаштувати інструменти якості коду: git-хуки, ESLint, Prettier, юніт- та e2e-тести.</w:t>
      </w:r>
    </w:p>
    <w:p w14:paraId="4F3AB6ED" w14:textId="77777777" w:rsidR="001409D1" w:rsidRDefault="00000000">
      <w:pPr>
        <w:spacing w:line="360" w:lineRule="auto"/>
        <w:jc w:val="both"/>
      </w:pPr>
      <w:r>
        <w:rPr>
          <w:b/>
          <w:bCs/>
          <w:i/>
          <w:iCs/>
          <w:sz w:val="28"/>
          <w:szCs w:val="28"/>
        </w:rPr>
        <w:t>Вивчити питання:</w:t>
      </w:r>
      <w:r>
        <w:rPr>
          <w:sz w:val="28"/>
          <w:szCs w:val="28"/>
        </w:rPr>
        <w:t xml:space="preserve"> Структура React-проєкту, розподіл коду за шарами, git hooks, лінтинг і форматування, тестування в Cypress, Pull Request.</w:t>
      </w:r>
    </w:p>
    <w:p w14:paraId="1A889125" w14:textId="77777777" w:rsidR="001409D1" w:rsidRDefault="00000000">
      <w:pPr>
        <w:keepNext/>
        <w:spacing w:line="360" w:lineRule="auto"/>
        <w:jc w:val="both"/>
      </w:pPr>
      <w:r>
        <w:rPr>
          <w:b/>
          <w:bCs/>
          <w:i/>
          <w:iCs/>
          <w:sz w:val="28"/>
          <w:szCs w:val="28"/>
        </w:rPr>
        <w:t>Завдання до роботи:</w:t>
      </w:r>
    </w:p>
    <w:p w14:paraId="0434F344" w14:textId="77777777" w:rsidR="001409D1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Описати ідею та показати структуру проєкту на ілюстраціях.</w:t>
      </w:r>
    </w:p>
    <w:p w14:paraId="7E651B5E" w14:textId="77777777" w:rsidR="001409D1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Обґрунтувати архітектуру та вибір стеку.</w:t>
      </w:r>
    </w:p>
    <w:p w14:paraId="07D7D0AD" w14:textId="77777777" w:rsidR="001409D1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Пояснити відхилення від архітектури, показаної на заняттях.</w:t>
      </w:r>
    </w:p>
    <w:p w14:paraId="7D6D2322" w14:textId="77777777" w:rsidR="001409D1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Опублікувати проєкт на GitHub і створити Pull Request.</w:t>
      </w:r>
    </w:p>
    <w:p w14:paraId="5EE9C896" w14:textId="77777777" w:rsidR="001409D1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Сформулювати висновки.</w:t>
      </w:r>
    </w:p>
    <w:p w14:paraId="49C0F86F" w14:textId="77777777" w:rsidR="001409D1" w:rsidRDefault="00000000">
      <w:pPr>
        <w:keepNext/>
        <w:spacing w:before="80" w:after="80" w:line="360" w:lineRule="auto"/>
        <w:jc w:val="center"/>
      </w:pPr>
      <w:r>
        <w:rPr>
          <w:b/>
          <w:bCs/>
          <w:sz w:val="28"/>
          <w:szCs w:val="28"/>
        </w:rPr>
        <w:t>Хід роботи</w:t>
      </w:r>
    </w:p>
    <w:p w14:paraId="0B07A147" w14:textId="77777777" w:rsidR="001409D1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1. Опис ідеї</w:t>
      </w:r>
    </w:p>
    <w:p w14:paraId="3EC2EA4C" w14:textId="77777777" w:rsidR="001409D1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LabTrack – веб-трекер лабораторних робіт. Студент реєструється, додає роботи з предметом, номером, назвою та дедлайном, змінює їхній статус (не розпочато, в роботі, здано, захищено) і бачить, які терміни спливають. Терміновість застосунок розраховує сам за датою дедлайну, а прогрес семестру показує як частку захищених робіт.</w:t>
      </w:r>
    </w:p>
    <w:p w14:paraId="56A346B7" w14:textId="32A7E717" w:rsidR="001409D1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Застосунок має чотири сторінки: вхід і реєстрація, головна з найближчими дедлайнами, список лабораторних, форма додавання та редагування. Сервера немає: дані кожного користувача зберігаються в localStorage браузера. Загальну будову показано на рисунку 1.</w:t>
      </w:r>
    </w:p>
    <w:p w14:paraId="50DCC3E7" w14:textId="77777777" w:rsidR="001409D1" w:rsidRDefault="00000000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357FBD6E" wp14:editId="5664B751">
            <wp:extent cx="5986823" cy="3907762"/>
            <wp:effectExtent l="0" t="0" r="0" b="0"/>
            <wp:docPr id="101" name="Picture 101" descr="Шари застосунку LabTr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_arch.png" descr="Шари застосунку LabTrack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5714" cy="392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6490" w14:textId="77777777" w:rsidR="001409D1" w:rsidRDefault="00000000">
      <w:pPr>
        <w:spacing w:before="40" w:after="140" w:line="260" w:lineRule="auto"/>
        <w:jc w:val="center"/>
      </w:pPr>
      <w:r>
        <w:t>Рисунок 1. Шари застосунку та інструменти якості</w:t>
      </w:r>
    </w:p>
    <w:p w14:paraId="00A2B485" w14:textId="77777777" w:rsidR="001409D1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2. Структура проєкту</w:t>
      </w:r>
    </w:p>
    <w:p w14:paraId="7CF3FB60" w14:textId="77777777" w:rsidR="001409D1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Код розділено на чотири каталоги всередині src, а перевірки й тести винесено за його межі (рис. 2). Залежності йдуть тільки вниз: сторінки використовують features, а ті – shared. Shared нічого не знає про предметну область, тому його можна переносити в інший проєкт.</w:t>
      </w:r>
    </w:p>
    <w:p w14:paraId="36FF8065" w14:textId="77777777" w:rsidR="001409D1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1F858FD5" wp14:editId="6031D6C3">
            <wp:extent cx="5017015" cy="2841454"/>
            <wp:effectExtent l="0" t="0" r="0" b="0"/>
            <wp:docPr id="102" name="Picture 102" descr="Дерево каталогів проєк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_tree.png" descr="Дерево каталогів проєкту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3222" cy="285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8514" w14:textId="77777777" w:rsidR="001409D1" w:rsidRDefault="00000000">
      <w:pPr>
        <w:spacing w:before="40" w:after="140" w:line="260" w:lineRule="auto"/>
        <w:jc w:val="center"/>
      </w:pPr>
      <w:r>
        <w:t>Рисунок 2. Структура каталогів і файлів</w:t>
      </w:r>
    </w:p>
    <w:p w14:paraId="6D16F055" w14:textId="77777777" w:rsidR="001409D1" w:rsidRDefault="00000000">
      <w:pPr>
        <w:keepNext/>
        <w:spacing w:before="80" w:after="60" w:line="260" w:lineRule="auto"/>
      </w:pPr>
      <w:r>
        <w:lastRenderedPageBreak/>
        <w:t>Таблиця 1. Призначення каталогів</w:t>
      </w:r>
    </w:p>
    <w:tbl>
      <w:tblPr>
        <w:tblW w:w="935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7055"/>
      </w:tblGrid>
      <w:tr w:rsidR="001409D1" w14:paraId="1D641218" w14:textId="77777777">
        <w:trPr>
          <w:cantSplit/>
          <w:tblHeader/>
          <w:jc w:val="center"/>
        </w:trPr>
        <w:tc>
          <w:tcPr>
            <w:tcW w:w="2300" w:type="dxa"/>
            <w:shd w:val="clear" w:color="auto" w:fill="E7E9EE"/>
            <w:vAlign w:val="center"/>
          </w:tcPr>
          <w:p w14:paraId="240EE332" w14:textId="77777777" w:rsidR="001409D1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Каталог</w:t>
            </w:r>
          </w:p>
        </w:tc>
        <w:tc>
          <w:tcPr>
            <w:tcW w:w="7055" w:type="dxa"/>
            <w:shd w:val="clear" w:color="auto" w:fill="E7E9EE"/>
            <w:vAlign w:val="center"/>
          </w:tcPr>
          <w:p w14:paraId="6A2EB85F" w14:textId="77777777" w:rsidR="001409D1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Що в ньому лежить</w:t>
            </w:r>
          </w:p>
        </w:tc>
      </w:tr>
      <w:tr w:rsidR="001409D1" w14:paraId="4CB6A414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316E6AE" w14:textId="77777777" w:rsidR="001409D1" w:rsidRDefault="00000000">
            <w:pPr>
              <w:spacing w:before="60" w:after="60"/>
            </w:pPr>
            <w:r>
              <w:t>src/app</w:t>
            </w:r>
          </w:p>
        </w:tc>
        <w:tc>
          <w:tcPr>
            <w:tcW w:w="7055" w:type="dxa"/>
            <w:vAlign w:val="center"/>
          </w:tcPr>
          <w:p w14:paraId="409C7162" w14:textId="77777777" w:rsidR="001409D1" w:rsidRDefault="00000000">
            <w:pPr>
              <w:spacing w:before="60" w:after="60"/>
            </w:pPr>
            <w:r>
              <w:t>Кореневий компонент, провайдери стану й таблиця маршрутів</w:t>
            </w:r>
          </w:p>
        </w:tc>
      </w:tr>
      <w:tr w:rsidR="001409D1" w14:paraId="1EAA78B7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5C16730" w14:textId="77777777" w:rsidR="001409D1" w:rsidRDefault="00000000">
            <w:pPr>
              <w:spacing w:before="60" w:after="60"/>
            </w:pPr>
            <w:r>
              <w:t>src/pages</w:t>
            </w:r>
          </w:p>
        </w:tc>
        <w:tc>
          <w:tcPr>
            <w:tcW w:w="7055" w:type="dxa"/>
            <w:vAlign w:val="center"/>
          </w:tcPr>
          <w:p w14:paraId="37A060B3" w14:textId="77777777" w:rsidR="001409D1" w:rsidRDefault="00000000">
            <w:pPr>
              <w:spacing w:before="60" w:after="60"/>
            </w:pPr>
            <w:r>
              <w:t>Тонкі компоненти сторінок: беруть дані з контекстів і складають інтерфейс</w:t>
            </w:r>
          </w:p>
        </w:tc>
      </w:tr>
      <w:tr w:rsidR="001409D1" w14:paraId="39592565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0CE5B51D" w14:textId="77777777" w:rsidR="001409D1" w:rsidRDefault="00000000">
            <w:pPr>
              <w:spacing w:before="60" w:after="60"/>
            </w:pPr>
            <w:r>
              <w:t>src/features</w:t>
            </w:r>
          </w:p>
        </w:tc>
        <w:tc>
          <w:tcPr>
            <w:tcW w:w="7055" w:type="dxa"/>
            <w:vAlign w:val="center"/>
          </w:tcPr>
          <w:p w14:paraId="6361C897" w14:textId="77777777" w:rsidR="001409D1" w:rsidRDefault="00000000">
            <w:pPr>
              <w:spacing w:before="60" w:after="60"/>
            </w:pPr>
            <w:r>
              <w:t>Предметна логіка: авторизація (auth) та лабораторні (labs), включно з розрахунком дедлайнів</w:t>
            </w:r>
          </w:p>
        </w:tc>
      </w:tr>
      <w:tr w:rsidR="001409D1" w14:paraId="7F77405F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BFC53AF" w14:textId="77777777" w:rsidR="001409D1" w:rsidRDefault="00000000">
            <w:pPr>
              <w:spacing w:before="60" w:after="60"/>
            </w:pPr>
            <w:r>
              <w:t>src/shared</w:t>
            </w:r>
          </w:p>
        </w:tc>
        <w:tc>
          <w:tcPr>
            <w:tcW w:w="7055" w:type="dxa"/>
            <w:vAlign w:val="center"/>
          </w:tcPr>
          <w:p w14:paraId="0A2318B3" w14:textId="77777777" w:rsidR="001409D1" w:rsidRDefault="00000000">
            <w:pPr>
              <w:spacing w:before="60" w:after="60"/>
            </w:pPr>
            <w:r>
              <w:t>Універсальні компоненти (Layout, StatusPill) і утиліти (storage.js)</w:t>
            </w:r>
          </w:p>
        </w:tc>
      </w:tr>
      <w:tr w:rsidR="001409D1" w14:paraId="5F1FF10F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CED894E" w14:textId="77777777" w:rsidR="001409D1" w:rsidRDefault="00000000">
            <w:pPr>
              <w:spacing w:before="60" w:after="60"/>
            </w:pPr>
            <w:r>
              <w:t>cypress</w:t>
            </w:r>
          </w:p>
        </w:tc>
        <w:tc>
          <w:tcPr>
            <w:tcW w:w="7055" w:type="dxa"/>
            <w:vAlign w:val="center"/>
          </w:tcPr>
          <w:p w14:paraId="5FB93480" w14:textId="77777777" w:rsidR="001409D1" w:rsidRDefault="00000000">
            <w:pPr>
              <w:spacing w:before="60" w:after="60"/>
            </w:pPr>
            <w:r>
              <w:t>e2e-тести сценаріїв і спільні налаштування Cypress</w:t>
            </w:r>
          </w:p>
        </w:tc>
      </w:tr>
      <w:tr w:rsidR="001409D1" w14:paraId="51ED8E13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676FAF21" w14:textId="77777777" w:rsidR="001409D1" w:rsidRDefault="00000000">
            <w:pPr>
              <w:spacing w:before="60" w:after="60"/>
            </w:pPr>
            <w:r>
              <w:t>.husky</w:t>
            </w:r>
          </w:p>
        </w:tc>
        <w:tc>
          <w:tcPr>
            <w:tcW w:w="7055" w:type="dxa"/>
            <w:vAlign w:val="center"/>
          </w:tcPr>
          <w:p w14:paraId="429E674B" w14:textId="77777777" w:rsidR="001409D1" w:rsidRDefault="00000000">
            <w:pPr>
              <w:spacing w:before="60" w:after="60"/>
            </w:pPr>
            <w:r>
              <w:t>Скрипти git-хуків, які запускаються перед комітом і пушем</w:t>
            </w:r>
          </w:p>
        </w:tc>
      </w:tr>
    </w:tbl>
    <w:p w14:paraId="217042F9" w14:textId="77777777" w:rsidR="001409D1" w:rsidRDefault="001409D1">
      <w:pPr>
        <w:spacing w:after="20"/>
        <w:jc w:val="both"/>
      </w:pPr>
    </w:p>
    <w:p w14:paraId="6AC61CA7" w14:textId="77777777" w:rsidR="001409D1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3. Обґрунтування архітектури</w:t>
      </w:r>
    </w:p>
    <w:p w14:paraId="4D461679" w14:textId="77777777" w:rsidR="001409D1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Код згруповано за змістом (feature-based), а не за технічним типом. Усе, що стосується лабораторних, лежить в одному каталозі, тому нова функція зачіпає мало місць, а на захисті легко показати, де що знаходиться.</w:t>
      </w:r>
    </w:p>
    <w:p w14:paraId="14D8F7B3" w14:textId="77777777" w:rsidR="001409D1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Логіку дедлайнів винесено в чисту функцію deadline.js без React. Її можна перевірити юніт-тестом без браузерного інтерфейсу.</w:t>
      </w:r>
    </w:p>
    <w:p w14:paraId="62A35C67" w14:textId="77777777" w:rsidR="001409D1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Стан авторизації та лабораторних зберігається в React Context. Для чотирьох сторінок і двох сутностей цього достатньо, окрема бібліотека стану була б зайвою складністю.</w:t>
      </w:r>
    </w:p>
    <w:p w14:paraId="301CB51C" w14:textId="77777777" w:rsidR="001409D1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Робота з localStorage зібрана в одному модулі storage.js. Коли з’явиться сервер, зміниться лише цей шар, а не сторінки.</w:t>
      </w:r>
    </w:p>
    <w:p w14:paraId="585CB6E8" w14:textId="77777777" w:rsidR="001409D1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Закриті сторінки захищає ProtectedRoute: неавторизованого користувача перенаправляють на вхід.</w:t>
      </w:r>
    </w:p>
    <w:p w14:paraId="77E1C3E9" w14:textId="77777777" w:rsidR="001409D1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Сторінки лишаються тонкими: у них немає розрахунків, тільки складання інтерфейсу з готових частин.</w:t>
      </w:r>
    </w:p>
    <w:p w14:paraId="2B25B57C" w14:textId="77777777" w:rsidR="001409D1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4. Стек проєкту</w:t>
      </w:r>
    </w:p>
    <w:p w14:paraId="60B028FE" w14:textId="77777777" w:rsidR="001409D1" w:rsidRDefault="00000000">
      <w:pPr>
        <w:keepNext/>
        <w:spacing w:before="80" w:after="60" w:line="260" w:lineRule="auto"/>
      </w:pPr>
      <w:r>
        <w:t>Таблиця 2. Технології та їх призначення</w:t>
      </w:r>
    </w:p>
    <w:tbl>
      <w:tblPr>
        <w:tblW w:w="935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455"/>
      </w:tblGrid>
      <w:tr w:rsidR="001409D1" w14:paraId="47825613" w14:textId="77777777">
        <w:trPr>
          <w:cantSplit/>
          <w:tblHeader/>
          <w:jc w:val="center"/>
        </w:trPr>
        <w:tc>
          <w:tcPr>
            <w:tcW w:w="2500" w:type="dxa"/>
            <w:shd w:val="clear" w:color="auto" w:fill="E7E9EE"/>
            <w:vAlign w:val="center"/>
          </w:tcPr>
          <w:p w14:paraId="61217508" w14:textId="77777777" w:rsidR="001409D1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Технологія</w:t>
            </w:r>
          </w:p>
        </w:tc>
        <w:tc>
          <w:tcPr>
            <w:tcW w:w="1400" w:type="dxa"/>
            <w:shd w:val="clear" w:color="auto" w:fill="E7E9EE"/>
            <w:vAlign w:val="center"/>
          </w:tcPr>
          <w:p w14:paraId="5B93AF29" w14:textId="77777777" w:rsidR="001409D1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Версія</w:t>
            </w:r>
          </w:p>
        </w:tc>
        <w:tc>
          <w:tcPr>
            <w:tcW w:w="5455" w:type="dxa"/>
            <w:shd w:val="clear" w:color="auto" w:fill="E7E9EE"/>
            <w:vAlign w:val="center"/>
          </w:tcPr>
          <w:p w14:paraId="4BB3B061" w14:textId="77777777" w:rsidR="001409D1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Призначення</w:t>
            </w:r>
          </w:p>
        </w:tc>
      </w:tr>
      <w:tr w:rsidR="001409D1" w14:paraId="46CBB4A8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6E2CF2C3" w14:textId="77777777" w:rsidR="001409D1" w:rsidRDefault="00000000">
            <w:pPr>
              <w:spacing w:before="60" w:after="60"/>
            </w:pPr>
            <w:r>
              <w:t>React</w:t>
            </w:r>
          </w:p>
        </w:tc>
        <w:tc>
          <w:tcPr>
            <w:tcW w:w="1400" w:type="dxa"/>
            <w:vAlign w:val="center"/>
          </w:tcPr>
          <w:p w14:paraId="4D6A1734" w14:textId="77777777" w:rsidR="001409D1" w:rsidRDefault="00000000">
            <w:pPr>
              <w:spacing w:before="60" w:after="60"/>
              <w:jc w:val="center"/>
            </w:pPr>
            <w:r>
              <w:t>18</w:t>
            </w:r>
          </w:p>
        </w:tc>
        <w:tc>
          <w:tcPr>
            <w:tcW w:w="5455" w:type="dxa"/>
            <w:vAlign w:val="center"/>
          </w:tcPr>
          <w:p w14:paraId="7A09032C" w14:textId="77777777" w:rsidR="001409D1" w:rsidRDefault="00000000">
            <w:pPr>
              <w:spacing w:before="60" w:after="60"/>
            </w:pPr>
            <w:r>
              <w:t>Побудова інтерфейсу з компонентів</w:t>
            </w:r>
          </w:p>
        </w:tc>
      </w:tr>
      <w:tr w:rsidR="001409D1" w14:paraId="41F80ED2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0FDE6CAC" w14:textId="77777777" w:rsidR="001409D1" w:rsidRDefault="00000000">
            <w:pPr>
              <w:spacing w:before="60" w:after="60"/>
            </w:pPr>
            <w:r>
              <w:t>React Router</w:t>
            </w:r>
          </w:p>
        </w:tc>
        <w:tc>
          <w:tcPr>
            <w:tcW w:w="1400" w:type="dxa"/>
            <w:vAlign w:val="center"/>
          </w:tcPr>
          <w:p w14:paraId="62FBBB94" w14:textId="77777777" w:rsidR="001409D1" w:rsidRDefault="00000000"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w="5455" w:type="dxa"/>
            <w:vAlign w:val="center"/>
          </w:tcPr>
          <w:p w14:paraId="6E580656" w14:textId="77777777" w:rsidR="001409D1" w:rsidRDefault="00000000">
            <w:pPr>
              <w:spacing w:before="60" w:after="60"/>
            </w:pPr>
            <w:r>
              <w:t>Маршрутизація, захищені маршрути</w:t>
            </w:r>
          </w:p>
        </w:tc>
      </w:tr>
      <w:tr w:rsidR="001409D1" w14:paraId="7A21F8ED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645D789C" w14:textId="77777777" w:rsidR="001409D1" w:rsidRDefault="00000000">
            <w:pPr>
              <w:spacing w:before="60" w:after="60"/>
            </w:pPr>
            <w:r>
              <w:t>Vite</w:t>
            </w:r>
          </w:p>
        </w:tc>
        <w:tc>
          <w:tcPr>
            <w:tcW w:w="1400" w:type="dxa"/>
            <w:vAlign w:val="center"/>
          </w:tcPr>
          <w:p w14:paraId="70E8EF35" w14:textId="77777777" w:rsidR="001409D1" w:rsidRDefault="00000000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5455" w:type="dxa"/>
            <w:vAlign w:val="center"/>
          </w:tcPr>
          <w:p w14:paraId="332DABBB" w14:textId="77777777" w:rsidR="001409D1" w:rsidRDefault="00000000">
            <w:pPr>
              <w:spacing w:before="60" w:after="60"/>
            </w:pPr>
            <w:r>
              <w:t>Збирання проєкту й dev-сервер</w:t>
            </w:r>
          </w:p>
        </w:tc>
      </w:tr>
      <w:tr w:rsidR="001409D1" w14:paraId="4A555990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04578DB1" w14:textId="77777777" w:rsidR="001409D1" w:rsidRDefault="00000000">
            <w:pPr>
              <w:spacing w:before="60" w:after="60"/>
            </w:pPr>
            <w:r>
              <w:t>ESLint</w:t>
            </w:r>
          </w:p>
        </w:tc>
        <w:tc>
          <w:tcPr>
            <w:tcW w:w="1400" w:type="dxa"/>
            <w:vAlign w:val="center"/>
          </w:tcPr>
          <w:p w14:paraId="2DE380DD" w14:textId="77777777" w:rsidR="001409D1" w:rsidRDefault="00000000">
            <w:pPr>
              <w:spacing w:before="60" w:after="60"/>
              <w:jc w:val="center"/>
            </w:pPr>
            <w:r>
              <w:t>9</w:t>
            </w:r>
          </w:p>
        </w:tc>
        <w:tc>
          <w:tcPr>
            <w:tcW w:w="5455" w:type="dxa"/>
            <w:vAlign w:val="center"/>
          </w:tcPr>
          <w:p w14:paraId="0BD375A8" w14:textId="77777777" w:rsidR="001409D1" w:rsidRDefault="00000000">
            <w:pPr>
              <w:spacing w:before="60" w:after="60"/>
            </w:pPr>
            <w:r>
              <w:t>Пошук помилок, плагіни для React, hooks і Cypress</w:t>
            </w:r>
          </w:p>
        </w:tc>
      </w:tr>
      <w:tr w:rsidR="001409D1" w14:paraId="0CEB0AB8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4759D79B" w14:textId="77777777" w:rsidR="001409D1" w:rsidRDefault="00000000">
            <w:pPr>
              <w:spacing w:before="60" w:after="60"/>
            </w:pPr>
            <w:r>
              <w:lastRenderedPageBreak/>
              <w:t>Prettier</w:t>
            </w:r>
          </w:p>
        </w:tc>
        <w:tc>
          <w:tcPr>
            <w:tcW w:w="1400" w:type="dxa"/>
            <w:vAlign w:val="center"/>
          </w:tcPr>
          <w:p w14:paraId="5CB13D88" w14:textId="77777777" w:rsidR="001409D1" w:rsidRDefault="00000000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5455" w:type="dxa"/>
            <w:vAlign w:val="center"/>
          </w:tcPr>
          <w:p w14:paraId="16927DA6" w14:textId="77777777" w:rsidR="001409D1" w:rsidRDefault="00000000">
            <w:pPr>
              <w:spacing w:before="60" w:after="60"/>
            </w:pPr>
            <w:r>
              <w:t>Єдине форматування коду</w:t>
            </w:r>
          </w:p>
        </w:tc>
      </w:tr>
      <w:tr w:rsidR="001409D1" w14:paraId="45BDA09D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3006FE46" w14:textId="77777777" w:rsidR="001409D1" w:rsidRDefault="00000000">
            <w:pPr>
              <w:spacing w:before="60" w:after="60"/>
            </w:pPr>
            <w:r>
              <w:t>Husky + lint-staged</w:t>
            </w:r>
          </w:p>
        </w:tc>
        <w:tc>
          <w:tcPr>
            <w:tcW w:w="1400" w:type="dxa"/>
            <w:vAlign w:val="center"/>
          </w:tcPr>
          <w:p w14:paraId="17559D92" w14:textId="77777777" w:rsidR="001409D1" w:rsidRDefault="00000000">
            <w:pPr>
              <w:spacing w:before="60" w:after="60"/>
              <w:jc w:val="center"/>
            </w:pPr>
            <w:r>
              <w:t>9 / 15</w:t>
            </w:r>
          </w:p>
        </w:tc>
        <w:tc>
          <w:tcPr>
            <w:tcW w:w="5455" w:type="dxa"/>
            <w:vAlign w:val="center"/>
          </w:tcPr>
          <w:p w14:paraId="4A8AB138" w14:textId="77777777" w:rsidR="001409D1" w:rsidRDefault="00000000">
            <w:pPr>
              <w:spacing w:before="60" w:after="60"/>
            </w:pPr>
            <w:r>
              <w:t>Git-хуки: перевірка лише змінених файлів перед комітом</w:t>
            </w:r>
          </w:p>
        </w:tc>
      </w:tr>
      <w:tr w:rsidR="001409D1" w14:paraId="202374C1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16C776C3" w14:textId="77777777" w:rsidR="001409D1" w:rsidRDefault="00000000">
            <w:pPr>
              <w:spacing w:before="60" w:after="60"/>
            </w:pPr>
            <w:r>
              <w:t>Cypress</w:t>
            </w:r>
          </w:p>
        </w:tc>
        <w:tc>
          <w:tcPr>
            <w:tcW w:w="1400" w:type="dxa"/>
            <w:vAlign w:val="center"/>
          </w:tcPr>
          <w:p w14:paraId="7D23D481" w14:textId="77777777" w:rsidR="001409D1" w:rsidRDefault="00000000">
            <w:pPr>
              <w:spacing w:before="60" w:after="60"/>
              <w:jc w:val="center"/>
            </w:pPr>
            <w:r>
              <w:t>13</w:t>
            </w:r>
          </w:p>
        </w:tc>
        <w:tc>
          <w:tcPr>
            <w:tcW w:w="5455" w:type="dxa"/>
            <w:vAlign w:val="center"/>
          </w:tcPr>
          <w:p w14:paraId="629C4582" w14:textId="77777777" w:rsidR="001409D1" w:rsidRDefault="00000000">
            <w:pPr>
              <w:spacing w:before="60" w:after="60"/>
            </w:pPr>
            <w:r>
              <w:t>Компонентні, юніт- та e2e-тести</w:t>
            </w:r>
          </w:p>
        </w:tc>
      </w:tr>
      <w:tr w:rsidR="001409D1" w14:paraId="11105DE7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0B42D281" w14:textId="77777777" w:rsidR="001409D1" w:rsidRDefault="00000000">
            <w:pPr>
              <w:spacing w:before="60" w:after="60"/>
            </w:pPr>
            <w:r>
              <w:t>start-server-and-test</w:t>
            </w:r>
          </w:p>
        </w:tc>
        <w:tc>
          <w:tcPr>
            <w:tcW w:w="1400" w:type="dxa"/>
            <w:vAlign w:val="center"/>
          </w:tcPr>
          <w:p w14:paraId="1D924FCB" w14:textId="77777777" w:rsidR="001409D1" w:rsidRDefault="00000000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5455" w:type="dxa"/>
            <w:vAlign w:val="center"/>
          </w:tcPr>
          <w:p w14:paraId="110BE9AD" w14:textId="77777777" w:rsidR="001409D1" w:rsidRDefault="00000000">
            <w:pPr>
              <w:spacing w:before="60" w:after="60"/>
            </w:pPr>
            <w:r>
              <w:t>Запуск dev-сервера на час e2e-тестів</w:t>
            </w:r>
          </w:p>
        </w:tc>
      </w:tr>
    </w:tbl>
    <w:p w14:paraId="3BEF2868" w14:textId="77777777" w:rsidR="001409D1" w:rsidRDefault="001409D1">
      <w:pPr>
        <w:spacing w:after="20"/>
        <w:jc w:val="both"/>
      </w:pPr>
    </w:p>
    <w:p w14:paraId="60EDEE2D" w14:textId="77777777" w:rsidR="001409D1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Хуки працюють у два етапи. Pre-commit запускає lint-staged: ESLint з автовиправленням і Prettier для змінених файлів. Pre-push запускає повні перевірки: ESLint, Prettier і компонентні тести. Перевірка показала, що коміт файлу з помилкою ESLint хук блокує.</w:t>
      </w:r>
    </w:p>
    <w:p w14:paraId="22D730BB" w14:textId="77777777" w:rsidR="001409D1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Тести описано в трьох місцях: StatusPill.cy.jsx (компонент), deadline.cy.js (юніт-тести логіки дедлайнів) і cypress/e2e (сценарії входу, реєстрації, додавання, зміни статусу та видалення лабораторної). Запуск: npm run test:component та npm run test:e2e.</w:t>
      </w:r>
    </w:p>
    <w:p w14:paraId="34753D7E" w14:textId="77777777" w:rsidR="001409D1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5. Відхилення від архітектури із занять</w:t>
      </w:r>
    </w:p>
    <w:p w14:paraId="10C4D029" w14:textId="77777777" w:rsidR="001409D1" w:rsidRDefault="00000000">
      <w:pPr>
        <w:keepNext/>
        <w:spacing w:line="360" w:lineRule="auto"/>
        <w:ind w:firstLine="709"/>
        <w:jc w:val="both"/>
      </w:pPr>
      <w:r>
        <w:rPr>
          <w:sz w:val="28"/>
          <w:szCs w:val="28"/>
        </w:rPr>
        <w:t>Проєкт відрізняється від типової структури «components, hooks, store» у трьох місцях:</w:t>
      </w:r>
    </w:p>
    <w:p w14:paraId="69727003" w14:textId="77777777" w:rsidR="001409D1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Каталоги за технічним типом замінено на features. Причина: у малому проєкті з двома сутностями пов’язаний код зручніше тримати поруч.</w:t>
      </w:r>
    </w:p>
    <w:p w14:paraId="664008FE" w14:textId="77777777" w:rsidR="001409D1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Замість глобального сховища (Redux та подібних) використано Context API. Причина: стан простий, а сховище додало б код без користі.</w:t>
      </w:r>
    </w:p>
    <w:p w14:paraId="41A5D350" w14:textId="77777777" w:rsidR="001409D1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Серверної частини немає, дані лежать у localStorage. Причина: у межах семестру важливіше показати архітектуру й тести, ніж розгортати бекенд. Пароль у localStorage зберігається відкрито, тому це лише навчальна авторизація.</w:t>
      </w:r>
    </w:p>
    <w:p w14:paraId="11A87224" w14:textId="77777777" w:rsidR="001409D1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Інструменти (Vite, ESLint, Prettier, Husky, Cypress) відповідають вимогам завдання, другого бандлера не використано.</w:t>
      </w:r>
    </w:p>
    <w:p w14:paraId="062F8CE6" w14:textId="77777777" w:rsidR="001409D1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lastRenderedPageBreak/>
        <w:t>6. Публікація на GitHub і Pull Request</w:t>
      </w:r>
    </w:p>
    <w:p w14:paraId="693D0169" w14:textId="77777777" w:rsidR="001409D1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Проєкт опубліковано в репозиторії з назвою labtrack, зміни внесено окремою гілкою, до Pull Request додано рецензентів.</w:t>
      </w:r>
    </w:p>
    <w:p w14:paraId="646BF947" w14:textId="2C3A5162" w:rsidR="001409D1" w:rsidRDefault="00000000">
      <w:pPr>
        <w:spacing w:line="360" w:lineRule="auto"/>
      </w:pPr>
      <w:r>
        <w:rPr>
          <w:sz w:val="28"/>
          <w:szCs w:val="28"/>
        </w:rPr>
        <w:t xml:space="preserve">Репозиторій: </w:t>
      </w:r>
      <w:r w:rsidR="000A1276" w:rsidRPr="000A1276">
        <w:rPr>
          <w:sz w:val="28"/>
          <w:szCs w:val="28"/>
        </w:rPr>
        <w:t>https://github.com/fdsghjmb/LabTrack/tree/Lab-3</w:t>
      </w:r>
    </w:p>
    <w:p w14:paraId="1D46F45C" w14:textId="0CF9F690" w:rsidR="001409D1" w:rsidRPr="000A1276" w:rsidRDefault="00000000">
      <w:pPr>
        <w:spacing w:line="360" w:lineRule="auto"/>
        <w:rPr>
          <w:lang w:val="en-US"/>
        </w:rPr>
      </w:pPr>
      <w:r>
        <w:rPr>
          <w:sz w:val="28"/>
          <w:szCs w:val="28"/>
        </w:rPr>
        <w:t>Pull Request</w:t>
      </w:r>
      <w:r w:rsidR="000A1276">
        <w:rPr>
          <w:sz w:val="28"/>
          <w:szCs w:val="28"/>
          <w:lang w:val="en-US"/>
        </w:rPr>
        <w:t xml:space="preserve">: </w:t>
      </w:r>
      <w:r w:rsidR="000A1276" w:rsidRPr="000A1276">
        <w:rPr>
          <w:sz w:val="28"/>
          <w:szCs w:val="28"/>
          <w:lang w:val="en-US"/>
        </w:rPr>
        <w:t>https://github.com/fdsghjmb/LabTrack/pull/</w:t>
      </w:r>
      <w:r w:rsidR="000A1276">
        <w:rPr>
          <w:sz w:val="28"/>
          <w:szCs w:val="28"/>
          <w:lang w:val="en-US"/>
        </w:rPr>
        <w:t>2</w:t>
      </w:r>
    </w:p>
    <w:p w14:paraId="46191F8D" w14:textId="77777777" w:rsidR="001409D1" w:rsidRDefault="00000000">
      <w:pPr>
        <w:keepNext/>
        <w:spacing w:before="240" w:after="60" w:line="360" w:lineRule="auto"/>
        <w:jc w:val="center"/>
      </w:pPr>
      <w:r>
        <w:rPr>
          <w:b/>
          <w:bCs/>
          <w:sz w:val="28"/>
          <w:szCs w:val="28"/>
        </w:rPr>
        <w:t>Висновок:</w:t>
      </w:r>
    </w:p>
    <w:p w14:paraId="4CDC2B8E" w14:textId="77777777" w:rsidR="001409D1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Для LabTrack обрано структуру за змістом із трьома шарами: сторінки, features і shared. Вона дає прості залежності та чистий код, який легко тестувати. Husky з lint-staged не пропускають у репозиторій код із помилками ESLint, Prettier підтримує єдиний стиль, а Cypress покриває логіку, компоненти й наскрізні сценарії. Така основа дозволяє до кінця семестру додавати функції, не переписуючи наявне, а заміна localStorage на сервер торкнеться тільки модуля storage.js.</w:t>
      </w:r>
    </w:p>
    <w:sectPr w:rsidR="001409D1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A005F"/>
    <w:multiLevelType w:val="singleLevel"/>
    <w:tmpl w:val="D82230D0"/>
    <w:lvl w:ilvl="0">
      <w:start w:val="1"/>
      <w:numFmt w:val="decimal"/>
      <w:lvlText w:val="%1."/>
      <w:lvlJc w:val="left"/>
      <w:pPr>
        <w:ind w:left="1069" w:hanging="360"/>
      </w:pPr>
      <w:rPr>
        <w:sz w:val="28"/>
        <w:szCs w:val="28"/>
      </w:rPr>
    </w:lvl>
  </w:abstractNum>
  <w:abstractNum w:abstractNumId="1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4851AD"/>
    <w:multiLevelType w:val="singleLevel"/>
    <w:tmpl w:val="46F6BEF6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</w:abstractNum>
  <w:abstractNum w:abstractNumId="3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869436">
    <w:abstractNumId w:val="5"/>
  </w:num>
  <w:num w:numId="2" w16cid:durableId="1373310812">
    <w:abstractNumId w:val="6"/>
  </w:num>
  <w:num w:numId="3" w16cid:durableId="564417049">
    <w:abstractNumId w:val="1"/>
  </w:num>
  <w:num w:numId="4" w16cid:durableId="264848776">
    <w:abstractNumId w:val="4"/>
  </w:num>
  <w:num w:numId="5" w16cid:durableId="1341003881">
    <w:abstractNumId w:val="3"/>
  </w:num>
  <w:num w:numId="6" w16cid:durableId="637029458">
    <w:abstractNumId w:val="2"/>
  </w:num>
  <w:num w:numId="7" w16cid:durableId="164561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A1276"/>
    <w:rsid w:val="000F5A63"/>
    <w:rsid w:val="001409D1"/>
    <w:rsid w:val="001B0760"/>
    <w:rsid w:val="001F7512"/>
    <w:rsid w:val="00487564"/>
    <w:rsid w:val="004D35C6"/>
    <w:rsid w:val="004D597C"/>
    <w:rsid w:val="006017EC"/>
    <w:rsid w:val="0073214F"/>
    <w:rsid w:val="007623E0"/>
    <w:rsid w:val="007B7417"/>
    <w:rsid w:val="007F056D"/>
    <w:rsid w:val="00813F67"/>
    <w:rsid w:val="00826B29"/>
    <w:rsid w:val="00A46D3C"/>
    <w:rsid w:val="00AB667C"/>
    <w:rsid w:val="00B810F0"/>
    <w:rsid w:val="00CB59FF"/>
    <w:rsid w:val="00D47F90"/>
    <w:rsid w:val="00DC0DF6"/>
    <w:rsid w:val="00E41133"/>
    <w:rsid w:val="00E62CF2"/>
    <w:rsid w:val="00E9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98B4"/>
  <w15:chartTrackingRefBased/>
  <w15:docId w15:val="{ED381D8A-82EC-46B3-93A2-C8A44FF8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Hyperlink">
    <w:name w:val="Hyperlink"/>
    <w:basedOn w:val="DefaultParagraphFont"/>
    <w:uiPriority w:val="99"/>
    <w:unhideWhenUsed/>
    <w:rsid w:val="007B74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13F6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13F6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851</Words>
  <Characters>4852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Armant Sotua</cp:lastModifiedBy>
  <cp:revision>6</cp:revision>
  <dcterms:created xsi:type="dcterms:W3CDTF">2024-09-19T14:48:00Z</dcterms:created>
  <dcterms:modified xsi:type="dcterms:W3CDTF">2026-10-09T07:15:00Z</dcterms:modified>
</cp:coreProperties>
</file>