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CF" w:rsidRDefault="004E70CF" w:rsidP="004E70CF">
      <w:r>
        <w:t>1. zie map.</w:t>
      </w:r>
    </w:p>
    <w:p w:rsidR="004E70CF" w:rsidRDefault="004E70CF" w:rsidP="004E70CF">
      <w:r>
        <w:t>2. zie map.</w:t>
      </w:r>
    </w:p>
    <w:p w:rsidR="004E70CF" w:rsidRDefault="004E70CF" w:rsidP="004E70CF">
      <w:r>
        <w:t>3.Verhaal van Eric komt deze week. Rutger liever niet.</w:t>
      </w:r>
    </w:p>
    <w:p w:rsidR="004E70CF" w:rsidRDefault="004E70CF" w:rsidP="004E70CF">
      <w:r>
        <w:t>4. Mocht een instrument langer dan een dag gehuurd worden rekenen wij de orginele prijs + €100,- extra per dag voor een piano. Betreft het een vleugel dan rekenen wij €200,- extra per dag.</w:t>
      </w:r>
    </w:p>
    <w:p w:rsidR="004E70CF" w:rsidRDefault="004E70CF" w:rsidP="004E70CF">
      <w:r>
        <w:t>5. zie map. Helaas nog niet heel veel aan te leveren. We kunnen dit altijd nog aanvullen in de toekomst!</w:t>
      </w:r>
    </w:p>
    <w:p w:rsidR="004E70CF" w:rsidRDefault="004E70CF">
      <w:r>
        <w:t>6. Wij kiezen liever voor reparatie dan voor revisie.</w:t>
      </w:r>
    </w:p>
    <w:p w:rsidR="004E70CF" w:rsidRDefault="004E70CF">
      <w:r>
        <w:t>7. n.v.t.</w:t>
      </w:r>
    </w:p>
    <w:p w:rsidR="004E70CF" w:rsidRDefault="004E70CF">
      <w:r>
        <w:t>8. zie map</w:t>
      </w:r>
    </w:p>
    <w:p w:rsidR="00DE3B43" w:rsidRDefault="004E70CF">
      <w:r>
        <w:t xml:space="preserve">9. Stemtarief: €85,- </w:t>
      </w:r>
    </w:p>
    <w:p w:rsidR="004E70CF" w:rsidRDefault="004E70CF">
      <w:r>
        <w:t>Wanneer een instrument langere tijd niet gestemd is kan het zijn dat het instrument op toon getrokken moet worden. Hiervoor vragen wij €50,- extra.</w:t>
      </w:r>
    </w:p>
    <w:p w:rsidR="004E70CF" w:rsidRDefault="004E70CF">
      <w:r>
        <w:t>10. zie mappen.</w:t>
      </w:r>
    </w:p>
    <w:p w:rsidR="004E70CF" w:rsidRDefault="004E70CF"/>
    <w:p w:rsidR="004E70CF" w:rsidRDefault="004E70CF">
      <w:r>
        <w:t>Mocht er iets missen of zijn de foto’s niet goed genoeg hoor ik het graag.</w:t>
      </w:r>
      <w:bookmarkStart w:id="0" w:name="_GoBack"/>
      <w:bookmarkEnd w:id="0"/>
    </w:p>
    <w:p w:rsidR="004E70CF" w:rsidRDefault="004E70CF"/>
    <w:p w:rsidR="004E70CF" w:rsidRDefault="004E70CF"/>
    <w:sectPr w:rsidR="004E7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F72BE"/>
    <w:multiLevelType w:val="hybridMultilevel"/>
    <w:tmpl w:val="F386F4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CF"/>
    <w:rsid w:val="004E70CF"/>
    <w:rsid w:val="00DE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1D07"/>
  <w15:chartTrackingRefBased/>
  <w15:docId w15:val="{82EAA5E0-9A2E-45EC-8ECB-6621F12C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1</cp:revision>
  <dcterms:created xsi:type="dcterms:W3CDTF">2019-10-22T15:14:00Z</dcterms:created>
  <dcterms:modified xsi:type="dcterms:W3CDTF">2019-10-22T15:22:00Z</dcterms:modified>
</cp:coreProperties>
</file>