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ascii="宋体" w:hAnsi="宋体"/>
        </w:rPr>
      </w:pPr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2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2026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年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10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  <w:b/>
          <w:bCs/>
          <w:u w:val="single"/>
          <w:lang w:val="en-US" w:eastAsia="zh-CN"/>
        </w:rPr>
        <w:t>9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日</w:t>
      </w:r>
    </w:p>
    <w:p w14:paraId="34850F2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b/>
          <w:u w:val="single"/>
          <w:lang w:val="en-US" w:eastAsia="zh-CN"/>
        </w:rPr>
        <w:t>2024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级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3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UI控件代码生成以及MVC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6FA45E0E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hint="eastAsia" w:ascii="宋体" w:hAnsi="宋体"/>
        </w:rPr>
        <w:t>姓名：_</w:t>
      </w:r>
      <w:r>
        <w:rPr>
          <w:rFonts w:hint="eastAsia" w:ascii="宋体" w:hAnsi="宋体"/>
          <w:lang w:val="en-US" w:eastAsia="zh-CN"/>
        </w:rPr>
        <w:t>何姝玙</w:t>
      </w:r>
      <w:r>
        <w:rPr>
          <w:rFonts w:hint="eastAsia" w:ascii="宋体" w:hAnsi="宋体"/>
        </w:rPr>
        <w:t>_    学号：_</w:t>
      </w:r>
      <w:r>
        <w:rPr>
          <w:rFonts w:hint="eastAsia" w:ascii="宋体" w:hAnsi="宋体"/>
          <w:lang w:val="en-US" w:eastAsia="zh-CN"/>
        </w:rPr>
        <w:t>2024180411</w:t>
      </w:r>
      <w:r>
        <w:rPr>
          <w:rFonts w:hint="eastAsia" w:ascii="宋体" w:hAnsi="宋体"/>
        </w:rPr>
        <w:t>_   指导老师：</w:t>
      </w:r>
      <w:r>
        <w:rPr>
          <w:rFonts w:hint="eastAsia" w:ascii="宋体" w:hAnsi="宋体"/>
          <w:u w:val="single"/>
        </w:rPr>
        <w:t>_李贵洋_</w:t>
      </w:r>
      <w:r>
        <w:rPr>
          <w:rFonts w:hint="eastAsia" w:ascii="宋体" w:hAnsi="宋体"/>
        </w:rPr>
        <w:t xml:space="preserve">     实验成绩:_____</w:t>
      </w:r>
      <w:r>
        <w:rPr>
          <w:rFonts w:ascii="宋体" w:hAnsi="宋体"/>
        </w:rPr>
        <w:tab/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实验二  UI控件代码生成以及MVC</w:t>
      </w:r>
    </w:p>
    <w:p w14:paraId="225E342F">
      <w:pPr>
        <w:jc w:val="left"/>
        <w:rPr>
          <w:b/>
        </w:rPr>
      </w:pPr>
      <w:r>
        <w:rPr>
          <w:rFonts w:hint="eastAsia"/>
          <w:b/>
        </w:rPr>
        <w:t>Git</w:t>
      </w:r>
      <w:r>
        <w:rPr>
          <w:rFonts w:hint="eastAsia"/>
          <w:b/>
          <w:lang w:val="en-US" w:eastAsia="zh-CN"/>
        </w:rPr>
        <w:t>hub</w:t>
      </w:r>
      <w:r>
        <w:rPr>
          <w:rFonts w:hint="eastAsia"/>
          <w:b/>
        </w:rPr>
        <w:t>网址：______https://github.com/fdxdez/Android-program.git______</w:t>
      </w:r>
    </w:p>
    <w:p w14:paraId="72F7AABE"/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66011A47">
      <w:pPr>
        <w:ind w:firstLine="420" w:firstLineChars="200"/>
      </w:pPr>
      <w:r>
        <w:rPr>
          <w:rFonts w:hint="eastAsia"/>
        </w:rPr>
        <w:t>(1) 掌握UI控件用代码进行动态生成;</w:t>
      </w:r>
    </w:p>
    <w:p w14:paraId="2334E9F3">
      <w:pPr>
        <w:ind w:firstLine="420" w:firstLineChars="200"/>
      </w:pP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掌握Android MVC开发模式;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3AE4EB2B">
      <w:pPr>
        <w:wordWrap w:val="0"/>
      </w:pPr>
      <w:r>
        <w:rPr>
          <w:rFonts w:hint="eastAsia"/>
        </w:rPr>
        <w:t xml:space="preserve">    (</w:t>
      </w:r>
      <w:r>
        <w:t>1</w:t>
      </w:r>
      <w:r>
        <w:rPr>
          <w:rFonts w:hint="eastAsia"/>
        </w:rPr>
        <w:t>) 界面的布局不限，下图为参考界面，可根据自己喜好随意调整， 但无论怎么调整，界面都需要有两个功能区，其中：</w:t>
      </w:r>
    </w:p>
    <w:p w14:paraId="7B1E95B4">
      <w:pPr>
        <w:wordWrap w:val="0"/>
      </w:pPr>
      <w:r>
        <w:rPr>
          <w:rFonts w:hint="eastAsia"/>
        </w:rPr>
        <w:t xml:space="preserve">       a) 区1的功能可以通过交互，用代码动态添加TextView，为了滚动显示添加的TextView需要采用ScrollView嵌套LinearLayout的方式实现；</w:t>
      </w:r>
    </w:p>
    <w:p w14:paraId="7AABE106">
      <w:pPr>
        <w:wordWrap w:val="0"/>
      </w:pPr>
      <w:r>
        <w:rPr>
          <w:rFonts w:hint="eastAsia"/>
        </w:rPr>
        <w:t xml:space="preserve">       b) 区2的功能参考Kotlin MVC教学视频，采用MVC模式完成交互式ProgramAdviser，要求实现按钮的事件响应，实现查询模型层并返回相应结果；</w:t>
      </w:r>
    </w:p>
    <w:p w14:paraId="4E9AEDE2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28A4D79C">
      <w:pPr>
        <w:jc w:val="center"/>
      </w:pPr>
      <w:r>
        <w:drawing>
          <wp:inline distT="0" distB="0" distL="0" distR="0">
            <wp:extent cx="1101725" cy="1958975"/>
            <wp:effectExtent l="0" t="0" r="3175" b="0"/>
            <wp:docPr id="294192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9228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6089" cy="2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53B6">
      <w:pPr>
        <w:ind w:firstLine="420"/>
      </w:pPr>
      <w:r>
        <w:rPr>
          <w:rFonts w:hint="eastAsia"/>
        </w:rPr>
        <w:t xml:space="preserve">提交要求： </w:t>
      </w:r>
    </w:p>
    <w:p w14:paraId="5CC8575D">
      <w:r>
        <w:rPr>
          <w:rFonts w:hint="eastAsia"/>
        </w:rPr>
        <w:t xml:space="preserve">    (1) APP应用标题为自己的“姓名+学号”；</w:t>
      </w:r>
    </w:p>
    <w:p w14:paraId="0CCC7A5B">
      <w:r>
        <w:rPr>
          <w:rFonts w:hint="eastAsia"/>
        </w:rPr>
        <w:t xml:space="preserve">    (2) 将项目提交到gitee上自己Fork的项目里面；</w:t>
      </w:r>
    </w:p>
    <w:p w14:paraId="1B0A9B70">
      <w:r>
        <w:rPr>
          <w:rFonts w:hint="eastAsia"/>
        </w:rPr>
        <w:t xml:space="preserve">    (3) 用附件形式提交实验报告（实验报告需要附上项目的gitee地址）；</w:t>
      </w:r>
    </w:p>
    <w:p w14:paraId="2BD79C8D"/>
    <w:p w14:paraId="7819CB51">
      <w:pPr>
        <w:widowControl/>
        <w:jc w:val="left"/>
      </w:pPr>
      <w:r>
        <w:br w:type="page"/>
      </w:r>
    </w:p>
    <w:p w14:paraId="00F9CE17">
      <w:pPr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A63F6E4"/>
    <w:p w14:paraId="38033497">
      <w:r>
        <w:drawing>
          <wp:inline distT="0" distB="0" distL="114300" distR="114300">
            <wp:extent cx="5268595" cy="1556385"/>
            <wp:effectExtent l="0" t="0" r="825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46D4">
      <w:r>
        <w:drawing>
          <wp:inline distT="0" distB="0" distL="114300" distR="114300">
            <wp:extent cx="4591685" cy="3188970"/>
            <wp:effectExtent l="0" t="0" r="889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D518">
      <w:r>
        <w:drawing>
          <wp:inline distT="0" distB="0" distL="114300" distR="114300">
            <wp:extent cx="5272405" cy="3082290"/>
            <wp:effectExtent l="0" t="0" r="4445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DDBF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00EC9E9A">
      <w:pPr>
        <w:numPr>
          <w:numId w:val="0"/>
        </w:numPr>
        <w:ind w:leftChars="0"/>
      </w:pPr>
      <w:bookmarkStart w:id="0" w:name="_GoBack"/>
      <w:bookmarkEnd w:id="0"/>
    </w:p>
    <w:p w14:paraId="0BE5FBAB">
      <w:pPr>
        <w:ind w:firstLine="420" w:firstLineChars="200"/>
      </w:pPr>
      <w:r>
        <w:t>本次实验两个功能区均按预期完成：区1用代码动态创建TextView，以ScrollView嵌套LinearLayout承载，每点击一次追加一行并自动滚动到底部，连续添加多条后滚动显示正常；区2以MVC模式实现ProgramAdviser，点击“确定”由控制器读取Spinner选中下标、调用模型层查询并回填结果，选择“新语言”返回Kotlin，与模型数据一致。标题按要求显示为姓名加学号，布局与代码中无直接书写的字符串，全部经strings.xml间接引用。调试中遇到未导入R导致Unresolved reference，补充导入后解决；模型层两个数组顺序不一致会造成建议错位，核对其一一对应后恢复正常。分析表明，MVC分层使视图只负责显示、模型只负责数据与查询逻辑、控制器只做事件转发，结构清晰、便于扩展与维护；后续可将模型数据改为数据库或网络来源，并用RecyclerView替代逐条添加以提升大量数据下的性能。</w:t>
      </w:r>
    </w:p>
    <w:p w14:paraId="1D2EC0F4"/>
    <w:p w14:paraId="0DBF6DD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0T96DRAAAAAgEAAA8A&#10;AAAAAAAAAQAgAAAAIgAAAGRycy9kb3ducmV2LnhtbFBLAQIUABQAAAAIAIdO4kAjPObxrAEAAG4D&#10;AAAOAAAAAAAAAAEAIAAAACABAABkcnMvZTJvRG9jLnhtbFBLBQYAAAAABgAGAFkBAAA+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3C52"/>
    <w:rsid w:val="001672EE"/>
    <w:rsid w:val="001B668A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4457"/>
    <w:rsid w:val="00302EED"/>
    <w:rsid w:val="003233D5"/>
    <w:rsid w:val="0035056D"/>
    <w:rsid w:val="003609E1"/>
    <w:rsid w:val="00361916"/>
    <w:rsid w:val="003D7A15"/>
    <w:rsid w:val="0044391A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7FF1"/>
    <w:rsid w:val="00AC775A"/>
    <w:rsid w:val="00AD3239"/>
    <w:rsid w:val="00B11BE3"/>
    <w:rsid w:val="00B26CB4"/>
    <w:rsid w:val="00B275EF"/>
    <w:rsid w:val="00B321FC"/>
    <w:rsid w:val="00B43A15"/>
    <w:rsid w:val="00B47F53"/>
    <w:rsid w:val="00B670A9"/>
    <w:rsid w:val="00B70180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93E1B"/>
    <w:rsid w:val="00CC3AE5"/>
    <w:rsid w:val="00CC4781"/>
    <w:rsid w:val="00CD39BE"/>
    <w:rsid w:val="00CD6D3E"/>
    <w:rsid w:val="00D15002"/>
    <w:rsid w:val="00D22934"/>
    <w:rsid w:val="00D25665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23E5A"/>
    <w:rsid w:val="00F34639"/>
    <w:rsid w:val="00F7101C"/>
    <w:rsid w:val="00FA04DB"/>
    <w:rsid w:val="00FB568A"/>
    <w:rsid w:val="00FE2305"/>
    <w:rsid w:val="00FE3208"/>
    <w:rsid w:val="00FF030A"/>
    <w:rsid w:val="0A6B64BB"/>
    <w:rsid w:val="3AFB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573</Words>
  <Characters>764</Characters>
  <Lines>6</Lines>
  <Paragraphs>1</Paragraphs>
  <TotalTime>140</TotalTime>
  <ScaleCrop>false</ScaleCrop>
  <LinksUpToDate>false</LinksUpToDate>
  <CharactersWithSpaces>860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何姝玙</cp:lastModifiedBy>
  <dcterms:modified xsi:type="dcterms:W3CDTF">2026-10-09T08:47:02Z</dcterms:modified>
  <dc:title>实验编号：     四川师大              实验报告       年  月   日</dc:title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eyJoZGlkIjoiZjZmNWRjMGU1NjA2NWJhN2E1MmM5YjMzNzIxMThjZjIiLCJ1c2VySWQiOiIxODc5MzA1MjQwIn0=</vt:lpwstr>
  </property>
  <property fmtid="{D5CDD505-2E9C-101B-9397-08002B2CF9AE}" pid="3" name="KSOProductBuildVer">
    <vt:lpwstr>2052-12.1.0.28488</vt:lpwstr>
  </property>
  <property fmtid="{D5CDD505-2E9C-101B-9397-08002B2CF9AE}" pid="4" name="ICV">
    <vt:lpwstr>B1CDDD0965674397BEA0A8380025C5DF_12</vt:lpwstr>
  </property>
</Properties>
</file>