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72C" w:rsidRDefault="00DB172C" w:rsidP="008B4514">
      <w:pPr>
        <w:spacing w:after="0" w:line="240" w:lineRule="auto"/>
        <w:jc w:val="center"/>
        <w:rPr>
          <w:rFonts w:ascii="Arial" w:hAnsi="Arial" w:cs="Arial"/>
          <w:sz w:val="24"/>
          <w:szCs w:val="24"/>
        </w:rPr>
      </w:pPr>
      <w:r>
        <w:rPr>
          <w:rFonts w:ascii="Arial" w:hAnsi="Arial" w:cs="Arial"/>
          <w:sz w:val="24"/>
          <w:szCs w:val="24"/>
        </w:rPr>
        <w:t xml:space="preserve">CENTRO EDUCACIONAL FUNDAÇÃO SALVADOR ARENA </w:t>
      </w:r>
    </w:p>
    <w:p w:rsidR="0049447C" w:rsidRDefault="00DB172C" w:rsidP="008B4514">
      <w:pPr>
        <w:spacing w:after="0" w:line="240" w:lineRule="auto"/>
        <w:jc w:val="center"/>
        <w:rPr>
          <w:rFonts w:ascii="Arial" w:hAnsi="Arial" w:cs="Arial"/>
          <w:sz w:val="24"/>
          <w:szCs w:val="24"/>
        </w:rPr>
      </w:pPr>
      <w:r>
        <w:rPr>
          <w:rFonts w:ascii="Arial" w:hAnsi="Arial" w:cs="Arial"/>
          <w:sz w:val="24"/>
          <w:szCs w:val="24"/>
        </w:rPr>
        <w:t>F</w:t>
      </w:r>
      <w:r w:rsidR="00A340F4">
        <w:rPr>
          <w:rFonts w:ascii="Arial" w:hAnsi="Arial" w:cs="Arial"/>
          <w:sz w:val="24"/>
          <w:szCs w:val="24"/>
        </w:rPr>
        <w:t>ACULDADE DE TECNOLOGIA TERMOMECA</w:t>
      </w:r>
      <w:r>
        <w:rPr>
          <w:rFonts w:ascii="Arial" w:hAnsi="Arial" w:cs="Arial"/>
          <w:sz w:val="24"/>
          <w:szCs w:val="24"/>
        </w:rPr>
        <w:t>NICA</w:t>
      </w:r>
    </w:p>
    <w:p w:rsidR="0049447C" w:rsidRDefault="0049447C"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49447C" w:rsidRDefault="004115D7" w:rsidP="008B4514">
      <w:pPr>
        <w:spacing w:after="0" w:line="240" w:lineRule="auto"/>
        <w:jc w:val="center"/>
        <w:rPr>
          <w:rFonts w:ascii="Arial" w:hAnsi="Arial" w:cs="Arial"/>
          <w:sz w:val="24"/>
          <w:szCs w:val="24"/>
        </w:rPr>
      </w:pPr>
      <w:r>
        <w:rPr>
          <w:rFonts w:ascii="Arial" w:hAnsi="Arial" w:cs="Arial"/>
          <w:sz w:val="24"/>
          <w:szCs w:val="24"/>
        </w:rPr>
        <w:t>LUCAS BOULLE FIGUEIREDO</w:t>
      </w:r>
    </w:p>
    <w:p w:rsidR="004115D7" w:rsidRDefault="00A340F4" w:rsidP="008B4514">
      <w:pPr>
        <w:spacing w:after="0" w:line="240" w:lineRule="auto"/>
        <w:jc w:val="center"/>
        <w:rPr>
          <w:rFonts w:ascii="Arial" w:hAnsi="Arial" w:cs="Arial"/>
          <w:sz w:val="24"/>
          <w:szCs w:val="24"/>
        </w:rPr>
      </w:pPr>
      <w:r>
        <w:rPr>
          <w:rFonts w:ascii="Arial" w:hAnsi="Arial" w:cs="Arial"/>
          <w:sz w:val="24"/>
          <w:szCs w:val="24"/>
        </w:rPr>
        <w:t>DAVID CONDE DE SOUS</w:t>
      </w:r>
      <w:r w:rsidR="004115D7">
        <w:rPr>
          <w:rFonts w:ascii="Arial" w:hAnsi="Arial" w:cs="Arial"/>
          <w:sz w:val="24"/>
          <w:szCs w:val="24"/>
        </w:rPr>
        <w:t>A</w:t>
      </w:r>
    </w:p>
    <w:p w:rsidR="004115D7" w:rsidRDefault="004115D7" w:rsidP="008B4514">
      <w:pPr>
        <w:spacing w:after="0" w:line="240" w:lineRule="auto"/>
        <w:jc w:val="center"/>
        <w:rPr>
          <w:rFonts w:ascii="Arial" w:hAnsi="Arial" w:cs="Arial"/>
          <w:sz w:val="24"/>
          <w:szCs w:val="24"/>
        </w:rPr>
      </w:pPr>
      <w:r>
        <w:rPr>
          <w:rFonts w:ascii="Arial" w:hAnsi="Arial" w:cs="Arial"/>
          <w:sz w:val="24"/>
          <w:szCs w:val="24"/>
        </w:rPr>
        <w:t>LEONARDO RIBEIRO ARAGÃO</w:t>
      </w:r>
    </w:p>
    <w:p w:rsidR="004115D7" w:rsidRDefault="004115D7" w:rsidP="00A340F4">
      <w:pPr>
        <w:spacing w:after="0" w:line="240" w:lineRule="auto"/>
        <w:jc w:val="center"/>
        <w:rPr>
          <w:rFonts w:ascii="Arial" w:hAnsi="Arial" w:cs="Arial"/>
          <w:sz w:val="24"/>
          <w:szCs w:val="24"/>
        </w:rPr>
      </w:pPr>
      <w:r>
        <w:rPr>
          <w:rFonts w:ascii="Arial" w:hAnsi="Arial" w:cs="Arial"/>
          <w:sz w:val="24"/>
          <w:szCs w:val="24"/>
        </w:rPr>
        <w:t>FILIPE MARQUES</w:t>
      </w:r>
      <w:r w:rsidR="00A340F4">
        <w:rPr>
          <w:rFonts w:ascii="Arial" w:hAnsi="Arial" w:cs="Arial"/>
          <w:sz w:val="24"/>
          <w:szCs w:val="24"/>
        </w:rPr>
        <w:t xml:space="preserve"> DE LIMA</w:t>
      </w:r>
    </w:p>
    <w:p w:rsidR="004115D7" w:rsidRPr="004115D7" w:rsidRDefault="004115D7" w:rsidP="008B4514">
      <w:pPr>
        <w:spacing w:after="0" w:line="240" w:lineRule="auto"/>
        <w:jc w:val="center"/>
        <w:rPr>
          <w:rFonts w:ascii="Arial" w:hAnsi="Arial" w:cs="Arial"/>
          <w:sz w:val="24"/>
          <w:szCs w:val="24"/>
        </w:rPr>
      </w:pPr>
      <w:r>
        <w:rPr>
          <w:rFonts w:ascii="Arial" w:hAnsi="Arial" w:cs="Arial"/>
          <w:sz w:val="24"/>
          <w:szCs w:val="24"/>
        </w:rPr>
        <w:t>IAGO GOMES MACEDO</w:t>
      </w:r>
    </w:p>
    <w:p w:rsidR="0049447C" w:rsidRDefault="0049447C"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A340F4" w:rsidRDefault="00A340F4"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7E65FF" w:rsidRDefault="007E65FF" w:rsidP="008B4514">
      <w:pPr>
        <w:spacing w:after="0" w:line="240" w:lineRule="auto"/>
        <w:jc w:val="center"/>
        <w:rPr>
          <w:rFonts w:ascii="Arial" w:hAnsi="Arial" w:cs="Arial"/>
          <w:sz w:val="24"/>
          <w:szCs w:val="24"/>
        </w:rPr>
      </w:pPr>
    </w:p>
    <w:p w:rsidR="007E65FF" w:rsidRDefault="007E65FF"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49447C" w:rsidRDefault="00DB172C" w:rsidP="008B4514">
      <w:pPr>
        <w:spacing w:after="0" w:line="240" w:lineRule="auto"/>
        <w:jc w:val="center"/>
        <w:rPr>
          <w:rFonts w:ascii="Arial" w:hAnsi="Arial" w:cs="Arial"/>
          <w:b/>
          <w:sz w:val="24"/>
          <w:szCs w:val="24"/>
        </w:rPr>
      </w:pPr>
      <w:r>
        <w:rPr>
          <w:rFonts w:ascii="Arial" w:hAnsi="Arial" w:cs="Arial"/>
          <w:b/>
          <w:sz w:val="24"/>
          <w:szCs w:val="24"/>
        </w:rPr>
        <w:t>COMPUTAÇÃO QUÂNTICA</w:t>
      </w:r>
    </w:p>
    <w:p w:rsidR="00DB172C" w:rsidRPr="00DB172C" w:rsidRDefault="00DB172C" w:rsidP="008B4514">
      <w:pPr>
        <w:spacing w:after="0" w:line="240" w:lineRule="auto"/>
        <w:jc w:val="center"/>
        <w:rPr>
          <w:rFonts w:ascii="Arial" w:hAnsi="Arial" w:cs="Arial"/>
          <w:sz w:val="24"/>
          <w:szCs w:val="24"/>
        </w:rPr>
      </w:pPr>
      <w:r>
        <w:rPr>
          <w:rFonts w:ascii="Arial" w:hAnsi="Arial" w:cs="Arial"/>
          <w:sz w:val="24"/>
          <w:szCs w:val="24"/>
        </w:rPr>
        <w:t>A</w:t>
      </w:r>
      <w:r w:rsidR="009E480A">
        <w:rPr>
          <w:rFonts w:ascii="Arial" w:hAnsi="Arial" w:cs="Arial"/>
          <w:sz w:val="24"/>
          <w:szCs w:val="24"/>
        </w:rPr>
        <w:t>PLICAÇÕES PARA CIÊNCIA E RESISTÊ</w:t>
      </w:r>
      <w:r>
        <w:rPr>
          <w:rFonts w:ascii="Arial" w:hAnsi="Arial" w:cs="Arial"/>
          <w:sz w:val="24"/>
          <w:szCs w:val="24"/>
        </w:rPr>
        <w:t>NCIA DOS MATERIAIS</w:t>
      </w:r>
    </w:p>
    <w:p w:rsidR="0049447C" w:rsidRDefault="0049447C"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8B4514" w:rsidRDefault="008B4514" w:rsidP="008B4514">
      <w:pPr>
        <w:spacing w:after="0" w:line="240" w:lineRule="auto"/>
        <w:jc w:val="center"/>
        <w:rPr>
          <w:rFonts w:ascii="Arial" w:hAnsi="Arial" w:cs="Arial"/>
          <w:sz w:val="24"/>
          <w:szCs w:val="24"/>
        </w:rPr>
      </w:pPr>
    </w:p>
    <w:p w:rsidR="0049447C" w:rsidRDefault="0049447C" w:rsidP="008B4514">
      <w:pPr>
        <w:spacing w:after="0" w:line="240" w:lineRule="auto"/>
        <w:jc w:val="center"/>
        <w:rPr>
          <w:rFonts w:ascii="Arial" w:hAnsi="Arial" w:cs="Arial"/>
          <w:sz w:val="24"/>
          <w:szCs w:val="24"/>
        </w:rPr>
      </w:pPr>
    </w:p>
    <w:p w:rsidR="007232BC" w:rsidRDefault="007232BC" w:rsidP="004115D7">
      <w:pPr>
        <w:spacing w:after="0" w:line="240" w:lineRule="auto"/>
        <w:rPr>
          <w:rFonts w:ascii="Arial" w:hAnsi="Arial" w:cs="Arial"/>
          <w:color w:val="FF0000"/>
          <w:sz w:val="24"/>
          <w:szCs w:val="24"/>
        </w:rPr>
      </w:pPr>
    </w:p>
    <w:p w:rsidR="007232BC" w:rsidRDefault="007232BC" w:rsidP="008B4514">
      <w:pPr>
        <w:spacing w:after="0" w:line="240" w:lineRule="auto"/>
        <w:jc w:val="center"/>
        <w:rPr>
          <w:rFonts w:ascii="Arial" w:hAnsi="Arial" w:cs="Arial"/>
          <w:color w:val="FF0000"/>
          <w:sz w:val="24"/>
          <w:szCs w:val="24"/>
        </w:rPr>
      </w:pPr>
    </w:p>
    <w:p w:rsidR="007232BC" w:rsidRPr="004115D7" w:rsidRDefault="007232BC" w:rsidP="008B4514">
      <w:pPr>
        <w:spacing w:after="0" w:line="240" w:lineRule="auto"/>
        <w:jc w:val="center"/>
        <w:rPr>
          <w:rFonts w:ascii="Arial" w:hAnsi="Arial" w:cs="Arial"/>
          <w:sz w:val="24"/>
          <w:szCs w:val="24"/>
        </w:rPr>
      </w:pPr>
      <w:r w:rsidRPr="004115D7">
        <w:rPr>
          <w:rFonts w:ascii="Arial" w:hAnsi="Arial" w:cs="Arial"/>
          <w:sz w:val="24"/>
          <w:szCs w:val="24"/>
        </w:rPr>
        <w:t>São Bernardo do Campo</w:t>
      </w:r>
    </w:p>
    <w:p w:rsidR="0049447C" w:rsidRPr="004115D7" w:rsidRDefault="00DB172C" w:rsidP="008B4514">
      <w:pPr>
        <w:spacing w:after="0" w:line="240" w:lineRule="auto"/>
        <w:jc w:val="center"/>
        <w:rPr>
          <w:rFonts w:ascii="Arial" w:hAnsi="Arial" w:cs="Arial"/>
          <w:sz w:val="24"/>
          <w:szCs w:val="24"/>
        </w:rPr>
      </w:pPr>
      <w:r w:rsidRPr="004115D7">
        <w:rPr>
          <w:rFonts w:ascii="Arial" w:hAnsi="Arial" w:cs="Arial"/>
          <w:sz w:val="24"/>
          <w:szCs w:val="24"/>
        </w:rPr>
        <w:t>2018</w:t>
      </w:r>
    </w:p>
    <w:p w:rsidR="004115D7" w:rsidRDefault="004115D7" w:rsidP="004115D7">
      <w:pPr>
        <w:spacing w:after="0" w:line="240" w:lineRule="auto"/>
        <w:jc w:val="center"/>
        <w:rPr>
          <w:rFonts w:ascii="Arial" w:hAnsi="Arial" w:cs="Arial"/>
          <w:sz w:val="24"/>
          <w:szCs w:val="24"/>
        </w:rPr>
      </w:pPr>
      <w:r>
        <w:rPr>
          <w:rFonts w:ascii="Arial" w:hAnsi="Arial" w:cs="Arial"/>
          <w:sz w:val="24"/>
          <w:szCs w:val="24"/>
        </w:rPr>
        <w:lastRenderedPageBreak/>
        <w:t>LUCAS BOULLE FIGUEIREDO</w:t>
      </w:r>
    </w:p>
    <w:p w:rsidR="004115D7" w:rsidRDefault="00A340F4" w:rsidP="004115D7">
      <w:pPr>
        <w:spacing w:after="0" w:line="240" w:lineRule="auto"/>
        <w:jc w:val="center"/>
        <w:rPr>
          <w:rFonts w:ascii="Arial" w:hAnsi="Arial" w:cs="Arial"/>
          <w:sz w:val="24"/>
          <w:szCs w:val="24"/>
        </w:rPr>
      </w:pPr>
      <w:r>
        <w:rPr>
          <w:rFonts w:ascii="Arial" w:hAnsi="Arial" w:cs="Arial"/>
          <w:sz w:val="24"/>
          <w:szCs w:val="24"/>
        </w:rPr>
        <w:t>DAVID CONDE DE SOUS</w:t>
      </w:r>
      <w:r w:rsidR="004115D7">
        <w:rPr>
          <w:rFonts w:ascii="Arial" w:hAnsi="Arial" w:cs="Arial"/>
          <w:sz w:val="24"/>
          <w:szCs w:val="24"/>
        </w:rPr>
        <w:t>A</w:t>
      </w:r>
    </w:p>
    <w:p w:rsidR="004115D7" w:rsidRDefault="004115D7" w:rsidP="004115D7">
      <w:pPr>
        <w:spacing w:after="0" w:line="240" w:lineRule="auto"/>
        <w:jc w:val="center"/>
        <w:rPr>
          <w:rFonts w:ascii="Arial" w:hAnsi="Arial" w:cs="Arial"/>
          <w:sz w:val="24"/>
          <w:szCs w:val="24"/>
        </w:rPr>
      </w:pPr>
      <w:r>
        <w:rPr>
          <w:rFonts w:ascii="Arial" w:hAnsi="Arial" w:cs="Arial"/>
          <w:sz w:val="24"/>
          <w:szCs w:val="24"/>
        </w:rPr>
        <w:t>LEONARDO RIBEIRO ARAGÃO</w:t>
      </w:r>
    </w:p>
    <w:p w:rsidR="004115D7" w:rsidRDefault="004115D7" w:rsidP="00A340F4">
      <w:pPr>
        <w:spacing w:after="0" w:line="240" w:lineRule="auto"/>
        <w:jc w:val="center"/>
        <w:rPr>
          <w:rFonts w:ascii="Arial" w:hAnsi="Arial" w:cs="Arial"/>
          <w:sz w:val="24"/>
          <w:szCs w:val="24"/>
        </w:rPr>
      </w:pPr>
      <w:r>
        <w:rPr>
          <w:rFonts w:ascii="Arial" w:hAnsi="Arial" w:cs="Arial"/>
          <w:sz w:val="24"/>
          <w:szCs w:val="24"/>
        </w:rPr>
        <w:t>FILIPE MARQUES</w:t>
      </w:r>
      <w:r w:rsidR="008877D2">
        <w:rPr>
          <w:rFonts w:ascii="Arial" w:hAnsi="Arial" w:cs="Arial"/>
          <w:sz w:val="24"/>
          <w:szCs w:val="24"/>
        </w:rPr>
        <w:t xml:space="preserve"> DE LIMA</w:t>
      </w:r>
    </w:p>
    <w:p w:rsidR="004115D7" w:rsidRPr="004115D7" w:rsidRDefault="004115D7" w:rsidP="004115D7">
      <w:pPr>
        <w:spacing w:after="0" w:line="240" w:lineRule="auto"/>
        <w:jc w:val="center"/>
        <w:rPr>
          <w:rFonts w:ascii="Arial" w:hAnsi="Arial" w:cs="Arial"/>
          <w:sz w:val="24"/>
          <w:szCs w:val="24"/>
        </w:rPr>
      </w:pPr>
      <w:r>
        <w:rPr>
          <w:rFonts w:ascii="Arial" w:hAnsi="Arial" w:cs="Arial"/>
          <w:sz w:val="24"/>
          <w:szCs w:val="24"/>
        </w:rPr>
        <w:t>IAGO GOMES MACEDO</w:t>
      </w:r>
    </w:p>
    <w:p w:rsidR="005105C1" w:rsidRDefault="005105C1" w:rsidP="005105C1">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A340F4" w:rsidRDefault="00A340F4"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A2057C">
      <w:pPr>
        <w:spacing w:after="0" w:line="240" w:lineRule="auto"/>
        <w:rPr>
          <w:rFonts w:ascii="Arial" w:hAnsi="Arial" w:cs="Arial"/>
          <w:sz w:val="24"/>
          <w:szCs w:val="24"/>
        </w:rPr>
      </w:pPr>
    </w:p>
    <w:p w:rsidR="00A2057C" w:rsidRDefault="00A2057C" w:rsidP="00A2057C">
      <w:pPr>
        <w:spacing w:after="0" w:line="240" w:lineRule="auto"/>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b/>
          <w:sz w:val="24"/>
          <w:szCs w:val="24"/>
        </w:rPr>
      </w:pPr>
      <w:r>
        <w:rPr>
          <w:rFonts w:ascii="Arial" w:hAnsi="Arial" w:cs="Arial"/>
          <w:b/>
          <w:sz w:val="24"/>
          <w:szCs w:val="24"/>
        </w:rPr>
        <w:t>COMPUTAÇÃO QUÂNTICA</w:t>
      </w:r>
    </w:p>
    <w:p w:rsidR="00FC4305" w:rsidRPr="00DB172C" w:rsidRDefault="00FC4305" w:rsidP="00FC4305">
      <w:pPr>
        <w:spacing w:after="0" w:line="240" w:lineRule="auto"/>
        <w:jc w:val="center"/>
        <w:rPr>
          <w:rFonts w:ascii="Arial" w:hAnsi="Arial" w:cs="Arial"/>
          <w:sz w:val="24"/>
          <w:szCs w:val="24"/>
        </w:rPr>
      </w:pPr>
      <w:r>
        <w:rPr>
          <w:rFonts w:ascii="Arial" w:hAnsi="Arial" w:cs="Arial"/>
          <w:sz w:val="24"/>
          <w:szCs w:val="24"/>
        </w:rPr>
        <w:t>APLICAÇÕES PARA CIÊNCIA E RESISTÊNCIA DOS MATERIAIS</w:t>
      </w:r>
    </w:p>
    <w:p w:rsidR="00FC4305" w:rsidRPr="00FC4305" w:rsidRDefault="00FC4305" w:rsidP="00FC4305">
      <w:pPr>
        <w:spacing w:after="0" w:line="240" w:lineRule="auto"/>
        <w:jc w:val="center"/>
        <w:rPr>
          <w:rFonts w:ascii="Arial" w:hAnsi="Arial" w:cs="Arial"/>
          <w:b/>
          <w:sz w:val="28"/>
          <w:szCs w:val="28"/>
          <w:u w:val="single"/>
        </w:rPr>
      </w:pPr>
    </w:p>
    <w:p w:rsidR="00FC4305" w:rsidRDefault="00FC4305" w:rsidP="00FC4305">
      <w:pPr>
        <w:spacing w:after="0" w:line="240" w:lineRule="auto"/>
        <w:jc w:val="center"/>
        <w:rPr>
          <w:rFonts w:ascii="Arial" w:hAnsi="Arial" w:cs="Arial"/>
          <w:b/>
          <w:sz w:val="28"/>
          <w:szCs w:val="28"/>
        </w:rPr>
      </w:pPr>
    </w:p>
    <w:p w:rsidR="00FC4305" w:rsidRDefault="00FC4305" w:rsidP="00FC4305">
      <w:pPr>
        <w:spacing w:after="0" w:line="240" w:lineRule="auto"/>
        <w:jc w:val="center"/>
        <w:rPr>
          <w:rFonts w:ascii="Arial" w:hAnsi="Arial" w:cs="Arial"/>
          <w:b/>
          <w:sz w:val="28"/>
          <w:szCs w:val="28"/>
        </w:rPr>
      </w:pPr>
    </w:p>
    <w:p w:rsidR="00FC4305" w:rsidRPr="00002BF6" w:rsidRDefault="00FC4305" w:rsidP="00FC4305">
      <w:pPr>
        <w:spacing w:after="0" w:line="240" w:lineRule="auto"/>
        <w:ind w:left="4536"/>
        <w:jc w:val="both"/>
        <w:rPr>
          <w:rFonts w:ascii="Arial" w:hAnsi="Arial" w:cs="Arial"/>
          <w:sz w:val="24"/>
          <w:szCs w:val="24"/>
        </w:rPr>
      </w:pPr>
      <w:r w:rsidRPr="00002BF6">
        <w:rPr>
          <w:rFonts w:ascii="Arial" w:hAnsi="Arial" w:cs="Arial"/>
          <w:sz w:val="24"/>
          <w:szCs w:val="24"/>
        </w:rPr>
        <w:t xml:space="preserve">Trabalho de </w:t>
      </w:r>
      <w:r>
        <w:rPr>
          <w:rFonts w:ascii="Arial" w:hAnsi="Arial" w:cs="Arial"/>
          <w:sz w:val="24"/>
          <w:szCs w:val="24"/>
        </w:rPr>
        <w:t>N1</w:t>
      </w:r>
      <w:r w:rsidRPr="00002BF6">
        <w:rPr>
          <w:rFonts w:ascii="Arial" w:hAnsi="Arial" w:cs="Arial"/>
          <w:sz w:val="24"/>
          <w:szCs w:val="24"/>
        </w:rPr>
        <w:t>, apresentado à disciplina</w:t>
      </w:r>
      <w:r>
        <w:rPr>
          <w:rFonts w:ascii="Arial" w:hAnsi="Arial" w:cs="Arial"/>
          <w:sz w:val="24"/>
          <w:szCs w:val="24"/>
        </w:rPr>
        <w:t xml:space="preserve"> ciência e resistência dos materiais</w:t>
      </w:r>
      <w:r w:rsidRPr="00002BF6">
        <w:rPr>
          <w:rFonts w:ascii="Arial" w:hAnsi="Arial" w:cs="Arial"/>
          <w:sz w:val="24"/>
          <w:szCs w:val="24"/>
        </w:rPr>
        <w:t xml:space="preserve">, do curso de </w:t>
      </w:r>
      <w:r>
        <w:rPr>
          <w:rFonts w:ascii="Arial" w:hAnsi="Arial" w:cs="Arial"/>
          <w:sz w:val="24"/>
          <w:szCs w:val="24"/>
        </w:rPr>
        <w:t xml:space="preserve">engenharia da computação </w:t>
      </w:r>
      <w:r w:rsidRPr="00002BF6">
        <w:rPr>
          <w:rFonts w:ascii="Arial" w:hAnsi="Arial" w:cs="Arial"/>
          <w:sz w:val="24"/>
          <w:szCs w:val="24"/>
        </w:rPr>
        <w:t>da</w:t>
      </w:r>
      <w:r>
        <w:rPr>
          <w:rFonts w:ascii="Arial" w:hAnsi="Arial" w:cs="Arial"/>
          <w:sz w:val="24"/>
          <w:szCs w:val="24"/>
        </w:rPr>
        <w:t xml:space="preserve"> F</w:t>
      </w:r>
      <w:r w:rsidR="00672691">
        <w:rPr>
          <w:rFonts w:ascii="Arial" w:hAnsi="Arial" w:cs="Arial"/>
          <w:sz w:val="24"/>
          <w:szCs w:val="24"/>
        </w:rPr>
        <w:t>aculdade de Tecnologia Termomeca</w:t>
      </w:r>
      <w:r>
        <w:rPr>
          <w:rFonts w:ascii="Arial" w:hAnsi="Arial" w:cs="Arial"/>
          <w:sz w:val="24"/>
          <w:szCs w:val="24"/>
        </w:rPr>
        <w:t>nica</w:t>
      </w:r>
      <w:r w:rsidRPr="00002BF6">
        <w:rPr>
          <w:rFonts w:ascii="Arial" w:hAnsi="Arial" w:cs="Arial"/>
          <w:sz w:val="24"/>
          <w:szCs w:val="24"/>
        </w:rPr>
        <w:t>, como requisito parcial para a obtenção do título de Bacharel.</w:t>
      </w:r>
    </w:p>
    <w:p w:rsidR="00FC4305" w:rsidRPr="00002BF6" w:rsidRDefault="00FC4305" w:rsidP="00FC4305">
      <w:pPr>
        <w:spacing w:after="0" w:line="240" w:lineRule="auto"/>
        <w:ind w:left="4536"/>
        <w:jc w:val="both"/>
        <w:rPr>
          <w:rFonts w:ascii="Arial" w:hAnsi="Arial" w:cs="Arial"/>
          <w:sz w:val="24"/>
          <w:szCs w:val="24"/>
        </w:rPr>
      </w:pPr>
    </w:p>
    <w:p w:rsidR="00FC4305" w:rsidRPr="00002BF6" w:rsidRDefault="00FC4305" w:rsidP="00FC4305">
      <w:pPr>
        <w:spacing w:after="0" w:line="240" w:lineRule="auto"/>
        <w:ind w:left="4536"/>
        <w:jc w:val="both"/>
        <w:rPr>
          <w:rFonts w:ascii="Arial" w:hAnsi="Arial" w:cs="Arial"/>
          <w:sz w:val="24"/>
          <w:szCs w:val="24"/>
        </w:rPr>
      </w:pPr>
      <w:r w:rsidRPr="00002BF6">
        <w:rPr>
          <w:rFonts w:ascii="Arial" w:hAnsi="Arial" w:cs="Arial"/>
          <w:sz w:val="24"/>
          <w:szCs w:val="24"/>
        </w:rPr>
        <w:t xml:space="preserve">Orientador: Prof. Dr. </w:t>
      </w:r>
      <w:r>
        <w:rPr>
          <w:rFonts w:ascii="Arial" w:hAnsi="Arial" w:cs="Arial"/>
          <w:sz w:val="24"/>
          <w:szCs w:val="24"/>
        </w:rPr>
        <w:t>Márcio Silva</w:t>
      </w: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FC4305">
      <w:pPr>
        <w:spacing w:after="0" w:line="240" w:lineRule="auto"/>
        <w:jc w:val="center"/>
        <w:rPr>
          <w:rFonts w:ascii="Arial" w:hAnsi="Arial" w:cs="Arial"/>
          <w:sz w:val="24"/>
          <w:szCs w:val="24"/>
        </w:rPr>
      </w:pPr>
    </w:p>
    <w:p w:rsidR="00FC4305" w:rsidRDefault="00FC4305" w:rsidP="00422A84">
      <w:pPr>
        <w:spacing w:after="0" w:line="240" w:lineRule="auto"/>
        <w:jc w:val="center"/>
        <w:rPr>
          <w:rFonts w:ascii="Arial" w:hAnsi="Arial" w:cs="Arial"/>
          <w:sz w:val="24"/>
          <w:szCs w:val="24"/>
        </w:rPr>
      </w:pPr>
    </w:p>
    <w:p w:rsidR="00FC4305" w:rsidRPr="004115D7" w:rsidRDefault="00FC4305" w:rsidP="00422A84">
      <w:pPr>
        <w:spacing w:after="0" w:line="240" w:lineRule="auto"/>
        <w:jc w:val="center"/>
        <w:rPr>
          <w:rFonts w:ascii="Arial" w:hAnsi="Arial" w:cs="Arial"/>
          <w:sz w:val="24"/>
          <w:szCs w:val="24"/>
        </w:rPr>
      </w:pPr>
    </w:p>
    <w:p w:rsidR="00A2057C" w:rsidRDefault="00A2057C" w:rsidP="00422A84">
      <w:pPr>
        <w:spacing w:after="0" w:line="240" w:lineRule="auto"/>
        <w:jc w:val="center"/>
        <w:rPr>
          <w:rFonts w:ascii="Arial" w:hAnsi="Arial" w:cs="Arial"/>
          <w:sz w:val="24"/>
          <w:szCs w:val="24"/>
        </w:rPr>
      </w:pPr>
    </w:p>
    <w:p w:rsidR="00A2057C" w:rsidRDefault="00A2057C" w:rsidP="00422A84">
      <w:pPr>
        <w:spacing w:after="0" w:line="240" w:lineRule="auto"/>
        <w:jc w:val="center"/>
        <w:rPr>
          <w:rFonts w:ascii="Arial" w:hAnsi="Arial" w:cs="Arial"/>
          <w:sz w:val="24"/>
          <w:szCs w:val="24"/>
        </w:rPr>
      </w:pPr>
    </w:p>
    <w:p w:rsidR="00FC4305" w:rsidRPr="004115D7" w:rsidRDefault="007232BC" w:rsidP="00422A84">
      <w:pPr>
        <w:spacing w:after="0" w:line="240" w:lineRule="auto"/>
        <w:jc w:val="center"/>
        <w:rPr>
          <w:rFonts w:ascii="Arial" w:hAnsi="Arial" w:cs="Arial"/>
          <w:sz w:val="24"/>
          <w:szCs w:val="24"/>
        </w:rPr>
      </w:pPr>
      <w:r w:rsidRPr="004115D7">
        <w:rPr>
          <w:rFonts w:ascii="Arial" w:hAnsi="Arial" w:cs="Arial"/>
          <w:sz w:val="24"/>
          <w:szCs w:val="24"/>
        </w:rPr>
        <w:t>São Bernardo do Campo</w:t>
      </w:r>
    </w:p>
    <w:p w:rsidR="00FC4305" w:rsidRPr="00A2057C" w:rsidRDefault="005105C1" w:rsidP="00A2057C">
      <w:pPr>
        <w:spacing w:after="0" w:line="240" w:lineRule="auto"/>
        <w:jc w:val="center"/>
        <w:rPr>
          <w:rFonts w:ascii="Arial" w:hAnsi="Arial" w:cs="Arial"/>
          <w:sz w:val="24"/>
          <w:szCs w:val="24"/>
        </w:rPr>
      </w:pPr>
      <w:r w:rsidRPr="004115D7">
        <w:rPr>
          <w:rFonts w:ascii="Arial" w:hAnsi="Arial" w:cs="Arial"/>
          <w:sz w:val="24"/>
          <w:szCs w:val="24"/>
        </w:rPr>
        <w:t>2018</w:t>
      </w:r>
    </w:p>
    <w:p w:rsidR="009E480A" w:rsidRDefault="006A48A6" w:rsidP="009E480A">
      <w:pPr>
        <w:spacing w:after="0" w:line="240" w:lineRule="auto"/>
        <w:jc w:val="center"/>
        <w:rPr>
          <w:rFonts w:ascii="Arial" w:hAnsi="Arial" w:cs="Arial"/>
          <w:b/>
          <w:sz w:val="24"/>
          <w:szCs w:val="24"/>
        </w:rPr>
      </w:pPr>
      <w:r w:rsidRPr="006A48A6">
        <w:rPr>
          <w:rFonts w:ascii="Arial" w:hAnsi="Arial" w:cs="Arial"/>
          <w:b/>
          <w:sz w:val="24"/>
          <w:szCs w:val="24"/>
        </w:rPr>
        <w:lastRenderedPageBreak/>
        <w:t>RESUMO</w:t>
      </w:r>
    </w:p>
    <w:p w:rsidR="001B0DE7" w:rsidRDefault="001B0DE7" w:rsidP="009E480A">
      <w:pPr>
        <w:spacing w:after="0" w:line="240" w:lineRule="auto"/>
        <w:jc w:val="center"/>
        <w:rPr>
          <w:rFonts w:ascii="Arial" w:hAnsi="Arial" w:cs="Arial"/>
          <w:sz w:val="24"/>
          <w:szCs w:val="24"/>
        </w:rPr>
      </w:pPr>
    </w:p>
    <w:p w:rsidR="009E480A" w:rsidRDefault="00AC202F" w:rsidP="009E480A">
      <w:pPr>
        <w:spacing w:after="0" w:line="360" w:lineRule="auto"/>
        <w:jc w:val="both"/>
        <w:rPr>
          <w:rFonts w:ascii="Arial" w:hAnsi="Arial" w:cs="Arial"/>
          <w:sz w:val="24"/>
          <w:szCs w:val="24"/>
        </w:rPr>
      </w:pPr>
      <w:r>
        <w:rPr>
          <w:rFonts w:ascii="Arial" w:hAnsi="Arial" w:cs="Arial"/>
          <w:sz w:val="24"/>
          <w:szCs w:val="24"/>
        </w:rPr>
        <w:t>A área da computação caracteriza-se como volátil e altamente regenerativa no seu sentido de aprimoramento e estruturação, ao passo de seu desenvolvimento e tendências, e</w:t>
      </w:r>
      <w:r w:rsidR="009E480A" w:rsidRPr="009E480A">
        <w:rPr>
          <w:rFonts w:ascii="Arial" w:hAnsi="Arial" w:cs="Arial"/>
          <w:sz w:val="24"/>
          <w:szCs w:val="24"/>
        </w:rPr>
        <w:t>ste trabalho tem como objetivo revisar a temática envolvida na área de pesquisas acerca da computação aplicada na área quântica</w:t>
      </w:r>
      <w:r w:rsidR="001B0DE7">
        <w:rPr>
          <w:rFonts w:ascii="Arial" w:hAnsi="Arial" w:cs="Arial"/>
          <w:sz w:val="24"/>
          <w:szCs w:val="24"/>
        </w:rPr>
        <w:t>, sobretud</w:t>
      </w:r>
      <w:r w:rsidR="002D17BA">
        <w:rPr>
          <w:rFonts w:ascii="Arial" w:hAnsi="Arial" w:cs="Arial"/>
          <w:sz w:val="24"/>
          <w:szCs w:val="24"/>
        </w:rPr>
        <w:t xml:space="preserve">o aos seus aspectos coercitivos, </w:t>
      </w:r>
      <w:r w:rsidR="001B0DE7">
        <w:rPr>
          <w:rFonts w:ascii="Arial" w:hAnsi="Arial" w:cs="Arial"/>
          <w:sz w:val="24"/>
          <w:szCs w:val="24"/>
        </w:rPr>
        <w:t>e ao mesmo tempo implementadores das atuais abordagens sobre a tecnologia</w:t>
      </w:r>
      <w:r w:rsidR="002D17BA">
        <w:rPr>
          <w:rFonts w:ascii="Arial" w:hAnsi="Arial" w:cs="Arial"/>
          <w:sz w:val="24"/>
          <w:szCs w:val="24"/>
        </w:rPr>
        <w:t xml:space="preserve"> e seus possíveis usos</w:t>
      </w:r>
      <w:r w:rsidR="009E480A" w:rsidRPr="009E480A">
        <w:rPr>
          <w:rFonts w:ascii="Arial" w:hAnsi="Arial" w:cs="Arial"/>
          <w:sz w:val="24"/>
          <w:szCs w:val="24"/>
        </w:rPr>
        <w:t>.</w:t>
      </w:r>
      <w:r w:rsidR="001B0DE7">
        <w:rPr>
          <w:rFonts w:ascii="Arial" w:hAnsi="Arial" w:cs="Arial"/>
          <w:sz w:val="24"/>
          <w:szCs w:val="24"/>
        </w:rPr>
        <w:t xml:space="preserve"> </w:t>
      </w:r>
      <w:r w:rsidR="002D17BA">
        <w:rPr>
          <w:rFonts w:ascii="Arial" w:hAnsi="Arial" w:cs="Arial"/>
          <w:sz w:val="24"/>
          <w:szCs w:val="24"/>
        </w:rPr>
        <w:t>Os temas desse estudo envolvem itens como; fundamentos da mecânica quântica, sua breve história e surgimento, materiais utilizados</w:t>
      </w:r>
      <w:r>
        <w:rPr>
          <w:rFonts w:ascii="Arial" w:hAnsi="Arial" w:cs="Arial"/>
          <w:sz w:val="24"/>
          <w:szCs w:val="24"/>
        </w:rPr>
        <w:t xml:space="preserve"> em sua construção</w:t>
      </w:r>
      <w:r w:rsidR="002D17BA">
        <w:rPr>
          <w:rFonts w:ascii="Arial" w:hAnsi="Arial" w:cs="Arial"/>
          <w:sz w:val="24"/>
          <w:szCs w:val="24"/>
        </w:rPr>
        <w:t xml:space="preserve">, fabricantes atuantes no mercado, tendências para aplicação </w:t>
      </w:r>
      <w:r>
        <w:rPr>
          <w:rFonts w:ascii="Arial" w:hAnsi="Arial" w:cs="Arial"/>
          <w:sz w:val="24"/>
          <w:szCs w:val="24"/>
        </w:rPr>
        <w:t>e seu</w:t>
      </w:r>
      <w:r w:rsidR="002D17BA">
        <w:rPr>
          <w:rFonts w:ascii="Arial" w:hAnsi="Arial" w:cs="Arial"/>
          <w:sz w:val="24"/>
          <w:szCs w:val="24"/>
        </w:rPr>
        <w:t xml:space="preserve"> impacto </w:t>
      </w:r>
      <w:r w:rsidR="00206EAF">
        <w:rPr>
          <w:rFonts w:ascii="Arial" w:hAnsi="Arial" w:cs="Arial"/>
          <w:sz w:val="24"/>
          <w:szCs w:val="24"/>
        </w:rPr>
        <w:t xml:space="preserve">no atual conceito da tecnologia. </w:t>
      </w:r>
      <w:r w:rsidR="000001E3">
        <w:rPr>
          <w:rFonts w:ascii="Arial" w:hAnsi="Arial" w:cs="Arial"/>
          <w:sz w:val="24"/>
          <w:szCs w:val="24"/>
        </w:rPr>
        <w:t xml:space="preserve">Atualmente seu uso é limitado a capacidade de execução devido à dificuldade da aplicação teórica </w:t>
      </w:r>
      <w:r w:rsidR="00CA6320">
        <w:rPr>
          <w:rFonts w:ascii="Arial" w:hAnsi="Arial" w:cs="Arial"/>
          <w:sz w:val="24"/>
          <w:szCs w:val="24"/>
        </w:rPr>
        <w:t>n</w:t>
      </w:r>
      <w:r w:rsidR="000001E3">
        <w:rPr>
          <w:rFonts w:ascii="Arial" w:hAnsi="Arial" w:cs="Arial"/>
          <w:sz w:val="24"/>
          <w:szCs w:val="24"/>
        </w:rPr>
        <w:t xml:space="preserve">a </w:t>
      </w:r>
      <w:r w:rsidR="00CA6320">
        <w:rPr>
          <w:rFonts w:ascii="Arial" w:hAnsi="Arial" w:cs="Arial"/>
          <w:sz w:val="24"/>
          <w:szCs w:val="24"/>
        </w:rPr>
        <w:t>física e seus critérios de incertezas, assim como a necessidade comportamental dos materiais próximo ao conceito de perfeição e simetria</w:t>
      </w:r>
      <w:r w:rsidR="004824AD">
        <w:rPr>
          <w:rFonts w:ascii="Arial" w:hAnsi="Arial" w:cs="Arial"/>
          <w:sz w:val="24"/>
          <w:szCs w:val="24"/>
        </w:rPr>
        <w:t>, além do desconhecimento e abstração do seu próprio funcionamento</w:t>
      </w:r>
      <w:r w:rsidR="00CA6320">
        <w:rPr>
          <w:rFonts w:ascii="Arial" w:hAnsi="Arial" w:cs="Arial"/>
          <w:sz w:val="24"/>
          <w:szCs w:val="24"/>
        </w:rPr>
        <w:t>.</w:t>
      </w:r>
    </w:p>
    <w:p w:rsidR="006A3C9F" w:rsidRDefault="006A3C9F"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Default="008E3B4B" w:rsidP="009E480A">
      <w:pPr>
        <w:spacing w:after="0" w:line="360" w:lineRule="auto"/>
        <w:jc w:val="both"/>
        <w:rPr>
          <w:rFonts w:ascii="Arial" w:hAnsi="Arial" w:cs="Arial"/>
          <w:sz w:val="24"/>
          <w:szCs w:val="24"/>
        </w:rPr>
      </w:pPr>
    </w:p>
    <w:p w:rsidR="008E3B4B" w:rsidRPr="008E3B4B" w:rsidRDefault="008E3B4B" w:rsidP="009E480A">
      <w:pPr>
        <w:spacing w:after="0" w:line="360" w:lineRule="auto"/>
        <w:jc w:val="both"/>
        <w:rPr>
          <w:rFonts w:ascii="Arial" w:hAnsi="Arial" w:cs="Arial"/>
          <w:sz w:val="24"/>
          <w:szCs w:val="24"/>
        </w:rPr>
      </w:pPr>
    </w:p>
    <w:p w:rsidR="008E3B4B" w:rsidRPr="00C416C5" w:rsidRDefault="008E3B4B" w:rsidP="008E3B4B">
      <w:pPr>
        <w:spacing w:after="0" w:line="360" w:lineRule="auto"/>
        <w:jc w:val="center"/>
        <w:rPr>
          <w:rFonts w:ascii="Arial" w:hAnsi="Arial" w:cs="Arial"/>
          <w:b/>
          <w:sz w:val="24"/>
          <w:szCs w:val="24"/>
          <w:lang w:val="en-US"/>
        </w:rPr>
      </w:pPr>
      <w:r w:rsidRPr="00C416C5">
        <w:rPr>
          <w:rFonts w:ascii="Arial" w:hAnsi="Arial" w:cs="Arial"/>
          <w:b/>
          <w:sz w:val="24"/>
          <w:szCs w:val="24"/>
          <w:lang w:val="en-US"/>
        </w:rPr>
        <w:lastRenderedPageBreak/>
        <w:t>ABSTRACT</w:t>
      </w:r>
    </w:p>
    <w:p w:rsidR="001B0DE7" w:rsidRPr="008E3B4B" w:rsidRDefault="002725F1" w:rsidP="009E480A">
      <w:pPr>
        <w:spacing w:after="0" w:line="360" w:lineRule="auto"/>
        <w:jc w:val="both"/>
        <w:rPr>
          <w:rFonts w:ascii="Arial" w:hAnsi="Arial" w:cs="Arial"/>
          <w:sz w:val="24"/>
          <w:szCs w:val="24"/>
          <w:lang w:val="en-US"/>
        </w:rPr>
      </w:pPr>
      <w:r w:rsidRPr="008E3B4B">
        <w:rPr>
          <w:rFonts w:ascii="Arial" w:hAnsi="Arial" w:cs="Arial"/>
          <w:sz w:val="24"/>
          <w:szCs w:val="24"/>
          <w:lang w:val="en-US"/>
        </w:rPr>
        <w:t>Computational area is characterized as volatile and highly regenerative in its sense of improvement and structuring</w:t>
      </w:r>
      <w:r w:rsidR="002D00A1" w:rsidRPr="008E3B4B">
        <w:rPr>
          <w:rFonts w:ascii="Arial" w:hAnsi="Arial" w:cs="Arial"/>
          <w:sz w:val="24"/>
          <w:szCs w:val="24"/>
          <w:lang w:val="en-US"/>
        </w:rPr>
        <w:t>. This</w:t>
      </w:r>
      <w:r w:rsidRPr="008E3B4B">
        <w:rPr>
          <w:rFonts w:ascii="Arial" w:hAnsi="Arial" w:cs="Arial"/>
          <w:sz w:val="24"/>
          <w:szCs w:val="24"/>
          <w:lang w:val="en-US"/>
        </w:rPr>
        <w:t xml:space="preserve"> work </w:t>
      </w:r>
      <w:r w:rsidR="002A00F3" w:rsidRPr="008E3B4B">
        <w:rPr>
          <w:rFonts w:ascii="Arial" w:hAnsi="Arial" w:cs="Arial"/>
          <w:sz w:val="24"/>
          <w:szCs w:val="24"/>
          <w:lang w:val="en-US"/>
        </w:rPr>
        <w:t>has</w:t>
      </w:r>
      <w:r w:rsidRPr="008E3B4B">
        <w:rPr>
          <w:rFonts w:ascii="Arial" w:hAnsi="Arial" w:cs="Arial"/>
          <w:sz w:val="24"/>
          <w:szCs w:val="24"/>
          <w:lang w:val="en-US"/>
        </w:rPr>
        <w:t xml:space="preserve"> objective to review </w:t>
      </w:r>
      <w:r w:rsidR="002A00F3" w:rsidRPr="008E3B4B">
        <w:rPr>
          <w:rFonts w:ascii="Arial" w:hAnsi="Arial" w:cs="Arial"/>
          <w:sz w:val="24"/>
          <w:szCs w:val="24"/>
          <w:lang w:val="en-US"/>
        </w:rPr>
        <w:t>researches</w:t>
      </w:r>
      <w:r w:rsidRPr="008E3B4B">
        <w:rPr>
          <w:rFonts w:ascii="Arial" w:hAnsi="Arial" w:cs="Arial"/>
          <w:sz w:val="24"/>
          <w:szCs w:val="24"/>
          <w:lang w:val="en-US"/>
        </w:rPr>
        <w:t xml:space="preserve"> involved </w:t>
      </w:r>
      <w:r w:rsidR="002A00F3" w:rsidRPr="008E3B4B">
        <w:rPr>
          <w:rFonts w:ascii="Arial" w:hAnsi="Arial" w:cs="Arial"/>
          <w:sz w:val="24"/>
          <w:szCs w:val="24"/>
          <w:lang w:val="en-US"/>
        </w:rPr>
        <w:t>in</w:t>
      </w:r>
      <w:r w:rsidRPr="008E3B4B">
        <w:rPr>
          <w:rFonts w:ascii="Arial" w:hAnsi="Arial" w:cs="Arial"/>
          <w:sz w:val="24"/>
          <w:szCs w:val="24"/>
          <w:lang w:val="en-US"/>
        </w:rPr>
        <w:t xml:space="preserve"> computation</w:t>
      </w:r>
      <w:r w:rsidR="002A00F3" w:rsidRPr="008E3B4B">
        <w:rPr>
          <w:rFonts w:ascii="Arial" w:hAnsi="Arial" w:cs="Arial"/>
          <w:sz w:val="24"/>
          <w:szCs w:val="24"/>
          <w:lang w:val="en-US"/>
        </w:rPr>
        <w:t>,</w:t>
      </w:r>
      <w:r w:rsidRPr="008E3B4B">
        <w:rPr>
          <w:rFonts w:ascii="Arial" w:hAnsi="Arial" w:cs="Arial"/>
          <w:sz w:val="24"/>
          <w:szCs w:val="24"/>
          <w:lang w:val="en-US"/>
        </w:rPr>
        <w:t xml:space="preserve"> applied in the quantum area, mainly its coercive aspects, at the same time implementers of current approaches to technology and its possible uses. </w:t>
      </w:r>
      <w:r w:rsidR="002A00F3" w:rsidRPr="008E3B4B">
        <w:rPr>
          <w:rFonts w:ascii="Arial" w:hAnsi="Arial" w:cs="Arial"/>
          <w:sz w:val="24"/>
          <w:szCs w:val="24"/>
          <w:lang w:val="en-US"/>
        </w:rPr>
        <w:t>T</w:t>
      </w:r>
      <w:r w:rsidRPr="008E3B4B">
        <w:rPr>
          <w:rFonts w:ascii="Arial" w:hAnsi="Arial" w:cs="Arial"/>
          <w:sz w:val="24"/>
          <w:szCs w:val="24"/>
          <w:lang w:val="en-US"/>
        </w:rPr>
        <w:t xml:space="preserve">hemes of study involve items such as; fundamentals of quantum mechanics, its brief history and emergence, materials used in its construction, manufacturers in market, trends for application and </w:t>
      </w:r>
      <w:r w:rsidR="007A04EB" w:rsidRPr="008E3B4B">
        <w:rPr>
          <w:rFonts w:ascii="Arial" w:hAnsi="Arial" w:cs="Arial"/>
          <w:sz w:val="24"/>
          <w:szCs w:val="24"/>
          <w:lang w:val="en-US"/>
        </w:rPr>
        <w:t>impacts</w:t>
      </w:r>
      <w:r w:rsidRPr="008E3B4B">
        <w:rPr>
          <w:rFonts w:ascii="Arial" w:hAnsi="Arial" w:cs="Arial"/>
          <w:sz w:val="24"/>
          <w:szCs w:val="24"/>
          <w:lang w:val="en-US"/>
        </w:rPr>
        <w:t xml:space="preserve"> on the current </w:t>
      </w:r>
      <w:r w:rsidR="008E3B4B">
        <w:rPr>
          <w:rFonts w:ascii="Arial" w:hAnsi="Arial" w:cs="Arial"/>
          <w:sz w:val="24"/>
          <w:szCs w:val="24"/>
          <w:lang w:val="en-US"/>
        </w:rPr>
        <w:t xml:space="preserve">concept of technology. Nowadays, its </w:t>
      </w:r>
      <w:r w:rsidRPr="008E3B4B">
        <w:rPr>
          <w:rFonts w:ascii="Arial" w:hAnsi="Arial" w:cs="Arial"/>
          <w:sz w:val="24"/>
          <w:szCs w:val="24"/>
          <w:lang w:val="en-US"/>
        </w:rPr>
        <w:t>use is limited to the execution capacity due to the difficulty of the theoretical application in physics and criteria of uncertainties, as well as the behavioral need of the materials close to the concept of perfection and symmetry, besides the ignorance and abstraction of its own functioning.</w:t>
      </w: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827FE2">
      <w:pPr>
        <w:pStyle w:val="Palavras-chave"/>
        <w:spacing w:after="0"/>
        <w:jc w:val="center"/>
        <w:rPr>
          <w:rFonts w:cs="Arial"/>
          <w:b/>
          <w:lang w:val="en-US"/>
        </w:rPr>
      </w:pPr>
    </w:p>
    <w:p w:rsidR="009E480A" w:rsidRPr="008E3B4B" w:rsidRDefault="009E480A" w:rsidP="001B0DE7">
      <w:pPr>
        <w:pStyle w:val="Palavras-chave"/>
        <w:spacing w:after="0"/>
        <w:rPr>
          <w:rFonts w:cs="Arial"/>
          <w:b/>
          <w:lang w:val="en-US"/>
        </w:rPr>
      </w:pPr>
    </w:p>
    <w:p w:rsidR="001B0DE7" w:rsidRPr="008E3B4B" w:rsidRDefault="001B0DE7" w:rsidP="00827FE2">
      <w:pPr>
        <w:pStyle w:val="Palavras-chave"/>
        <w:spacing w:after="0"/>
        <w:jc w:val="center"/>
        <w:rPr>
          <w:rFonts w:cs="Arial"/>
          <w:b/>
          <w:lang w:val="en-US"/>
        </w:rPr>
      </w:pPr>
    </w:p>
    <w:p w:rsidR="001B0DE7" w:rsidRPr="008E3B4B" w:rsidRDefault="001B0DE7" w:rsidP="00827FE2">
      <w:pPr>
        <w:pStyle w:val="Palavras-chave"/>
        <w:spacing w:after="0"/>
        <w:jc w:val="center"/>
        <w:rPr>
          <w:rFonts w:cs="Arial"/>
          <w:b/>
          <w:lang w:val="en-US"/>
        </w:rPr>
      </w:pPr>
    </w:p>
    <w:p w:rsidR="001B0DE7" w:rsidRPr="008E3B4B" w:rsidRDefault="001B0DE7" w:rsidP="00827FE2">
      <w:pPr>
        <w:pStyle w:val="Palavras-chave"/>
        <w:spacing w:after="0"/>
        <w:jc w:val="center"/>
        <w:rPr>
          <w:rFonts w:cs="Arial"/>
          <w:b/>
          <w:lang w:val="en-US"/>
        </w:rPr>
      </w:pPr>
    </w:p>
    <w:p w:rsidR="001B0DE7" w:rsidRPr="008E3B4B" w:rsidRDefault="001B0DE7" w:rsidP="00827FE2">
      <w:pPr>
        <w:pStyle w:val="Palavras-chave"/>
        <w:spacing w:after="0"/>
        <w:jc w:val="center"/>
        <w:rPr>
          <w:rFonts w:cs="Arial"/>
          <w:b/>
          <w:lang w:val="en-US"/>
        </w:rPr>
      </w:pPr>
    </w:p>
    <w:p w:rsidR="001B0DE7" w:rsidRPr="008E3B4B" w:rsidRDefault="001B0DE7" w:rsidP="00827FE2">
      <w:pPr>
        <w:pStyle w:val="Palavras-chave"/>
        <w:spacing w:after="0"/>
        <w:jc w:val="center"/>
        <w:rPr>
          <w:rFonts w:cs="Arial"/>
          <w:b/>
          <w:lang w:val="en-US"/>
        </w:rPr>
      </w:pPr>
    </w:p>
    <w:p w:rsidR="001B0DE7" w:rsidRPr="008E3B4B" w:rsidRDefault="001B0DE7" w:rsidP="00827FE2">
      <w:pPr>
        <w:pStyle w:val="Palavras-chave"/>
        <w:spacing w:after="0"/>
        <w:jc w:val="center"/>
        <w:rPr>
          <w:rFonts w:cs="Arial"/>
          <w:b/>
          <w:lang w:val="en-US"/>
        </w:rPr>
      </w:pPr>
    </w:p>
    <w:p w:rsidR="008E3B4B" w:rsidRPr="00C416C5" w:rsidRDefault="008E3B4B" w:rsidP="00A55CEA">
      <w:pPr>
        <w:pStyle w:val="Palavras-chave"/>
        <w:spacing w:after="0"/>
        <w:jc w:val="center"/>
        <w:rPr>
          <w:rFonts w:cs="Arial"/>
          <w:b/>
          <w:lang w:val="en-US"/>
        </w:rPr>
      </w:pPr>
    </w:p>
    <w:p w:rsidR="008E3B4B" w:rsidRPr="00C416C5" w:rsidRDefault="008E3B4B" w:rsidP="00A55CEA">
      <w:pPr>
        <w:pStyle w:val="Palavras-chave"/>
        <w:spacing w:after="0"/>
        <w:jc w:val="center"/>
        <w:rPr>
          <w:rFonts w:cs="Arial"/>
          <w:b/>
          <w:lang w:val="en-US"/>
        </w:rPr>
      </w:pPr>
    </w:p>
    <w:p w:rsidR="008E3B4B" w:rsidRPr="00C416C5" w:rsidRDefault="008E3B4B" w:rsidP="00A55CEA">
      <w:pPr>
        <w:pStyle w:val="Palavras-chave"/>
        <w:spacing w:after="0"/>
        <w:jc w:val="center"/>
        <w:rPr>
          <w:rFonts w:cs="Arial"/>
          <w:b/>
          <w:lang w:val="en-US"/>
        </w:rPr>
      </w:pPr>
    </w:p>
    <w:p w:rsidR="008E3B4B" w:rsidRPr="00C416C5" w:rsidRDefault="008E3B4B" w:rsidP="00A55CEA">
      <w:pPr>
        <w:pStyle w:val="Palavras-chave"/>
        <w:spacing w:after="0"/>
        <w:jc w:val="center"/>
        <w:rPr>
          <w:rFonts w:cs="Arial"/>
          <w:b/>
          <w:lang w:val="en-US"/>
        </w:rPr>
      </w:pPr>
    </w:p>
    <w:p w:rsidR="008E3B4B" w:rsidRPr="00C416C5" w:rsidRDefault="008E3B4B" w:rsidP="00A55CEA">
      <w:pPr>
        <w:pStyle w:val="Palavras-chave"/>
        <w:spacing w:after="0"/>
        <w:jc w:val="center"/>
        <w:rPr>
          <w:rFonts w:cs="Arial"/>
          <w:b/>
          <w:lang w:val="en-US"/>
        </w:rPr>
      </w:pPr>
    </w:p>
    <w:p w:rsidR="00827FE2" w:rsidRPr="00C126F0" w:rsidRDefault="00A55CEA" w:rsidP="00A55CEA">
      <w:pPr>
        <w:pStyle w:val="Palavras-chave"/>
        <w:spacing w:after="0"/>
        <w:jc w:val="center"/>
        <w:rPr>
          <w:rFonts w:cs="Arial"/>
          <w:b/>
        </w:rPr>
      </w:pPr>
      <w:r w:rsidRPr="00C126F0">
        <w:rPr>
          <w:rFonts w:cs="Arial"/>
          <w:b/>
        </w:rPr>
        <w:lastRenderedPageBreak/>
        <w:t xml:space="preserve">LISTA DE </w:t>
      </w:r>
      <w:r w:rsidR="00F54A46">
        <w:rPr>
          <w:rFonts w:cs="Arial"/>
          <w:b/>
        </w:rPr>
        <w:t>FIGURAS</w:t>
      </w:r>
    </w:p>
    <w:p w:rsidR="00983458" w:rsidRPr="00C126F0" w:rsidRDefault="00983458" w:rsidP="00A55CEA">
      <w:pPr>
        <w:pStyle w:val="Palavras-chave"/>
        <w:spacing w:after="0"/>
        <w:jc w:val="center"/>
        <w:rPr>
          <w:rFonts w:cs="Arial"/>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8"/>
        <w:gridCol w:w="483"/>
      </w:tblGrid>
      <w:tr w:rsidR="007650B0" w:rsidRPr="00266D8F" w:rsidTr="00266D8F">
        <w:trPr>
          <w:trHeight w:val="397"/>
        </w:trPr>
        <w:tc>
          <w:tcPr>
            <w:tcW w:w="8588" w:type="dxa"/>
          </w:tcPr>
          <w:p w:rsidR="007650B0" w:rsidRPr="00266D8F" w:rsidRDefault="00F54A46" w:rsidP="00266D8F">
            <w:pPr>
              <w:rPr>
                <w:rFonts w:ascii="Arial" w:hAnsi="Arial" w:cs="Arial"/>
                <w:b/>
                <w:sz w:val="24"/>
                <w:szCs w:val="24"/>
              </w:rPr>
            </w:pPr>
            <w:r w:rsidRPr="00266D8F">
              <w:rPr>
                <w:rFonts w:ascii="Arial" w:hAnsi="Arial" w:cs="Arial"/>
                <w:sz w:val="24"/>
                <w:szCs w:val="24"/>
              </w:rPr>
              <w:t>Figura</w:t>
            </w:r>
            <w:r w:rsidR="00231CE6" w:rsidRPr="00266D8F">
              <w:rPr>
                <w:rFonts w:ascii="Arial" w:hAnsi="Arial" w:cs="Arial"/>
                <w:sz w:val="24"/>
                <w:szCs w:val="24"/>
              </w:rPr>
              <w:t xml:space="preserve"> </w:t>
            </w:r>
            <w:r w:rsidR="00266D8F" w:rsidRPr="00266D8F">
              <w:rPr>
                <w:rFonts w:ascii="Arial" w:hAnsi="Arial" w:cs="Arial"/>
                <w:sz w:val="24"/>
                <w:szCs w:val="24"/>
              </w:rPr>
              <w:t>1</w:t>
            </w:r>
            <w:r w:rsidR="007650B0" w:rsidRPr="00266D8F">
              <w:rPr>
                <w:rFonts w:ascii="Arial" w:hAnsi="Arial" w:cs="Arial"/>
                <w:sz w:val="24"/>
                <w:szCs w:val="24"/>
              </w:rPr>
              <w:t xml:space="preserve"> –</w:t>
            </w:r>
            <w:r w:rsidR="00266D8F">
              <w:rPr>
                <w:rFonts w:ascii="Arial" w:hAnsi="Arial" w:cs="Arial"/>
                <w:b/>
                <w:sz w:val="24"/>
                <w:szCs w:val="24"/>
              </w:rPr>
              <w:t xml:space="preserve"> </w:t>
            </w:r>
            <w:r w:rsidR="00266D8F" w:rsidRPr="00266D8F">
              <w:rPr>
                <w:rFonts w:ascii="Arial" w:hAnsi="Arial" w:cs="Arial"/>
                <w:sz w:val="24"/>
                <w:szCs w:val="24"/>
              </w:rPr>
              <w:t>Experimento de dupla fenda de Thomas Young...........................</w:t>
            </w:r>
            <w:r w:rsidR="001B37B7">
              <w:rPr>
                <w:rFonts w:ascii="Arial" w:hAnsi="Arial" w:cs="Arial"/>
                <w:sz w:val="24"/>
                <w:szCs w:val="24"/>
              </w:rPr>
              <w:t>.....</w:t>
            </w:r>
          </w:p>
        </w:tc>
        <w:tc>
          <w:tcPr>
            <w:tcW w:w="483" w:type="dxa"/>
          </w:tcPr>
          <w:p w:rsidR="007650B0" w:rsidRPr="00266D8F" w:rsidRDefault="00266D8F" w:rsidP="00512647">
            <w:pPr>
              <w:pStyle w:val="Palavras-chave"/>
              <w:spacing w:after="120"/>
              <w:jc w:val="both"/>
              <w:rPr>
                <w:rFonts w:cs="Arial"/>
              </w:rPr>
            </w:pPr>
            <w:r>
              <w:rPr>
                <w:rFonts w:cs="Arial"/>
              </w:rPr>
              <w:t>12</w:t>
            </w:r>
          </w:p>
        </w:tc>
      </w:tr>
      <w:tr w:rsidR="00266D8F" w:rsidRPr="00231CE6" w:rsidTr="00B84E59">
        <w:trPr>
          <w:trHeight w:val="397"/>
        </w:trPr>
        <w:tc>
          <w:tcPr>
            <w:tcW w:w="8588" w:type="dxa"/>
          </w:tcPr>
          <w:p w:rsidR="00266D8F" w:rsidRPr="00231CE6" w:rsidRDefault="00266D8F" w:rsidP="00B84E59">
            <w:pPr>
              <w:pStyle w:val="Palavras-chave"/>
              <w:spacing w:after="120"/>
              <w:jc w:val="both"/>
              <w:rPr>
                <w:rFonts w:cs="Arial"/>
              </w:rPr>
            </w:pPr>
            <w:r>
              <w:rPr>
                <w:rFonts w:cs="Arial"/>
              </w:rPr>
              <w:t>Figura</w:t>
            </w:r>
            <w:r w:rsidRPr="00231CE6">
              <w:rPr>
                <w:rFonts w:cs="Arial"/>
              </w:rPr>
              <w:t xml:space="preserve"> </w:t>
            </w:r>
            <w:r>
              <w:rPr>
                <w:rFonts w:cs="Arial"/>
              </w:rPr>
              <w:t>2</w:t>
            </w:r>
            <w:r w:rsidRPr="00231CE6">
              <w:rPr>
                <w:rFonts w:cs="Arial"/>
              </w:rPr>
              <w:t xml:space="preserve"> –</w:t>
            </w:r>
            <w:r>
              <w:rPr>
                <w:rFonts w:cs="Arial"/>
                <w:b/>
                <w:sz w:val="20"/>
                <w:szCs w:val="20"/>
              </w:rPr>
              <w:t xml:space="preserve"> </w:t>
            </w:r>
            <w:r>
              <w:rPr>
                <w:rFonts w:cs="Arial"/>
              </w:rPr>
              <w:t>I</w:t>
            </w:r>
            <w:r w:rsidRPr="00266D8F">
              <w:rPr>
                <w:rFonts w:cs="Arial"/>
              </w:rPr>
              <w:t>lustração do efeito fotoelétrico</w:t>
            </w:r>
            <w:r>
              <w:rPr>
                <w:rFonts w:cs="Arial"/>
              </w:rPr>
              <w:t>.....................................................</w:t>
            </w:r>
            <w:r w:rsidR="001B37B7">
              <w:rPr>
                <w:rFonts w:cs="Arial"/>
              </w:rPr>
              <w:t>.......</w:t>
            </w:r>
          </w:p>
        </w:tc>
        <w:tc>
          <w:tcPr>
            <w:tcW w:w="483" w:type="dxa"/>
          </w:tcPr>
          <w:p w:rsidR="00266D8F" w:rsidRPr="00231CE6" w:rsidRDefault="00266D8F" w:rsidP="00B84E59">
            <w:pPr>
              <w:pStyle w:val="Palavras-chave"/>
              <w:spacing w:after="120"/>
              <w:jc w:val="both"/>
              <w:rPr>
                <w:rFonts w:cs="Arial"/>
              </w:rPr>
            </w:pPr>
            <w:r>
              <w:rPr>
                <w:rFonts w:cs="Arial"/>
              </w:rPr>
              <w:t>14</w:t>
            </w:r>
          </w:p>
        </w:tc>
      </w:tr>
      <w:tr w:rsidR="001B37B7" w:rsidRPr="00231CE6" w:rsidTr="00B84E59">
        <w:trPr>
          <w:trHeight w:val="397"/>
        </w:trPr>
        <w:tc>
          <w:tcPr>
            <w:tcW w:w="8588" w:type="dxa"/>
          </w:tcPr>
          <w:p w:rsidR="001B37B7" w:rsidRPr="001B37B7" w:rsidRDefault="001B37B7" w:rsidP="001B37B7">
            <w:pPr>
              <w:pStyle w:val="Palavras-chave"/>
              <w:spacing w:after="120"/>
              <w:jc w:val="both"/>
              <w:rPr>
                <w:rFonts w:cs="Arial"/>
              </w:rPr>
            </w:pPr>
            <w:r w:rsidRPr="001B37B7">
              <w:rPr>
                <w:rFonts w:cs="Arial"/>
              </w:rPr>
              <w:t xml:space="preserve">Figura </w:t>
            </w:r>
            <w:r>
              <w:rPr>
                <w:rFonts w:cs="Arial"/>
              </w:rPr>
              <w:t>3</w:t>
            </w:r>
            <w:r w:rsidRPr="001B37B7">
              <w:rPr>
                <w:rFonts w:cs="Arial"/>
              </w:rPr>
              <w:t xml:space="preserve"> – Quantidade de transistores em chips e Velocidade de processamento</w:t>
            </w:r>
            <w:r>
              <w:rPr>
                <w:rFonts w:cs="Arial"/>
              </w:rPr>
              <w:t xml:space="preserve"> </w:t>
            </w:r>
          </w:p>
        </w:tc>
        <w:tc>
          <w:tcPr>
            <w:tcW w:w="483" w:type="dxa"/>
          </w:tcPr>
          <w:p w:rsidR="001B37B7" w:rsidRPr="00231CE6" w:rsidRDefault="001B37B7" w:rsidP="001B37B7">
            <w:pPr>
              <w:pStyle w:val="Palavras-chave"/>
              <w:spacing w:after="120"/>
              <w:jc w:val="both"/>
              <w:rPr>
                <w:rFonts w:cs="Arial"/>
              </w:rPr>
            </w:pPr>
            <w:r>
              <w:rPr>
                <w:rFonts w:cs="Arial"/>
              </w:rPr>
              <w:t>20</w:t>
            </w:r>
          </w:p>
        </w:tc>
      </w:tr>
      <w:tr w:rsidR="001B37B7" w:rsidRPr="00266D8F" w:rsidTr="00266D8F">
        <w:trPr>
          <w:trHeight w:val="397"/>
        </w:trPr>
        <w:tc>
          <w:tcPr>
            <w:tcW w:w="8588" w:type="dxa"/>
          </w:tcPr>
          <w:p w:rsidR="001B37B7" w:rsidRPr="001B37B7" w:rsidRDefault="001B37B7" w:rsidP="001B37B7">
            <w:pPr>
              <w:spacing w:line="360" w:lineRule="auto"/>
              <w:rPr>
                <w:rFonts w:ascii="Arial" w:hAnsi="Arial" w:cs="Arial"/>
                <w:b/>
                <w:sz w:val="24"/>
                <w:szCs w:val="24"/>
              </w:rPr>
            </w:pPr>
            <w:r w:rsidRPr="001B37B7">
              <w:rPr>
                <w:rFonts w:ascii="Arial" w:hAnsi="Arial" w:cs="Arial"/>
                <w:sz w:val="24"/>
                <w:szCs w:val="24"/>
              </w:rPr>
              <w:t xml:space="preserve">Figura </w:t>
            </w:r>
            <w:r>
              <w:rPr>
                <w:rFonts w:ascii="Arial" w:hAnsi="Arial" w:cs="Arial"/>
                <w:sz w:val="24"/>
                <w:szCs w:val="24"/>
              </w:rPr>
              <w:t>4</w:t>
            </w:r>
            <w:r w:rsidRPr="001B37B7">
              <w:rPr>
                <w:rFonts w:ascii="Arial" w:hAnsi="Arial" w:cs="Arial"/>
                <w:sz w:val="24"/>
                <w:szCs w:val="24"/>
              </w:rPr>
              <w:t xml:space="preserve"> – Evolução das máquinas com as décadas..</w:t>
            </w:r>
            <w:r>
              <w:rPr>
                <w:rFonts w:ascii="Arial" w:hAnsi="Arial" w:cs="Arial"/>
                <w:sz w:val="24"/>
                <w:szCs w:val="24"/>
              </w:rPr>
              <w:t>........................................</w:t>
            </w:r>
          </w:p>
        </w:tc>
        <w:tc>
          <w:tcPr>
            <w:tcW w:w="483" w:type="dxa"/>
          </w:tcPr>
          <w:p w:rsidR="001B37B7" w:rsidRPr="00266D8F" w:rsidRDefault="001B37B7" w:rsidP="001B37B7">
            <w:pPr>
              <w:pStyle w:val="Palavras-chave"/>
              <w:spacing w:after="120"/>
              <w:jc w:val="both"/>
              <w:rPr>
                <w:rFonts w:cs="Arial"/>
              </w:rPr>
            </w:pPr>
            <w:r>
              <w:rPr>
                <w:rFonts w:cs="Arial"/>
              </w:rPr>
              <w:t>21</w:t>
            </w:r>
          </w:p>
        </w:tc>
      </w:tr>
      <w:tr w:rsidR="008C64B4" w:rsidRPr="00266D8F" w:rsidTr="00266D8F">
        <w:trPr>
          <w:trHeight w:val="397"/>
        </w:trPr>
        <w:tc>
          <w:tcPr>
            <w:tcW w:w="8588" w:type="dxa"/>
          </w:tcPr>
          <w:p w:rsidR="008C64B4" w:rsidRPr="008C64B4" w:rsidRDefault="008C64B4" w:rsidP="008C64B4">
            <w:pPr>
              <w:spacing w:line="360" w:lineRule="auto"/>
              <w:rPr>
                <w:rFonts w:ascii="Arial" w:hAnsi="Arial" w:cs="Arial"/>
                <w:sz w:val="24"/>
                <w:szCs w:val="24"/>
              </w:rPr>
            </w:pPr>
            <w:r w:rsidRPr="008C64B4">
              <w:rPr>
                <w:rFonts w:ascii="Arial" w:hAnsi="Arial" w:cs="Arial"/>
                <w:sz w:val="24"/>
                <w:szCs w:val="24"/>
              </w:rPr>
              <w:t xml:space="preserve">Figura 5 – </w:t>
            </w:r>
            <w:r w:rsidRPr="008158DB">
              <w:rPr>
                <w:rFonts w:ascii="Arial" w:hAnsi="Arial" w:cs="Arial"/>
                <w:sz w:val="24"/>
                <w:szCs w:val="24"/>
              </w:rPr>
              <w:t>Bristlecone</w:t>
            </w:r>
            <w:r w:rsidRPr="008C64B4">
              <w:rPr>
                <w:rFonts w:ascii="Arial" w:hAnsi="Arial" w:cs="Arial"/>
                <w:sz w:val="24"/>
                <w:szCs w:val="24"/>
              </w:rPr>
              <w:t>, o novo processador quântico da Google</w:t>
            </w:r>
            <w:r w:rsidR="0092201A">
              <w:rPr>
                <w:rFonts w:ascii="Arial" w:hAnsi="Arial" w:cs="Arial"/>
                <w:sz w:val="24"/>
                <w:szCs w:val="24"/>
              </w:rPr>
              <w:t>........................</w:t>
            </w:r>
          </w:p>
        </w:tc>
        <w:tc>
          <w:tcPr>
            <w:tcW w:w="483" w:type="dxa"/>
          </w:tcPr>
          <w:p w:rsidR="008C64B4" w:rsidRPr="00266D8F" w:rsidRDefault="008C64B4" w:rsidP="001B37B7">
            <w:pPr>
              <w:pStyle w:val="Palavras-chave"/>
              <w:spacing w:after="120"/>
              <w:jc w:val="both"/>
              <w:rPr>
                <w:rFonts w:cs="Arial"/>
              </w:rPr>
            </w:pPr>
            <w:r>
              <w:rPr>
                <w:rFonts w:cs="Arial"/>
              </w:rPr>
              <w:t>26</w:t>
            </w:r>
          </w:p>
        </w:tc>
      </w:tr>
      <w:tr w:rsidR="008C64B4" w:rsidRPr="00266D8F" w:rsidTr="00266D8F">
        <w:trPr>
          <w:trHeight w:val="397"/>
        </w:trPr>
        <w:tc>
          <w:tcPr>
            <w:tcW w:w="8588" w:type="dxa"/>
          </w:tcPr>
          <w:p w:rsidR="008C64B4" w:rsidRDefault="008C64B4" w:rsidP="001B37B7">
            <w:pPr>
              <w:rPr>
                <w:rFonts w:ascii="Arial" w:hAnsi="Arial" w:cs="Arial"/>
                <w:sz w:val="24"/>
                <w:szCs w:val="24"/>
              </w:rPr>
            </w:pPr>
            <w:r w:rsidRPr="001B37B7">
              <w:rPr>
                <w:rFonts w:ascii="Arial" w:hAnsi="Arial" w:cs="Arial"/>
                <w:sz w:val="24"/>
                <w:szCs w:val="24"/>
              </w:rPr>
              <w:t>Figura 6 – Rodada 0 em algoritmo de busca paralela.........................................</w:t>
            </w:r>
          </w:p>
        </w:tc>
        <w:tc>
          <w:tcPr>
            <w:tcW w:w="483" w:type="dxa"/>
          </w:tcPr>
          <w:p w:rsidR="008C64B4" w:rsidRPr="00266D8F" w:rsidRDefault="008C64B4" w:rsidP="001B37B7">
            <w:pPr>
              <w:pStyle w:val="Palavras-chave"/>
              <w:spacing w:after="120"/>
              <w:jc w:val="both"/>
              <w:rPr>
                <w:rFonts w:cs="Arial"/>
              </w:rPr>
            </w:pPr>
            <w:r>
              <w:rPr>
                <w:rFonts w:cs="Arial"/>
              </w:rPr>
              <w:t>30</w:t>
            </w:r>
          </w:p>
        </w:tc>
      </w:tr>
      <w:tr w:rsidR="008C64B4" w:rsidRPr="00266D8F" w:rsidTr="00266D8F">
        <w:trPr>
          <w:trHeight w:val="397"/>
        </w:trPr>
        <w:tc>
          <w:tcPr>
            <w:tcW w:w="8588" w:type="dxa"/>
          </w:tcPr>
          <w:p w:rsidR="008C64B4" w:rsidRPr="001B37B7" w:rsidRDefault="008C64B4" w:rsidP="001B37B7">
            <w:pPr>
              <w:rPr>
                <w:rFonts w:ascii="Arial" w:hAnsi="Arial" w:cs="Arial"/>
                <w:sz w:val="24"/>
                <w:szCs w:val="24"/>
              </w:rPr>
            </w:pPr>
            <w:r w:rsidRPr="001B37B7">
              <w:rPr>
                <w:rFonts w:ascii="Arial" w:hAnsi="Arial" w:cs="Arial"/>
                <w:sz w:val="24"/>
                <w:szCs w:val="24"/>
              </w:rPr>
              <w:t>Figura 7 – Rodada 1 em algoritmo de busca paralela.........................................</w:t>
            </w:r>
          </w:p>
        </w:tc>
        <w:tc>
          <w:tcPr>
            <w:tcW w:w="483" w:type="dxa"/>
          </w:tcPr>
          <w:p w:rsidR="008C64B4" w:rsidRPr="00266D8F" w:rsidRDefault="00101340" w:rsidP="001B37B7">
            <w:pPr>
              <w:pStyle w:val="Palavras-chave"/>
              <w:spacing w:after="120"/>
              <w:jc w:val="both"/>
              <w:rPr>
                <w:rFonts w:cs="Arial"/>
              </w:rPr>
            </w:pPr>
            <w:r>
              <w:rPr>
                <w:rFonts w:cs="Arial"/>
              </w:rPr>
              <w:t>30</w:t>
            </w:r>
          </w:p>
        </w:tc>
      </w:tr>
      <w:tr w:rsidR="008C64B4" w:rsidRPr="00231CE6" w:rsidTr="00266D8F">
        <w:trPr>
          <w:trHeight w:val="397"/>
        </w:trPr>
        <w:tc>
          <w:tcPr>
            <w:tcW w:w="8588" w:type="dxa"/>
          </w:tcPr>
          <w:p w:rsidR="008C64B4" w:rsidRPr="001B37B7" w:rsidRDefault="008C64B4" w:rsidP="001B37B7">
            <w:pPr>
              <w:pStyle w:val="Palavras-chave"/>
              <w:spacing w:after="120"/>
              <w:jc w:val="both"/>
              <w:rPr>
                <w:rFonts w:cs="Arial"/>
              </w:rPr>
            </w:pPr>
            <w:r w:rsidRPr="001B37B7">
              <w:rPr>
                <w:rFonts w:cs="Arial"/>
              </w:rPr>
              <w:t>Figura 8 – Rodada 2 em algoritmo de busca paralela.........................................</w:t>
            </w:r>
          </w:p>
        </w:tc>
        <w:tc>
          <w:tcPr>
            <w:tcW w:w="483" w:type="dxa"/>
          </w:tcPr>
          <w:p w:rsidR="008C64B4" w:rsidRPr="00231CE6" w:rsidRDefault="008C64B4" w:rsidP="001B37B7">
            <w:pPr>
              <w:pStyle w:val="Palavras-chave"/>
              <w:spacing w:after="120"/>
              <w:jc w:val="both"/>
              <w:rPr>
                <w:rFonts w:cs="Arial"/>
              </w:rPr>
            </w:pPr>
            <w:r>
              <w:rPr>
                <w:rFonts w:cs="Arial"/>
              </w:rPr>
              <w:t>31</w:t>
            </w:r>
          </w:p>
        </w:tc>
      </w:tr>
      <w:tr w:rsidR="008C64B4" w:rsidRPr="00266D8F" w:rsidTr="00266D8F">
        <w:trPr>
          <w:trHeight w:val="397"/>
        </w:trPr>
        <w:tc>
          <w:tcPr>
            <w:tcW w:w="8588" w:type="dxa"/>
          </w:tcPr>
          <w:p w:rsidR="008C64B4" w:rsidRPr="001B37B7" w:rsidRDefault="008C64B4" w:rsidP="001B37B7">
            <w:pPr>
              <w:rPr>
                <w:rFonts w:ascii="Arial" w:hAnsi="Arial" w:cs="Arial"/>
                <w:sz w:val="24"/>
                <w:szCs w:val="24"/>
              </w:rPr>
            </w:pPr>
            <w:r w:rsidRPr="001B37B7">
              <w:rPr>
                <w:rFonts w:ascii="Arial" w:hAnsi="Arial" w:cs="Arial"/>
                <w:sz w:val="24"/>
                <w:szCs w:val="24"/>
              </w:rPr>
              <w:t>Figura 9 – Rodada 3 em algoritmo de busca paralela........................................</w:t>
            </w:r>
          </w:p>
        </w:tc>
        <w:tc>
          <w:tcPr>
            <w:tcW w:w="483" w:type="dxa"/>
          </w:tcPr>
          <w:p w:rsidR="008C64B4" w:rsidRPr="00266D8F" w:rsidRDefault="00101340" w:rsidP="001B37B7">
            <w:pPr>
              <w:pStyle w:val="Palavras-chave"/>
              <w:spacing w:after="120"/>
              <w:jc w:val="both"/>
              <w:rPr>
                <w:rFonts w:cs="Arial"/>
              </w:rPr>
            </w:pPr>
            <w:r>
              <w:rPr>
                <w:rFonts w:cs="Arial"/>
              </w:rPr>
              <w:t>31</w:t>
            </w:r>
          </w:p>
        </w:tc>
      </w:tr>
      <w:tr w:rsidR="008C64B4" w:rsidRPr="00231CE6" w:rsidTr="00266D8F">
        <w:trPr>
          <w:trHeight w:val="397"/>
        </w:trPr>
        <w:tc>
          <w:tcPr>
            <w:tcW w:w="8588" w:type="dxa"/>
          </w:tcPr>
          <w:p w:rsidR="008C64B4" w:rsidRPr="001B37B7" w:rsidRDefault="008C64B4" w:rsidP="001B37B7">
            <w:pPr>
              <w:pStyle w:val="Palavras-chave"/>
              <w:spacing w:after="120"/>
              <w:jc w:val="both"/>
              <w:rPr>
                <w:rFonts w:cs="Arial"/>
              </w:rPr>
            </w:pPr>
            <w:r w:rsidRPr="001B37B7">
              <w:rPr>
                <w:rFonts w:cs="Arial"/>
              </w:rPr>
              <w:t>Figura 10 – Rodada final em algoritmo de busca paralela..................................</w:t>
            </w:r>
          </w:p>
        </w:tc>
        <w:tc>
          <w:tcPr>
            <w:tcW w:w="483" w:type="dxa"/>
          </w:tcPr>
          <w:p w:rsidR="008C64B4" w:rsidRPr="00231CE6" w:rsidRDefault="00101340" w:rsidP="001B37B7">
            <w:pPr>
              <w:pStyle w:val="Palavras-chave"/>
              <w:spacing w:after="120"/>
              <w:jc w:val="both"/>
              <w:rPr>
                <w:rFonts w:cs="Arial"/>
              </w:rPr>
            </w:pPr>
            <w:r>
              <w:rPr>
                <w:rFonts w:cs="Arial"/>
              </w:rPr>
              <w:t>32</w:t>
            </w:r>
          </w:p>
        </w:tc>
      </w:tr>
      <w:tr w:rsidR="007D0170" w:rsidRPr="00231CE6" w:rsidTr="00266D8F">
        <w:trPr>
          <w:trHeight w:val="397"/>
        </w:trPr>
        <w:tc>
          <w:tcPr>
            <w:tcW w:w="8588" w:type="dxa"/>
          </w:tcPr>
          <w:p w:rsidR="007D0170" w:rsidRPr="007D0170" w:rsidRDefault="000F7FEF" w:rsidP="007D0170">
            <w:pPr>
              <w:spacing w:line="360" w:lineRule="auto"/>
              <w:jc w:val="both"/>
              <w:rPr>
                <w:rFonts w:ascii="Arial" w:hAnsi="Arial" w:cs="Arial"/>
                <w:sz w:val="24"/>
                <w:szCs w:val="24"/>
              </w:rPr>
            </w:pPr>
            <w:r>
              <w:rPr>
                <w:rFonts w:ascii="Arial" w:hAnsi="Arial" w:cs="Arial"/>
                <w:sz w:val="24"/>
                <w:szCs w:val="24"/>
              </w:rPr>
              <w:t>Figura 11</w:t>
            </w:r>
            <w:r w:rsidR="007D0170" w:rsidRPr="001B37B7">
              <w:rPr>
                <w:rFonts w:ascii="Arial" w:hAnsi="Arial" w:cs="Arial"/>
                <w:sz w:val="24"/>
                <w:szCs w:val="24"/>
              </w:rPr>
              <w:t xml:space="preserve"> – </w:t>
            </w:r>
            <w:r w:rsidR="007D0170" w:rsidRPr="007D0170">
              <w:rPr>
                <w:rFonts w:ascii="Arial" w:hAnsi="Arial" w:cs="Arial"/>
                <w:sz w:val="24"/>
                <w:szCs w:val="24"/>
              </w:rPr>
              <w:t>David P. DiVincenzo</w:t>
            </w:r>
            <w:r w:rsidR="007D0170">
              <w:rPr>
                <w:rFonts w:ascii="Arial" w:hAnsi="Arial" w:cs="Arial"/>
                <w:sz w:val="24"/>
                <w:szCs w:val="24"/>
              </w:rPr>
              <w:t>..........................................................................</w:t>
            </w:r>
          </w:p>
        </w:tc>
        <w:tc>
          <w:tcPr>
            <w:tcW w:w="483" w:type="dxa"/>
          </w:tcPr>
          <w:p w:rsidR="007D0170" w:rsidRDefault="007D0170" w:rsidP="001B37B7">
            <w:pPr>
              <w:pStyle w:val="Palavras-chave"/>
              <w:spacing w:after="120"/>
              <w:jc w:val="both"/>
              <w:rPr>
                <w:rFonts w:cs="Arial"/>
              </w:rPr>
            </w:pPr>
            <w:r>
              <w:rPr>
                <w:rFonts w:cs="Arial"/>
              </w:rPr>
              <w:t>34</w:t>
            </w:r>
          </w:p>
        </w:tc>
      </w:tr>
      <w:tr w:rsidR="007D0170" w:rsidRPr="00231CE6" w:rsidTr="00266D8F">
        <w:trPr>
          <w:trHeight w:val="397"/>
        </w:trPr>
        <w:tc>
          <w:tcPr>
            <w:tcW w:w="8588" w:type="dxa"/>
          </w:tcPr>
          <w:p w:rsidR="007D0170" w:rsidRPr="007D0170" w:rsidRDefault="007D0170" w:rsidP="007D0170">
            <w:pPr>
              <w:spacing w:line="360" w:lineRule="auto"/>
              <w:jc w:val="both"/>
              <w:rPr>
                <w:rFonts w:ascii="Arial" w:hAnsi="Arial" w:cs="Arial"/>
                <w:sz w:val="24"/>
                <w:szCs w:val="24"/>
              </w:rPr>
            </w:pPr>
            <w:r w:rsidRPr="007D0170">
              <w:rPr>
                <w:rFonts w:ascii="Arial" w:hAnsi="Arial" w:cs="Arial"/>
                <w:sz w:val="24"/>
                <w:szCs w:val="24"/>
              </w:rPr>
              <w:t>Figura 12 – Cientista Observando Átomo sobre aprisionamento</w:t>
            </w:r>
            <w:r w:rsidR="00A379C9">
              <w:rPr>
                <w:rFonts w:ascii="Arial" w:hAnsi="Arial" w:cs="Arial"/>
                <w:sz w:val="24"/>
                <w:szCs w:val="24"/>
              </w:rPr>
              <w:t>.........................</w:t>
            </w:r>
          </w:p>
        </w:tc>
        <w:tc>
          <w:tcPr>
            <w:tcW w:w="483" w:type="dxa"/>
          </w:tcPr>
          <w:p w:rsidR="007D0170" w:rsidRDefault="007D0170" w:rsidP="001B37B7">
            <w:pPr>
              <w:pStyle w:val="Palavras-chave"/>
              <w:spacing w:after="120"/>
              <w:jc w:val="both"/>
              <w:rPr>
                <w:rFonts w:cs="Arial"/>
              </w:rPr>
            </w:pPr>
            <w:r>
              <w:rPr>
                <w:rFonts w:cs="Arial"/>
              </w:rPr>
              <w:t>36</w:t>
            </w:r>
          </w:p>
        </w:tc>
      </w:tr>
      <w:tr w:rsidR="008C64B4" w:rsidRPr="00231CE6" w:rsidTr="00266D8F">
        <w:trPr>
          <w:trHeight w:val="80"/>
        </w:trPr>
        <w:tc>
          <w:tcPr>
            <w:tcW w:w="8588" w:type="dxa"/>
          </w:tcPr>
          <w:p w:rsidR="008C64B4" w:rsidRPr="001B37B7" w:rsidRDefault="007D0170" w:rsidP="001B37B7">
            <w:pPr>
              <w:pStyle w:val="Palavras-chave"/>
              <w:spacing w:after="120"/>
              <w:ind w:left="1276" w:hanging="1276"/>
              <w:rPr>
                <w:rFonts w:cs="Arial"/>
              </w:rPr>
            </w:pPr>
            <w:r w:rsidRPr="007D0170">
              <w:rPr>
                <w:rFonts w:cs="Arial"/>
              </w:rPr>
              <w:t>Figura</w:t>
            </w:r>
            <w:r>
              <w:rPr>
                <w:rFonts w:cs="Arial"/>
              </w:rPr>
              <w:t xml:space="preserve"> 13</w:t>
            </w:r>
            <w:r w:rsidRPr="007D0170">
              <w:rPr>
                <w:rFonts w:cs="Arial"/>
              </w:rPr>
              <w:t xml:space="preserve"> – Laboratório de resfriamento a lazer e aprisionamento</w:t>
            </w:r>
            <w:r w:rsidRPr="007D0170">
              <w:rPr>
                <w:rFonts w:cs="Arial"/>
                <w:shd w:val="clear" w:color="auto" w:fill="FFFFFF"/>
              </w:rPr>
              <w:t xml:space="preserve"> NIST</w:t>
            </w:r>
            <w:r w:rsidR="00A379C9">
              <w:rPr>
                <w:rFonts w:cs="Arial"/>
                <w:shd w:val="clear" w:color="auto" w:fill="FFFFFF"/>
              </w:rPr>
              <w:t>............</w:t>
            </w:r>
          </w:p>
        </w:tc>
        <w:tc>
          <w:tcPr>
            <w:tcW w:w="483" w:type="dxa"/>
          </w:tcPr>
          <w:p w:rsidR="008C64B4" w:rsidRPr="00231CE6" w:rsidRDefault="007D0170" w:rsidP="001B37B7">
            <w:pPr>
              <w:pStyle w:val="Palavras-chave"/>
              <w:spacing w:after="120"/>
              <w:jc w:val="both"/>
              <w:rPr>
                <w:rFonts w:cs="Arial"/>
              </w:rPr>
            </w:pPr>
            <w:r>
              <w:rPr>
                <w:rFonts w:cs="Arial"/>
              </w:rPr>
              <w:t>36</w:t>
            </w:r>
          </w:p>
        </w:tc>
      </w:tr>
      <w:tr w:rsidR="008C64B4" w:rsidRPr="00231CE6" w:rsidTr="00266D8F">
        <w:trPr>
          <w:trHeight w:val="368"/>
        </w:trPr>
        <w:tc>
          <w:tcPr>
            <w:tcW w:w="8588" w:type="dxa"/>
          </w:tcPr>
          <w:p w:rsidR="008C64B4" w:rsidRPr="00231CE6" w:rsidRDefault="008C64B4" w:rsidP="001B37B7">
            <w:pPr>
              <w:pStyle w:val="Palavras-chave"/>
              <w:spacing w:after="0"/>
              <w:ind w:left="1276" w:hanging="1276"/>
              <w:rPr>
                <w:rFonts w:cs="Arial"/>
              </w:rPr>
            </w:pPr>
          </w:p>
        </w:tc>
        <w:tc>
          <w:tcPr>
            <w:tcW w:w="483" w:type="dxa"/>
          </w:tcPr>
          <w:p w:rsidR="008C64B4" w:rsidRPr="00231CE6" w:rsidRDefault="008C64B4" w:rsidP="001B37B7">
            <w:pPr>
              <w:pStyle w:val="Palavras-chave"/>
              <w:spacing w:after="120"/>
              <w:jc w:val="both"/>
              <w:rPr>
                <w:rFonts w:cs="Arial"/>
              </w:rPr>
            </w:pPr>
          </w:p>
        </w:tc>
      </w:tr>
      <w:tr w:rsidR="008C64B4" w:rsidRPr="00231CE6" w:rsidTr="00266D8F">
        <w:trPr>
          <w:trHeight w:val="368"/>
        </w:trPr>
        <w:tc>
          <w:tcPr>
            <w:tcW w:w="8588" w:type="dxa"/>
          </w:tcPr>
          <w:p w:rsidR="008C64B4" w:rsidRDefault="008C64B4" w:rsidP="001B37B7">
            <w:pPr>
              <w:pStyle w:val="Palavras-chave"/>
              <w:spacing w:after="0"/>
              <w:ind w:left="1276" w:hanging="1276"/>
              <w:rPr>
                <w:rFonts w:cs="Arial"/>
              </w:rPr>
            </w:pPr>
          </w:p>
        </w:tc>
        <w:tc>
          <w:tcPr>
            <w:tcW w:w="483" w:type="dxa"/>
          </w:tcPr>
          <w:p w:rsidR="008C64B4" w:rsidRPr="00231CE6" w:rsidRDefault="008C64B4" w:rsidP="001B37B7">
            <w:pPr>
              <w:pStyle w:val="Palavras-chave"/>
              <w:spacing w:after="120"/>
              <w:jc w:val="both"/>
              <w:rPr>
                <w:rFonts w:cs="Arial"/>
              </w:rPr>
            </w:pPr>
          </w:p>
        </w:tc>
      </w:tr>
      <w:tr w:rsidR="008C64B4" w:rsidRPr="00231CE6" w:rsidTr="00266D8F">
        <w:trPr>
          <w:trHeight w:val="397"/>
        </w:trPr>
        <w:tc>
          <w:tcPr>
            <w:tcW w:w="8588" w:type="dxa"/>
          </w:tcPr>
          <w:p w:rsidR="008C64B4" w:rsidRPr="00231CE6" w:rsidRDefault="008C64B4" w:rsidP="001B37B7">
            <w:pPr>
              <w:pStyle w:val="Palavras-chave"/>
              <w:spacing w:after="120"/>
              <w:jc w:val="both"/>
              <w:rPr>
                <w:rFonts w:cs="Arial"/>
              </w:rPr>
            </w:pPr>
          </w:p>
        </w:tc>
        <w:tc>
          <w:tcPr>
            <w:tcW w:w="483" w:type="dxa"/>
          </w:tcPr>
          <w:p w:rsidR="008C64B4" w:rsidRPr="00231CE6" w:rsidRDefault="008C64B4" w:rsidP="001B37B7">
            <w:pPr>
              <w:pStyle w:val="Palavras-chave"/>
              <w:spacing w:after="120"/>
              <w:jc w:val="both"/>
              <w:rPr>
                <w:rFonts w:cs="Arial"/>
              </w:rPr>
            </w:pPr>
          </w:p>
        </w:tc>
      </w:tr>
      <w:tr w:rsidR="008C64B4" w:rsidRPr="00231CE6" w:rsidTr="00266D8F">
        <w:trPr>
          <w:trHeight w:val="397"/>
        </w:trPr>
        <w:tc>
          <w:tcPr>
            <w:tcW w:w="8588" w:type="dxa"/>
          </w:tcPr>
          <w:p w:rsidR="008C64B4" w:rsidRPr="00231CE6" w:rsidRDefault="008C64B4" w:rsidP="001B37B7">
            <w:pPr>
              <w:pStyle w:val="Palavras-chave"/>
              <w:spacing w:after="120"/>
              <w:jc w:val="both"/>
              <w:rPr>
                <w:rFonts w:cs="Arial"/>
              </w:rPr>
            </w:pPr>
          </w:p>
        </w:tc>
        <w:tc>
          <w:tcPr>
            <w:tcW w:w="483" w:type="dxa"/>
          </w:tcPr>
          <w:p w:rsidR="008C64B4" w:rsidRPr="00231CE6" w:rsidRDefault="008C64B4" w:rsidP="001B37B7">
            <w:pPr>
              <w:pStyle w:val="Palavras-chave"/>
              <w:spacing w:after="120"/>
              <w:jc w:val="both"/>
              <w:rPr>
                <w:rFonts w:cs="Arial"/>
              </w:rPr>
            </w:pPr>
          </w:p>
        </w:tc>
      </w:tr>
      <w:tr w:rsidR="008C64B4" w:rsidRPr="00231CE6" w:rsidTr="00266D8F">
        <w:trPr>
          <w:trHeight w:val="397"/>
        </w:trPr>
        <w:tc>
          <w:tcPr>
            <w:tcW w:w="8588" w:type="dxa"/>
          </w:tcPr>
          <w:p w:rsidR="008C64B4" w:rsidRPr="00231CE6" w:rsidRDefault="008C64B4" w:rsidP="001B37B7">
            <w:pPr>
              <w:pStyle w:val="Palavras-chave"/>
              <w:spacing w:after="120"/>
              <w:jc w:val="both"/>
              <w:rPr>
                <w:rFonts w:cs="Arial"/>
              </w:rPr>
            </w:pPr>
          </w:p>
        </w:tc>
        <w:tc>
          <w:tcPr>
            <w:tcW w:w="483" w:type="dxa"/>
          </w:tcPr>
          <w:p w:rsidR="008C64B4" w:rsidRPr="00231CE6" w:rsidRDefault="008C64B4" w:rsidP="001B37B7">
            <w:pPr>
              <w:pStyle w:val="Palavras-chave"/>
              <w:spacing w:after="120"/>
              <w:jc w:val="both"/>
              <w:rPr>
                <w:rFonts w:cs="Arial"/>
              </w:rPr>
            </w:pPr>
          </w:p>
        </w:tc>
      </w:tr>
      <w:tr w:rsidR="008C64B4" w:rsidRPr="00231CE6" w:rsidTr="00266D8F">
        <w:trPr>
          <w:trHeight w:val="397"/>
        </w:trPr>
        <w:tc>
          <w:tcPr>
            <w:tcW w:w="8588" w:type="dxa"/>
          </w:tcPr>
          <w:p w:rsidR="008C64B4" w:rsidRPr="00231CE6" w:rsidRDefault="008C64B4" w:rsidP="001B37B7">
            <w:pPr>
              <w:pStyle w:val="Palavras-chave"/>
              <w:spacing w:after="120"/>
              <w:jc w:val="both"/>
              <w:rPr>
                <w:rFonts w:cs="Arial"/>
              </w:rPr>
            </w:pPr>
          </w:p>
        </w:tc>
        <w:tc>
          <w:tcPr>
            <w:tcW w:w="483" w:type="dxa"/>
          </w:tcPr>
          <w:p w:rsidR="008C64B4" w:rsidRPr="00231CE6" w:rsidRDefault="008C64B4" w:rsidP="001B37B7">
            <w:pPr>
              <w:pStyle w:val="Palavras-chave"/>
              <w:spacing w:after="120"/>
              <w:jc w:val="both"/>
              <w:rPr>
                <w:rFonts w:cs="Arial"/>
              </w:rPr>
            </w:pPr>
          </w:p>
        </w:tc>
      </w:tr>
      <w:tr w:rsidR="008C64B4" w:rsidRPr="00231CE6" w:rsidTr="00266D8F">
        <w:trPr>
          <w:trHeight w:val="397"/>
        </w:trPr>
        <w:tc>
          <w:tcPr>
            <w:tcW w:w="8588" w:type="dxa"/>
          </w:tcPr>
          <w:p w:rsidR="008C64B4" w:rsidRPr="00231CE6" w:rsidRDefault="008C64B4" w:rsidP="001B37B7">
            <w:pPr>
              <w:pStyle w:val="Palavras-chave"/>
              <w:spacing w:after="120"/>
              <w:jc w:val="both"/>
              <w:rPr>
                <w:rFonts w:cs="Arial"/>
              </w:rPr>
            </w:pPr>
          </w:p>
        </w:tc>
        <w:tc>
          <w:tcPr>
            <w:tcW w:w="483" w:type="dxa"/>
          </w:tcPr>
          <w:p w:rsidR="008C64B4" w:rsidRPr="00231CE6" w:rsidRDefault="008C64B4" w:rsidP="001B37B7">
            <w:pPr>
              <w:pStyle w:val="Palavras-chave"/>
              <w:spacing w:after="120"/>
              <w:jc w:val="both"/>
              <w:rPr>
                <w:rFonts w:cs="Arial"/>
              </w:rPr>
            </w:pPr>
          </w:p>
        </w:tc>
      </w:tr>
      <w:tr w:rsidR="008C64B4" w:rsidRPr="00231CE6" w:rsidTr="00266D8F">
        <w:trPr>
          <w:trHeight w:val="397"/>
        </w:trPr>
        <w:tc>
          <w:tcPr>
            <w:tcW w:w="8588" w:type="dxa"/>
          </w:tcPr>
          <w:p w:rsidR="008C64B4" w:rsidRPr="00231CE6" w:rsidRDefault="008C64B4" w:rsidP="001B37B7">
            <w:pPr>
              <w:pStyle w:val="Palavras-chave"/>
              <w:spacing w:after="120"/>
              <w:jc w:val="both"/>
              <w:rPr>
                <w:rFonts w:cs="Arial"/>
              </w:rPr>
            </w:pPr>
          </w:p>
        </w:tc>
        <w:tc>
          <w:tcPr>
            <w:tcW w:w="483" w:type="dxa"/>
          </w:tcPr>
          <w:p w:rsidR="008C64B4" w:rsidRPr="00231CE6" w:rsidRDefault="008C64B4" w:rsidP="001B37B7">
            <w:pPr>
              <w:pStyle w:val="Palavras-chave"/>
              <w:spacing w:after="120"/>
              <w:jc w:val="both"/>
              <w:rPr>
                <w:rFonts w:cs="Arial"/>
              </w:rPr>
            </w:pPr>
          </w:p>
        </w:tc>
      </w:tr>
    </w:tbl>
    <w:p w:rsidR="007650B0" w:rsidRDefault="007650B0" w:rsidP="00512647">
      <w:pPr>
        <w:pStyle w:val="Palavras-chave"/>
        <w:spacing w:after="0"/>
        <w:jc w:val="center"/>
        <w:rPr>
          <w:rFonts w:cs="Arial"/>
          <w:b/>
        </w:rPr>
      </w:pPr>
    </w:p>
    <w:p w:rsidR="002D5959" w:rsidRPr="002D5959" w:rsidRDefault="002D5959" w:rsidP="002D5959">
      <w:pPr>
        <w:rPr>
          <w:rFonts w:ascii="Arial" w:eastAsia="Times New Roman" w:hAnsi="Arial" w:cs="Arial"/>
          <w:b/>
          <w:color w:val="000000"/>
          <w:sz w:val="24"/>
          <w:szCs w:val="24"/>
        </w:rPr>
      </w:pPr>
    </w:p>
    <w:p w:rsidR="00B15D59" w:rsidRDefault="00B15D59">
      <w:pPr>
        <w:rPr>
          <w:rFonts w:cs="Arial"/>
          <w:b/>
        </w:rPr>
      </w:pPr>
      <w:r>
        <w:rPr>
          <w:rFonts w:cs="Arial"/>
          <w:b/>
        </w:rPr>
        <w:br w:type="page"/>
      </w:r>
    </w:p>
    <w:p w:rsidR="00194FF8" w:rsidRDefault="00194FF8" w:rsidP="00194FF8">
      <w:pPr>
        <w:pStyle w:val="Palavras-chave"/>
        <w:spacing w:after="0"/>
        <w:jc w:val="center"/>
        <w:rPr>
          <w:rFonts w:cs="Arial"/>
          <w:b/>
        </w:rPr>
      </w:pPr>
      <w:r>
        <w:rPr>
          <w:rFonts w:cs="Arial"/>
          <w:b/>
        </w:rPr>
        <w:lastRenderedPageBreak/>
        <w:t>LISTA DE TABELAS</w:t>
      </w:r>
    </w:p>
    <w:p w:rsidR="00194FF8" w:rsidRDefault="00194FF8" w:rsidP="00194FF8">
      <w:pPr>
        <w:pStyle w:val="Palavras-chave"/>
        <w:spacing w:after="0"/>
        <w:rPr>
          <w:rFonts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8"/>
        <w:gridCol w:w="483"/>
      </w:tblGrid>
      <w:tr w:rsidR="00194FF8" w:rsidTr="00655C53">
        <w:trPr>
          <w:trHeight w:val="397"/>
        </w:trPr>
        <w:tc>
          <w:tcPr>
            <w:tcW w:w="8613" w:type="dxa"/>
          </w:tcPr>
          <w:p w:rsidR="00194FF8" w:rsidRDefault="007D0170" w:rsidP="00655C53">
            <w:pPr>
              <w:pStyle w:val="Palavras-chave"/>
              <w:spacing w:after="120"/>
              <w:ind w:left="1134" w:hanging="1134"/>
              <w:rPr>
                <w:rFonts w:cs="Arial"/>
              </w:rPr>
            </w:pPr>
            <w:r>
              <w:rPr>
                <w:rFonts w:cs="Arial"/>
              </w:rPr>
              <w:t>Tabela 1</w:t>
            </w:r>
            <w:r w:rsidR="00194FF8">
              <w:rPr>
                <w:rFonts w:cs="Arial"/>
              </w:rPr>
              <w:t xml:space="preserve"> - </w:t>
            </w:r>
            <w:r w:rsidR="000B3CC0">
              <w:rPr>
                <w:rFonts w:cs="Arial"/>
              </w:rPr>
              <w:t>N</w:t>
            </w:r>
            <w:r w:rsidR="001E58D8" w:rsidRPr="001E58D8">
              <w:rPr>
                <w:rFonts w:cs="Arial"/>
              </w:rPr>
              <w:t>úmeros codificados na lista de nomes</w:t>
            </w:r>
            <w:r w:rsidR="001E58D8">
              <w:rPr>
                <w:rFonts w:cs="Arial"/>
              </w:rPr>
              <w:t>..............</w:t>
            </w:r>
            <w:r w:rsidR="002D77B9">
              <w:rPr>
                <w:rFonts w:cs="Arial"/>
              </w:rPr>
              <w:t>...............................</w:t>
            </w:r>
          </w:p>
        </w:tc>
        <w:tc>
          <w:tcPr>
            <w:tcW w:w="465" w:type="dxa"/>
          </w:tcPr>
          <w:p w:rsidR="00194FF8" w:rsidRPr="007D0170" w:rsidRDefault="007D0170" w:rsidP="00655C53">
            <w:pPr>
              <w:pStyle w:val="Palavras-chave"/>
              <w:spacing w:after="0"/>
              <w:jc w:val="both"/>
              <w:rPr>
                <w:rFonts w:cs="Arial"/>
              </w:rPr>
            </w:pPr>
            <w:r w:rsidRPr="007D0170">
              <w:rPr>
                <w:rFonts w:cs="Arial"/>
              </w:rPr>
              <w:t>29</w:t>
            </w:r>
          </w:p>
        </w:tc>
      </w:tr>
      <w:tr w:rsidR="00194FF8" w:rsidTr="00655C53">
        <w:trPr>
          <w:trHeight w:val="397"/>
        </w:trPr>
        <w:tc>
          <w:tcPr>
            <w:tcW w:w="8613" w:type="dxa"/>
          </w:tcPr>
          <w:p w:rsidR="00194FF8" w:rsidRPr="007D0170" w:rsidRDefault="00194FF8" w:rsidP="007D0170">
            <w:pPr>
              <w:jc w:val="both"/>
              <w:rPr>
                <w:rFonts w:ascii="Arial" w:hAnsi="Arial" w:cs="Arial"/>
                <w:color w:val="000000" w:themeColor="text1"/>
                <w:sz w:val="24"/>
                <w:szCs w:val="24"/>
              </w:rPr>
            </w:pPr>
            <w:r w:rsidRPr="007D0170">
              <w:rPr>
                <w:rFonts w:ascii="Arial" w:hAnsi="Arial" w:cs="Arial"/>
                <w:sz w:val="24"/>
                <w:szCs w:val="24"/>
              </w:rPr>
              <w:t>Tabela 2 -</w:t>
            </w:r>
            <w:r w:rsidR="007D0170" w:rsidRPr="007D0170">
              <w:rPr>
                <w:rFonts w:ascii="Arial" w:hAnsi="Arial" w:cs="Arial"/>
                <w:color w:val="000000" w:themeColor="text1"/>
                <w:sz w:val="24"/>
                <w:szCs w:val="24"/>
              </w:rPr>
              <w:t xml:space="preserve"> Grupos do INCT-IQ</w:t>
            </w:r>
            <w:r w:rsidRPr="007D0170">
              <w:rPr>
                <w:rFonts w:ascii="Arial" w:hAnsi="Arial" w:cs="Arial"/>
                <w:sz w:val="24"/>
                <w:szCs w:val="24"/>
              </w:rPr>
              <w:t>..........................................</w:t>
            </w:r>
            <w:r w:rsidR="007D0170">
              <w:rPr>
                <w:rFonts w:ascii="Arial" w:hAnsi="Arial" w:cs="Arial"/>
                <w:sz w:val="24"/>
                <w:szCs w:val="24"/>
              </w:rPr>
              <w:t>....................................</w:t>
            </w:r>
          </w:p>
        </w:tc>
        <w:tc>
          <w:tcPr>
            <w:tcW w:w="465" w:type="dxa"/>
          </w:tcPr>
          <w:p w:rsidR="00194FF8" w:rsidRPr="007D0170" w:rsidRDefault="007D0170" w:rsidP="00655C53">
            <w:pPr>
              <w:pStyle w:val="Palavras-chave"/>
              <w:spacing w:after="120"/>
              <w:jc w:val="both"/>
              <w:rPr>
                <w:rFonts w:cs="Arial"/>
              </w:rPr>
            </w:pPr>
            <w:r>
              <w:rPr>
                <w:rFonts w:cs="Arial"/>
              </w:rPr>
              <w:t>4</w:t>
            </w:r>
            <w:r w:rsidR="00194FF8" w:rsidRPr="007D0170">
              <w:rPr>
                <w:rFonts w:cs="Arial"/>
              </w:rPr>
              <w:t>0</w:t>
            </w:r>
          </w:p>
        </w:tc>
      </w:tr>
      <w:tr w:rsidR="00194FF8" w:rsidTr="00655C53">
        <w:trPr>
          <w:trHeight w:val="397"/>
        </w:trPr>
        <w:tc>
          <w:tcPr>
            <w:tcW w:w="8613" w:type="dxa"/>
          </w:tcPr>
          <w:p w:rsidR="00194FF8" w:rsidRDefault="00194FF8" w:rsidP="00655C53">
            <w:pPr>
              <w:pStyle w:val="Palavras-chave"/>
              <w:spacing w:after="120"/>
              <w:ind w:left="1560" w:hanging="1560"/>
              <w:rPr>
                <w:rFonts w:cs="Arial"/>
              </w:rPr>
            </w:pPr>
          </w:p>
        </w:tc>
        <w:tc>
          <w:tcPr>
            <w:tcW w:w="465" w:type="dxa"/>
          </w:tcPr>
          <w:p w:rsidR="00194FF8" w:rsidRDefault="00194FF8" w:rsidP="00655C53">
            <w:pPr>
              <w:pStyle w:val="Palavras-chave"/>
              <w:spacing w:after="120"/>
              <w:jc w:val="both"/>
              <w:rPr>
                <w:rFonts w:cs="Arial"/>
              </w:rPr>
            </w:pPr>
          </w:p>
        </w:tc>
      </w:tr>
      <w:tr w:rsidR="00194FF8" w:rsidTr="00655C53">
        <w:trPr>
          <w:trHeight w:val="397"/>
        </w:trPr>
        <w:tc>
          <w:tcPr>
            <w:tcW w:w="8613" w:type="dxa"/>
          </w:tcPr>
          <w:p w:rsidR="00194FF8" w:rsidRDefault="00194FF8" w:rsidP="00655C53">
            <w:pPr>
              <w:pStyle w:val="Palavras-chave"/>
              <w:spacing w:after="0"/>
              <w:ind w:left="1560" w:hanging="1560"/>
              <w:rPr>
                <w:rFonts w:cs="Arial"/>
              </w:rPr>
            </w:pPr>
          </w:p>
        </w:tc>
        <w:tc>
          <w:tcPr>
            <w:tcW w:w="465" w:type="dxa"/>
          </w:tcPr>
          <w:p w:rsidR="00194FF8" w:rsidRDefault="00194FF8" w:rsidP="00655C53">
            <w:pPr>
              <w:pStyle w:val="Palavras-chave"/>
              <w:spacing w:after="120"/>
              <w:jc w:val="both"/>
              <w:rPr>
                <w:rFonts w:cs="Arial"/>
              </w:rPr>
            </w:pPr>
          </w:p>
        </w:tc>
      </w:tr>
      <w:tr w:rsidR="00194FF8" w:rsidTr="00655C53">
        <w:trPr>
          <w:trHeight w:val="397"/>
        </w:trPr>
        <w:tc>
          <w:tcPr>
            <w:tcW w:w="8613" w:type="dxa"/>
          </w:tcPr>
          <w:p w:rsidR="00194FF8" w:rsidRDefault="00194FF8" w:rsidP="00655C53">
            <w:pPr>
              <w:pStyle w:val="Palavras-chave"/>
              <w:spacing w:after="120"/>
              <w:jc w:val="both"/>
              <w:rPr>
                <w:rFonts w:cs="Arial"/>
              </w:rPr>
            </w:pPr>
          </w:p>
        </w:tc>
        <w:tc>
          <w:tcPr>
            <w:tcW w:w="465" w:type="dxa"/>
          </w:tcPr>
          <w:p w:rsidR="00194FF8" w:rsidRDefault="00194FF8" w:rsidP="00655C53">
            <w:pPr>
              <w:pStyle w:val="Palavras-chave"/>
              <w:spacing w:after="120"/>
              <w:jc w:val="both"/>
              <w:rPr>
                <w:rFonts w:cs="Arial"/>
              </w:rPr>
            </w:pPr>
          </w:p>
        </w:tc>
      </w:tr>
      <w:tr w:rsidR="00194FF8" w:rsidTr="00655C53">
        <w:trPr>
          <w:trHeight w:val="397"/>
        </w:trPr>
        <w:tc>
          <w:tcPr>
            <w:tcW w:w="8613" w:type="dxa"/>
          </w:tcPr>
          <w:p w:rsidR="00194FF8" w:rsidRDefault="00194FF8" w:rsidP="00655C53">
            <w:pPr>
              <w:pStyle w:val="Palavras-chave"/>
              <w:spacing w:after="120"/>
              <w:jc w:val="both"/>
              <w:rPr>
                <w:rFonts w:cs="Arial"/>
              </w:rPr>
            </w:pPr>
          </w:p>
        </w:tc>
        <w:tc>
          <w:tcPr>
            <w:tcW w:w="465" w:type="dxa"/>
          </w:tcPr>
          <w:p w:rsidR="00194FF8" w:rsidRDefault="00194FF8" w:rsidP="00655C53">
            <w:pPr>
              <w:pStyle w:val="Palavras-chave"/>
              <w:spacing w:after="120"/>
              <w:jc w:val="both"/>
              <w:rPr>
                <w:rFonts w:cs="Arial"/>
              </w:rPr>
            </w:pPr>
          </w:p>
        </w:tc>
      </w:tr>
      <w:tr w:rsidR="00194FF8" w:rsidTr="00655C53">
        <w:trPr>
          <w:trHeight w:val="397"/>
        </w:trPr>
        <w:tc>
          <w:tcPr>
            <w:tcW w:w="8613" w:type="dxa"/>
          </w:tcPr>
          <w:p w:rsidR="00194FF8" w:rsidRDefault="00194FF8" w:rsidP="00655C53">
            <w:pPr>
              <w:pStyle w:val="Palavras-chave"/>
              <w:spacing w:after="120"/>
              <w:jc w:val="both"/>
              <w:rPr>
                <w:rFonts w:cs="Arial"/>
              </w:rPr>
            </w:pPr>
          </w:p>
        </w:tc>
        <w:tc>
          <w:tcPr>
            <w:tcW w:w="465" w:type="dxa"/>
          </w:tcPr>
          <w:p w:rsidR="00194FF8" w:rsidRDefault="00194FF8" w:rsidP="00655C53">
            <w:pPr>
              <w:pStyle w:val="Palavras-chave"/>
              <w:spacing w:after="120"/>
              <w:jc w:val="both"/>
              <w:rPr>
                <w:rFonts w:cs="Arial"/>
              </w:rPr>
            </w:pPr>
          </w:p>
        </w:tc>
      </w:tr>
      <w:tr w:rsidR="00194FF8" w:rsidTr="00655C53">
        <w:trPr>
          <w:trHeight w:val="397"/>
        </w:trPr>
        <w:tc>
          <w:tcPr>
            <w:tcW w:w="8613" w:type="dxa"/>
          </w:tcPr>
          <w:p w:rsidR="00194FF8" w:rsidRDefault="00194FF8" w:rsidP="00655C53">
            <w:pPr>
              <w:pStyle w:val="Palavras-chave"/>
              <w:spacing w:after="120"/>
              <w:jc w:val="both"/>
              <w:rPr>
                <w:rFonts w:cs="Arial"/>
              </w:rPr>
            </w:pPr>
          </w:p>
        </w:tc>
        <w:tc>
          <w:tcPr>
            <w:tcW w:w="465" w:type="dxa"/>
          </w:tcPr>
          <w:p w:rsidR="00194FF8" w:rsidRDefault="00194FF8" w:rsidP="00655C53">
            <w:pPr>
              <w:pStyle w:val="Palavras-chave"/>
              <w:spacing w:after="120"/>
              <w:jc w:val="both"/>
              <w:rPr>
                <w:rFonts w:cs="Arial"/>
              </w:rPr>
            </w:pPr>
          </w:p>
        </w:tc>
      </w:tr>
      <w:tr w:rsidR="00194FF8" w:rsidTr="00655C53">
        <w:trPr>
          <w:trHeight w:val="397"/>
        </w:trPr>
        <w:tc>
          <w:tcPr>
            <w:tcW w:w="8613" w:type="dxa"/>
          </w:tcPr>
          <w:p w:rsidR="00194FF8" w:rsidRDefault="00194FF8" w:rsidP="00655C53">
            <w:pPr>
              <w:pStyle w:val="Palavras-chave"/>
              <w:spacing w:after="120"/>
              <w:jc w:val="both"/>
              <w:rPr>
                <w:rFonts w:cs="Arial"/>
              </w:rPr>
            </w:pPr>
          </w:p>
        </w:tc>
        <w:tc>
          <w:tcPr>
            <w:tcW w:w="465" w:type="dxa"/>
          </w:tcPr>
          <w:p w:rsidR="00194FF8" w:rsidRDefault="00194FF8" w:rsidP="00655C53">
            <w:pPr>
              <w:pStyle w:val="Palavras-chave"/>
              <w:spacing w:after="120"/>
              <w:jc w:val="both"/>
              <w:rPr>
                <w:rFonts w:cs="Arial"/>
              </w:rPr>
            </w:pPr>
          </w:p>
        </w:tc>
      </w:tr>
      <w:tr w:rsidR="00194FF8" w:rsidTr="00655C53">
        <w:trPr>
          <w:trHeight w:val="397"/>
        </w:trPr>
        <w:tc>
          <w:tcPr>
            <w:tcW w:w="8613" w:type="dxa"/>
          </w:tcPr>
          <w:p w:rsidR="00194FF8" w:rsidRDefault="00194FF8" w:rsidP="00655C53">
            <w:pPr>
              <w:pStyle w:val="Palavras-chave"/>
              <w:spacing w:after="120"/>
              <w:jc w:val="both"/>
              <w:rPr>
                <w:rFonts w:cs="Arial"/>
              </w:rPr>
            </w:pPr>
          </w:p>
        </w:tc>
        <w:tc>
          <w:tcPr>
            <w:tcW w:w="465" w:type="dxa"/>
          </w:tcPr>
          <w:p w:rsidR="00194FF8" w:rsidRDefault="00194FF8" w:rsidP="00655C53">
            <w:pPr>
              <w:pStyle w:val="Palavras-chave"/>
              <w:spacing w:after="120"/>
              <w:jc w:val="both"/>
              <w:rPr>
                <w:rFonts w:cs="Arial"/>
              </w:rPr>
            </w:pPr>
          </w:p>
        </w:tc>
      </w:tr>
    </w:tbl>
    <w:p w:rsidR="00194FF8" w:rsidRDefault="00194FF8" w:rsidP="00194FF8">
      <w:pPr>
        <w:pStyle w:val="Palavras-chave"/>
        <w:spacing w:after="0"/>
        <w:jc w:val="center"/>
        <w:rPr>
          <w:rFonts w:cs="Arial"/>
          <w:b/>
        </w:rPr>
      </w:pPr>
    </w:p>
    <w:p w:rsidR="00194FF8" w:rsidRDefault="00194FF8" w:rsidP="00194FF8">
      <w:pPr>
        <w:rPr>
          <w:rFonts w:ascii="Arial" w:eastAsia="Times New Roman" w:hAnsi="Arial" w:cs="Arial"/>
          <w:b/>
          <w:color w:val="000000"/>
          <w:sz w:val="24"/>
          <w:szCs w:val="24"/>
        </w:rPr>
      </w:pPr>
      <w:r>
        <w:rPr>
          <w:rFonts w:cs="Arial"/>
          <w:b/>
        </w:rPr>
        <w:br w:type="page"/>
      </w:r>
    </w:p>
    <w:p w:rsidR="003D1D08" w:rsidRDefault="006E5257" w:rsidP="00194FF8">
      <w:pPr>
        <w:pStyle w:val="Palavras-chave"/>
        <w:spacing w:after="0"/>
        <w:jc w:val="center"/>
        <w:rPr>
          <w:rFonts w:cs="Arial"/>
          <w:b/>
        </w:rPr>
      </w:pPr>
      <w:r>
        <w:rPr>
          <w:rFonts w:cs="Arial"/>
          <w:b/>
        </w:rPr>
        <w:lastRenderedPageBreak/>
        <w:t>SUMÁRIO</w:t>
      </w:r>
    </w:p>
    <w:sdt>
      <w:sdtPr>
        <w:rPr>
          <w:rFonts w:asciiTheme="minorHAnsi" w:eastAsiaTheme="minorHAnsi" w:hAnsiTheme="minorHAnsi" w:cstheme="minorBidi"/>
          <w:color w:val="auto"/>
          <w:sz w:val="22"/>
          <w:szCs w:val="22"/>
          <w:lang w:val="pt-BR" w:eastAsia="en-US"/>
        </w:rPr>
        <w:id w:val="430092835"/>
        <w:docPartObj>
          <w:docPartGallery w:val="Table of Contents"/>
          <w:docPartUnique/>
        </w:docPartObj>
      </w:sdtPr>
      <w:sdtEndPr>
        <w:rPr>
          <w:rFonts w:ascii="Arial" w:hAnsi="Arial" w:cs="Arial"/>
          <w:b/>
          <w:bCs/>
          <w:sz w:val="24"/>
          <w:szCs w:val="24"/>
        </w:rPr>
      </w:sdtEndPr>
      <w:sdtContent>
        <w:p w:rsidR="001A7F58" w:rsidRDefault="001A7F58">
          <w:pPr>
            <w:pStyle w:val="CabealhodoSumrio"/>
          </w:pPr>
        </w:p>
        <w:p w:rsidR="001A7F58" w:rsidRPr="001A7F58" w:rsidRDefault="001A7F58" w:rsidP="001A7F58">
          <w:pPr>
            <w:pStyle w:val="Sumrio1"/>
            <w:rPr>
              <w:rFonts w:ascii="Arial" w:hAnsi="Arial" w:cs="Arial"/>
              <w:noProof/>
              <w:sz w:val="24"/>
              <w:szCs w:val="24"/>
            </w:rPr>
          </w:pPr>
          <w:r w:rsidRPr="001A7F58">
            <w:rPr>
              <w:rFonts w:ascii="Arial" w:hAnsi="Arial" w:cs="Arial"/>
              <w:sz w:val="24"/>
              <w:szCs w:val="24"/>
            </w:rPr>
            <w:fldChar w:fldCharType="begin"/>
          </w:r>
          <w:r w:rsidRPr="001A7F58">
            <w:rPr>
              <w:rFonts w:ascii="Arial" w:hAnsi="Arial" w:cs="Arial"/>
              <w:sz w:val="24"/>
              <w:szCs w:val="24"/>
            </w:rPr>
            <w:instrText xml:space="preserve"> TOC \o "1-3" \h \z \u </w:instrText>
          </w:r>
          <w:r w:rsidRPr="001A7F58">
            <w:rPr>
              <w:rFonts w:ascii="Arial" w:hAnsi="Arial" w:cs="Arial"/>
              <w:sz w:val="24"/>
              <w:szCs w:val="24"/>
            </w:rPr>
            <w:fldChar w:fldCharType="separate"/>
          </w:r>
          <w:hyperlink w:anchor="_Toc524648960" w:history="1">
            <w:r w:rsidRPr="001A7F58">
              <w:rPr>
                <w:rStyle w:val="Hyperlink"/>
                <w:rFonts w:ascii="Arial" w:hAnsi="Arial" w:cs="Arial"/>
                <w:noProof/>
                <w:sz w:val="24"/>
                <w:szCs w:val="24"/>
                <w:lang w:val="pt-BR"/>
              </w:rPr>
              <w:t>1 - INTRODUÇÃO</w:t>
            </w:r>
            <w:r w:rsidRPr="001A7F58">
              <w:rPr>
                <w:rFonts w:ascii="Arial" w:hAnsi="Arial" w:cs="Arial"/>
                <w:noProof/>
                <w:webHidden/>
                <w:sz w:val="24"/>
                <w:szCs w:val="24"/>
              </w:rPr>
              <w:tab/>
            </w:r>
            <w:r w:rsidRPr="001A7F58">
              <w:rPr>
                <w:rFonts w:ascii="Arial" w:hAnsi="Arial" w:cs="Arial"/>
                <w:noProof/>
                <w:webHidden/>
                <w:sz w:val="24"/>
                <w:szCs w:val="24"/>
              </w:rPr>
              <w:fldChar w:fldCharType="begin"/>
            </w:r>
            <w:r w:rsidRPr="001A7F58">
              <w:rPr>
                <w:rFonts w:ascii="Arial" w:hAnsi="Arial" w:cs="Arial"/>
                <w:noProof/>
                <w:webHidden/>
                <w:sz w:val="24"/>
                <w:szCs w:val="24"/>
              </w:rPr>
              <w:instrText xml:space="preserve"> PAGEREF _Toc524648960 \h </w:instrText>
            </w:r>
            <w:r w:rsidRPr="001A7F58">
              <w:rPr>
                <w:rFonts w:ascii="Arial" w:hAnsi="Arial" w:cs="Arial"/>
                <w:noProof/>
                <w:webHidden/>
                <w:sz w:val="24"/>
                <w:szCs w:val="24"/>
              </w:rPr>
            </w:r>
            <w:r w:rsidRPr="001A7F58">
              <w:rPr>
                <w:rFonts w:ascii="Arial" w:hAnsi="Arial" w:cs="Arial"/>
                <w:noProof/>
                <w:webHidden/>
                <w:sz w:val="24"/>
                <w:szCs w:val="24"/>
              </w:rPr>
              <w:fldChar w:fldCharType="separate"/>
            </w:r>
            <w:r w:rsidR="00B45513">
              <w:rPr>
                <w:rFonts w:ascii="Arial" w:hAnsi="Arial" w:cs="Arial"/>
                <w:noProof/>
                <w:webHidden/>
                <w:sz w:val="24"/>
                <w:szCs w:val="24"/>
              </w:rPr>
              <w:t>9</w:t>
            </w:r>
            <w:r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61" w:history="1">
            <w:r w:rsidR="001A7F58" w:rsidRPr="001A7F58">
              <w:rPr>
                <w:rStyle w:val="Hyperlink"/>
                <w:rFonts w:ascii="Arial" w:hAnsi="Arial" w:cs="Arial"/>
                <w:noProof/>
                <w:sz w:val="24"/>
                <w:szCs w:val="24"/>
              </w:rPr>
              <w:t>1.1 Delimitação do tema</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_Toc524648961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9</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62" w:history="1">
            <w:r w:rsidR="001A7F58" w:rsidRPr="001A7F58">
              <w:rPr>
                <w:rStyle w:val="Hyperlink"/>
                <w:rFonts w:ascii="Arial" w:hAnsi="Arial" w:cs="Arial"/>
                <w:noProof/>
                <w:sz w:val="24"/>
                <w:szCs w:val="24"/>
              </w:rPr>
              <w:t>1.2 Problemas e premissas</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_Toc524648962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9</w:t>
            </w:r>
            <w:r w:rsidR="001A7F58" w:rsidRPr="001A7F58">
              <w:rPr>
                <w:rFonts w:ascii="Arial" w:hAnsi="Arial" w:cs="Arial"/>
                <w:noProof/>
                <w:webHidden/>
                <w:sz w:val="24"/>
                <w:szCs w:val="24"/>
              </w:rPr>
              <w:fldChar w:fldCharType="end"/>
            </w:r>
          </w:hyperlink>
        </w:p>
        <w:p w:rsidR="001A7F58" w:rsidRPr="001A7F58" w:rsidRDefault="00B84E59" w:rsidP="001A7F58">
          <w:pPr>
            <w:pStyle w:val="Sumrio1"/>
            <w:rPr>
              <w:rFonts w:ascii="Arial" w:hAnsi="Arial" w:cs="Arial"/>
              <w:noProof/>
              <w:sz w:val="24"/>
              <w:szCs w:val="24"/>
            </w:rPr>
          </w:pPr>
          <w:hyperlink w:anchor="_Toc524648963" w:history="1">
            <w:r w:rsidR="001A7F58" w:rsidRPr="001A7F58">
              <w:rPr>
                <w:rStyle w:val="Hyperlink"/>
                <w:rFonts w:ascii="Arial" w:hAnsi="Arial" w:cs="Arial"/>
                <w:noProof/>
                <w:sz w:val="24"/>
                <w:szCs w:val="24"/>
                <w:lang w:val="pt-BR"/>
              </w:rPr>
              <w:t>2. A História da Mecânica Quântica</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_Toc524648963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11</w:t>
            </w:r>
            <w:r w:rsidR="001A7F58" w:rsidRPr="001A7F58">
              <w:rPr>
                <w:rFonts w:ascii="Arial" w:hAnsi="Arial" w:cs="Arial"/>
                <w:noProof/>
                <w:webHidden/>
                <w:sz w:val="24"/>
                <w:szCs w:val="24"/>
              </w:rPr>
              <w:fldChar w:fldCharType="end"/>
            </w:r>
          </w:hyperlink>
        </w:p>
        <w:p w:rsidR="001A7F58" w:rsidRPr="001A7F58" w:rsidRDefault="00B84E59" w:rsidP="001A7F58">
          <w:pPr>
            <w:pStyle w:val="Sumrio3"/>
            <w:tabs>
              <w:tab w:val="right" w:leader="dot" w:pos="9061"/>
            </w:tabs>
            <w:spacing w:line="360" w:lineRule="auto"/>
            <w:rPr>
              <w:rFonts w:ascii="Arial" w:hAnsi="Arial" w:cs="Arial"/>
              <w:noProof/>
              <w:sz w:val="24"/>
              <w:szCs w:val="24"/>
            </w:rPr>
          </w:pPr>
          <w:hyperlink w:anchor="_Toc524648964" w:history="1">
            <w:r w:rsidR="001A7F58" w:rsidRPr="001A7F58">
              <w:rPr>
                <w:rStyle w:val="Hyperlink"/>
                <w:rFonts w:ascii="Arial" w:hAnsi="Arial" w:cs="Arial"/>
                <w:noProof/>
                <w:sz w:val="24"/>
                <w:szCs w:val="24"/>
              </w:rPr>
              <w:t>2.1 Efeito Fotoelétrico</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_Toc524648964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11</w:t>
            </w:r>
            <w:r w:rsidR="001A7F58" w:rsidRPr="001A7F58">
              <w:rPr>
                <w:rFonts w:ascii="Arial" w:hAnsi="Arial" w:cs="Arial"/>
                <w:noProof/>
                <w:webHidden/>
                <w:sz w:val="24"/>
                <w:szCs w:val="24"/>
              </w:rPr>
              <w:fldChar w:fldCharType="end"/>
            </w:r>
          </w:hyperlink>
        </w:p>
        <w:p w:rsidR="001A7F58" w:rsidRPr="001A7F58" w:rsidRDefault="00B84E59" w:rsidP="001A7F58">
          <w:pPr>
            <w:pStyle w:val="Sumrio3"/>
            <w:tabs>
              <w:tab w:val="right" w:leader="dot" w:pos="9061"/>
            </w:tabs>
            <w:spacing w:line="360" w:lineRule="auto"/>
            <w:rPr>
              <w:rFonts w:ascii="Arial" w:hAnsi="Arial" w:cs="Arial"/>
              <w:noProof/>
              <w:sz w:val="24"/>
              <w:szCs w:val="24"/>
            </w:rPr>
          </w:pPr>
          <w:hyperlink w:anchor="_Toc524648965" w:history="1">
            <w:r w:rsidR="001A7F58" w:rsidRPr="001A7F58">
              <w:rPr>
                <w:rStyle w:val="Hyperlink"/>
                <w:rFonts w:ascii="Arial" w:hAnsi="Arial" w:cs="Arial"/>
                <w:noProof/>
                <w:sz w:val="24"/>
                <w:szCs w:val="24"/>
              </w:rPr>
              <w:t>2.1.1 Motivação Histórica</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_Toc524648965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11</w:t>
            </w:r>
            <w:r w:rsidR="001A7F58" w:rsidRPr="001A7F58">
              <w:rPr>
                <w:rFonts w:ascii="Arial" w:hAnsi="Arial" w:cs="Arial"/>
                <w:noProof/>
                <w:webHidden/>
                <w:sz w:val="24"/>
                <w:szCs w:val="24"/>
              </w:rPr>
              <w:fldChar w:fldCharType="end"/>
            </w:r>
          </w:hyperlink>
        </w:p>
        <w:p w:rsidR="001A7F58" w:rsidRPr="001A7F58" w:rsidRDefault="00B84E59" w:rsidP="001A7F58">
          <w:pPr>
            <w:pStyle w:val="Sumrio3"/>
            <w:tabs>
              <w:tab w:val="right" w:leader="dot" w:pos="9061"/>
            </w:tabs>
            <w:spacing w:line="360" w:lineRule="auto"/>
            <w:rPr>
              <w:rFonts w:ascii="Arial" w:hAnsi="Arial" w:cs="Arial"/>
              <w:noProof/>
              <w:sz w:val="24"/>
              <w:szCs w:val="24"/>
            </w:rPr>
          </w:pPr>
          <w:hyperlink w:anchor="_Toc524648966" w:history="1">
            <w:r w:rsidR="001A7F58" w:rsidRPr="001A7F58">
              <w:rPr>
                <w:rStyle w:val="Hyperlink"/>
                <w:rFonts w:ascii="Arial" w:hAnsi="Arial" w:cs="Arial"/>
                <w:noProof/>
                <w:sz w:val="24"/>
                <w:szCs w:val="24"/>
              </w:rPr>
              <w:t>2.1.2 Teorias de Einstein para o Efeito Fotoelétrico</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_Toc524648966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13</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67" w:history="1">
            <w:r w:rsidR="001A7F58" w:rsidRPr="001A7F58">
              <w:rPr>
                <w:rStyle w:val="Hyperlink"/>
                <w:rFonts w:ascii="Arial" w:hAnsi="Arial" w:cs="Arial"/>
                <w:noProof/>
                <w:sz w:val="24"/>
                <w:szCs w:val="24"/>
              </w:rPr>
              <w:t>2.2 Dualidade Onda-Corpúsculo</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_Toc524648967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14</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68" w:history="1">
            <w:r w:rsidR="001A7F58" w:rsidRPr="001A7F58">
              <w:rPr>
                <w:rStyle w:val="Hyperlink"/>
                <w:rFonts w:ascii="Arial" w:hAnsi="Arial" w:cs="Arial"/>
                <w:noProof/>
                <w:sz w:val="24"/>
                <w:szCs w:val="24"/>
              </w:rPr>
              <w:t>2.3 Princípio de Incerteza de Heisenberg</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_Toc524648968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15</w:t>
            </w:r>
            <w:r w:rsidR="001A7F58" w:rsidRPr="001A7F58">
              <w:rPr>
                <w:rFonts w:ascii="Arial" w:hAnsi="Arial" w:cs="Arial"/>
                <w:noProof/>
                <w:webHidden/>
                <w:sz w:val="24"/>
                <w:szCs w:val="24"/>
              </w:rPr>
              <w:fldChar w:fldCharType="end"/>
            </w:r>
          </w:hyperlink>
        </w:p>
        <w:p w:rsidR="001A7F58" w:rsidRPr="001A7F58" w:rsidRDefault="00B84E59" w:rsidP="001A7F58">
          <w:pPr>
            <w:pStyle w:val="Sumrio3"/>
            <w:tabs>
              <w:tab w:val="right" w:leader="dot" w:pos="9061"/>
            </w:tabs>
            <w:spacing w:line="360" w:lineRule="auto"/>
            <w:rPr>
              <w:rFonts w:ascii="Arial" w:hAnsi="Arial" w:cs="Arial"/>
              <w:noProof/>
              <w:sz w:val="24"/>
              <w:szCs w:val="24"/>
            </w:rPr>
          </w:pPr>
          <w:hyperlink w:anchor="_Toc524648969" w:history="1">
            <w:r w:rsidR="001A7F58" w:rsidRPr="001A7F58">
              <w:rPr>
                <w:rStyle w:val="Hyperlink"/>
                <w:rFonts w:ascii="Arial" w:hAnsi="Arial" w:cs="Arial"/>
                <w:noProof/>
                <w:sz w:val="24"/>
                <w:szCs w:val="24"/>
              </w:rPr>
              <w:t>2.3.1 Versão ontológica</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_Toc524648969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15</w:t>
            </w:r>
            <w:r w:rsidR="001A7F58" w:rsidRPr="001A7F58">
              <w:rPr>
                <w:rFonts w:ascii="Arial" w:hAnsi="Arial" w:cs="Arial"/>
                <w:noProof/>
                <w:webHidden/>
                <w:sz w:val="24"/>
                <w:szCs w:val="24"/>
              </w:rPr>
              <w:fldChar w:fldCharType="end"/>
            </w:r>
          </w:hyperlink>
        </w:p>
        <w:p w:rsidR="001A7F58" w:rsidRPr="001A7F58" w:rsidRDefault="00B84E59" w:rsidP="001A7F58">
          <w:pPr>
            <w:pStyle w:val="Sumrio3"/>
            <w:tabs>
              <w:tab w:val="right" w:leader="dot" w:pos="9061"/>
            </w:tabs>
            <w:spacing w:line="360" w:lineRule="auto"/>
            <w:rPr>
              <w:rFonts w:ascii="Arial" w:hAnsi="Arial" w:cs="Arial"/>
              <w:noProof/>
              <w:sz w:val="24"/>
              <w:szCs w:val="24"/>
            </w:rPr>
          </w:pPr>
          <w:hyperlink w:anchor="_Toc524648970" w:history="1">
            <w:r w:rsidR="001A7F58" w:rsidRPr="001A7F58">
              <w:rPr>
                <w:rStyle w:val="Hyperlink"/>
                <w:rFonts w:ascii="Arial" w:hAnsi="Arial" w:cs="Arial"/>
                <w:noProof/>
                <w:sz w:val="24"/>
                <w:szCs w:val="24"/>
              </w:rPr>
              <w:t>2.3.2 Versão epistemológica</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_Toc524648970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16</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71" w:history="1">
            <w:r w:rsidR="001A7F58" w:rsidRPr="001A7F58">
              <w:rPr>
                <w:rStyle w:val="Hyperlink"/>
                <w:rFonts w:ascii="Arial" w:hAnsi="Arial" w:cs="Arial"/>
                <w:noProof/>
                <w:sz w:val="24"/>
                <w:szCs w:val="24"/>
              </w:rPr>
              <w:t>2.4 Funções de Onda</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_Toc524648971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17</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72" w:history="1">
            <w:r w:rsidR="001A7F58" w:rsidRPr="001A7F58">
              <w:rPr>
                <w:rStyle w:val="Hyperlink"/>
                <w:rFonts w:ascii="Arial" w:hAnsi="Arial" w:cs="Arial"/>
                <w:noProof/>
                <w:sz w:val="24"/>
                <w:szCs w:val="24"/>
              </w:rPr>
              <w:t>2.5 Espaço de Hilbert</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_Toc524648972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17</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73" w:history="1">
            <w:r w:rsidR="001A7F58" w:rsidRPr="001A7F58">
              <w:rPr>
                <w:rStyle w:val="Hyperlink"/>
                <w:rFonts w:ascii="Arial" w:hAnsi="Arial" w:cs="Arial"/>
                <w:noProof/>
                <w:sz w:val="24"/>
                <w:szCs w:val="24"/>
              </w:rPr>
              <w:t>2.6 Superposição</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_Toc524648973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18</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74" w:history="1">
            <w:r w:rsidR="001A7F58" w:rsidRPr="001A7F58">
              <w:rPr>
                <w:rStyle w:val="Hyperlink"/>
                <w:rFonts w:ascii="Arial" w:hAnsi="Arial" w:cs="Arial"/>
                <w:noProof/>
                <w:sz w:val="24"/>
                <w:szCs w:val="24"/>
              </w:rPr>
              <w:t>2.7 Emaranhamento (entanglement)</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_Toc524648974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18</w:t>
            </w:r>
            <w:r w:rsidR="001A7F58" w:rsidRPr="001A7F58">
              <w:rPr>
                <w:rFonts w:ascii="Arial" w:hAnsi="Arial" w:cs="Arial"/>
                <w:noProof/>
                <w:webHidden/>
                <w:sz w:val="24"/>
                <w:szCs w:val="24"/>
              </w:rPr>
              <w:fldChar w:fldCharType="end"/>
            </w:r>
          </w:hyperlink>
        </w:p>
        <w:p w:rsidR="001A7F58" w:rsidRPr="001A7F58" w:rsidRDefault="00B84E59" w:rsidP="001A7F58">
          <w:pPr>
            <w:pStyle w:val="Sumrio1"/>
            <w:rPr>
              <w:rFonts w:ascii="Arial" w:hAnsi="Arial" w:cs="Arial"/>
              <w:noProof/>
              <w:sz w:val="24"/>
              <w:szCs w:val="24"/>
            </w:rPr>
          </w:pPr>
          <w:hyperlink w:anchor="_Toc524648975" w:history="1">
            <w:r w:rsidR="001A7F58" w:rsidRPr="001A7F58">
              <w:rPr>
                <w:rStyle w:val="Hyperlink"/>
                <w:rFonts w:ascii="Arial" w:hAnsi="Arial" w:cs="Arial"/>
                <w:noProof/>
                <w:sz w:val="24"/>
                <w:szCs w:val="24"/>
              </w:rPr>
              <w:t>3. O INICIO DA COMPUTAÇÃO QUÂNTICA</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_Toc524648975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19</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76" w:history="1">
            <w:r w:rsidR="001A7F58" w:rsidRPr="001A7F58">
              <w:rPr>
                <w:rStyle w:val="Hyperlink"/>
                <w:rFonts w:ascii="Arial" w:hAnsi="Arial" w:cs="Arial"/>
                <w:noProof/>
                <w:sz w:val="24"/>
                <w:szCs w:val="24"/>
              </w:rPr>
              <w:t>3.1 Lei de Moore</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_Toc524648976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19</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77" w:history="1">
            <w:r w:rsidR="001A7F58" w:rsidRPr="001A7F58">
              <w:rPr>
                <w:rStyle w:val="Hyperlink"/>
                <w:rFonts w:ascii="Arial" w:hAnsi="Arial" w:cs="Arial"/>
                <w:noProof/>
                <w:sz w:val="24"/>
                <w:szCs w:val="24"/>
              </w:rPr>
              <w:t>3.2 Experiência com fótons</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_Toc524648977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23</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78" w:history="1">
            <w:r w:rsidR="001A7F58" w:rsidRPr="001A7F58">
              <w:rPr>
                <w:rStyle w:val="Hyperlink"/>
                <w:rFonts w:ascii="Arial" w:hAnsi="Arial" w:cs="Arial"/>
                <w:noProof/>
                <w:sz w:val="24"/>
                <w:szCs w:val="24"/>
              </w:rPr>
              <w:t>3.3 Primeiros avanços</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_Toc524648978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24</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79" w:history="1">
            <w:r w:rsidR="001A7F58" w:rsidRPr="001A7F58">
              <w:rPr>
                <w:rStyle w:val="Hyperlink"/>
                <w:rFonts w:ascii="Arial" w:hAnsi="Arial" w:cs="Arial"/>
                <w:noProof/>
                <w:sz w:val="24"/>
                <w:szCs w:val="24"/>
              </w:rPr>
              <w:t>3.4 Manipulação de dados e erros quânticos</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_Toc524648979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24</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80" w:history="1">
            <w:r w:rsidR="001A7F58" w:rsidRPr="001A7F58">
              <w:rPr>
                <w:rStyle w:val="Hyperlink"/>
                <w:rFonts w:ascii="Arial" w:hAnsi="Arial" w:cs="Arial"/>
                <w:noProof/>
                <w:sz w:val="24"/>
                <w:szCs w:val="24"/>
              </w:rPr>
              <w:t>3.5 Primeiras maquinas</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_Toc524648980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25</w:t>
            </w:r>
            <w:r w:rsidR="001A7F58" w:rsidRPr="001A7F58">
              <w:rPr>
                <w:rFonts w:ascii="Arial" w:hAnsi="Arial" w:cs="Arial"/>
                <w:noProof/>
                <w:webHidden/>
                <w:sz w:val="24"/>
                <w:szCs w:val="24"/>
              </w:rPr>
              <w:fldChar w:fldCharType="end"/>
            </w:r>
          </w:hyperlink>
        </w:p>
        <w:p w:rsidR="001A7F58" w:rsidRPr="001A7F58" w:rsidRDefault="00B84E59" w:rsidP="001A7F58">
          <w:pPr>
            <w:pStyle w:val="Sumrio3"/>
            <w:tabs>
              <w:tab w:val="right" w:leader="dot" w:pos="9061"/>
            </w:tabs>
            <w:spacing w:line="360" w:lineRule="auto"/>
            <w:rPr>
              <w:rFonts w:ascii="Arial" w:hAnsi="Arial" w:cs="Arial"/>
              <w:noProof/>
              <w:sz w:val="24"/>
              <w:szCs w:val="24"/>
            </w:rPr>
          </w:pPr>
          <w:hyperlink w:anchor="_Toc524648981" w:history="1">
            <w:r w:rsidR="001A7F58" w:rsidRPr="001A7F58">
              <w:rPr>
                <w:rStyle w:val="Hyperlink"/>
                <w:rFonts w:ascii="Arial" w:hAnsi="Arial" w:cs="Arial"/>
                <w:noProof/>
                <w:sz w:val="24"/>
                <w:szCs w:val="24"/>
              </w:rPr>
              <w:t>2.5.1. IBM</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_Toc524648981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25</w:t>
            </w:r>
            <w:r w:rsidR="001A7F58" w:rsidRPr="001A7F58">
              <w:rPr>
                <w:rFonts w:ascii="Arial" w:hAnsi="Arial" w:cs="Arial"/>
                <w:noProof/>
                <w:webHidden/>
                <w:sz w:val="24"/>
                <w:szCs w:val="24"/>
              </w:rPr>
              <w:fldChar w:fldCharType="end"/>
            </w:r>
          </w:hyperlink>
        </w:p>
        <w:p w:rsidR="001A7F58" w:rsidRPr="001A7F58" w:rsidRDefault="00B84E59" w:rsidP="001A7F58">
          <w:pPr>
            <w:pStyle w:val="Sumrio3"/>
            <w:tabs>
              <w:tab w:val="right" w:leader="dot" w:pos="9061"/>
            </w:tabs>
            <w:spacing w:line="360" w:lineRule="auto"/>
            <w:rPr>
              <w:rFonts w:ascii="Arial" w:hAnsi="Arial" w:cs="Arial"/>
              <w:noProof/>
              <w:sz w:val="24"/>
              <w:szCs w:val="24"/>
            </w:rPr>
          </w:pPr>
          <w:hyperlink w:anchor="_Toc524648982" w:history="1">
            <w:r w:rsidR="001A7F58" w:rsidRPr="001A7F58">
              <w:rPr>
                <w:rStyle w:val="Hyperlink"/>
                <w:rFonts w:ascii="Arial" w:hAnsi="Arial" w:cs="Arial"/>
                <w:noProof/>
                <w:sz w:val="24"/>
                <w:szCs w:val="24"/>
              </w:rPr>
              <w:t>2.5.2. Computador híbrido</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_Toc524648982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26</w:t>
            </w:r>
            <w:r w:rsidR="001A7F58" w:rsidRPr="001A7F58">
              <w:rPr>
                <w:rFonts w:ascii="Arial" w:hAnsi="Arial" w:cs="Arial"/>
                <w:noProof/>
                <w:webHidden/>
                <w:sz w:val="24"/>
                <w:szCs w:val="24"/>
              </w:rPr>
              <w:fldChar w:fldCharType="end"/>
            </w:r>
          </w:hyperlink>
        </w:p>
        <w:p w:rsidR="001A7F58" w:rsidRPr="001A7F58" w:rsidRDefault="00B84E59" w:rsidP="001A7F58">
          <w:pPr>
            <w:pStyle w:val="Sumrio1"/>
            <w:rPr>
              <w:rFonts w:ascii="Arial" w:hAnsi="Arial" w:cs="Arial"/>
              <w:noProof/>
              <w:sz w:val="24"/>
              <w:szCs w:val="24"/>
            </w:rPr>
          </w:pPr>
          <w:hyperlink w:anchor="_Toc524648983" w:history="1">
            <w:r w:rsidR="001A7F58" w:rsidRPr="001A7F58">
              <w:rPr>
                <w:rStyle w:val="Hyperlink"/>
                <w:rFonts w:ascii="Arial" w:hAnsi="Arial" w:cs="Arial"/>
                <w:noProof/>
                <w:sz w:val="24"/>
                <w:szCs w:val="24"/>
                <w:lang w:val="pt-BR"/>
              </w:rPr>
              <w:t>4 CONCEITOS DA MECÂNICA NA COMPUTAÇÃO QUÂNTICA</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_Toc524648983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27</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84" w:history="1">
            <w:r w:rsidR="001A7F58" w:rsidRPr="001A7F58">
              <w:rPr>
                <w:rStyle w:val="Hyperlink"/>
                <w:rFonts w:ascii="Arial" w:hAnsi="Arial" w:cs="Arial"/>
                <w:noProof/>
                <w:sz w:val="24"/>
                <w:szCs w:val="24"/>
              </w:rPr>
              <w:t>4.1 Codificação densa</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_Toc524648984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27</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85" w:history="1">
            <w:r w:rsidR="001A7F58" w:rsidRPr="001A7F58">
              <w:rPr>
                <w:rStyle w:val="Hyperlink"/>
                <w:rFonts w:ascii="Arial" w:hAnsi="Arial" w:cs="Arial"/>
                <w:noProof/>
                <w:sz w:val="24"/>
                <w:szCs w:val="24"/>
              </w:rPr>
              <w:t>4.2 Teorema no-cloning</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_Toc524648985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27</w:t>
            </w:r>
            <w:r w:rsidR="001A7F58" w:rsidRPr="001A7F58">
              <w:rPr>
                <w:rFonts w:ascii="Arial" w:hAnsi="Arial" w:cs="Arial"/>
                <w:noProof/>
                <w:webHidden/>
                <w:sz w:val="24"/>
                <w:szCs w:val="24"/>
              </w:rPr>
              <w:fldChar w:fldCharType="end"/>
            </w:r>
          </w:hyperlink>
        </w:p>
        <w:p w:rsidR="001A7F58" w:rsidRPr="001A7F58" w:rsidRDefault="00B84E59" w:rsidP="001A7F58">
          <w:pPr>
            <w:pStyle w:val="Sumrio1"/>
            <w:rPr>
              <w:rFonts w:ascii="Arial" w:hAnsi="Arial" w:cs="Arial"/>
              <w:noProof/>
              <w:sz w:val="24"/>
              <w:szCs w:val="24"/>
            </w:rPr>
          </w:pPr>
          <w:hyperlink w:anchor="_Toc524648986" w:history="1">
            <w:r w:rsidR="001A7F58" w:rsidRPr="001A7F58">
              <w:rPr>
                <w:rStyle w:val="Hyperlink"/>
                <w:rFonts w:ascii="Arial" w:hAnsi="Arial" w:cs="Arial"/>
                <w:noProof/>
                <w:sz w:val="24"/>
                <w:szCs w:val="24"/>
                <w:lang w:val="pt-BR"/>
              </w:rPr>
              <w:t>5 ALGORITMOS PARA COMPUTADORES QUÂNTICOS</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_Toc524648986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28</w:t>
            </w:r>
            <w:r w:rsidR="001A7F58" w:rsidRPr="001A7F58">
              <w:rPr>
                <w:rFonts w:ascii="Arial" w:hAnsi="Arial" w:cs="Arial"/>
                <w:noProof/>
                <w:webHidden/>
                <w:sz w:val="24"/>
                <w:szCs w:val="24"/>
              </w:rPr>
              <w:fldChar w:fldCharType="end"/>
            </w:r>
          </w:hyperlink>
        </w:p>
        <w:p w:rsidR="001A7F58" w:rsidRPr="001A7F58" w:rsidRDefault="00B84E59" w:rsidP="001A7F58">
          <w:pPr>
            <w:pStyle w:val="Sumrio1"/>
            <w:rPr>
              <w:rFonts w:ascii="Arial" w:hAnsi="Arial" w:cs="Arial"/>
              <w:noProof/>
              <w:sz w:val="24"/>
              <w:szCs w:val="24"/>
            </w:rPr>
          </w:pPr>
          <w:hyperlink w:anchor="_Toc524648987" w:history="1">
            <w:r w:rsidR="001A7F58" w:rsidRPr="001A7F58">
              <w:rPr>
                <w:rStyle w:val="Hyperlink"/>
                <w:rFonts w:ascii="Arial" w:hAnsi="Arial" w:cs="Arial"/>
                <w:noProof/>
                <w:sz w:val="24"/>
                <w:szCs w:val="24"/>
              </w:rPr>
              <w:t>6 COMPUTAÇÃO QUÂNTICA E SOCIEDADE: COMO TORNAR REAL A COMPUTAÇÃO QUÂNTICA?</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_Toc524648987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34</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88" w:history="1">
            <w:r w:rsidR="001A7F58" w:rsidRPr="001A7F58">
              <w:rPr>
                <w:rStyle w:val="Hyperlink"/>
                <w:rFonts w:ascii="Arial" w:hAnsi="Arial" w:cs="Arial"/>
                <w:noProof/>
                <w:sz w:val="24"/>
                <w:szCs w:val="24"/>
              </w:rPr>
              <w:t>6.1 A forma do qubit</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_Toc524648988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34</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89" w:history="1">
            <w:r w:rsidR="001A7F58" w:rsidRPr="001A7F58">
              <w:rPr>
                <w:rStyle w:val="Hyperlink"/>
                <w:rFonts w:ascii="Arial" w:hAnsi="Arial" w:cs="Arial"/>
                <w:noProof/>
                <w:sz w:val="24"/>
                <w:szCs w:val="24"/>
              </w:rPr>
              <w:t>6.2 O estado inicial do qubit</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_Toc524648989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35</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90" w:history="1">
            <w:r w:rsidR="001A7F58" w:rsidRPr="001A7F58">
              <w:rPr>
                <w:rStyle w:val="Hyperlink"/>
                <w:rFonts w:ascii="Arial" w:hAnsi="Arial" w:cs="Arial"/>
                <w:noProof/>
                <w:sz w:val="24"/>
                <w:szCs w:val="24"/>
              </w:rPr>
              <w:t>6.3 Tempo de Decorrência</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_Toc524648990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37</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91" w:history="1">
            <w:r w:rsidR="001A7F58" w:rsidRPr="001A7F58">
              <w:rPr>
                <w:rStyle w:val="Hyperlink"/>
                <w:rFonts w:ascii="Arial" w:hAnsi="Arial" w:cs="Arial"/>
                <w:noProof/>
                <w:sz w:val="24"/>
                <w:szCs w:val="24"/>
              </w:rPr>
              <w:t>6.4 Portas Lógicas</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_Toc524648991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38</w:t>
            </w:r>
            <w:r w:rsidR="001A7F58" w:rsidRPr="001A7F58">
              <w:rPr>
                <w:rFonts w:ascii="Arial" w:hAnsi="Arial" w:cs="Arial"/>
                <w:noProof/>
                <w:webHidden/>
                <w:sz w:val="24"/>
                <w:szCs w:val="24"/>
              </w:rPr>
              <w:fldChar w:fldCharType="end"/>
            </w:r>
          </w:hyperlink>
        </w:p>
        <w:p w:rsidR="001A7F58" w:rsidRPr="001A7F58" w:rsidRDefault="00B84E59" w:rsidP="001A7F58">
          <w:pPr>
            <w:pStyle w:val="Sumrio2"/>
            <w:tabs>
              <w:tab w:val="right" w:leader="dot" w:pos="9061"/>
            </w:tabs>
            <w:spacing w:line="360" w:lineRule="auto"/>
            <w:rPr>
              <w:rFonts w:ascii="Arial" w:hAnsi="Arial" w:cs="Arial"/>
              <w:noProof/>
              <w:sz w:val="24"/>
              <w:szCs w:val="24"/>
            </w:rPr>
          </w:pPr>
          <w:hyperlink w:anchor="_Toc524648992" w:history="1">
            <w:r w:rsidR="001A7F58" w:rsidRPr="001A7F58">
              <w:rPr>
                <w:rStyle w:val="Hyperlink"/>
                <w:rFonts w:ascii="Arial" w:hAnsi="Arial" w:cs="Arial"/>
                <w:noProof/>
                <w:sz w:val="24"/>
                <w:szCs w:val="24"/>
              </w:rPr>
              <w:t>6.5 Leitura do Qubit</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_Toc524648992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38</w:t>
            </w:r>
            <w:r w:rsidR="001A7F58" w:rsidRPr="001A7F58">
              <w:rPr>
                <w:rFonts w:ascii="Arial" w:hAnsi="Arial" w:cs="Arial"/>
                <w:noProof/>
                <w:webHidden/>
                <w:sz w:val="24"/>
                <w:szCs w:val="24"/>
              </w:rPr>
              <w:fldChar w:fldCharType="end"/>
            </w:r>
          </w:hyperlink>
        </w:p>
        <w:p w:rsidR="001A7F58" w:rsidRDefault="00B84E59" w:rsidP="001A7F58">
          <w:pPr>
            <w:pStyle w:val="Sumrio2"/>
            <w:tabs>
              <w:tab w:val="right" w:leader="dot" w:pos="9061"/>
            </w:tabs>
            <w:spacing w:line="360" w:lineRule="auto"/>
            <w:rPr>
              <w:rFonts w:ascii="Arial" w:hAnsi="Arial" w:cs="Arial"/>
              <w:noProof/>
              <w:sz w:val="24"/>
              <w:szCs w:val="24"/>
            </w:rPr>
          </w:pPr>
          <w:hyperlink w:anchor="_Toc524648993" w:history="1">
            <w:r w:rsidR="001A7F58" w:rsidRPr="001A7F58">
              <w:rPr>
                <w:rStyle w:val="Hyperlink"/>
                <w:rFonts w:ascii="Arial" w:hAnsi="Arial" w:cs="Arial"/>
                <w:noProof/>
                <w:sz w:val="24"/>
                <w:szCs w:val="24"/>
              </w:rPr>
              <w:t>6.6 Computação Quântica no Brasil</w:t>
            </w:r>
            <w:r w:rsidR="001A7F58" w:rsidRPr="001A7F58">
              <w:rPr>
                <w:rFonts w:ascii="Arial" w:hAnsi="Arial" w:cs="Arial"/>
                <w:noProof/>
                <w:webHidden/>
                <w:sz w:val="24"/>
                <w:szCs w:val="24"/>
              </w:rPr>
              <w:tab/>
            </w:r>
            <w:r w:rsidR="001A7F58" w:rsidRPr="001A7F58">
              <w:rPr>
                <w:rFonts w:ascii="Arial" w:hAnsi="Arial" w:cs="Arial"/>
                <w:noProof/>
                <w:webHidden/>
                <w:sz w:val="24"/>
                <w:szCs w:val="24"/>
              </w:rPr>
              <w:fldChar w:fldCharType="begin"/>
            </w:r>
            <w:r w:rsidR="001A7F58" w:rsidRPr="001A7F58">
              <w:rPr>
                <w:rFonts w:ascii="Arial" w:hAnsi="Arial" w:cs="Arial"/>
                <w:noProof/>
                <w:webHidden/>
                <w:sz w:val="24"/>
                <w:szCs w:val="24"/>
              </w:rPr>
              <w:instrText xml:space="preserve"> PAGEREF _Toc524648993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rPr>
              <w:t>39</w:t>
            </w:r>
            <w:r w:rsidR="001A7F58" w:rsidRPr="001A7F58">
              <w:rPr>
                <w:rFonts w:ascii="Arial" w:hAnsi="Arial" w:cs="Arial"/>
                <w:noProof/>
                <w:webHidden/>
                <w:sz w:val="24"/>
                <w:szCs w:val="24"/>
              </w:rPr>
              <w:fldChar w:fldCharType="end"/>
            </w:r>
          </w:hyperlink>
        </w:p>
        <w:p w:rsidR="00B84E59" w:rsidRPr="00B84E59" w:rsidRDefault="00B84E59" w:rsidP="00B84E59">
          <w:pPr>
            <w:rPr>
              <w:rFonts w:ascii="Arial" w:hAnsi="Arial" w:cs="Arial"/>
              <w:b/>
              <w:noProof/>
              <w:sz w:val="24"/>
              <w:lang w:eastAsia="ja-JP"/>
            </w:rPr>
          </w:pPr>
          <w:r w:rsidRPr="00B84E59">
            <w:rPr>
              <w:rFonts w:ascii="Arial" w:hAnsi="Arial" w:cs="Arial"/>
              <w:b/>
              <w:noProof/>
              <w:sz w:val="24"/>
              <w:lang w:eastAsia="ja-JP"/>
            </w:rPr>
            <w:t>CONCLUSÃO</w:t>
          </w:r>
          <w:r w:rsidRPr="00B84E59">
            <w:rPr>
              <w:rFonts w:ascii="Arial" w:hAnsi="Arial" w:cs="Arial"/>
              <w:noProof/>
              <w:sz w:val="24"/>
              <w:lang w:eastAsia="ja-JP"/>
            </w:rPr>
            <w:t>…………………………………………………………………..…………. 41</w:t>
          </w:r>
        </w:p>
        <w:p w:rsidR="001A7F58" w:rsidRPr="00B84E59" w:rsidRDefault="00B84E59" w:rsidP="001A7F58">
          <w:pPr>
            <w:pStyle w:val="Sumrio1"/>
            <w:rPr>
              <w:rFonts w:ascii="Arial" w:hAnsi="Arial" w:cs="Arial"/>
              <w:noProof/>
              <w:sz w:val="24"/>
              <w:szCs w:val="24"/>
              <w:lang w:val="pt-BR"/>
            </w:rPr>
          </w:pPr>
          <w:hyperlink w:anchor="_Toc524648994" w:history="1">
            <w:r w:rsidR="001A7F58" w:rsidRPr="00B84E59">
              <w:rPr>
                <w:rStyle w:val="Hyperlink"/>
                <w:rFonts w:ascii="Arial" w:hAnsi="Arial" w:cs="Arial"/>
                <w:b/>
                <w:noProof/>
                <w:sz w:val="24"/>
                <w:szCs w:val="24"/>
                <w:lang w:val="pt-BR"/>
              </w:rPr>
              <w:t>REFERÊNCIAS</w:t>
            </w:r>
            <w:r w:rsidR="001A7F58" w:rsidRPr="00B84E59">
              <w:rPr>
                <w:rFonts w:ascii="Arial" w:hAnsi="Arial" w:cs="Arial"/>
                <w:noProof/>
                <w:webHidden/>
                <w:sz w:val="24"/>
                <w:szCs w:val="24"/>
                <w:lang w:val="pt-BR"/>
              </w:rPr>
              <w:tab/>
            </w:r>
            <w:r w:rsidR="001A7F58" w:rsidRPr="001A7F58">
              <w:rPr>
                <w:rFonts w:ascii="Arial" w:hAnsi="Arial" w:cs="Arial"/>
                <w:noProof/>
                <w:webHidden/>
                <w:sz w:val="24"/>
                <w:szCs w:val="24"/>
              </w:rPr>
              <w:fldChar w:fldCharType="begin"/>
            </w:r>
            <w:r w:rsidR="001A7F58" w:rsidRPr="00B84E59">
              <w:rPr>
                <w:rFonts w:ascii="Arial" w:hAnsi="Arial" w:cs="Arial"/>
                <w:noProof/>
                <w:webHidden/>
                <w:sz w:val="24"/>
                <w:szCs w:val="24"/>
                <w:lang w:val="pt-BR"/>
              </w:rPr>
              <w:instrText xml:space="preserve"> PAGEREF _Toc524648994 \h </w:instrText>
            </w:r>
            <w:r w:rsidR="001A7F58" w:rsidRPr="001A7F58">
              <w:rPr>
                <w:rFonts w:ascii="Arial" w:hAnsi="Arial" w:cs="Arial"/>
                <w:noProof/>
                <w:webHidden/>
                <w:sz w:val="24"/>
                <w:szCs w:val="24"/>
              </w:rPr>
            </w:r>
            <w:r w:rsidR="001A7F58" w:rsidRPr="001A7F58">
              <w:rPr>
                <w:rFonts w:ascii="Arial" w:hAnsi="Arial" w:cs="Arial"/>
                <w:noProof/>
                <w:webHidden/>
                <w:sz w:val="24"/>
                <w:szCs w:val="24"/>
              </w:rPr>
              <w:fldChar w:fldCharType="separate"/>
            </w:r>
            <w:r w:rsidR="00B45513">
              <w:rPr>
                <w:rFonts w:ascii="Arial" w:hAnsi="Arial" w:cs="Arial"/>
                <w:noProof/>
                <w:webHidden/>
                <w:sz w:val="24"/>
                <w:szCs w:val="24"/>
                <w:lang w:val="pt-BR"/>
              </w:rPr>
              <w:t>40</w:t>
            </w:r>
            <w:r w:rsidR="001A7F58" w:rsidRPr="001A7F58">
              <w:rPr>
                <w:rFonts w:ascii="Arial" w:hAnsi="Arial" w:cs="Arial"/>
                <w:noProof/>
                <w:webHidden/>
                <w:sz w:val="24"/>
                <w:szCs w:val="24"/>
              </w:rPr>
              <w:fldChar w:fldCharType="end"/>
            </w:r>
          </w:hyperlink>
          <w:r w:rsidR="00E637C6">
            <w:rPr>
              <w:rFonts w:ascii="Arial" w:hAnsi="Arial" w:cs="Arial"/>
              <w:noProof/>
              <w:sz w:val="24"/>
              <w:szCs w:val="24"/>
            </w:rPr>
            <w:t>3</w:t>
          </w:r>
        </w:p>
        <w:p w:rsidR="001A7F58" w:rsidRPr="001A7F58" w:rsidRDefault="001A7F58" w:rsidP="001A7F58">
          <w:pPr>
            <w:spacing w:line="360" w:lineRule="auto"/>
            <w:rPr>
              <w:rFonts w:ascii="Arial" w:hAnsi="Arial" w:cs="Arial"/>
              <w:sz w:val="24"/>
              <w:szCs w:val="24"/>
            </w:rPr>
          </w:pPr>
          <w:r w:rsidRPr="001A7F58">
            <w:rPr>
              <w:rFonts w:ascii="Arial" w:hAnsi="Arial" w:cs="Arial"/>
              <w:b/>
              <w:bCs/>
              <w:sz w:val="24"/>
              <w:szCs w:val="24"/>
            </w:rPr>
            <w:fldChar w:fldCharType="end"/>
          </w:r>
        </w:p>
      </w:sdtContent>
    </w:sdt>
    <w:p w:rsidR="006C001F" w:rsidRDefault="006C001F" w:rsidP="0065333A">
      <w:pPr>
        <w:spacing w:after="0" w:line="240" w:lineRule="auto"/>
        <w:jc w:val="center"/>
        <w:rPr>
          <w:rFonts w:ascii="Arial" w:hAnsi="Arial" w:cs="Arial"/>
          <w:color w:val="FF0000"/>
          <w:sz w:val="24"/>
          <w:szCs w:val="24"/>
        </w:rPr>
      </w:pPr>
    </w:p>
    <w:p w:rsidR="00D64798" w:rsidRPr="00647A81" w:rsidRDefault="00D64798" w:rsidP="00647A81">
      <w:pPr>
        <w:pStyle w:val="Ttulo1"/>
        <w:rPr>
          <w:lang w:val="pt-BR"/>
        </w:rPr>
        <w:sectPr w:rsidR="00D64798" w:rsidRPr="00647A81" w:rsidSect="00D64798">
          <w:headerReference w:type="default" r:id="rId7"/>
          <w:pgSz w:w="11906" w:h="16838"/>
          <w:pgMar w:top="1701" w:right="1134" w:bottom="1134" w:left="1701" w:header="709" w:footer="709" w:gutter="0"/>
          <w:pgNumType w:start="0"/>
          <w:cols w:space="708"/>
          <w:titlePg/>
          <w:docGrid w:linePitch="360"/>
        </w:sectPr>
      </w:pPr>
    </w:p>
    <w:p w:rsidR="008E2C83" w:rsidRDefault="008E2C83">
      <w:pPr>
        <w:rPr>
          <w:rFonts w:cs="Arial"/>
          <w:b/>
        </w:rPr>
        <w:sectPr w:rsidR="008E2C83" w:rsidSect="00D64798">
          <w:pgSz w:w="11906" w:h="16838"/>
          <w:pgMar w:top="1701" w:right="1134" w:bottom="1134" w:left="1701" w:header="709" w:footer="709" w:gutter="0"/>
          <w:pgNumType w:start="0"/>
          <w:cols w:space="708"/>
          <w:titlePg/>
          <w:docGrid w:linePitch="360"/>
        </w:sectPr>
      </w:pPr>
    </w:p>
    <w:p w:rsidR="00B73B19" w:rsidRDefault="006C001F" w:rsidP="00655C53">
      <w:pPr>
        <w:pStyle w:val="Ttulo1"/>
        <w:rPr>
          <w:lang w:val="pt-BR"/>
        </w:rPr>
      </w:pPr>
      <w:bookmarkStart w:id="0" w:name="_Toc524648960"/>
      <w:r w:rsidRPr="00647A81">
        <w:rPr>
          <w:lang w:val="pt-BR"/>
        </w:rPr>
        <w:lastRenderedPageBreak/>
        <w:t>1</w:t>
      </w:r>
      <w:r w:rsidR="00647A81" w:rsidRPr="00647A81">
        <w:rPr>
          <w:lang w:val="pt-BR"/>
        </w:rPr>
        <w:t xml:space="preserve"> </w:t>
      </w:r>
      <w:r w:rsidR="007A4CCD">
        <w:rPr>
          <w:lang w:val="pt-BR"/>
        </w:rPr>
        <w:t>–</w:t>
      </w:r>
      <w:r w:rsidRPr="00647A81">
        <w:rPr>
          <w:lang w:val="pt-BR"/>
        </w:rPr>
        <w:t xml:space="preserve"> INTRODUÇÃO</w:t>
      </w:r>
      <w:bookmarkEnd w:id="0"/>
    </w:p>
    <w:p w:rsidR="007A4CCD" w:rsidRPr="007A4CCD" w:rsidRDefault="007A4CCD" w:rsidP="007A4CCD"/>
    <w:p w:rsidR="00B73B19" w:rsidRPr="00194FF8" w:rsidRDefault="0009473E" w:rsidP="00655C53">
      <w:pPr>
        <w:pStyle w:val="Ttulo2"/>
        <w:rPr>
          <w:color w:val="FF0000"/>
          <w:sz w:val="16"/>
          <w:szCs w:val="16"/>
        </w:rPr>
      </w:pPr>
      <w:bookmarkStart w:id="1" w:name="_Toc524648961"/>
      <w:r w:rsidRPr="00194FF8">
        <w:t>1.1 Delimitação do tema</w:t>
      </w:r>
      <w:bookmarkEnd w:id="1"/>
    </w:p>
    <w:p w:rsidR="0058600A" w:rsidRPr="0058600A" w:rsidRDefault="0058600A" w:rsidP="0058600A">
      <w:pPr>
        <w:spacing w:line="360" w:lineRule="auto"/>
        <w:jc w:val="both"/>
        <w:rPr>
          <w:rFonts w:ascii="Arial" w:hAnsi="Arial" w:cs="Arial"/>
          <w:sz w:val="24"/>
          <w:szCs w:val="24"/>
        </w:rPr>
      </w:pPr>
      <w:r w:rsidRPr="0058600A">
        <w:rPr>
          <w:rFonts w:ascii="Arial" w:hAnsi="Arial" w:cs="Arial"/>
          <w:sz w:val="24"/>
          <w:szCs w:val="24"/>
        </w:rPr>
        <w:t xml:space="preserve">Trabalha-se em torno da introdução ao ferramental teórico da mecânica quântica, para compreensão de como pode funcionar uma máquina que vai além da transformação de picos de energia elétrica em sinais. Trata-se dos principais pontos da mecânica quântica que tem influência direta no funcionamento de computadores quânticos, sem aprofundá-los matemática ou teoricamente. </w:t>
      </w:r>
    </w:p>
    <w:p w:rsidR="00194FF8" w:rsidRPr="0058600A" w:rsidRDefault="0058600A" w:rsidP="0058600A">
      <w:pPr>
        <w:spacing w:line="360" w:lineRule="auto"/>
        <w:jc w:val="both"/>
        <w:rPr>
          <w:rFonts w:ascii="Arial" w:hAnsi="Arial" w:cs="Arial"/>
          <w:sz w:val="24"/>
          <w:szCs w:val="24"/>
        </w:rPr>
      </w:pPr>
      <w:r w:rsidRPr="0058600A">
        <w:rPr>
          <w:rFonts w:ascii="Arial" w:hAnsi="Arial" w:cs="Arial"/>
          <w:sz w:val="24"/>
          <w:szCs w:val="24"/>
        </w:rPr>
        <w:t>Além disso, cabe a discussão das aplicações e efeitos dos processadores quânticos para as áreas atuais da tecnologia da informação, além de buscar incentivar o leitor a partir de um olhar crítico para a tecnologia em desenvolvimento</w:t>
      </w:r>
    </w:p>
    <w:p w:rsidR="0058600A" w:rsidRPr="0058600A" w:rsidRDefault="0058600A" w:rsidP="0058600A">
      <w:pPr>
        <w:spacing w:line="360" w:lineRule="auto"/>
        <w:jc w:val="both"/>
        <w:rPr>
          <w:rFonts w:ascii="Arial" w:hAnsi="Arial" w:cs="Arial"/>
          <w:sz w:val="24"/>
          <w:szCs w:val="24"/>
        </w:rPr>
      </w:pPr>
      <w:r w:rsidRPr="0058600A">
        <w:rPr>
          <w:rFonts w:ascii="Arial" w:hAnsi="Arial" w:cs="Arial"/>
          <w:sz w:val="24"/>
          <w:szCs w:val="24"/>
        </w:rPr>
        <w:t xml:space="preserve"> refletir sobre seus possíveis potenciais transformadores em uma sociedade de relações tão complexas e onde a tecnologia tem um papel tão crucial.</w:t>
      </w:r>
    </w:p>
    <w:p w:rsidR="0058600A" w:rsidRPr="0058600A" w:rsidRDefault="0058600A" w:rsidP="0058600A">
      <w:pPr>
        <w:spacing w:line="360" w:lineRule="auto"/>
        <w:jc w:val="both"/>
        <w:rPr>
          <w:rFonts w:ascii="Arial" w:hAnsi="Arial" w:cs="Arial"/>
          <w:sz w:val="24"/>
          <w:szCs w:val="24"/>
        </w:rPr>
      </w:pPr>
      <w:r w:rsidRPr="0058600A">
        <w:rPr>
          <w:rFonts w:ascii="Arial" w:hAnsi="Arial" w:cs="Arial"/>
          <w:sz w:val="24"/>
          <w:szCs w:val="24"/>
        </w:rPr>
        <w:t>Entende-se ainda que a ferramenta matemática necessária para uma compreensão mais profunda do tema em questão é desnecessária no contexto atual dada a natureza introdutória deste material.</w:t>
      </w:r>
      <w:r w:rsidRPr="0058600A">
        <w:rPr>
          <w:rFonts w:ascii="Arial" w:hAnsi="Arial" w:cs="Arial"/>
          <w:sz w:val="24"/>
          <w:szCs w:val="24"/>
        </w:rPr>
        <w:tab/>
      </w:r>
    </w:p>
    <w:p w:rsidR="003B24B5" w:rsidRDefault="003B24B5" w:rsidP="00B73B19">
      <w:pPr>
        <w:pStyle w:val="Palavras-chave"/>
        <w:spacing w:after="0" w:line="360" w:lineRule="auto"/>
        <w:ind w:firstLine="1134"/>
        <w:jc w:val="both"/>
        <w:rPr>
          <w:rFonts w:cs="Arial"/>
        </w:rPr>
      </w:pPr>
    </w:p>
    <w:p w:rsidR="00B73B19" w:rsidRPr="007A4CCD" w:rsidRDefault="0009473E" w:rsidP="007A4CCD">
      <w:pPr>
        <w:pStyle w:val="Ttulo2"/>
      </w:pPr>
      <w:bookmarkStart w:id="2" w:name="_Toc524648962"/>
      <w:r w:rsidRPr="00BE42AE">
        <w:t>1.2 Problemas e premissas</w:t>
      </w:r>
      <w:bookmarkEnd w:id="2"/>
    </w:p>
    <w:p w:rsidR="0058600A" w:rsidRDefault="0058600A" w:rsidP="0058600A">
      <w:pPr>
        <w:spacing w:line="360" w:lineRule="auto"/>
        <w:jc w:val="both"/>
        <w:rPr>
          <w:rFonts w:ascii="Arial" w:hAnsi="Arial" w:cs="Arial"/>
          <w:sz w:val="24"/>
          <w:szCs w:val="24"/>
        </w:rPr>
      </w:pPr>
      <w:r>
        <w:rPr>
          <w:rFonts w:ascii="Arial" w:hAnsi="Arial" w:cs="Arial"/>
          <w:sz w:val="24"/>
          <w:szCs w:val="24"/>
        </w:rPr>
        <w:t xml:space="preserve">O assunto em questão é intrinsecamente relacionado a física quântica, área da física que lida com as interações das partículas subatômicas e com dados probabilísticos e em sua maioria experimentais, o que a torna instável, </w:t>
      </w:r>
      <w:r w:rsidR="002D7D5A">
        <w:rPr>
          <w:rFonts w:ascii="Arial" w:hAnsi="Arial" w:cs="Arial"/>
          <w:sz w:val="24"/>
          <w:szCs w:val="24"/>
        </w:rPr>
        <w:t>além de</w:t>
      </w:r>
      <w:r>
        <w:rPr>
          <w:rFonts w:ascii="Arial" w:hAnsi="Arial" w:cs="Arial"/>
          <w:sz w:val="24"/>
          <w:szCs w:val="24"/>
        </w:rPr>
        <w:t xml:space="preserve"> ainda estar longe de ser um tema tão bem conhecido e estudado como a mecânica de Newton ou o Eletromagnetismo de Faraday e Lenz. Sendo assim, a física quântica, e no caso da computação quântica, especificamente a mecânica quântica tem sofrido revoluções e questionamentos desde o momento de seu surgimento, ocasionando a dificuldade de predição de comportamentos a partir de uma base teórica sólida, apesar da existência do modelo padrão.</w:t>
      </w:r>
    </w:p>
    <w:p w:rsidR="0058600A" w:rsidRDefault="0058600A" w:rsidP="0058600A">
      <w:pPr>
        <w:spacing w:line="360" w:lineRule="auto"/>
        <w:jc w:val="both"/>
        <w:rPr>
          <w:rFonts w:ascii="Arial" w:hAnsi="Arial" w:cs="Arial"/>
          <w:sz w:val="24"/>
          <w:szCs w:val="24"/>
        </w:rPr>
      </w:pPr>
      <w:r>
        <w:rPr>
          <w:rFonts w:ascii="Arial" w:hAnsi="Arial" w:cs="Arial"/>
          <w:sz w:val="24"/>
          <w:szCs w:val="24"/>
        </w:rPr>
        <w:t>Por se tratar de um tema novo e em expansão, as análises quanto a suas aplicações e potenciais são baseadas em estudos de caso superficiais de empresas como a Google e a IBM e suas máquinas atuais.</w:t>
      </w:r>
    </w:p>
    <w:p w:rsidR="0058600A" w:rsidRDefault="0058600A" w:rsidP="0058600A">
      <w:pPr>
        <w:spacing w:line="360" w:lineRule="auto"/>
        <w:jc w:val="both"/>
        <w:rPr>
          <w:rFonts w:ascii="Arial" w:hAnsi="Arial" w:cs="Arial"/>
          <w:sz w:val="24"/>
          <w:szCs w:val="24"/>
        </w:rPr>
      </w:pPr>
      <w:r>
        <w:rPr>
          <w:rFonts w:ascii="Arial" w:hAnsi="Arial" w:cs="Arial"/>
          <w:sz w:val="24"/>
          <w:szCs w:val="24"/>
        </w:rPr>
        <w:lastRenderedPageBreak/>
        <w:t>Quando surgiu a computação quântica? Onde surgiu? Quais problemas esta se propõe a resolver? Quem é/foi o expoente da computação quântica? Quais suas aplicações práticas? Quais os usos atuais e a quais necessidades de nossa sociedade ela atende? Será a computação quântica algum dia tão comum quanto a computação que temos hoje ou isso seria inviável?</w:t>
      </w:r>
    </w:p>
    <w:p w:rsidR="0058600A" w:rsidRDefault="0058600A" w:rsidP="0058600A">
      <w:pPr>
        <w:spacing w:line="360" w:lineRule="auto"/>
        <w:jc w:val="both"/>
        <w:rPr>
          <w:rFonts w:ascii="Arial" w:hAnsi="Arial" w:cs="Arial"/>
          <w:sz w:val="24"/>
          <w:szCs w:val="24"/>
        </w:rPr>
      </w:pPr>
      <w:r>
        <w:rPr>
          <w:rFonts w:ascii="Arial" w:hAnsi="Arial" w:cs="Arial"/>
          <w:sz w:val="24"/>
          <w:szCs w:val="24"/>
        </w:rPr>
        <w:t>Essas são algumas das perguntas que, de maneira breve e em termos gerais, procura-se responder através destas páginas.</w:t>
      </w:r>
    </w:p>
    <w:p w:rsidR="00B73B19" w:rsidRDefault="00B73B19" w:rsidP="00B73B19">
      <w:pPr>
        <w:pStyle w:val="Palavras-chave"/>
        <w:spacing w:after="0" w:line="360" w:lineRule="auto"/>
        <w:ind w:firstLine="1134"/>
        <w:jc w:val="both"/>
        <w:rPr>
          <w:rFonts w:cs="Arial"/>
          <w:b/>
        </w:rPr>
      </w:pPr>
    </w:p>
    <w:p w:rsidR="007C7CDF" w:rsidRDefault="007C7CDF" w:rsidP="00945E91">
      <w:pPr>
        <w:pStyle w:val="Palavras-chave"/>
        <w:spacing w:after="0" w:line="360" w:lineRule="auto"/>
        <w:jc w:val="both"/>
        <w:rPr>
          <w:rFonts w:cs="Arial"/>
          <w:b/>
        </w:rPr>
      </w:pPr>
    </w:p>
    <w:p w:rsidR="00E723FA" w:rsidRDefault="00E723FA" w:rsidP="00945E91">
      <w:pPr>
        <w:pStyle w:val="Palavras-chave"/>
        <w:spacing w:after="0" w:line="360" w:lineRule="auto"/>
        <w:jc w:val="both"/>
        <w:rPr>
          <w:rFonts w:cs="Arial"/>
          <w:b/>
        </w:rPr>
      </w:pPr>
    </w:p>
    <w:p w:rsidR="00E723FA" w:rsidRDefault="00E723FA" w:rsidP="00945E91">
      <w:pPr>
        <w:pStyle w:val="Palavras-chave"/>
        <w:spacing w:after="0" w:line="360" w:lineRule="auto"/>
        <w:jc w:val="both"/>
        <w:rPr>
          <w:rFonts w:cs="Arial"/>
          <w:b/>
        </w:rPr>
      </w:pPr>
    </w:p>
    <w:p w:rsidR="0058600A" w:rsidRDefault="0058600A" w:rsidP="00647A81">
      <w:pPr>
        <w:pStyle w:val="Ttulo1"/>
        <w:rPr>
          <w:lang w:val="pt-BR"/>
        </w:rPr>
      </w:pPr>
    </w:p>
    <w:p w:rsidR="0058600A" w:rsidRDefault="0058600A" w:rsidP="00647A81">
      <w:pPr>
        <w:pStyle w:val="Ttulo1"/>
        <w:rPr>
          <w:lang w:val="pt-BR"/>
        </w:rPr>
      </w:pPr>
    </w:p>
    <w:p w:rsidR="0058600A" w:rsidRDefault="0058600A" w:rsidP="00647A81">
      <w:pPr>
        <w:pStyle w:val="Ttulo1"/>
        <w:rPr>
          <w:lang w:val="pt-BR"/>
        </w:rPr>
      </w:pPr>
    </w:p>
    <w:p w:rsidR="0058600A" w:rsidRDefault="0058600A" w:rsidP="00647A81">
      <w:pPr>
        <w:pStyle w:val="Ttulo1"/>
        <w:rPr>
          <w:lang w:val="pt-BR"/>
        </w:rPr>
      </w:pPr>
    </w:p>
    <w:p w:rsidR="0058600A" w:rsidRDefault="0058600A" w:rsidP="00647A81">
      <w:pPr>
        <w:pStyle w:val="Ttulo1"/>
        <w:rPr>
          <w:lang w:val="pt-BR"/>
        </w:rPr>
      </w:pPr>
    </w:p>
    <w:p w:rsidR="0058600A" w:rsidRPr="0058600A" w:rsidRDefault="0058600A" w:rsidP="0058600A"/>
    <w:p w:rsidR="0058600A" w:rsidRDefault="0058600A" w:rsidP="00647A81">
      <w:pPr>
        <w:pStyle w:val="Ttulo1"/>
        <w:rPr>
          <w:lang w:val="pt-BR"/>
        </w:rPr>
      </w:pPr>
    </w:p>
    <w:p w:rsidR="0058600A" w:rsidRDefault="0058600A" w:rsidP="00647A81">
      <w:pPr>
        <w:pStyle w:val="Ttulo1"/>
        <w:rPr>
          <w:lang w:val="pt-BR"/>
        </w:rPr>
      </w:pPr>
    </w:p>
    <w:p w:rsidR="0058600A" w:rsidRDefault="0058600A" w:rsidP="00647A81">
      <w:pPr>
        <w:pStyle w:val="Ttulo1"/>
        <w:rPr>
          <w:lang w:val="pt-BR"/>
        </w:rPr>
      </w:pPr>
    </w:p>
    <w:p w:rsidR="0058600A" w:rsidRDefault="0058600A" w:rsidP="00647A81">
      <w:pPr>
        <w:pStyle w:val="Ttulo1"/>
        <w:rPr>
          <w:lang w:val="pt-BR"/>
        </w:rPr>
      </w:pPr>
    </w:p>
    <w:p w:rsidR="0058600A" w:rsidRDefault="0058600A" w:rsidP="00647A81">
      <w:pPr>
        <w:pStyle w:val="Ttulo1"/>
        <w:rPr>
          <w:lang w:val="pt-BR"/>
        </w:rPr>
      </w:pPr>
    </w:p>
    <w:p w:rsidR="0058600A" w:rsidRPr="0058600A" w:rsidRDefault="0058600A" w:rsidP="0058600A"/>
    <w:p w:rsidR="00A459B8" w:rsidRDefault="00A459B8" w:rsidP="00A459B8">
      <w:pPr>
        <w:spacing w:line="240" w:lineRule="auto"/>
        <w:rPr>
          <w:rFonts w:ascii="Arial" w:hAnsi="Arial" w:cs="Arial"/>
          <w:b/>
          <w:sz w:val="24"/>
          <w:szCs w:val="24"/>
        </w:rPr>
      </w:pPr>
    </w:p>
    <w:p w:rsidR="00F87CCE" w:rsidRPr="00F87CCE" w:rsidRDefault="00A459B8" w:rsidP="00F87CCE">
      <w:pPr>
        <w:pStyle w:val="Ttulo1"/>
        <w:rPr>
          <w:rFonts w:cs="Arial"/>
          <w:szCs w:val="24"/>
          <w:lang w:val="pt-BR"/>
        </w:rPr>
      </w:pPr>
      <w:bookmarkStart w:id="3" w:name="_Toc524648963"/>
      <w:r w:rsidRPr="00442BEA">
        <w:rPr>
          <w:rFonts w:cs="Arial"/>
          <w:szCs w:val="24"/>
          <w:lang w:val="pt-BR"/>
        </w:rPr>
        <w:lastRenderedPageBreak/>
        <w:t>2. A História da Mecânica Quântica</w:t>
      </w:r>
      <w:bookmarkEnd w:id="3"/>
    </w:p>
    <w:p w:rsidR="00A459B8" w:rsidRPr="00345DC8" w:rsidRDefault="00A459B8" w:rsidP="00A459B8">
      <w:pPr>
        <w:spacing w:line="360" w:lineRule="auto"/>
        <w:jc w:val="both"/>
        <w:rPr>
          <w:rFonts w:ascii="Arial" w:hAnsi="Arial" w:cs="Arial"/>
          <w:sz w:val="24"/>
          <w:szCs w:val="24"/>
        </w:rPr>
      </w:pPr>
      <w:r w:rsidRPr="00345DC8">
        <w:rPr>
          <w:rFonts w:ascii="Arial" w:hAnsi="Arial" w:cs="Arial"/>
          <w:sz w:val="24"/>
          <w:szCs w:val="24"/>
        </w:rPr>
        <w:t>O mundo foi tomado por novas tecnologias que estão em constante mudança. As placas mães, os processadores, cada parte da tecnologia é melhorada quando menor e é aí que a física moderna revoluciona nossa sociedade, seu objeto de estudo é o que não podia antes ser visto, é o que só recentemente está sendo descoberto e entendido, o universo micro, nano, pico e o comportamento das partículas nesses universos.</w:t>
      </w:r>
    </w:p>
    <w:p w:rsidR="00A459B8" w:rsidRPr="00345DC8" w:rsidRDefault="00A459B8" w:rsidP="00A459B8">
      <w:pPr>
        <w:spacing w:line="360" w:lineRule="auto"/>
        <w:jc w:val="both"/>
        <w:rPr>
          <w:rFonts w:ascii="Arial" w:hAnsi="Arial" w:cs="Arial"/>
          <w:sz w:val="24"/>
          <w:szCs w:val="24"/>
        </w:rPr>
      </w:pPr>
      <w:r w:rsidRPr="00345DC8">
        <w:rPr>
          <w:rFonts w:ascii="Arial" w:hAnsi="Arial" w:cs="Arial"/>
          <w:sz w:val="24"/>
          <w:szCs w:val="24"/>
        </w:rPr>
        <w:t xml:space="preserve">Até o fim do século XIX, a mecânica clássica juntamente com o </w:t>
      </w:r>
      <w:r>
        <w:rPr>
          <w:rFonts w:ascii="Arial" w:hAnsi="Arial" w:cs="Arial"/>
          <w:sz w:val="24"/>
          <w:szCs w:val="24"/>
        </w:rPr>
        <w:t>termo</w:t>
      </w:r>
      <w:r w:rsidRPr="00345DC8">
        <w:rPr>
          <w:rFonts w:ascii="Arial" w:hAnsi="Arial" w:cs="Arial"/>
          <w:sz w:val="24"/>
          <w:szCs w:val="24"/>
        </w:rPr>
        <w:t>dinâmica</w:t>
      </w:r>
      <w:r w:rsidR="006872F1">
        <w:rPr>
          <w:rFonts w:ascii="Arial" w:hAnsi="Arial" w:cs="Arial"/>
          <w:sz w:val="24"/>
          <w:szCs w:val="24"/>
        </w:rPr>
        <w:t xml:space="preserve"> </w:t>
      </w:r>
      <w:r w:rsidRPr="00345DC8">
        <w:rPr>
          <w:rFonts w:ascii="Arial" w:hAnsi="Arial" w:cs="Arial"/>
          <w:sz w:val="24"/>
          <w:szCs w:val="24"/>
        </w:rPr>
        <w:t>e o eletromagnetismo formavam a linha de frente dos estudos físicos, entretanto, no início do século XX, três problemas principais que não puderam ser descritos pelas ferramentas teóricas da física contemporânea impulsionaram os estudos desta época e revolucionaram a física: o efeito fotoelétrico, a radiação espectral do hidrogênio e a radiação de corpo negro, como descrito por Gil da Costa Marques e Maria José Bechara, 2007.</w:t>
      </w:r>
    </w:p>
    <w:p w:rsidR="00A459B8" w:rsidRPr="00345DC8" w:rsidRDefault="00A459B8" w:rsidP="00A459B8">
      <w:pPr>
        <w:spacing w:line="360" w:lineRule="auto"/>
        <w:jc w:val="both"/>
        <w:rPr>
          <w:rFonts w:ascii="Arial" w:hAnsi="Arial" w:cs="Arial"/>
          <w:sz w:val="24"/>
          <w:szCs w:val="24"/>
        </w:rPr>
      </w:pPr>
      <w:r w:rsidRPr="00345DC8">
        <w:rPr>
          <w:rFonts w:ascii="Arial" w:hAnsi="Arial" w:cs="Arial"/>
          <w:sz w:val="24"/>
          <w:szCs w:val="24"/>
        </w:rPr>
        <w:t>A mecânica quântica então começa a caminhar a partir da formulação de Max Planck (uma das maiores referências em estudos de mecânica quântica) formulando as leis da radiação do corpo negro; seguido por Einstein resolvendo o efeito fotoelétrico, além da sua famigerada Teoria da Relatividade que revolucionou a mecânica; tem-se também a lei de Stefan-Boltzmann e a série de Balmer, todas resoluções para os problemas elementares da física quântica.</w:t>
      </w:r>
    </w:p>
    <w:p w:rsidR="00A459B8" w:rsidRPr="00345DC8" w:rsidRDefault="00A459B8" w:rsidP="00A459B8">
      <w:pPr>
        <w:spacing w:line="240" w:lineRule="auto"/>
        <w:rPr>
          <w:rFonts w:ascii="Arial" w:hAnsi="Arial" w:cs="Arial"/>
          <w:sz w:val="24"/>
          <w:szCs w:val="24"/>
        </w:rPr>
      </w:pPr>
    </w:p>
    <w:p w:rsidR="00F87CCE" w:rsidRDefault="00A459B8" w:rsidP="00F87CCE">
      <w:pPr>
        <w:pStyle w:val="Ttulo3"/>
      </w:pPr>
      <w:bookmarkStart w:id="4" w:name="_Toc524648964"/>
      <w:r w:rsidRPr="00655C53">
        <w:t>2.1 Efeito Fotoelétrico</w:t>
      </w:r>
      <w:bookmarkEnd w:id="4"/>
    </w:p>
    <w:p w:rsidR="00A459B8" w:rsidRPr="00F87CCE" w:rsidRDefault="00A459B8" w:rsidP="00F87CCE">
      <w:pPr>
        <w:pStyle w:val="Ttulo3"/>
      </w:pPr>
      <w:r w:rsidRPr="00345DC8">
        <w:rPr>
          <w:rFonts w:cs="Arial"/>
          <w:b w:val="0"/>
        </w:rPr>
        <w:tab/>
      </w:r>
    </w:p>
    <w:p w:rsidR="00A459B8" w:rsidRPr="00A459B8" w:rsidRDefault="00A459B8" w:rsidP="00655C53">
      <w:pPr>
        <w:pStyle w:val="Ttulo3"/>
        <w:rPr>
          <w:rFonts w:cs="Arial"/>
        </w:rPr>
      </w:pPr>
      <w:r w:rsidRPr="00345DC8">
        <w:rPr>
          <w:rFonts w:cs="Arial"/>
        </w:rPr>
        <w:tab/>
      </w:r>
      <w:bookmarkStart w:id="5" w:name="_Toc524648965"/>
      <w:r w:rsidRPr="00345DC8">
        <w:rPr>
          <w:rFonts w:cs="Arial"/>
        </w:rPr>
        <w:t>2.1.1 Motivação Histórica</w:t>
      </w:r>
      <w:bookmarkEnd w:id="5"/>
    </w:p>
    <w:p w:rsidR="00A459B8" w:rsidRPr="00345DC8" w:rsidRDefault="00A459B8" w:rsidP="00A459B8">
      <w:pPr>
        <w:spacing w:line="360" w:lineRule="auto"/>
        <w:jc w:val="both"/>
        <w:rPr>
          <w:rFonts w:ascii="Arial" w:hAnsi="Arial" w:cs="Arial"/>
          <w:sz w:val="24"/>
          <w:szCs w:val="24"/>
        </w:rPr>
      </w:pPr>
      <w:r w:rsidRPr="00345DC8">
        <w:rPr>
          <w:rFonts w:ascii="Arial" w:hAnsi="Arial" w:cs="Arial"/>
          <w:sz w:val="24"/>
          <w:szCs w:val="24"/>
        </w:rPr>
        <w:t>O pontapé inicial para a compreensão da luz foi com a concepção de Heron de Alexandria que a luz caminhava em linha reta e foi somente em 1621 que o matemático Wilbord Snell foi capaz de explicar este fenômeno, constatando que a diferença entre a angulação dos raios de luz era dada pela refração do meio em que penetravam continuando em linha reta.</w:t>
      </w:r>
    </w:p>
    <w:p w:rsidR="00A459B8" w:rsidRPr="00345DC8" w:rsidRDefault="00A459B8" w:rsidP="00655C53">
      <w:pPr>
        <w:spacing w:line="360" w:lineRule="auto"/>
        <w:jc w:val="both"/>
        <w:rPr>
          <w:rFonts w:ascii="Arial" w:hAnsi="Arial" w:cs="Arial"/>
          <w:sz w:val="24"/>
          <w:szCs w:val="24"/>
        </w:rPr>
      </w:pPr>
      <w:r w:rsidRPr="00345DC8">
        <w:rPr>
          <w:rFonts w:ascii="Arial" w:hAnsi="Arial" w:cs="Arial"/>
          <w:sz w:val="24"/>
          <w:szCs w:val="24"/>
        </w:rPr>
        <w:t xml:space="preserve">A partir disso, as discussões passaram a estar ao em torno da incerteza da luz ter uma natureza ondulatória ou </w:t>
      </w:r>
      <w:r>
        <w:rPr>
          <w:rFonts w:ascii="Arial" w:hAnsi="Arial" w:cs="Arial"/>
          <w:sz w:val="24"/>
          <w:szCs w:val="24"/>
        </w:rPr>
        <w:t xml:space="preserve">corpuscular, </w:t>
      </w:r>
      <w:r w:rsidRPr="00345DC8">
        <w:rPr>
          <w:rFonts w:ascii="Arial" w:hAnsi="Arial" w:cs="Arial"/>
          <w:sz w:val="24"/>
          <w:szCs w:val="24"/>
        </w:rPr>
        <w:t xml:space="preserve">envolvendo grandes nomes como Isaac Newton e seus experimentos com os prismas, e Thomas Young, nome conhecido por </w:t>
      </w:r>
      <w:r w:rsidRPr="00345DC8">
        <w:rPr>
          <w:rFonts w:ascii="Arial" w:hAnsi="Arial" w:cs="Arial"/>
          <w:sz w:val="24"/>
          <w:szCs w:val="24"/>
        </w:rPr>
        <w:lastRenderedPageBreak/>
        <w:t>seu experimento de dupla fenda</w:t>
      </w:r>
      <w:r w:rsidRPr="00345DC8">
        <w:rPr>
          <w:rFonts w:ascii="Arial" w:hAnsi="Arial" w:cs="Arial"/>
          <w:sz w:val="24"/>
          <w:szCs w:val="24"/>
          <w:vertAlign w:val="superscript"/>
        </w:rPr>
        <w:t>[1]</w:t>
      </w:r>
      <w:r w:rsidRPr="00345DC8">
        <w:rPr>
          <w:rFonts w:ascii="Arial" w:hAnsi="Arial" w:cs="Arial"/>
          <w:sz w:val="24"/>
          <w:szCs w:val="24"/>
        </w:rPr>
        <w:t xml:space="preserve"> que inicialmente trouxe um consenso a academia de que a luz se propagava como uma onda.</w:t>
      </w:r>
    </w:p>
    <w:p w:rsidR="00266D01" w:rsidRPr="00266D01" w:rsidRDefault="00266D01" w:rsidP="00266D01">
      <w:pPr>
        <w:spacing w:line="240" w:lineRule="auto"/>
        <w:jc w:val="center"/>
        <w:rPr>
          <w:rFonts w:ascii="Arial" w:hAnsi="Arial" w:cs="Arial"/>
          <w:b/>
          <w:sz w:val="20"/>
          <w:szCs w:val="20"/>
        </w:rPr>
      </w:pPr>
      <w:r w:rsidRPr="00266D01">
        <w:rPr>
          <w:rFonts w:ascii="Arial" w:hAnsi="Arial" w:cs="Arial"/>
          <w:b/>
          <w:sz w:val="20"/>
          <w:szCs w:val="20"/>
        </w:rPr>
        <w:t>Figura 1: experimento de dupla fenda de Thomas Young</w:t>
      </w:r>
    </w:p>
    <w:p w:rsidR="00A459B8" w:rsidRPr="00345DC8" w:rsidRDefault="00A459B8" w:rsidP="00A459B8">
      <w:pPr>
        <w:spacing w:line="240" w:lineRule="auto"/>
        <w:rPr>
          <w:rFonts w:ascii="Arial" w:hAnsi="Arial" w:cs="Arial"/>
          <w:sz w:val="24"/>
          <w:szCs w:val="24"/>
        </w:rPr>
      </w:pPr>
    </w:p>
    <w:p w:rsidR="00A459B8" w:rsidRPr="00345DC8" w:rsidRDefault="00A459B8" w:rsidP="00A459B8">
      <w:pPr>
        <w:spacing w:line="240" w:lineRule="auto"/>
        <w:rPr>
          <w:rFonts w:ascii="Arial" w:hAnsi="Arial" w:cs="Arial"/>
          <w:sz w:val="24"/>
          <w:szCs w:val="24"/>
        </w:rPr>
      </w:pPr>
      <w:r w:rsidRPr="00345DC8">
        <w:rPr>
          <w:rFonts w:ascii="Arial" w:hAnsi="Arial" w:cs="Arial"/>
          <w:noProof/>
          <w:sz w:val="24"/>
          <w:szCs w:val="24"/>
          <w:lang w:eastAsia="pt-BR"/>
        </w:rPr>
        <w:drawing>
          <wp:anchor distT="0" distB="0" distL="114300" distR="114300" simplePos="0" relativeHeight="251659264" behindDoc="1" locked="0" layoutInCell="1" allowOverlap="1" wp14:anchorId="69DFA262" wp14:editId="43658934">
            <wp:simplePos x="0" y="0"/>
            <wp:positionH relativeFrom="column">
              <wp:posOffset>1709420</wp:posOffset>
            </wp:positionH>
            <wp:positionV relativeFrom="paragraph">
              <wp:posOffset>45720</wp:posOffset>
            </wp:positionV>
            <wp:extent cx="2295525" cy="2228850"/>
            <wp:effectExtent l="19050" t="0" r="9525" b="0"/>
            <wp:wrapNone/>
            <wp:docPr id="1" name="Imagem 1" descr="C:\Users\USUARIO\Documents\interference-Youngs-double-slit-method-His-interest-in-wave-behaviour-led-him-als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interference-Youngs-double-slit-method-His-interest-in-wave-behaviour-led-him-also-to.png"/>
                    <pic:cNvPicPr>
                      <a:picLocks noChangeAspect="1" noChangeArrowheads="1"/>
                    </pic:cNvPicPr>
                  </pic:nvPicPr>
                  <pic:blipFill>
                    <a:blip r:embed="rId8"/>
                    <a:srcRect/>
                    <a:stretch>
                      <a:fillRect/>
                    </a:stretch>
                  </pic:blipFill>
                  <pic:spPr bwMode="auto">
                    <a:xfrm>
                      <a:off x="0" y="0"/>
                      <a:ext cx="2295525" cy="2228850"/>
                    </a:xfrm>
                    <a:prstGeom prst="rect">
                      <a:avLst/>
                    </a:prstGeom>
                    <a:noFill/>
                    <a:ln w="9525">
                      <a:noFill/>
                      <a:miter lim="800000"/>
                      <a:headEnd/>
                      <a:tailEnd/>
                    </a:ln>
                  </pic:spPr>
                </pic:pic>
              </a:graphicData>
            </a:graphic>
          </wp:anchor>
        </w:drawing>
      </w:r>
    </w:p>
    <w:p w:rsidR="00A459B8" w:rsidRPr="00345DC8" w:rsidRDefault="00A459B8" w:rsidP="00A459B8">
      <w:pPr>
        <w:spacing w:line="240" w:lineRule="auto"/>
        <w:rPr>
          <w:rFonts w:ascii="Arial" w:hAnsi="Arial" w:cs="Arial"/>
          <w:sz w:val="24"/>
          <w:szCs w:val="24"/>
        </w:rPr>
      </w:pPr>
    </w:p>
    <w:p w:rsidR="00A459B8" w:rsidRPr="00345DC8" w:rsidRDefault="00A459B8" w:rsidP="00A459B8">
      <w:pPr>
        <w:spacing w:line="240" w:lineRule="auto"/>
        <w:rPr>
          <w:rFonts w:ascii="Arial" w:hAnsi="Arial" w:cs="Arial"/>
          <w:sz w:val="24"/>
          <w:szCs w:val="24"/>
        </w:rPr>
      </w:pPr>
    </w:p>
    <w:p w:rsidR="00A459B8" w:rsidRPr="00345DC8" w:rsidRDefault="00A459B8" w:rsidP="00A459B8">
      <w:pPr>
        <w:spacing w:line="240" w:lineRule="auto"/>
        <w:rPr>
          <w:rFonts w:ascii="Arial" w:hAnsi="Arial" w:cs="Arial"/>
          <w:sz w:val="24"/>
          <w:szCs w:val="24"/>
        </w:rPr>
      </w:pPr>
    </w:p>
    <w:p w:rsidR="00A459B8" w:rsidRPr="00345DC8" w:rsidRDefault="00A459B8" w:rsidP="00A459B8">
      <w:pPr>
        <w:spacing w:line="240" w:lineRule="auto"/>
        <w:rPr>
          <w:rFonts w:ascii="Arial" w:hAnsi="Arial" w:cs="Arial"/>
          <w:sz w:val="24"/>
          <w:szCs w:val="24"/>
        </w:rPr>
      </w:pPr>
    </w:p>
    <w:p w:rsidR="00A459B8" w:rsidRDefault="00A459B8" w:rsidP="00A459B8">
      <w:pPr>
        <w:spacing w:line="240" w:lineRule="auto"/>
        <w:rPr>
          <w:rFonts w:ascii="Arial" w:hAnsi="Arial" w:cs="Arial"/>
          <w:b/>
          <w:sz w:val="24"/>
          <w:szCs w:val="24"/>
        </w:rPr>
      </w:pPr>
    </w:p>
    <w:p w:rsidR="00A459B8" w:rsidRDefault="00A459B8" w:rsidP="00A459B8">
      <w:pPr>
        <w:spacing w:line="240" w:lineRule="auto"/>
        <w:jc w:val="center"/>
        <w:rPr>
          <w:rFonts w:ascii="Arial" w:hAnsi="Arial" w:cs="Arial"/>
          <w:b/>
          <w:sz w:val="24"/>
          <w:szCs w:val="24"/>
        </w:rPr>
      </w:pPr>
    </w:p>
    <w:p w:rsidR="00A459B8" w:rsidRDefault="00A459B8" w:rsidP="00A459B8">
      <w:pPr>
        <w:spacing w:line="360" w:lineRule="auto"/>
        <w:jc w:val="both"/>
        <w:rPr>
          <w:rFonts w:ascii="Arial" w:hAnsi="Arial" w:cs="Arial"/>
          <w:sz w:val="24"/>
          <w:szCs w:val="24"/>
        </w:rPr>
      </w:pPr>
      <w:r w:rsidRPr="00345DC8">
        <w:rPr>
          <w:rFonts w:ascii="Arial" w:hAnsi="Arial" w:cs="Arial"/>
          <w:sz w:val="24"/>
          <w:szCs w:val="24"/>
        </w:rPr>
        <w:t>A partir do entendimento de que a luz teria um comportamento ondulatório e com a teoria de Maxwell sobre a luz ser uma onda eletromagnética (Maxwell, 1864), podia-se então produzir outros tipos de ondas eletromagnéticas a partir de circuitos elétricos assim como fez Heinrich Hertz</w:t>
      </w:r>
      <w:r>
        <w:rPr>
          <w:rFonts w:ascii="Arial" w:hAnsi="Arial" w:cs="Arial"/>
          <w:sz w:val="24"/>
          <w:szCs w:val="24"/>
        </w:rPr>
        <w:t xml:space="preserve">. </w:t>
      </w:r>
    </w:p>
    <w:p w:rsidR="00A459B8" w:rsidRDefault="00A459B8" w:rsidP="00A459B8">
      <w:pPr>
        <w:spacing w:line="240" w:lineRule="auto"/>
        <w:rPr>
          <w:rFonts w:ascii="Arial" w:hAnsi="Arial" w:cs="Arial"/>
          <w:sz w:val="20"/>
          <w:szCs w:val="20"/>
        </w:rPr>
      </w:pPr>
    </w:p>
    <w:p w:rsidR="00A459B8" w:rsidRDefault="00A459B8" w:rsidP="00A459B8">
      <w:pPr>
        <w:spacing w:line="240" w:lineRule="auto"/>
        <w:ind w:left="2268"/>
      </w:pPr>
      <w:r w:rsidRPr="00345DC8">
        <w:rPr>
          <w:rFonts w:ascii="Arial" w:hAnsi="Arial" w:cs="Arial"/>
          <w:sz w:val="20"/>
          <w:szCs w:val="20"/>
        </w:rPr>
        <w:t xml:space="preserve">Durante as suas experiências, Hertz notou que a luz produzida por uma faísca num circuito podia induzir uma corrente elétrica em outros circuitos afastados, que empregava para detectar as ondas eletromagnéticas. Alguns anos depois, com a descoberta do elétron por parte de </w:t>
      </w:r>
      <w:r>
        <w:rPr>
          <w:rFonts w:ascii="Arial" w:hAnsi="Arial" w:cs="Arial"/>
          <w:sz w:val="20"/>
          <w:szCs w:val="20"/>
        </w:rPr>
        <w:t>Thom</w:t>
      </w:r>
      <w:r w:rsidRPr="00345DC8">
        <w:rPr>
          <w:rFonts w:ascii="Arial" w:hAnsi="Arial" w:cs="Arial"/>
          <w:sz w:val="20"/>
          <w:szCs w:val="20"/>
        </w:rPr>
        <w:t>son, ficou claro que o efeito observado por Hertz, designado de Efeito Fotoelétrico, era devido ao escape de alguns eletrões em um metal, quando era atingido por luz.</w:t>
      </w:r>
      <w:r>
        <w:rPr>
          <w:rFonts w:ascii="Arial" w:hAnsi="Arial" w:cs="Arial"/>
          <w:sz w:val="20"/>
          <w:szCs w:val="20"/>
        </w:rPr>
        <w:t xml:space="preserve"> (</w:t>
      </w:r>
      <w:r>
        <w:t>SILVA, 2006)</w:t>
      </w:r>
    </w:p>
    <w:p w:rsidR="00A459B8" w:rsidRDefault="00A459B8" w:rsidP="00A459B8">
      <w:pPr>
        <w:spacing w:line="240" w:lineRule="auto"/>
        <w:ind w:left="2268" w:right="2268"/>
      </w:pPr>
    </w:p>
    <w:p w:rsidR="00A459B8" w:rsidRDefault="00A459B8" w:rsidP="00A459B8">
      <w:pPr>
        <w:spacing w:line="360" w:lineRule="auto"/>
        <w:jc w:val="both"/>
        <w:rPr>
          <w:rFonts w:ascii="Arial" w:hAnsi="Arial" w:cs="Arial"/>
          <w:sz w:val="24"/>
          <w:szCs w:val="24"/>
        </w:rPr>
      </w:pPr>
      <w:r>
        <w:rPr>
          <w:rFonts w:ascii="Arial" w:hAnsi="Arial" w:cs="Arial"/>
          <w:sz w:val="24"/>
          <w:szCs w:val="24"/>
        </w:rPr>
        <w:t xml:space="preserve">Uma vez definido o efeito fotoelétrico a problemática era o fato da energia dos elétrons não aumentar conforme a intensidade da luz era aumentada, mas sim em função da frequência que incidia sobre o metal e a </w:t>
      </w:r>
      <w:r w:rsidRPr="001844EA">
        <w:rPr>
          <w:rFonts w:ascii="Arial" w:hAnsi="Arial" w:cs="Arial"/>
          <w:sz w:val="24"/>
          <w:szCs w:val="24"/>
        </w:rPr>
        <w:t>teoria ondulatória clássica da luz</w:t>
      </w:r>
      <w:r>
        <w:rPr>
          <w:rFonts w:ascii="Arial" w:hAnsi="Arial" w:cs="Arial"/>
          <w:sz w:val="24"/>
          <w:szCs w:val="24"/>
        </w:rPr>
        <w:t xml:space="preserve"> não era capaz de explicar tal fato. São três os fatores que impediam a teoria clássica de ser suficiente para explicar tal problemática: </w:t>
      </w:r>
    </w:p>
    <w:p w:rsidR="00A459B8" w:rsidRDefault="00A459B8" w:rsidP="00A459B8">
      <w:pPr>
        <w:spacing w:line="240" w:lineRule="auto"/>
        <w:rPr>
          <w:rFonts w:ascii="Arial" w:hAnsi="Arial" w:cs="Arial"/>
          <w:sz w:val="24"/>
          <w:szCs w:val="24"/>
        </w:rPr>
      </w:pPr>
    </w:p>
    <w:p w:rsidR="006D4A64" w:rsidRDefault="006D4A64" w:rsidP="00A459B8">
      <w:pPr>
        <w:spacing w:line="240" w:lineRule="auto"/>
        <w:ind w:left="2268"/>
        <w:rPr>
          <w:rFonts w:ascii="Arial" w:hAnsi="Arial" w:cs="Arial"/>
          <w:sz w:val="20"/>
          <w:szCs w:val="20"/>
        </w:rPr>
      </w:pPr>
    </w:p>
    <w:p w:rsidR="006D4A64" w:rsidRDefault="006D4A64" w:rsidP="00A459B8">
      <w:pPr>
        <w:spacing w:line="240" w:lineRule="auto"/>
        <w:ind w:left="2268"/>
        <w:rPr>
          <w:rFonts w:ascii="Arial" w:hAnsi="Arial" w:cs="Arial"/>
          <w:sz w:val="20"/>
          <w:szCs w:val="20"/>
        </w:rPr>
      </w:pPr>
    </w:p>
    <w:p w:rsidR="006D4A64" w:rsidRDefault="006D4A64" w:rsidP="00A459B8">
      <w:pPr>
        <w:spacing w:line="240" w:lineRule="auto"/>
        <w:ind w:left="2268"/>
        <w:rPr>
          <w:rFonts w:ascii="Arial" w:hAnsi="Arial" w:cs="Arial"/>
          <w:sz w:val="20"/>
          <w:szCs w:val="20"/>
        </w:rPr>
      </w:pPr>
    </w:p>
    <w:p w:rsidR="00A459B8" w:rsidRPr="00D80568" w:rsidRDefault="00A459B8" w:rsidP="00A459B8">
      <w:pPr>
        <w:spacing w:line="240" w:lineRule="auto"/>
        <w:ind w:left="2268"/>
        <w:rPr>
          <w:rFonts w:ascii="Arial" w:hAnsi="Arial" w:cs="Arial"/>
          <w:sz w:val="20"/>
          <w:szCs w:val="20"/>
        </w:rPr>
      </w:pPr>
      <w:r w:rsidRPr="00D80568">
        <w:rPr>
          <w:rFonts w:ascii="Arial" w:hAnsi="Arial" w:cs="Arial"/>
          <w:sz w:val="20"/>
          <w:szCs w:val="20"/>
        </w:rPr>
        <w:lastRenderedPageBreak/>
        <w:t xml:space="preserve">1) A teoria ondulatória requer que o vetor campo elétrico oscilando, </w:t>
      </w:r>
      <w:r w:rsidRPr="00D80568">
        <w:rPr>
          <w:rFonts w:ascii="Arial" w:hAnsi="Arial" w:cs="Arial"/>
          <w:i/>
          <w:sz w:val="20"/>
          <w:szCs w:val="20"/>
        </w:rPr>
        <w:t>E</w:t>
      </w:r>
      <w:r w:rsidRPr="00D80568">
        <w:rPr>
          <w:rFonts w:ascii="Arial" w:hAnsi="Arial" w:cs="Arial"/>
          <w:sz w:val="20"/>
          <w:szCs w:val="20"/>
        </w:rPr>
        <w:t xml:space="preserve">, da onda de luz aumente em amplitude conforme a intensidade do feixe de luz é aumentado. </w:t>
      </w:r>
      <w:r w:rsidR="006872F1">
        <w:rPr>
          <w:rFonts w:ascii="Arial" w:hAnsi="Arial" w:cs="Arial"/>
          <w:sz w:val="20"/>
          <w:szCs w:val="20"/>
        </w:rPr>
        <w:t>[...].</w:t>
      </w:r>
      <w:r w:rsidR="006872F1" w:rsidRPr="00D80568">
        <w:rPr>
          <w:rFonts w:ascii="Arial" w:hAnsi="Arial" w:cs="Arial"/>
          <w:sz w:val="20"/>
          <w:szCs w:val="20"/>
        </w:rPr>
        <w:t xml:space="preserve"> Entretanto</w:t>
      </w:r>
      <w:r w:rsidRPr="00D80568">
        <w:rPr>
          <w:rFonts w:ascii="Arial" w:hAnsi="Arial" w:cs="Arial"/>
          <w:sz w:val="20"/>
          <w:szCs w:val="20"/>
        </w:rPr>
        <w:t>, a energia cinética máxima, que é igual a eV</w:t>
      </w:r>
      <w:r w:rsidR="006872F1" w:rsidRPr="00D80568">
        <w:rPr>
          <w:rFonts w:ascii="Arial" w:hAnsi="Arial" w:cs="Arial"/>
          <w:sz w:val="20"/>
          <w:szCs w:val="20"/>
          <w:vertAlign w:val="subscript"/>
        </w:rPr>
        <w:t>0</w:t>
      </w:r>
      <w:r w:rsidR="006872F1" w:rsidRPr="00D80568">
        <w:rPr>
          <w:rFonts w:ascii="Arial" w:hAnsi="Arial" w:cs="Arial"/>
          <w:sz w:val="20"/>
          <w:szCs w:val="20"/>
        </w:rPr>
        <w:t>,</w:t>
      </w:r>
      <w:r w:rsidRPr="00D80568">
        <w:rPr>
          <w:rFonts w:ascii="Arial" w:hAnsi="Arial" w:cs="Arial"/>
          <w:sz w:val="20"/>
          <w:szCs w:val="20"/>
        </w:rPr>
        <w:t xml:space="preserve"> independe da intensidade da luz. Esse resultado tem sido testado ao longo de uma faixa de intensidades de 10</w:t>
      </w:r>
      <w:r w:rsidRPr="00D80568">
        <w:rPr>
          <w:rFonts w:ascii="Arial" w:hAnsi="Arial" w:cs="Arial"/>
          <w:sz w:val="20"/>
          <w:szCs w:val="20"/>
          <w:vertAlign w:val="superscript"/>
        </w:rPr>
        <w:t>7</w:t>
      </w:r>
      <w:r w:rsidRPr="00D80568">
        <w:rPr>
          <w:rFonts w:ascii="Arial" w:hAnsi="Arial" w:cs="Arial"/>
          <w:sz w:val="20"/>
          <w:szCs w:val="20"/>
        </w:rPr>
        <w:t>.</w:t>
      </w:r>
    </w:p>
    <w:p w:rsidR="00A459B8" w:rsidRPr="00D80568" w:rsidRDefault="00A459B8" w:rsidP="00A459B8">
      <w:pPr>
        <w:spacing w:line="240" w:lineRule="auto"/>
        <w:ind w:left="2268"/>
        <w:rPr>
          <w:rFonts w:ascii="Arial" w:hAnsi="Arial" w:cs="Arial"/>
          <w:sz w:val="20"/>
          <w:szCs w:val="20"/>
        </w:rPr>
      </w:pPr>
      <w:r w:rsidRPr="00D80568">
        <w:rPr>
          <w:rFonts w:ascii="Arial" w:hAnsi="Arial" w:cs="Arial"/>
          <w:sz w:val="20"/>
          <w:szCs w:val="20"/>
        </w:rPr>
        <w:t xml:space="preserve">2) De acordo com a teoria ondulatória, o Efeito Fotoelétrico poderia ocorrer para qualquer frequência da luz, desde que aquela luz fosse intensa o bastante para dar a energia necessária para ejetar os fotoelétrons. </w:t>
      </w:r>
      <w:r w:rsidR="006872F1" w:rsidRPr="00D80568">
        <w:rPr>
          <w:rFonts w:ascii="Arial" w:hAnsi="Arial" w:cs="Arial"/>
          <w:sz w:val="20"/>
          <w:szCs w:val="20"/>
        </w:rPr>
        <w:t>[...]. Por</w:t>
      </w:r>
      <w:r w:rsidRPr="00D80568">
        <w:rPr>
          <w:rFonts w:ascii="Arial" w:hAnsi="Arial" w:cs="Arial"/>
          <w:sz w:val="20"/>
          <w:szCs w:val="20"/>
        </w:rPr>
        <w:t xml:space="preserve"> outro lado </w:t>
      </w:r>
      <w:r w:rsidR="006872F1" w:rsidRPr="00D80568">
        <w:rPr>
          <w:rFonts w:ascii="Arial" w:hAnsi="Arial" w:cs="Arial"/>
          <w:sz w:val="20"/>
          <w:szCs w:val="20"/>
        </w:rPr>
        <w:t>[...]. Para</w:t>
      </w:r>
      <w:r w:rsidRPr="00D80568">
        <w:rPr>
          <w:rFonts w:ascii="Arial" w:hAnsi="Arial" w:cs="Arial"/>
          <w:sz w:val="20"/>
          <w:szCs w:val="20"/>
        </w:rPr>
        <w:t xml:space="preserve"> frequências inferiores a v</w:t>
      </w:r>
      <w:r w:rsidRPr="00D80568">
        <w:rPr>
          <w:rFonts w:ascii="Arial" w:hAnsi="Arial" w:cs="Arial"/>
          <w:sz w:val="20"/>
          <w:szCs w:val="20"/>
          <w:vertAlign w:val="subscript"/>
        </w:rPr>
        <w:t>0</w:t>
      </w:r>
      <w:r w:rsidRPr="00D80568">
        <w:rPr>
          <w:rFonts w:ascii="Arial" w:hAnsi="Arial" w:cs="Arial"/>
          <w:sz w:val="20"/>
          <w:szCs w:val="20"/>
        </w:rPr>
        <w:t xml:space="preserve"> o Efeito Fotoelétrico não ocorre.</w:t>
      </w:r>
    </w:p>
    <w:p w:rsidR="00A459B8" w:rsidRPr="00D80568" w:rsidRDefault="00A459B8" w:rsidP="00A459B8">
      <w:pPr>
        <w:spacing w:line="240" w:lineRule="auto"/>
        <w:ind w:left="2268"/>
        <w:rPr>
          <w:rFonts w:ascii="Arial" w:hAnsi="Arial" w:cs="Arial"/>
          <w:sz w:val="20"/>
          <w:szCs w:val="20"/>
        </w:rPr>
      </w:pPr>
      <w:r w:rsidRPr="00D80568">
        <w:rPr>
          <w:rFonts w:ascii="Arial" w:hAnsi="Arial" w:cs="Arial"/>
          <w:sz w:val="20"/>
          <w:szCs w:val="20"/>
        </w:rPr>
        <w:t xml:space="preserve">3) [...] Na Teoria Clássica, a energia da luz é uniformemente distribuída sobre a frente de onda. Por isso, se a luz é fraca o bastante, deveria haver um atraso no tempo mensurável </w:t>
      </w:r>
      <w:r w:rsidR="006872F1" w:rsidRPr="00D80568">
        <w:rPr>
          <w:rFonts w:ascii="Arial" w:hAnsi="Arial" w:cs="Arial"/>
          <w:sz w:val="20"/>
          <w:szCs w:val="20"/>
        </w:rPr>
        <w:t>[...]. Durante</w:t>
      </w:r>
      <w:r w:rsidRPr="00D80568">
        <w:rPr>
          <w:rFonts w:ascii="Arial" w:hAnsi="Arial" w:cs="Arial"/>
          <w:sz w:val="20"/>
          <w:szCs w:val="20"/>
        </w:rPr>
        <w:t xml:space="preserve"> esse intervalo, o elétron deveria estar absorvendo energia de um feixe, até que ele tivesse acumulado o bastante para escapar. No entanto, nenhuma defasagem de tempo detectável foi, jamais, </w:t>
      </w:r>
      <w:r>
        <w:rPr>
          <w:rFonts w:ascii="Arial" w:hAnsi="Arial" w:cs="Arial"/>
          <w:sz w:val="20"/>
          <w:szCs w:val="20"/>
        </w:rPr>
        <w:t>medida. (SILVA</w:t>
      </w:r>
      <w:r w:rsidRPr="00D80568">
        <w:rPr>
          <w:rFonts w:ascii="Arial" w:hAnsi="Arial" w:cs="Arial"/>
          <w:sz w:val="20"/>
          <w:szCs w:val="20"/>
        </w:rPr>
        <w:t>, 2006)</w:t>
      </w:r>
    </w:p>
    <w:p w:rsidR="00A459B8" w:rsidRPr="00D80568" w:rsidRDefault="00A459B8" w:rsidP="00A459B8">
      <w:pPr>
        <w:spacing w:line="240" w:lineRule="auto"/>
      </w:pPr>
    </w:p>
    <w:p w:rsidR="00A459B8" w:rsidRDefault="00A459B8" w:rsidP="00A459B8">
      <w:pPr>
        <w:spacing w:line="360" w:lineRule="auto"/>
        <w:jc w:val="both"/>
        <w:rPr>
          <w:rFonts w:ascii="Arial" w:hAnsi="Arial" w:cs="Arial"/>
          <w:sz w:val="24"/>
          <w:szCs w:val="24"/>
        </w:rPr>
      </w:pPr>
      <w:r>
        <w:rPr>
          <w:rFonts w:ascii="Arial" w:hAnsi="Arial" w:cs="Arial"/>
          <w:sz w:val="24"/>
          <w:szCs w:val="24"/>
        </w:rPr>
        <w:t>Havia uma certeza e um entendimento empírico profundo em relação a maneira como a luz se propagava, e teoria eletromagnética era suficiente para explicar tal fenômeno, entretanto, não era capaz de explicar a emissão e absorção da luz; foi então que Albert Einstein revoluciona a física ao explicar o funcionamento do efeito fotoelétrico, sendo recompensado com um Prêmio Nobel.</w:t>
      </w:r>
    </w:p>
    <w:p w:rsidR="00A459B8" w:rsidRDefault="00A459B8" w:rsidP="00A459B8">
      <w:pPr>
        <w:spacing w:line="240" w:lineRule="auto"/>
        <w:rPr>
          <w:rFonts w:ascii="Arial" w:hAnsi="Arial" w:cs="Arial"/>
          <w:sz w:val="24"/>
          <w:szCs w:val="24"/>
        </w:rPr>
      </w:pPr>
    </w:p>
    <w:p w:rsidR="00A459B8" w:rsidRPr="009E0683" w:rsidRDefault="00A459B8" w:rsidP="00655C53">
      <w:pPr>
        <w:pStyle w:val="Ttulo3"/>
        <w:rPr>
          <w:rFonts w:cs="Arial"/>
          <w:b w:val="0"/>
        </w:rPr>
      </w:pPr>
      <w:r>
        <w:rPr>
          <w:rFonts w:cs="Arial"/>
        </w:rPr>
        <w:tab/>
      </w:r>
      <w:bookmarkStart w:id="6" w:name="_Toc524648966"/>
      <w:r w:rsidRPr="009E0683">
        <w:rPr>
          <w:rFonts w:cs="Arial"/>
        </w:rPr>
        <w:t>2.1.2 Teorias de Einstein para o Efeito Fotoelétrico</w:t>
      </w:r>
      <w:bookmarkEnd w:id="6"/>
    </w:p>
    <w:p w:rsidR="00A459B8" w:rsidRDefault="00A459B8" w:rsidP="00A459B8">
      <w:pPr>
        <w:spacing w:line="240" w:lineRule="auto"/>
        <w:jc w:val="both"/>
        <w:rPr>
          <w:rFonts w:ascii="Arial" w:hAnsi="Arial" w:cs="Arial"/>
          <w:sz w:val="24"/>
          <w:szCs w:val="24"/>
        </w:rPr>
      </w:pPr>
    </w:p>
    <w:p w:rsidR="00A459B8" w:rsidRDefault="00A459B8" w:rsidP="00A459B8">
      <w:pPr>
        <w:spacing w:line="360" w:lineRule="auto"/>
        <w:jc w:val="both"/>
        <w:rPr>
          <w:rFonts w:ascii="Arial" w:hAnsi="Arial" w:cs="Arial"/>
          <w:sz w:val="24"/>
          <w:szCs w:val="24"/>
        </w:rPr>
      </w:pPr>
      <w:r>
        <w:rPr>
          <w:rFonts w:ascii="Arial" w:hAnsi="Arial" w:cs="Arial"/>
          <w:sz w:val="24"/>
          <w:szCs w:val="24"/>
        </w:rPr>
        <w:t xml:space="preserve">Einstein compreende o efeito fotoelétrico a partir de “pacotes” de energia, ideia anteriormente proposta por Planck para resolver um outro problema. </w:t>
      </w:r>
    </w:p>
    <w:p w:rsidR="00A459B8" w:rsidRDefault="00A459B8" w:rsidP="00A459B8">
      <w:pPr>
        <w:spacing w:line="240" w:lineRule="auto"/>
      </w:pPr>
    </w:p>
    <w:p w:rsidR="00A459B8" w:rsidRDefault="00A459B8" w:rsidP="00A459B8">
      <w:pPr>
        <w:spacing w:line="240" w:lineRule="auto"/>
        <w:ind w:left="2268"/>
        <w:rPr>
          <w:rFonts w:ascii="Arial" w:hAnsi="Arial" w:cs="Arial"/>
          <w:sz w:val="20"/>
          <w:szCs w:val="20"/>
        </w:rPr>
      </w:pPr>
      <w:r w:rsidRPr="00BB40F5">
        <w:rPr>
          <w:rFonts w:ascii="Arial" w:hAnsi="Arial" w:cs="Arial"/>
          <w:sz w:val="20"/>
          <w:szCs w:val="20"/>
        </w:rPr>
        <w:t xml:space="preserve">Einstein raciocinou da seguinte forma: a exigência de Planck que a energia contida </w:t>
      </w:r>
      <w:r>
        <w:rPr>
          <w:rFonts w:ascii="Arial" w:hAnsi="Arial" w:cs="Arial"/>
          <w:sz w:val="20"/>
          <w:szCs w:val="20"/>
        </w:rPr>
        <w:t>nas ondas eletromagnéticas de frequê</w:t>
      </w:r>
      <w:r w:rsidRPr="00BB40F5">
        <w:rPr>
          <w:rFonts w:ascii="Arial" w:hAnsi="Arial" w:cs="Arial"/>
          <w:sz w:val="20"/>
          <w:szCs w:val="20"/>
        </w:rPr>
        <w:t xml:space="preserve">ncia </w:t>
      </w:r>
      <w:r w:rsidRPr="00BB40F5">
        <w:rPr>
          <w:rFonts w:ascii="Arial" w:hAnsi="Arial" w:cs="Arial"/>
          <w:i/>
          <w:sz w:val="20"/>
          <w:szCs w:val="20"/>
        </w:rPr>
        <w:t>v</w:t>
      </w:r>
      <w:r w:rsidRPr="00BB40F5">
        <w:rPr>
          <w:rFonts w:ascii="Arial" w:hAnsi="Arial" w:cs="Arial"/>
          <w:sz w:val="20"/>
          <w:szCs w:val="20"/>
        </w:rPr>
        <w:t xml:space="preserve"> na fonte irradiante (exemplo: uma fonte de luz ultravioleta em um experimento fotoelétrico) podia ser somente 0, ou h</w:t>
      </w:r>
      <w:r w:rsidRPr="00BB40F5">
        <w:rPr>
          <w:rFonts w:ascii="Arial" w:hAnsi="Arial" w:cs="Arial"/>
          <w:i/>
          <w:sz w:val="20"/>
          <w:szCs w:val="20"/>
        </w:rPr>
        <w:t>v</w:t>
      </w:r>
      <w:r>
        <w:rPr>
          <w:rFonts w:ascii="Arial" w:hAnsi="Arial" w:cs="Arial"/>
          <w:sz w:val="20"/>
          <w:szCs w:val="20"/>
        </w:rPr>
        <w:t>, ou 2h</w:t>
      </w:r>
      <w:r w:rsidRPr="00BB40F5">
        <w:rPr>
          <w:rFonts w:ascii="Arial" w:hAnsi="Arial" w:cs="Arial"/>
          <w:i/>
          <w:sz w:val="20"/>
          <w:szCs w:val="20"/>
        </w:rPr>
        <w:t>v</w:t>
      </w:r>
      <w:r>
        <w:rPr>
          <w:rFonts w:ascii="Arial" w:hAnsi="Arial" w:cs="Arial"/>
          <w:sz w:val="20"/>
          <w:szCs w:val="20"/>
        </w:rPr>
        <w:t xml:space="preserve">, </w:t>
      </w:r>
      <w:r w:rsidRPr="00BB40F5">
        <w:rPr>
          <w:rFonts w:ascii="Arial" w:hAnsi="Arial" w:cs="Arial"/>
          <w:sz w:val="20"/>
          <w:szCs w:val="20"/>
        </w:rPr>
        <w:t xml:space="preserve">ou </w:t>
      </w:r>
      <w:r w:rsidRPr="0027777B">
        <w:rPr>
          <w:rFonts w:ascii="Arial" w:hAnsi="Arial" w:cs="Arial"/>
          <w:sz w:val="20"/>
          <w:szCs w:val="20"/>
        </w:rPr>
        <w:t>n</w:t>
      </w:r>
      <w:r w:rsidRPr="00BB40F5">
        <w:rPr>
          <w:rFonts w:ascii="Arial" w:hAnsi="Arial" w:cs="Arial"/>
          <w:sz w:val="20"/>
          <w:szCs w:val="20"/>
        </w:rPr>
        <w:t>h</w:t>
      </w:r>
      <w:r w:rsidRPr="00BB40F5">
        <w:rPr>
          <w:rFonts w:ascii="Arial" w:hAnsi="Arial" w:cs="Arial"/>
          <w:i/>
          <w:sz w:val="20"/>
          <w:szCs w:val="20"/>
        </w:rPr>
        <w:t>v</w:t>
      </w:r>
      <w:r>
        <w:rPr>
          <w:rFonts w:ascii="Arial" w:hAnsi="Arial" w:cs="Arial"/>
          <w:sz w:val="20"/>
          <w:szCs w:val="20"/>
        </w:rPr>
        <w:t xml:space="preserve">, </w:t>
      </w:r>
      <w:r w:rsidRPr="00BB40F5">
        <w:rPr>
          <w:rFonts w:ascii="Arial" w:hAnsi="Arial" w:cs="Arial"/>
          <w:sz w:val="20"/>
          <w:szCs w:val="20"/>
        </w:rPr>
        <w:t xml:space="preserve">implicava que, no processo de passagem do estado de energia </w:t>
      </w:r>
      <w:r w:rsidRPr="0027777B">
        <w:rPr>
          <w:rFonts w:ascii="Arial" w:hAnsi="Arial" w:cs="Arial"/>
          <w:sz w:val="20"/>
          <w:szCs w:val="20"/>
        </w:rPr>
        <w:t>n</w:t>
      </w:r>
      <w:r w:rsidRPr="00BB40F5">
        <w:rPr>
          <w:rFonts w:ascii="Arial" w:hAnsi="Arial" w:cs="Arial"/>
          <w:sz w:val="20"/>
          <w:szCs w:val="20"/>
        </w:rPr>
        <w:t>h</w:t>
      </w:r>
      <w:r w:rsidRPr="00BB40F5">
        <w:rPr>
          <w:rFonts w:ascii="Arial" w:hAnsi="Arial" w:cs="Arial"/>
          <w:i/>
          <w:sz w:val="20"/>
          <w:szCs w:val="20"/>
        </w:rPr>
        <w:t>v</w:t>
      </w:r>
      <w:r>
        <w:rPr>
          <w:rFonts w:ascii="Arial" w:hAnsi="Arial" w:cs="Arial"/>
          <w:sz w:val="20"/>
          <w:szCs w:val="20"/>
        </w:rPr>
        <w:t xml:space="preserve"> para o estado de energia </w:t>
      </w:r>
      <w:r w:rsidRPr="0027777B">
        <w:rPr>
          <w:rFonts w:ascii="Arial" w:hAnsi="Arial" w:cs="Arial"/>
          <w:sz w:val="20"/>
          <w:szCs w:val="20"/>
        </w:rPr>
        <w:t>(n</w:t>
      </w:r>
      <w:r>
        <w:rPr>
          <w:rFonts w:ascii="Arial" w:hAnsi="Arial" w:cs="Arial"/>
          <w:sz w:val="20"/>
          <w:szCs w:val="20"/>
        </w:rPr>
        <w:t xml:space="preserve"> - </w:t>
      </w:r>
      <w:r w:rsidR="006872F1">
        <w:rPr>
          <w:rFonts w:ascii="Arial" w:hAnsi="Arial" w:cs="Arial"/>
          <w:sz w:val="20"/>
          <w:szCs w:val="20"/>
        </w:rPr>
        <w:t>1</w:t>
      </w:r>
      <w:r w:rsidR="006872F1" w:rsidRPr="00BB40F5">
        <w:rPr>
          <w:rFonts w:ascii="Arial" w:hAnsi="Arial" w:cs="Arial"/>
          <w:sz w:val="20"/>
          <w:szCs w:val="20"/>
        </w:rPr>
        <w:t>)</w:t>
      </w:r>
      <w:r w:rsidR="006872F1">
        <w:rPr>
          <w:rFonts w:ascii="Arial" w:hAnsi="Arial" w:cs="Arial"/>
          <w:sz w:val="20"/>
          <w:szCs w:val="20"/>
        </w:rPr>
        <w:t xml:space="preserve"> hv</w:t>
      </w:r>
      <w:r w:rsidRPr="00BB40F5">
        <w:rPr>
          <w:rFonts w:ascii="Arial" w:hAnsi="Arial" w:cs="Arial"/>
          <w:sz w:val="20"/>
          <w:szCs w:val="20"/>
        </w:rPr>
        <w:t xml:space="preserve">. </w:t>
      </w:r>
      <w:r w:rsidR="006872F1" w:rsidRPr="00BB40F5">
        <w:rPr>
          <w:rFonts w:ascii="Arial" w:hAnsi="Arial" w:cs="Arial"/>
          <w:sz w:val="20"/>
          <w:szCs w:val="20"/>
        </w:rPr>
        <w:t>Haveria</w:t>
      </w:r>
      <w:r w:rsidRPr="00BB40F5">
        <w:rPr>
          <w:rFonts w:ascii="Arial" w:hAnsi="Arial" w:cs="Arial"/>
          <w:sz w:val="20"/>
          <w:szCs w:val="20"/>
        </w:rPr>
        <w:t xml:space="preserve"> uma emissão discreta de energia</w:t>
      </w:r>
      <w:r>
        <w:rPr>
          <w:rFonts w:ascii="Arial" w:hAnsi="Arial" w:cs="Arial"/>
          <w:sz w:val="20"/>
          <w:szCs w:val="20"/>
        </w:rPr>
        <w:t xml:space="preserve"> eletromagnética da energia </w:t>
      </w:r>
      <w:r w:rsidR="006872F1">
        <w:rPr>
          <w:rFonts w:ascii="Arial" w:hAnsi="Arial" w:cs="Arial"/>
          <w:sz w:val="20"/>
          <w:szCs w:val="20"/>
        </w:rPr>
        <w:t>h</w:t>
      </w:r>
      <w:r w:rsidR="006872F1" w:rsidRPr="00BB40F5">
        <w:rPr>
          <w:rFonts w:ascii="Arial" w:hAnsi="Arial" w:cs="Arial"/>
          <w:i/>
          <w:sz w:val="20"/>
          <w:szCs w:val="20"/>
        </w:rPr>
        <w:t>v</w:t>
      </w:r>
      <w:r w:rsidR="006872F1" w:rsidRPr="00BB40F5">
        <w:rPr>
          <w:rFonts w:ascii="Arial" w:hAnsi="Arial" w:cs="Arial"/>
          <w:sz w:val="20"/>
          <w:szCs w:val="20"/>
        </w:rPr>
        <w:t>.</w:t>
      </w:r>
      <w:r w:rsidR="006872F1" w:rsidRPr="00D80568">
        <w:rPr>
          <w:rFonts w:ascii="Arial" w:hAnsi="Arial" w:cs="Arial"/>
          <w:sz w:val="20"/>
          <w:szCs w:val="20"/>
        </w:rPr>
        <w:t xml:space="preserve"> (</w:t>
      </w:r>
      <w:r>
        <w:rPr>
          <w:rFonts w:ascii="Arial" w:hAnsi="Arial" w:cs="Arial"/>
          <w:sz w:val="20"/>
          <w:szCs w:val="20"/>
        </w:rPr>
        <w:t>SILVA</w:t>
      </w:r>
      <w:r w:rsidRPr="00D80568">
        <w:rPr>
          <w:rFonts w:ascii="Arial" w:hAnsi="Arial" w:cs="Arial"/>
          <w:sz w:val="20"/>
          <w:szCs w:val="20"/>
        </w:rPr>
        <w:t>, 2006)</w:t>
      </w:r>
    </w:p>
    <w:p w:rsidR="00A459B8" w:rsidRDefault="00A459B8" w:rsidP="00A459B8">
      <w:pPr>
        <w:spacing w:line="240" w:lineRule="auto"/>
        <w:ind w:left="2268"/>
        <w:rPr>
          <w:rFonts w:ascii="Arial" w:hAnsi="Arial" w:cs="Arial"/>
          <w:sz w:val="20"/>
          <w:szCs w:val="20"/>
        </w:rPr>
      </w:pPr>
    </w:p>
    <w:p w:rsidR="00A459B8" w:rsidRDefault="00A459B8" w:rsidP="00A459B8">
      <w:pPr>
        <w:spacing w:line="240" w:lineRule="auto"/>
        <w:ind w:left="2268"/>
        <w:rPr>
          <w:rFonts w:ascii="Arial" w:hAnsi="Arial" w:cs="Arial"/>
          <w:sz w:val="20"/>
          <w:szCs w:val="20"/>
        </w:rPr>
      </w:pPr>
    </w:p>
    <w:p w:rsidR="00A459B8" w:rsidRDefault="00A459B8" w:rsidP="00A459B8">
      <w:pPr>
        <w:spacing w:line="240" w:lineRule="auto"/>
        <w:ind w:left="2268"/>
        <w:rPr>
          <w:rFonts w:ascii="Arial" w:hAnsi="Arial" w:cs="Arial"/>
          <w:sz w:val="20"/>
          <w:szCs w:val="20"/>
        </w:rPr>
      </w:pPr>
    </w:p>
    <w:p w:rsidR="00A459B8" w:rsidRDefault="00A459B8" w:rsidP="00A459B8">
      <w:pPr>
        <w:spacing w:line="240" w:lineRule="auto"/>
        <w:ind w:left="2268"/>
        <w:rPr>
          <w:rFonts w:ascii="Arial" w:hAnsi="Arial" w:cs="Arial"/>
          <w:sz w:val="20"/>
          <w:szCs w:val="20"/>
        </w:rPr>
      </w:pPr>
    </w:p>
    <w:p w:rsidR="00A459B8" w:rsidRPr="00BB40F5" w:rsidRDefault="00A459B8" w:rsidP="00A459B8">
      <w:pPr>
        <w:spacing w:line="240" w:lineRule="auto"/>
        <w:ind w:left="2268"/>
        <w:rPr>
          <w:rFonts w:ascii="Arial" w:hAnsi="Arial" w:cs="Arial"/>
          <w:sz w:val="20"/>
          <w:szCs w:val="20"/>
        </w:rPr>
      </w:pPr>
    </w:p>
    <w:p w:rsidR="00A459B8" w:rsidRDefault="00A459B8" w:rsidP="00A459B8">
      <w:pPr>
        <w:spacing w:line="240" w:lineRule="auto"/>
        <w:rPr>
          <w:rFonts w:ascii="Arial" w:hAnsi="Arial" w:cs="Arial"/>
          <w:sz w:val="24"/>
          <w:szCs w:val="24"/>
        </w:rPr>
      </w:pPr>
    </w:p>
    <w:p w:rsidR="00266D01" w:rsidRPr="00266D01" w:rsidRDefault="00266D01" w:rsidP="00266D01">
      <w:pPr>
        <w:spacing w:line="240" w:lineRule="auto"/>
        <w:ind w:right="2268"/>
        <w:rPr>
          <w:rFonts w:ascii="Arial" w:hAnsi="Arial" w:cs="Arial"/>
          <w:b/>
          <w:sz w:val="20"/>
          <w:szCs w:val="20"/>
        </w:rPr>
      </w:pPr>
      <w:r w:rsidRPr="00266D01">
        <w:rPr>
          <w:rFonts w:ascii="Arial" w:hAnsi="Arial" w:cs="Arial"/>
          <w:b/>
          <w:sz w:val="20"/>
          <w:szCs w:val="20"/>
        </w:rPr>
        <w:lastRenderedPageBreak/>
        <w:t xml:space="preserve">     </w:t>
      </w:r>
      <w:r>
        <w:rPr>
          <w:rFonts w:ascii="Arial" w:hAnsi="Arial" w:cs="Arial"/>
          <w:b/>
          <w:sz w:val="20"/>
          <w:szCs w:val="20"/>
        </w:rPr>
        <w:t xml:space="preserve">                                 </w:t>
      </w:r>
      <w:r w:rsidRPr="00266D01">
        <w:rPr>
          <w:rFonts w:ascii="Arial" w:hAnsi="Arial" w:cs="Arial"/>
          <w:b/>
          <w:sz w:val="20"/>
          <w:szCs w:val="20"/>
        </w:rPr>
        <w:t xml:space="preserve">  Figura 2:</w:t>
      </w:r>
      <w:r>
        <w:rPr>
          <w:rFonts w:ascii="Arial" w:hAnsi="Arial" w:cs="Arial"/>
          <w:b/>
          <w:sz w:val="20"/>
          <w:szCs w:val="20"/>
        </w:rPr>
        <w:t xml:space="preserve"> ilustração do efeito</w:t>
      </w:r>
      <w:r w:rsidRPr="00266D01">
        <w:rPr>
          <w:rFonts w:ascii="Arial" w:hAnsi="Arial" w:cs="Arial"/>
          <w:b/>
          <w:sz w:val="20"/>
          <w:szCs w:val="20"/>
        </w:rPr>
        <w:t xml:space="preserve"> fotoelétrico</w:t>
      </w:r>
    </w:p>
    <w:p w:rsidR="00A459B8" w:rsidRDefault="00A459B8" w:rsidP="00A459B8">
      <w:pPr>
        <w:spacing w:line="240" w:lineRule="auto"/>
        <w:rPr>
          <w:rFonts w:ascii="Arial" w:hAnsi="Arial" w:cs="Arial"/>
          <w:sz w:val="24"/>
          <w:szCs w:val="24"/>
        </w:rPr>
      </w:pPr>
      <w:r>
        <w:rPr>
          <w:rFonts w:ascii="Arial" w:hAnsi="Arial" w:cs="Arial"/>
          <w:sz w:val="24"/>
          <w:szCs w:val="24"/>
        </w:rPr>
        <w:tab/>
      </w:r>
    </w:p>
    <w:p w:rsidR="00266D01" w:rsidRDefault="00266D01" w:rsidP="00A459B8">
      <w:pPr>
        <w:spacing w:line="240" w:lineRule="auto"/>
        <w:rPr>
          <w:rFonts w:ascii="Arial" w:hAnsi="Arial" w:cs="Arial"/>
          <w:sz w:val="24"/>
          <w:szCs w:val="24"/>
        </w:rPr>
      </w:pPr>
    </w:p>
    <w:p w:rsidR="00A459B8" w:rsidRDefault="00A459B8" w:rsidP="00A459B8">
      <w:pPr>
        <w:spacing w:line="240" w:lineRule="auto"/>
        <w:rPr>
          <w:rFonts w:ascii="Arial" w:hAnsi="Arial" w:cs="Arial"/>
          <w:sz w:val="24"/>
          <w:szCs w:val="24"/>
        </w:rPr>
      </w:pPr>
      <w:r>
        <w:rPr>
          <w:rFonts w:ascii="Arial" w:hAnsi="Arial" w:cs="Arial"/>
          <w:noProof/>
          <w:sz w:val="24"/>
          <w:szCs w:val="24"/>
          <w:lang w:eastAsia="pt-BR"/>
        </w:rPr>
        <w:drawing>
          <wp:anchor distT="0" distB="0" distL="114300" distR="114300" simplePos="0" relativeHeight="251660288" behindDoc="1" locked="0" layoutInCell="1" allowOverlap="1" wp14:anchorId="294D768B" wp14:editId="1BC9867E">
            <wp:simplePos x="0" y="0"/>
            <wp:positionH relativeFrom="column">
              <wp:posOffset>1366520</wp:posOffset>
            </wp:positionH>
            <wp:positionV relativeFrom="paragraph">
              <wp:posOffset>8890</wp:posOffset>
            </wp:positionV>
            <wp:extent cx="3124200" cy="1543050"/>
            <wp:effectExtent l="0" t="0" r="0" b="0"/>
            <wp:wrapNone/>
            <wp:docPr id="4" name="Imagem 4" descr="C:\Users\081170011\Desktop\test\photoelectric-effect-1024x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81170011\Desktop\test\photoelectric-effect-1024x50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4200" cy="1543050"/>
                    </a:xfrm>
                    <a:prstGeom prst="rect">
                      <a:avLst/>
                    </a:prstGeom>
                    <a:noFill/>
                    <a:ln>
                      <a:noFill/>
                    </a:ln>
                  </pic:spPr>
                </pic:pic>
              </a:graphicData>
            </a:graphic>
          </wp:anchor>
        </w:drawing>
      </w:r>
    </w:p>
    <w:p w:rsidR="00A459B8" w:rsidRDefault="00A459B8" w:rsidP="00A459B8">
      <w:pPr>
        <w:spacing w:line="240" w:lineRule="auto"/>
        <w:rPr>
          <w:rFonts w:ascii="Arial" w:hAnsi="Arial" w:cs="Arial"/>
          <w:sz w:val="24"/>
          <w:szCs w:val="24"/>
        </w:rPr>
      </w:pPr>
    </w:p>
    <w:p w:rsidR="00A459B8" w:rsidRDefault="00A459B8" w:rsidP="00A459B8">
      <w:pPr>
        <w:spacing w:line="240" w:lineRule="auto"/>
        <w:rPr>
          <w:rFonts w:ascii="Arial" w:hAnsi="Arial" w:cs="Arial"/>
          <w:sz w:val="24"/>
          <w:szCs w:val="24"/>
        </w:rPr>
      </w:pPr>
    </w:p>
    <w:p w:rsidR="00A459B8" w:rsidRDefault="00A459B8" w:rsidP="00A459B8">
      <w:pPr>
        <w:spacing w:line="240" w:lineRule="auto"/>
        <w:rPr>
          <w:rFonts w:ascii="Arial" w:hAnsi="Arial" w:cs="Arial"/>
          <w:sz w:val="24"/>
          <w:szCs w:val="24"/>
        </w:rPr>
      </w:pPr>
    </w:p>
    <w:p w:rsidR="00A459B8" w:rsidRDefault="00A459B8" w:rsidP="00A459B8">
      <w:pPr>
        <w:spacing w:line="240" w:lineRule="auto"/>
        <w:rPr>
          <w:rFonts w:ascii="Arial" w:hAnsi="Arial" w:cs="Arial"/>
          <w:sz w:val="24"/>
          <w:szCs w:val="24"/>
        </w:rPr>
      </w:pPr>
    </w:p>
    <w:p w:rsidR="00A459B8" w:rsidRDefault="00A459B8" w:rsidP="00266D01">
      <w:pPr>
        <w:spacing w:line="240" w:lineRule="auto"/>
        <w:rPr>
          <w:rFonts w:ascii="Arial" w:hAnsi="Arial" w:cs="Arial"/>
          <w:sz w:val="24"/>
          <w:szCs w:val="24"/>
        </w:rPr>
      </w:pPr>
    </w:p>
    <w:p w:rsidR="00A459B8" w:rsidRDefault="00A459B8" w:rsidP="00A459B8">
      <w:pPr>
        <w:spacing w:line="360" w:lineRule="auto"/>
        <w:ind w:firstLine="708"/>
        <w:rPr>
          <w:rFonts w:ascii="Arial" w:hAnsi="Arial" w:cs="Arial"/>
          <w:sz w:val="24"/>
          <w:szCs w:val="24"/>
        </w:rPr>
      </w:pPr>
    </w:p>
    <w:p w:rsidR="00A459B8" w:rsidRDefault="00A459B8" w:rsidP="00EC0D15">
      <w:pPr>
        <w:spacing w:line="360" w:lineRule="auto"/>
        <w:jc w:val="both"/>
        <w:rPr>
          <w:rFonts w:ascii="Arial" w:hAnsi="Arial" w:cs="Arial"/>
          <w:sz w:val="24"/>
          <w:szCs w:val="24"/>
        </w:rPr>
      </w:pPr>
      <w:r>
        <w:rPr>
          <w:rFonts w:ascii="Arial" w:hAnsi="Arial" w:cs="Arial"/>
          <w:sz w:val="24"/>
          <w:szCs w:val="24"/>
        </w:rPr>
        <w:t xml:space="preserve">Cada elétron, portanto, absorve somente um “pacote” de energia de cada vez. Essas quantidades foram chamadas por Planck de quanta, e tem sido </w:t>
      </w:r>
      <w:r w:rsidR="00DE3750">
        <w:rPr>
          <w:rFonts w:ascii="Arial" w:hAnsi="Arial" w:cs="Arial"/>
          <w:sz w:val="24"/>
          <w:szCs w:val="24"/>
        </w:rPr>
        <w:t>nomeada</w:t>
      </w:r>
      <w:r>
        <w:rPr>
          <w:rFonts w:ascii="Arial" w:hAnsi="Arial" w:cs="Arial"/>
          <w:sz w:val="24"/>
          <w:szCs w:val="24"/>
        </w:rPr>
        <w:t xml:space="preserve"> de fótons. Einstein compreende que esses fótons se movimentam como ondas, mas sua posição final é dada com uma natureza corpuscular, observações feitas a partir do experimento de dupla fenda. Formulou então que a energia cinética de um fóton é sua energia menos seu trabalho: </w:t>
      </w:r>
    </w:p>
    <w:p w:rsidR="00A459B8" w:rsidRDefault="00A459B8" w:rsidP="00A459B8">
      <w:pPr>
        <w:spacing w:line="240" w:lineRule="auto"/>
        <w:rPr>
          <w:rFonts w:ascii="Arial" w:hAnsi="Arial" w:cs="Arial"/>
          <w:sz w:val="24"/>
          <w:szCs w:val="24"/>
        </w:rPr>
      </w:pPr>
    </w:p>
    <w:p w:rsidR="00A459B8" w:rsidRPr="0027777B" w:rsidRDefault="00A459B8" w:rsidP="00A459B8">
      <w:pPr>
        <w:spacing w:line="240" w:lineRule="auto"/>
        <w:jc w:val="center"/>
        <w:rPr>
          <w:rFonts w:ascii="Arial" w:hAnsi="Arial" w:cs="Arial"/>
          <w:i/>
          <w:sz w:val="24"/>
          <w:szCs w:val="24"/>
        </w:rPr>
      </w:pPr>
      <w:r w:rsidRPr="0027777B">
        <w:rPr>
          <w:rFonts w:ascii="Arial" w:hAnsi="Arial" w:cs="Arial"/>
          <w:i/>
          <w:sz w:val="24"/>
          <w:szCs w:val="24"/>
        </w:rPr>
        <w:t>K = h</w:t>
      </w:r>
      <w:r w:rsidRPr="0027777B">
        <w:rPr>
          <w:rFonts w:ascii="Arial" w:hAnsi="Arial" w:cs="Arial"/>
          <w:sz w:val="24"/>
          <w:szCs w:val="24"/>
        </w:rPr>
        <w:t>v</w:t>
      </w:r>
      <w:r w:rsidRPr="0027777B">
        <w:rPr>
          <w:rFonts w:ascii="Arial" w:hAnsi="Arial" w:cs="Arial"/>
          <w:i/>
          <w:sz w:val="24"/>
          <w:szCs w:val="24"/>
        </w:rPr>
        <w:t xml:space="preserve"> – W (1)</w:t>
      </w:r>
    </w:p>
    <w:p w:rsidR="00A459B8" w:rsidRDefault="00A459B8" w:rsidP="00A459B8">
      <w:pPr>
        <w:spacing w:line="360" w:lineRule="auto"/>
        <w:rPr>
          <w:rFonts w:ascii="Arial" w:hAnsi="Arial" w:cs="Arial"/>
          <w:i/>
          <w:sz w:val="24"/>
          <w:szCs w:val="24"/>
        </w:rPr>
      </w:pPr>
      <w:r>
        <w:rPr>
          <w:rFonts w:ascii="Arial" w:hAnsi="Arial" w:cs="Arial"/>
          <w:i/>
          <w:sz w:val="24"/>
          <w:szCs w:val="24"/>
        </w:rPr>
        <w:tab/>
      </w:r>
    </w:p>
    <w:p w:rsidR="00A459B8" w:rsidRDefault="00A459B8" w:rsidP="00EC0D15">
      <w:pPr>
        <w:spacing w:line="360" w:lineRule="auto"/>
        <w:rPr>
          <w:rFonts w:ascii="Arial" w:hAnsi="Arial" w:cs="Arial"/>
          <w:sz w:val="24"/>
          <w:szCs w:val="24"/>
        </w:rPr>
      </w:pPr>
      <w:r w:rsidRPr="00BB40F5">
        <w:rPr>
          <w:rFonts w:ascii="Arial" w:hAnsi="Arial" w:cs="Arial"/>
          <w:sz w:val="24"/>
          <w:szCs w:val="24"/>
        </w:rPr>
        <w:t>Analogamente</w:t>
      </w:r>
      <w:r>
        <w:rPr>
          <w:rFonts w:ascii="Arial" w:hAnsi="Arial" w:cs="Arial"/>
          <w:sz w:val="24"/>
          <w:szCs w:val="24"/>
        </w:rPr>
        <w:t xml:space="preserve">, Einstein conseguiu definir que a energia cinética máxima é a subtração da energia de um fóton pela função trabalho (que </w:t>
      </w:r>
      <w:r w:rsidRPr="0027777B">
        <w:rPr>
          <w:rFonts w:ascii="Arial" w:hAnsi="Arial" w:cs="Arial"/>
          <w:sz w:val="24"/>
          <w:szCs w:val="24"/>
        </w:rPr>
        <w:t xml:space="preserve">é a energia mínima necessária para que um elétron </w:t>
      </w:r>
      <w:r>
        <w:rPr>
          <w:rFonts w:ascii="Arial" w:hAnsi="Arial" w:cs="Arial"/>
          <w:sz w:val="24"/>
          <w:szCs w:val="24"/>
        </w:rPr>
        <w:t>escape</w:t>
      </w:r>
      <w:r w:rsidRPr="0027777B">
        <w:rPr>
          <w:rFonts w:ascii="Arial" w:hAnsi="Arial" w:cs="Arial"/>
          <w:sz w:val="24"/>
          <w:szCs w:val="24"/>
        </w:rPr>
        <w:t xml:space="preserve"> da superfície do metal</w:t>
      </w:r>
      <w:r>
        <w:rPr>
          <w:rFonts w:ascii="Arial" w:hAnsi="Arial" w:cs="Arial"/>
          <w:sz w:val="24"/>
          <w:szCs w:val="24"/>
        </w:rPr>
        <w:t>):</w:t>
      </w:r>
    </w:p>
    <w:p w:rsidR="00A459B8" w:rsidRDefault="00A459B8" w:rsidP="00A459B8">
      <w:pPr>
        <w:spacing w:line="240" w:lineRule="auto"/>
        <w:ind w:firstLine="708"/>
        <w:rPr>
          <w:rFonts w:ascii="Arial" w:hAnsi="Arial" w:cs="Arial"/>
          <w:sz w:val="24"/>
          <w:szCs w:val="24"/>
        </w:rPr>
      </w:pPr>
    </w:p>
    <w:p w:rsidR="00A459B8" w:rsidRDefault="00A459B8" w:rsidP="00A459B8">
      <w:pPr>
        <w:spacing w:line="240" w:lineRule="auto"/>
        <w:jc w:val="center"/>
        <w:rPr>
          <w:rFonts w:ascii="Arial" w:hAnsi="Arial" w:cs="Arial"/>
          <w:b/>
          <w:sz w:val="24"/>
          <w:szCs w:val="24"/>
        </w:rPr>
      </w:pPr>
      <w:r w:rsidRPr="0027777B">
        <w:rPr>
          <w:rFonts w:ascii="Arial" w:hAnsi="Arial" w:cs="Arial"/>
          <w:i/>
          <w:sz w:val="24"/>
          <w:szCs w:val="24"/>
        </w:rPr>
        <w:t>K = h</w:t>
      </w:r>
      <w:r w:rsidRPr="0027777B">
        <w:rPr>
          <w:rFonts w:ascii="Arial" w:hAnsi="Arial" w:cs="Arial"/>
          <w:sz w:val="24"/>
          <w:szCs w:val="24"/>
        </w:rPr>
        <w:t>v</w:t>
      </w:r>
      <w:r w:rsidRPr="0027777B">
        <w:rPr>
          <w:rFonts w:ascii="Arial" w:hAnsi="Arial" w:cs="Arial"/>
          <w:i/>
          <w:sz w:val="24"/>
          <w:szCs w:val="24"/>
        </w:rPr>
        <w:t xml:space="preserve"> – w</w:t>
      </w:r>
      <w:r w:rsidRPr="0027777B">
        <w:rPr>
          <w:rFonts w:ascii="Arial" w:hAnsi="Arial" w:cs="Arial"/>
          <w:i/>
          <w:sz w:val="24"/>
          <w:szCs w:val="24"/>
          <w:vertAlign w:val="subscript"/>
        </w:rPr>
        <w:t>0</w:t>
      </w:r>
      <w:r>
        <w:rPr>
          <w:rFonts w:ascii="Arial" w:hAnsi="Arial" w:cs="Arial"/>
          <w:i/>
          <w:sz w:val="24"/>
          <w:szCs w:val="24"/>
          <w:vertAlign w:val="subscript"/>
        </w:rPr>
        <w:t xml:space="preserve"> </w:t>
      </w:r>
      <w:r w:rsidRPr="0027777B">
        <w:rPr>
          <w:rFonts w:ascii="Arial" w:hAnsi="Arial" w:cs="Arial"/>
          <w:i/>
          <w:sz w:val="24"/>
          <w:szCs w:val="24"/>
        </w:rPr>
        <w:t>(2)</w:t>
      </w:r>
    </w:p>
    <w:p w:rsidR="00A459B8" w:rsidRDefault="00A459B8" w:rsidP="00A459B8">
      <w:pPr>
        <w:rPr>
          <w:rFonts w:ascii="Arial" w:hAnsi="Arial" w:cs="Arial"/>
          <w:b/>
          <w:sz w:val="24"/>
          <w:szCs w:val="24"/>
        </w:rPr>
      </w:pPr>
    </w:p>
    <w:p w:rsidR="00A459B8" w:rsidRDefault="00A459B8" w:rsidP="00A459B8">
      <w:pPr>
        <w:spacing w:line="240" w:lineRule="auto"/>
        <w:rPr>
          <w:rFonts w:ascii="Arial" w:hAnsi="Arial" w:cs="Arial"/>
          <w:b/>
          <w:sz w:val="24"/>
          <w:szCs w:val="24"/>
        </w:rPr>
      </w:pPr>
    </w:p>
    <w:p w:rsidR="006D4A64" w:rsidRDefault="006D4A64" w:rsidP="00655C53">
      <w:pPr>
        <w:pStyle w:val="Ttulo2"/>
        <w:rPr>
          <w:rFonts w:cs="Arial"/>
          <w:szCs w:val="24"/>
        </w:rPr>
      </w:pPr>
      <w:bookmarkStart w:id="7" w:name="_Toc524648967"/>
    </w:p>
    <w:p w:rsidR="00A459B8" w:rsidRDefault="00A459B8" w:rsidP="00655C53">
      <w:pPr>
        <w:pStyle w:val="Ttulo2"/>
        <w:rPr>
          <w:rFonts w:cs="Arial"/>
          <w:b w:val="0"/>
          <w:szCs w:val="24"/>
        </w:rPr>
      </w:pPr>
      <w:r w:rsidRPr="0027777B">
        <w:rPr>
          <w:rFonts w:cs="Arial"/>
          <w:szCs w:val="24"/>
        </w:rPr>
        <w:t xml:space="preserve">2.2 </w:t>
      </w:r>
      <w:r>
        <w:rPr>
          <w:rFonts w:cs="Arial"/>
          <w:szCs w:val="24"/>
        </w:rPr>
        <w:t>Dualidade Onda-Corpúsculo</w:t>
      </w:r>
      <w:bookmarkEnd w:id="7"/>
      <w:r>
        <w:rPr>
          <w:rFonts w:cs="Arial"/>
          <w:szCs w:val="24"/>
        </w:rPr>
        <w:tab/>
      </w:r>
    </w:p>
    <w:p w:rsidR="00A459B8" w:rsidRPr="00F14158" w:rsidRDefault="00A459B8" w:rsidP="00A459B8">
      <w:pPr>
        <w:spacing w:line="360" w:lineRule="auto"/>
        <w:jc w:val="both"/>
        <w:rPr>
          <w:rFonts w:ascii="Arial" w:hAnsi="Arial" w:cs="Arial"/>
          <w:sz w:val="24"/>
          <w:szCs w:val="24"/>
        </w:rPr>
      </w:pPr>
      <w:r w:rsidRPr="00F14158">
        <w:rPr>
          <w:rFonts w:ascii="Arial" w:hAnsi="Arial" w:cs="Arial"/>
          <w:sz w:val="24"/>
          <w:szCs w:val="24"/>
        </w:rPr>
        <w:t xml:space="preserve">A primeira evidência do caráter dual da luz </w:t>
      </w:r>
      <w:r>
        <w:rPr>
          <w:rFonts w:ascii="Arial" w:hAnsi="Arial" w:cs="Arial"/>
          <w:sz w:val="24"/>
          <w:szCs w:val="24"/>
        </w:rPr>
        <w:t xml:space="preserve">foi </w:t>
      </w:r>
      <w:r w:rsidRPr="00F14158">
        <w:rPr>
          <w:rFonts w:ascii="Arial" w:hAnsi="Arial" w:cs="Arial"/>
          <w:sz w:val="24"/>
          <w:szCs w:val="24"/>
        </w:rPr>
        <w:t>observada pelo físico russo Pyotr</w:t>
      </w:r>
    </w:p>
    <w:p w:rsidR="00A459B8" w:rsidRDefault="00A459B8" w:rsidP="00A459B8">
      <w:pPr>
        <w:spacing w:line="360" w:lineRule="auto"/>
        <w:jc w:val="both"/>
        <w:rPr>
          <w:rFonts w:ascii="Arial" w:hAnsi="Arial" w:cs="Arial"/>
          <w:sz w:val="24"/>
          <w:szCs w:val="24"/>
        </w:rPr>
      </w:pPr>
      <w:r w:rsidRPr="00F14158">
        <w:rPr>
          <w:rFonts w:ascii="Arial" w:hAnsi="Arial" w:cs="Arial"/>
          <w:sz w:val="24"/>
          <w:szCs w:val="24"/>
        </w:rPr>
        <w:lastRenderedPageBreak/>
        <w:t>Nikolayevich Lebedev</w:t>
      </w:r>
      <w:r w:rsidRPr="00F14158">
        <w:t xml:space="preserve"> </w:t>
      </w:r>
      <w:r>
        <w:rPr>
          <w:rFonts w:ascii="Arial" w:hAnsi="Arial" w:cs="Arial"/>
          <w:sz w:val="24"/>
          <w:szCs w:val="24"/>
        </w:rPr>
        <w:t>(1866-1912)</w:t>
      </w:r>
      <w:r w:rsidRPr="00F14158">
        <w:rPr>
          <w:rFonts w:ascii="Arial" w:hAnsi="Arial" w:cs="Arial"/>
          <w:sz w:val="24"/>
          <w:szCs w:val="24"/>
        </w:rPr>
        <w:t xml:space="preserve"> ao realizar experiências sobre a pressão exercida pela luz sobre os corpos</w:t>
      </w:r>
      <w:r>
        <w:rPr>
          <w:rFonts w:ascii="Arial" w:hAnsi="Arial" w:cs="Arial"/>
          <w:sz w:val="24"/>
          <w:szCs w:val="24"/>
        </w:rPr>
        <w:t>, mas a primeira relação formal só foi feita por Albert Einstein 20 anos depois.</w:t>
      </w:r>
    </w:p>
    <w:p w:rsidR="00A459B8" w:rsidRDefault="00A459B8" w:rsidP="00A459B8">
      <w:pPr>
        <w:spacing w:line="360" w:lineRule="auto"/>
        <w:jc w:val="both"/>
        <w:rPr>
          <w:rFonts w:ascii="Arial" w:hAnsi="Arial" w:cs="Arial"/>
          <w:sz w:val="24"/>
          <w:szCs w:val="24"/>
        </w:rPr>
      </w:pPr>
      <w:r>
        <w:rPr>
          <w:rFonts w:ascii="Arial" w:hAnsi="Arial" w:cs="Arial"/>
          <w:sz w:val="24"/>
          <w:szCs w:val="24"/>
        </w:rPr>
        <w:t>"</w:t>
      </w:r>
      <w:r w:rsidRPr="00F14158">
        <w:rPr>
          <w:rFonts w:ascii="Arial" w:hAnsi="Arial" w:cs="Arial"/>
          <w:sz w:val="24"/>
          <w:szCs w:val="24"/>
        </w:rPr>
        <w:t xml:space="preserve">Com efeito, ele [Einstein] demonstrou que: h ν = hc/λ = mc2 = pc → p = h/λ. Aí está, portanto, o caráter dual da luz, já que as </w:t>
      </w:r>
      <w:r w:rsidR="00DE3750" w:rsidRPr="00F14158">
        <w:rPr>
          <w:rFonts w:ascii="Arial" w:hAnsi="Arial" w:cs="Arial"/>
          <w:sz w:val="24"/>
          <w:szCs w:val="24"/>
        </w:rPr>
        <w:t>características ondulatórias</w:t>
      </w:r>
      <w:r w:rsidRPr="00F14158">
        <w:rPr>
          <w:rFonts w:ascii="Arial" w:hAnsi="Arial" w:cs="Arial"/>
          <w:sz w:val="24"/>
          <w:szCs w:val="24"/>
        </w:rPr>
        <w:t xml:space="preserve"> (λ) e corpuscular (p) não são independentes</w:t>
      </w:r>
      <w:r>
        <w:rPr>
          <w:rFonts w:ascii="Arial" w:hAnsi="Arial" w:cs="Arial"/>
          <w:sz w:val="24"/>
          <w:szCs w:val="24"/>
        </w:rPr>
        <w:t>." (Bassalo e Farias, 2016)</w:t>
      </w:r>
    </w:p>
    <w:p w:rsidR="00A459B8" w:rsidRDefault="00A459B8" w:rsidP="00FB3B32">
      <w:pPr>
        <w:spacing w:line="360" w:lineRule="auto"/>
        <w:jc w:val="both"/>
        <w:rPr>
          <w:rFonts w:ascii="Arial" w:hAnsi="Arial" w:cs="Arial"/>
          <w:sz w:val="24"/>
          <w:szCs w:val="24"/>
        </w:rPr>
      </w:pPr>
      <w:r>
        <w:rPr>
          <w:rFonts w:ascii="Arial" w:hAnsi="Arial" w:cs="Arial"/>
          <w:sz w:val="24"/>
          <w:szCs w:val="24"/>
        </w:rPr>
        <w:t>Mais adiante, de Broglie postula a ideia de "ondas de matéria", aonde todas as partículas se comportariam como ondas, em maior ou menor escala.</w:t>
      </w:r>
      <w:r>
        <w:rPr>
          <w:rFonts w:ascii="Arial" w:hAnsi="Arial" w:cs="Arial"/>
          <w:sz w:val="24"/>
          <w:szCs w:val="24"/>
        </w:rPr>
        <w:tab/>
      </w:r>
    </w:p>
    <w:p w:rsidR="00FB3B32" w:rsidRPr="00F14158" w:rsidRDefault="00FB3B32" w:rsidP="00FB3B32">
      <w:pPr>
        <w:spacing w:line="360" w:lineRule="auto"/>
        <w:jc w:val="both"/>
        <w:rPr>
          <w:rFonts w:ascii="Arial" w:hAnsi="Arial" w:cs="Arial"/>
          <w:sz w:val="24"/>
          <w:szCs w:val="24"/>
        </w:rPr>
      </w:pPr>
    </w:p>
    <w:p w:rsidR="00A459B8" w:rsidRPr="00FB3B32" w:rsidRDefault="00A459B8" w:rsidP="00FB3B32">
      <w:pPr>
        <w:pStyle w:val="Ttulo2"/>
        <w:rPr>
          <w:rFonts w:cs="Arial"/>
          <w:b w:val="0"/>
          <w:szCs w:val="24"/>
        </w:rPr>
      </w:pPr>
      <w:bookmarkStart w:id="8" w:name="_Toc524648968"/>
      <w:r>
        <w:rPr>
          <w:rFonts w:cs="Arial"/>
          <w:szCs w:val="24"/>
        </w:rPr>
        <w:t>2.3 Princípio de Incerteza de Heisenberg</w:t>
      </w:r>
      <w:bookmarkEnd w:id="8"/>
      <w:r>
        <w:rPr>
          <w:rFonts w:cs="Arial"/>
          <w:szCs w:val="24"/>
        </w:rPr>
        <w:tab/>
      </w:r>
    </w:p>
    <w:p w:rsidR="00A459B8" w:rsidRDefault="00A459B8" w:rsidP="00A459B8">
      <w:pPr>
        <w:spacing w:line="360" w:lineRule="auto"/>
        <w:jc w:val="both"/>
        <w:rPr>
          <w:rFonts w:ascii="Arial" w:hAnsi="Arial" w:cs="Arial"/>
          <w:sz w:val="24"/>
          <w:szCs w:val="24"/>
        </w:rPr>
      </w:pPr>
      <w:r>
        <w:rPr>
          <w:rFonts w:ascii="Arial" w:hAnsi="Arial" w:cs="Arial"/>
          <w:sz w:val="24"/>
          <w:szCs w:val="24"/>
        </w:rPr>
        <w:t>O princípio de incerteza de Heisenberg é obtido pelo físico de mesmo sobrenome a partir da expansão do conceito já existente na mecânica quântica a época de suas observações (fim da década de 1920): não se podia medir com precisão a posição e o momentum com valores numéricos ao mesmo tempo e também do postulado quântico de Bohr (Chibeni apud Bohr, 1928).</w:t>
      </w:r>
    </w:p>
    <w:p w:rsidR="00A459B8" w:rsidRDefault="00A459B8" w:rsidP="00A459B8">
      <w:pPr>
        <w:spacing w:line="360" w:lineRule="auto"/>
        <w:jc w:val="both"/>
        <w:rPr>
          <w:rFonts w:ascii="Arial" w:hAnsi="Arial" w:cs="Arial"/>
          <w:sz w:val="24"/>
          <w:szCs w:val="24"/>
        </w:rPr>
      </w:pPr>
      <w:r>
        <w:rPr>
          <w:rFonts w:ascii="Arial" w:hAnsi="Arial" w:cs="Arial"/>
          <w:sz w:val="24"/>
          <w:szCs w:val="24"/>
        </w:rPr>
        <w:t>De maneira geral, Heisenberg buscou explicar as discrepâncias internas presentes na já aceita, porém cheia de inconsistências, teoria quântica.</w:t>
      </w:r>
    </w:p>
    <w:p w:rsidR="00A459B8" w:rsidRDefault="00A459B8" w:rsidP="00FB3B32">
      <w:pPr>
        <w:spacing w:line="360" w:lineRule="auto"/>
        <w:jc w:val="both"/>
        <w:rPr>
          <w:rFonts w:ascii="Arial" w:hAnsi="Arial" w:cs="Arial"/>
          <w:sz w:val="24"/>
          <w:szCs w:val="24"/>
        </w:rPr>
      </w:pPr>
      <w:r>
        <w:rPr>
          <w:rFonts w:ascii="Arial" w:hAnsi="Arial" w:cs="Arial"/>
          <w:sz w:val="24"/>
          <w:szCs w:val="24"/>
        </w:rPr>
        <w:t>Os argumentos utilizados por Heisenberg podem ser divididos entre o ontológico: que trata do ser e o epistemológico: que trata do nosso conhecimento.</w:t>
      </w:r>
    </w:p>
    <w:p w:rsidR="00FB3B32" w:rsidRDefault="00FB3B32" w:rsidP="00FB3B32">
      <w:pPr>
        <w:spacing w:line="360" w:lineRule="auto"/>
        <w:jc w:val="both"/>
        <w:rPr>
          <w:rFonts w:ascii="Arial" w:hAnsi="Arial" w:cs="Arial"/>
          <w:sz w:val="24"/>
          <w:szCs w:val="24"/>
        </w:rPr>
      </w:pPr>
    </w:p>
    <w:p w:rsidR="00A459B8" w:rsidRPr="00725DA2" w:rsidRDefault="00A459B8" w:rsidP="00655C53">
      <w:pPr>
        <w:pStyle w:val="Ttulo3"/>
        <w:rPr>
          <w:rFonts w:cs="Arial"/>
          <w:b w:val="0"/>
        </w:rPr>
      </w:pPr>
      <w:bookmarkStart w:id="9" w:name="_Toc524648969"/>
      <w:r w:rsidRPr="00725DA2">
        <w:rPr>
          <w:rFonts w:cs="Arial"/>
        </w:rPr>
        <w:t>2.3.1 Versão ontológica</w:t>
      </w:r>
      <w:bookmarkEnd w:id="9"/>
    </w:p>
    <w:p w:rsidR="00A459B8" w:rsidRDefault="00A459B8" w:rsidP="00A459B8">
      <w:pPr>
        <w:spacing w:line="360" w:lineRule="auto"/>
        <w:jc w:val="both"/>
        <w:rPr>
          <w:rFonts w:ascii="Arial" w:hAnsi="Arial" w:cs="Arial"/>
          <w:sz w:val="24"/>
          <w:szCs w:val="24"/>
        </w:rPr>
      </w:pPr>
      <w:r>
        <w:rPr>
          <w:rFonts w:ascii="Arial" w:hAnsi="Arial" w:cs="Arial"/>
          <w:sz w:val="24"/>
          <w:szCs w:val="24"/>
        </w:rPr>
        <w:t>A argumentação de Heisenberg parte da teoria de Louis de Broglie posteriormente tratada quanticamente por Schr</w:t>
      </w:r>
      <w:r w:rsidRPr="00782495">
        <w:rPr>
          <w:rFonts w:ascii="Arial" w:hAnsi="Arial" w:cs="Arial"/>
          <w:sz w:val="24"/>
          <w:szCs w:val="24"/>
        </w:rPr>
        <w:t>ö</w:t>
      </w:r>
      <w:r>
        <w:rPr>
          <w:rFonts w:ascii="Arial" w:hAnsi="Arial" w:cs="Arial"/>
          <w:sz w:val="24"/>
          <w:szCs w:val="24"/>
        </w:rPr>
        <w:t>dinger: todos os objetos quânticos podem ser representados por "pacotes de onda", dada a já citada natureza ondulatória e corpuscular da matéria, não se faz necessário refletir sobre os possíveis impactos da teoria de Schr</w:t>
      </w:r>
      <w:r w:rsidRPr="00782495">
        <w:rPr>
          <w:rFonts w:ascii="Arial" w:hAnsi="Arial" w:cs="Arial"/>
          <w:sz w:val="24"/>
          <w:szCs w:val="24"/>
        </w:rPr>
        <w:t>ö</w:t>
      </w:r>
      <w:r>
        <w:rPr>
          <w:rFonts w:ascii="Arial" w:hAnsi="Arial" w:cs="Arial"/>
          <w:sz w:val="24"/>
          <w:szCs w:val="24"/>
        </w:rPr>
        <w:t>dinger.</w:t>
      </w:r>
    </w:p>
    <w:p w:rsidR="00A459B8" w:rsidRDefault="00A459B8" w:rsidP="00A459B8">
      <w:pPr>
        <w:spacing w:line="240" w:lineRule="auto"/>
        <w:rPr>
          <w:rFonts w:ascii="Arial" w:hAnsi="Arial" w:cs="Arial"/>
          <w:sz w:val="24"/>
          <w:szCs w:val="24"/>
        </w:rPr>
      </w:pPr>
    </w:p>
    <w:p w:rsidR="00A459B8" w:rsidRDefault="00A459B8" w:rsidP="00A459B8">
      <w:pPr>
        <w:spacing w:line="240" w:lineRule="auto"/>
        <w:jc w:val="center"/>
        <w:rPr>
          <w:rFonts w:ascii="Arial" w:hAnsi="Arial" w:cs="Arial"/>
          <w:sz w:val="24"/>
          <w:szCs w:val="24"/>
        </w:rPr>
      </w:pPr>
      <w:r w:rsidRPr="00725DA2">
        <w:rPr>
          <w:rFonts w:ascii="Arial" w:hAnsi="Arial" w:cs="Arial"/>
          <w:sz w:val="24"/>
          <w:szCs w:val="24"/>
        </w:rPr>
        <w:t>δx δp ≥ h/2π (</w:t>
      </w:r>
      <w:r>
        <w:rPr>
          <w:rFonts w:ascii="Arial" w:hAnsi="Arial" w:cs="Arial"/>
          <w:sz w:val="24"/>
          <w:szCs w:val="24"/>
        </w:rPr>
        <w:t>3</w:t>
      </w:r>
      <w:r w:rsidRPr="00725DA2">
        <w:rPr>
          <w:rFonts w:ascii="Arial" w:hAnsi="Arial" w:cs="Arial"/>
          <w:sz w:val="24"/>
          <w:szCs w:val="24"/>
        </w:rPr>
        <w:t>)</w:t>
      </w:r>
    </w:p>
    <w:p w:rsidR="00A459B8" w:rsidRDefault="00A459B8" w:rsidP="00A459B8">
      <w:pPr>
        <w:spacing w:line="240" w:lineRule="auto"/>
        <w:jc w:val="center"/>
        <w:rPr>
          <w:rFonts w:ascii="Arial" w:hAnsi="Arial" w:cs="Arial"/>
          <w:sz w:val="24"/>
          <w:szCs w:val="24"/>
        </w:rPr>
      </w:pPr>
    </w:p>
    <w:p w:rsidR="00A459B8" w:rsidRDefault="00A459B8" w:rsidP="00A459B8">
      <w:pPr>
        <w:spacing w:line="360" w:lineRule="auto"/>
        <w:jc w:val="both"/>
        <w:rPr>
          <w:rFonts w:ascii="Arial" w:hAnsi="Arial" w:cs="Arial"/>
          <w:sz w:val="24"/>
          <w:szCs w:val="24"/>
        </w:rPr>
      </w:pPr>
      <w:r>
        <w:rPr>
          <w:rFonts w:ascii="Arial" w:hAnsi="Arial" w:cs="Arial"/>
          <w:sz w:val="24"/>
          <w:szCs w:val="24"/>
        </w:rPr>
        <w:lastRenderedPageBreak/>
        <w:t>Essa é</w:t>
      </w:r>
      <w:r w:rsidRPr="00725DA2">
        <w:rPr>
          <w:rFonts w:ascii="Arial" w:hAnsi="Arial" w:cs="Arial"/>
          <w:sz w:val="24"/>
          <w:szCs w:val="24"/>
        </w:rPr>
        <w:t xml:space="preserve"> a relação de Heisenberg para posição e momentum</w:t>
      </w:r>
      <w:r>
        <w:rPr>
          <w:rFonts w:ascii="Arial" w:hAnsi="Arial" w:cs="Arial"/>
          <w:sz w:val="24"/>
          <w:szCs w:val="24"/>
        </w:rPr>
        <w:t xml:space="preserve"> obtida a partir de observações </w:t>
      </w:r>
      <w:r w:rsidRPr="00EB15C3">
        <w:rPr>
          <w:rFonts w:ascii="Arial" w:hAnsi="Arial" w:cs="Arial"/>
          <w:sz w:val="24"/>
          <w:szCs w:val="24"/>
        </w:rPr>
        <w:t>da</w:t>
      </w:r>
      <w:r>
        <w:rPr>
          <w:rFonts w:ascii="Arial" w:hAnsi="Arial" w:cs="Arial"/>
          <w:sz w:val="24"/>
          <w:szCs w:val="24"/>
        </w:rPr>
        <w:t xml:space="preserve"> </w:t>
      </w:r>
      <w:r w:rsidRPr="00EB15C3">
        <w:rPr>
          <w:rFonts w:ascii="Arial" w:hAnsi="Arial" w:cs="Arial"/>
          <w:sz w:val="24"/>
          <w:szCs w:val="24"/>
        </w:rPr>
        <w:t>relação entre pacotes de</w:t>
      </w:r>
      <w:r>
        <w:rPr>
          <w:rFonts w:ascii="Arial" w:hAnsi="Arial" w:cs="Arial"/>
          <w:sz w:val="24"/>
          <w:szCs w:val="24"/>
        </w:rPr>
        <w:t xml:space="preserve"> </w:t>
      </w:r>
      <w:r w:rsidRPr="00EB15C3">
        <w:rPr>
          <w:rFonts w:ascii="Arial" w:hAnsi="Arial" w:cs="Arial"/>
          <w:sz w:val="24"/>
          <w:szCs w:val="24"/>
        </w:rPr>
        <w:t>onda no espaço de</w:t>
      </w:r>
      <w:r>
        <w:rPr>
          <w:rFonts w:ascii="Arial" w:hAnsi="Arial" w:cs="Arial"/>
          <w:sz w:val="24"/>
          <w:szCs w:val="24"/>
        </w:rPr>
        <w:t xml:space="preserve"> </w:t>
      </w:r>
      <w:r w:rsidRPr="00EB15C3">
        <w:rPr>
          <w:rFonts w:ascii="Arial" w:hAnsi="Arial" w:cs="Arial"/>
          <w:sz w:val="24"/>
          <w:szCs w:val="24"/>
        </w:rPr>
        <w:t>coordenadas (x) e no</w:t>
      </w:r>
      <w:r>
        <w:rPr>
          <w:rFonts w:ascii="Arial" w:hAnsi="Arial" w:cs="Arial"/>
          <w:sz w:val="24"/>
          <w:szCs w:val="24"/>
        </w:rPr>
        <w:t xml:space="preserve"> </w:t>
      </w:r>
      <w:r w:rsidRPr="00EB15C3">
        <w:rPr>
          <w:rFonts w:ascii="Arial" w:hAnsi="Arial" w:cs="Arial"/>
          <w:sz w:val="24"/>
          <w:szCs w:val="24"/>
        </w:rPr>
        <w:t>espaço</w:t>
      </w:r>
      <w:r>
        <w:rPr>
          <w:rFonts w:ascii="Arial" w:hAnsi="Arial" w:cs="Arial"/>
          <w:sz w:val="24"/>
          <w:szCs w:val="24"/>
        </w:rPr>
        <w:t xml:space="preserve"> dos números de onda (k), juntamente com o postulado de Broglie.</w:t>
      </w:r>
    </w:p>
    <w:p w:rsidR="00A459B8" w:rsidRDefault="00A459B8" w:rsidP="00A459B8">
      <w:pPr>
        <w:spacing w:line="240" w:lineRule="auto"/>
        <w:rPr>
          <w:rFonts w:ascii="Arial" w:hAnsi="Arial" w:cs="Arial"/>
          <w:sz w:val="20"/>
          <w:szCs w:val="20"/>
        </w:rPr>
      </w:pPr>
    </w:p>
    <w:p w:rsidR="00A459B8" w:rsidRDefault="00A459B8" w:rsidP="00A459B8">
      <w:pPr>
        <w:spacing w:line="240" w:lineRule="auto"/>
        <w:ind w:left="2268"/>
        <w:rPr>
          <w:rFonts w:ascii="Arial" w:hAnsi="Arial" w:cs="Arial"/>
          <w:sz w:val="20"/>
          <w:szCs w:val="20"/>
        </w:rPr>
      </w:pPr>
      <w:r w:rsidRPr="00EB15C3">
        <w:rPr>
          <w:rFonts w:ascii="Arial" w:hAnsi="Arial" w:cs="Arial"/>
          <w:sz w:val="20"/>
          <w:szCs w:val="20"/>
        </w:rPr>
        <w:t xml:space="preserve">[...] se trata aqui de um limite na possibilidade de se definirem de modo preciso algumas das propriedades dinâmicas dos objetos. Na abordagem adotada esses objetos seriam, como já foi dito, entes ondulatórios, de modo que é fácil perceber que não possuem em si próprios uma posição e uma velocidade bem </w:t>
      </w:r>
      <w:r w:rsidR="006872F1" w:rsidRPr="00EB15C3">
        <w:rPr>
          <w:rFonts w:ascii="Arial" w:hAnsi="Arial" w:cs="Arial"/>
          <w:sz w:val="20"/>
          <w:szCs w:val="20"/>
        </w:rPr>
        <w:t>definidas. [...]. Parece</w:t>
      </w:r>
      <w:r w:rsidRPr="00EB15C3">
        <w:rPr>
          <w:rFonts w:ascii="Arial" w:hAnsi="Arial" w:cs="Arial"/>
          <w:sz w:val="20"/>
          <w:szCs w:val="20"/>
        </w:rPr>
        <w:t>, pois, adequado classificar a presente versão das relações de ontológica: ela diria respeito a uma indeterminação intrínseca aos entes físicos. (</w:t>
      </w:r>
      <w:r>
        <w:rPr>
          <w:rFonts w:ascii="Arial" w:hAnsi="Arial" w:cs="Arial"/>
          <w:sz w:val="20"/>
          <w:szCs w:val="20"/>
        </w:rPr>
        <w:t>C</w:t>
      </w:r>
      <w:r w:rsidRPr="00EB15C3">
        <w:rPr>
          <w:rFonts w:ascii="Arial" w:hAnsi="Arial" w:cs="Arial"/>
          <w:sz w:val="20"/>
          <w:szCs w:val="20"/>
        </w:rPr>
        <w:t>hibeni, 2004)</w:t>
      </w:r>
    </w:p>
    <w:p w:rsidR="00A459B8" w:rsidRPr="00725DA2" w:rsidRDefault="00A459B8" w:rsidP="00A459B8">
      <w:pPr>
        <w:spacing w:line="240" w:lineRule="auto"/>
        <w:ind w:left="2268"/>
        <w:rPr>
          <w:rFonts w:ascii="Arial" w:hAnsi="Arial" w:cs="Arial"/>
        </w:rPr>
      </w:pPr>
    </w:p>
    <w:p w:rsidR="00A459B8" w:rsidRDefault="00A459B8" w:rsidP="00FB3B32">
      <w:pPr>
        <w:spacing w:line="360" w:lineRule="auto"/>
        <w:jc w:val="both"/>
        <w:rPr>
          <w:rFonts w:ascii="Arial" w:hAnsi="Arial" w:cs="Arial"/>
          <w:sz w:val="24"/>
          <w:szCs w:val="24"/>
        </w:rPr>
      </w:pPr>
      <w:r w:rsidRPr="00EB15C3">
        <w:rPr>
          <w:rFonts w:ascii="Arial" w:hAnsi="Arial" w:cs="Arial"/>
          <w:sz w:val="24"/>
          <w:szCs w:val="24"/>
        </w:rPr>
        <w:t>Entende-se que não seria possível existir o momentum e a posição simultaneamente com valores bem definidos, sendo isto característica própria de qualquer ente físico. Por isso a nomenclatura de "ontológica", sendo</w:t>
      </w:r>
      <w:r w:rsidR="00FB3B32">
        <w:rPr>
          <w:rFonts w:ascii="Arial" w:hAnsi="Arial" w:cs="Arial"/>
          <w:sz w:val="24"/>
          <w:szCs w:val="24"/>
        </w:rPr>
        <w:t xml:space="preserve"> esta parte da natureza do ser.</w:t>
      </w:r>
    </w:p>
    <w:p w:rsidR="00FB3B32" w:rsidRPr="00EB15C3" w:rsidRDefault="00FB3B32" w:rsidP="00FB3B32">
      <w:pPr>
        <w:spacing w:line="360" w:lineRule="auto"/>
        <w:jc w:val="both"/>
        <w:rPr>
          <w:rFonts w:ascii="Arial" w:hAnsi="Arial" w:cs="Arial"/>
          <w:sz w:val="24"/>
          <w:szCs w:val="24"/>
        </w:rPr>
      </w:pPr>
    </w:p>
    <w:p w:rsidR="00A459B8" w:rsidRPr="00EB15C3" w:rsidRDefault="00A459B8" w:rsidP="00655C53">
      <w:pPr>
        <w:pStyle w:val="Ttulo3"/>
        <w:rPr>
          <w:rFonts w:cs="Arial"/>
          <w:b w:val="0"/>
        </w:rPr>
      </w:pPr>
      <w:r w:rsidRPr="00EB15C3">
        <w:rPr>
          <w:rFonts w:cs="Arial"/>
        </w:rPr>
        <w:tab/>
      </w:r>
      <w:bookmarkStart w:id="10" w:name="_Toc524648970"/>
      <w:r w:rsidRPr="00EB15C3">
        <w:rPr>
          <w:rFonts w:cs="Arial"/>
        </w:rPr>
        <w:t>2.3.2 Versão epistemológica</w:t>
      </w:r>
      <w:bookmarkEnd w:id="10"/>
    </w:p>
    <w:p w:rsidR="00A459B8" w:rsidRDefault="00A459B8" w:rsidP="00A459B8">
      <w:pPr>
        <w:spacing w:line="360" w:lineRule="auto"/>
        <w:jc w:val="both"/>
        <w:rPr>
          <w:rFonts w:ascii="Arial" w:hAnsi="Arial" w:cs="Arial"/>
          <w:sz w:val="24"/>
          <w:szCs w:val="24"/>
        </w:rPr>
      </w:pPr>
      <w:r>
        <w:rPr>
          <w:rFonts w:ascii="Arial" w:hAnsi="Arial" w:cs="Arial"/>
          <w:sz w:val="24"/>
          <w:szCs w:val="24"/>
        </w:rPr>
        <w:t>Esta é a versão pela qual se estabelece o nome de princípio da incerteza. Heisenberg afirma que para que se possa fazer inferir</w:t>
      </w:r>
      <w:r w:rsidR="006872F1">
        <w:rPr>
          <w:rFonts w:ascii="Arial" w:hAnsi="Arial" w:cs="Arial"/>
          <w:sz w:val="24"/>
          <w:szCs w:val="24"/>
        </w:rPr>
        <w:t xml:space="preserve"> algo a partir de uma afirmação </w:t>
      </w:r>
      <w:r>
        <w:rPr>
          <w:rFonts w:ascii="Arial" w:hAnsi="Arial" w:cs="Arial"/>
          <w:sz w:val="24"/>
          <w:szCs w:val="24"/>
        </w:rPr>
        <w:t>"</w:t>
      </w:r>
      <w:r w:rsidRPr="00EB15C3">
        <w:rPr>
          <w:rFonts w:ascii="Arial" w:hAnsi="Arial" w:cs="Arial"/>
          <w:sz w:val="24"/>
          <w:szCs w:val="24"/>
        </w:rPr>
        <w:t>é preciso especificar experimentos definidos com o auxílio dos quais se pretenda medir a ‘posição do elétron’; caso contrário, a express</w:t>
      </w:r>
      <w:r>
        <w:rPr>
          <w:rFonts w:ascii="Arial" w:hAnsi="Arial" w:cs="Arial"/>
          <w:sz w:val="24"/>
          <w:szCs w:val="24"/>
        </w:rPr>
        <w:t>ão não terá nenhum significado. "</w:t>
      </w:r>
      <w:r w:rsidRPr="00EB15C3">
        <w:rPr>
          <w:rFonts w:ascii="Arial" w:hAnsi="Arial" w:cs="Arial"/>
          <w:sz w:val="24"/>
          <w:szCs w:val="24"/>
        </w:rPr>
        <w:t>(</w:t>
      </w:r>
      <w:r>
        <w:rPr>
          <w:rFonts w:ascii="Arial" w:hAnsi="Arial" w:cs="Arial"/>
          <w:sz w:val="24"/>
          <w:szCs w:val="24"/>
        </w:rPr>
        <w:t xml:space="preserve">Chibeni apud </w:t>
      </w:r>
      <w:r w:rsidRPr="00EB15C3">
        <w:rPr>
          <w:rFonts w:ascii="Arial" w:hAnsi="Arial" w:cs="Arial"/>
          <w:sz w:val="24"/>
          <w:szCs w:val="24"/>
        </w:rPr>
        <w:t>Heisenberg</w:t>
      </w:r>
      <w:r>
        <w:rPr>
          <w:rFonts w:ascii="Arial" w:hAnsi="Arial" w:cs="Arial"/>
          <w:sz w:val="24"/>
          <w:szCs w:val="24"/>
        </w:rPr>
        <w:t>,</w:t>
      </w:r>
      <w:r w:rsidRPr="00EB15C3">
        <w:rPr>
          <w:rFonts w:ascii="Arial" w:hAnsi="Arial" w:cs="Arial"/>
          <w:sz w:val="24"/>
          <w:szCs w:val="24"/>
        </w:rPr>
        <w:t xml:space="preserve"> 1927 p. 64)</w:t>
      </w:r>
      <w:r>
        <w:rPr>
          <w:rFonts w:ascii="Arial" w:hAnsi="Arial" w:cs="Arial"/>
          <w:sz w:val="24"/>
          <w:szCs w:val="24"/>
        </w:rPr>
        <w:t>.</w:t>
      </w:r>
    </w:p>
    <w:p w:rsidR="00A459B8" w:rsidRDefault="00A459B8" w:rsidP="00A459B8">
      <w:pPr>
        <w:spacing w:line="360" w:lineRule="auto"/>
        <w:jc w:val="both"/>
        <w:rPr>
          <w:rFonts w:ascii="Arial" w:hAnsi="Arial" w:cs="Arial"/>
          <w:sz w:val="24"/>
          <w:szCs w:val="24"/>
        </w:rPr>
      </w:pPr>
      <w:r>
        <w:rPr>
          <w:rFonts w:ascii="Arial" w:hAnsi="Arial" w:cs="Arial"/>
          <w:sz w:val="24"/>
          <w:szCs w:val="24"/>
        </w:rPr>
        <w:t>Logo, somente um experimento por meio do qual se estabeleça a aplicação do conceito ou se possa atribuir um valor numérico preciso conferem legitimidade a um conceito.</w:t>
      </w:r>
    </w:p>
    <w:p w:rsidR="00A459B8" w:rsidRDefault="00A459B8" w:rsidP="00A459B8">
      <w:pPr>
        <w:spacing w:line="360" w:lineRule="auto"/>
        <w:jc w:val="both"/>
        <w:rPr>
          <w:rFonts w:ascii="Arial" w:hAnsi="Arial" w:cs="Arial"/>
          <w:sz w:val="24"/>
          <w:szCs w:val="24"/>
        </w:rPr>
      </w:pPr>
      <w:r>
        <w:rPr>
          <w:rFonts w:ascii="Arial" w:hAnsi="Arial" w:cs="Arial"/>
          <w:sz w:val="24"/>
          <w:szCs w:val="24"/>
        </w:rPr>
        <w:t xml:space="preserve">Nessa seção, o raciocínio considerado é o de que cada objeto que se procura observar é uma partícula e tem momento e posição bem definidos, porém partindo desde o princípio da imprecisão da medida no experimento feito por Heisenberg e sabido que as </w:t>
      </w:r>
      <w:r w:rsidRPr="00FF7EC1">
        <w:rPr>
          <w:rFonts w:ascii="Arial" w:hAnsi="Arial" w:cs="Arial"/>
          <w:sz w:val="24"/>
          <w:szCs w:val="24"/>
        </w:rPr>
        <w:t xml:space="preserve">grandezas não poderão ser determinadas experimentalmente com </w:t>
      </w:r>
      <w:r>
        <w:rPr>
          <w:rFonts w:ascii="Arial" w:hAnsi="Arial" w:cs="Arial"/>
          <w:sz w:val="24"/>
          <w:szCs w:val="24"/>
        </w:rPr>
        <w:t xml:space="preserve">alta precisão, o raciocínio inicial cai por terra. </w:t>
      </w:r>
    </w:p>
    <w:p w:rsidR="00A459B8" w:rsidRDefault="00A459B8" w:rsidP="00A459B8">
      <w:pPr>
        <w:rPr>
          <w:rFonts w:ascii="Arial" w:hAnsi="Arial" w:cs="Arial"/>
          <w:sz w:val="24"/>
          <w:szCs w:val="24"/>
        </w:rPr>
      </w:pPr>
    </w:p>
    <w:p w:rsidR="00266D01" w:rsidRDefault="00266D01" w:rsidP="00A459B8">
      <w:pPr>
        <w:spacing w:line="240" w:lineRule="auto"/>
        <w:ind w:left="2268"/>
        <w:rPr>
          <w:rFonts w:ascii="Arial" w:hAnsi="Arial" w:cs="Arial"/>
          <w:sz w:val="20"/>
          <w:szCs w:val="20"/>
        </w:rPr>
      </w:pPr>
    </w:p>
    <w:p w:rsidR="00266D01" w:rsidRDefault="00266D01" w:rsidP="00A459B8">
      <w:pPr>
        <w:spacing w:line="240" w:lineRule="auto"/>
        <w:ind w:left="2268"/>
        <w:rPr>
          <w:rFonts w:ascii="Arial" w:hAnsi="Arial" w:cs="Arial"/>
          <w:sz w:val="20"/>
          <w:szCs w:val="20"/>
        </w:rPr>
      </w:pPr>
    </w:p>
    <w:p w:rsidR="00A459B8" w:rsidRDefault="00A459B8" w:rsidP="00A459B8">
      <w:pPr>
        <w:spacing w:line="240" w:lineRule="auto"/>
        <w:ind w:left="2268"/>
        <w:rPr>
          <w:rFonts w:ascii="Arial" w:hAnsi="Arial" w:cs="Arial"/>
          <w:sz w:val="20"/>
          <w:szCs w:val="20"/>
        </w:rPr>
      </w:pPr>
      <w:r w:rsidRPr="00FF7EC1">
        <w:rPr>
          <w:rFonts w:ascii="Arial" w:hAnsi="Arial" w:cs="Arial"/>
          <w:sz w:val="20"/>
          <w:szCs w:val="20"/>
        </w:rPr>
        <w:lastRenderedPageBreak/>
        <w:t>Nesta versão, e somente nela, a denominação usual de “princípio da incerteza” é justificada. Ora, incerteza é uma noção epistêmica, ou seja, relativa ao nosso conhecimento. Nesta versão, as relações de Heisenberg não expressariam, pois, uma característica física dos objetos (com na versão precedente), mas uma característica de nosso</w:t>
      </w:r>
      <w:r>
        <w:rPr>
          <w:rFonts w:ascii="Arial" w:hAnsi="Arial" w:cs="Arial"/>
          <w:sz w:val="20"/>
          <w:szCs w:val="20"/>
        </w:rPr>
        <w:t xml:space="preserve"> </w:t>
      </w:r>
      <w:r w:rsidRPr="00FF7EC1">
        <w:rPr>
          <w:rFonts w:ascii="Arial" w:hAnsi="Arial" w:cs="Arial"/>
          <w:sz w:val="20"/>
          <w:szCs w:val="20"/>
        </w:rPr>
        <w:t>conhecimento acerca dos objetos.</w:t>
      </w:r>
      <w:r>
        <w:rPr>
          <w:rFonts w:ascii="Arial" w:hAnsi="Arial" w:cs="Arial"/>
          <w:sz w:val="20"/>
          <w:szCs w:val="20"/>
        </w:rPr>
        <w:t xml:space="preserve"> </w:t>
      </w:r>
      <w:r w:rsidRPr="00EB15C3">
        <w:rPr>
          <w:rFonts w:ascii="Arial" w:hAnsi="Arial" w:cs="Arial"/>
          <w:sz w:val="20"/>
          <w:szCs w:val="20"/>
        </w:rPr>
        <w:t>(C</w:t>
      </w:r>
      <w:r>
        <w:rPr>
          <w:rFonts w:ascii="Arial" w:hAnsi="Arial" w:cs="Arial"/>
          <w:sz w:val="20"/>
          <w:szCs w:val="20"/>
        </w:rPr>
        <w:t>hibeni</w:t>
      </w:r>
      <w:r w:rsidRPr="00EB15C3">
        <w:rPr>
          <w:rFonts w:ascii="Arial" w:hAnsi="Arial" w:cs="Arial"/>
          <w:sz w:val="20"/>
          <w:szCs w:val="20"/>
        </w:rPr>
        <w:t>, 2004)</w:t>
      </w:r>
    </w:p>
    <w:p w:rsidR="00A459B8" w:rsidRPr="00FF7EC1" w:rsidRDefault="00A459B8" w:rsidP="00A459B8">
      <w:pPr>
        <w:rPr>
          <w:rFonts w:ascii="Arial" w:hAnsi="Arial" w:cs="Arial"/>
          <w:sz w:val="24"/>
          <w:szCs w:val="24"/>
        </w:rPr>
      </w:pPr>
    </w:p>
    <w:p w:rsidR="00A459B8" w:rsidRDefault="00A459B8" w:rsidP="00FB3B32">
      <w:pPr>
        <w:spacing w:line="360" w:lineRule="auto"/>
        <w:jc w:val="both"/>
        <w:rPr>
          <w:rFonts w:ascii="Arial" w:hAnsi="Arial" w:cs="Arial"/>
          <w:sz w:val="24"/>
          <w:szCs w:val="24"/>
        </w:rPr>
      </w:pPr>
      <w:r w:rsidRPr="00FF7EC1">
        <w:rPr>
          <w:rFonts w:ascii="Arial" w:hAnsi="Arial" w:cs="Arial"/>
          <w:sz w:val="24"/>
          <w:szCs w:val="24"/>
        </w:rPr>
        <w:t>As relações de Heisenberg, portanto, mostra como evitar conflitos de conceitos e demonstra os limites nos quais a concepção de partícula pode ser aplicada</w:t>
      </w:r>
      <w:r>
        <w:rPr>
          <w:rFonts w:ascii="Arial" w:hAnsi="Arial" w:cs="Arial"/>
          <w:sz w:val="20"/>
          <w:szCs w:val="20"/>
        </w:rPr>
        <w:t>.</w:t>
      </w:r>
      <w:r>
        <w:rPr>
          <w:rFonts w:ascii="Arial" w:hAnsi="Arial" w:cs="Arial"/>
          <w:sz w:val="24"/>
          <w:szCs w:val="24"/>
        </w:rPr>
        <w:tab/>
      </w:r>
    </w:p>
    <w:p w:rsidR="00FB3B32" w:rsidRPr="00FB3B32" w:rsidRDefault="00FB3B32" w:rsidP="00FB3B32">
      <w:pPr>
        <w:spacing w:line="360" w:lineRule="auto"/>
        <w:jc w:val="both"/>
        <w:rPr>
          <w:rFonts w:ascii="Arial" w:hAnsi="Arial" w:cs="Arial"/>
          <w:sz w:val="24"/>
          <w:szCs w:val="24"/>
        </w:rPr>
      </w:pPr>
    </w:p>
    <w:p w:rsidR="00A459B8" w:rsidRPr="005528C1" w:rsidRDefault="00A459B8" w:rsidP="00655C53">
      <w:pPr>
        <w:pStyle w:val="Ttulo2"/>
        <w:rPr>
          <w:rFonts w:cs="Arial"/>
          <w:b w:val="0"/>
          <w:szCs w:val="24"/>
        </w:rPr>
      </w:pPr>
      <w:bookmarkStart w:id="11" w:name="_Toc524648971"/>
      <w:r>
        <w:rPr>
          <w:rFonts w:cs="Arial"/>
          <w:szCs w:val="24"/>
        </w:rPr>
        <w:t>2.4</w:t>
      </w:r>
      <w:r w:rsidRPr="005528C1">
        <w:rPr>
          <w:rFonts w:cs="Arial"/>
          <w:szCs w:val="24"/>
        </w:rPr>
        <w:t xml:space="preserve"> Funções de Onda</w:t>
      </w:r>
      <w:bookmarkEnd w:id="11"/>
      <w:r w:rsidRPr="005528C1">
        <w:rPr>
          <w:rFonts w:cs="Arial"/>
          <w:szCs w:val="24"/>
        </w:rPr>
        <w:tab/>
      </w:r>
    </w:p>
    <w:p w:rsidR="00A459B8" w:rsidRDefault="00A459B8" w:rsidP="00FB3B32">
      <w:pPr>
        <w:spacing w:line="360" w:lineRule="auto"/>
        <w:jc w:val="both"/>
        <w:rPr>
          <w:rFonts w:ascii="Arial" w:hAnsi="Arial" w:cs="Arial"/>
          <w:sz w:val="24"/>
          <w:szCs w:val="24"/>
        </w:rPr>
      </w:pPr>
      <w:r w:rsidRPr="005528C1">
        <w:rPr>
          <w:rFonts w:ascii="Arial" w:hAnsi="Arial" w:cs="Arial"/>
          <w:sz w:val="24"/>
          <w:szCs w:val="24"/>
        </w:rPr>
        <w:t>As funções de onda são representações matemáticas abstratas do estado de um sistema</w:t>
      </w:r>
      <w:r>
        <w:rPr>
          <w:rFonts w:ascii="Arial" w:hAnsi="Arial" w:cs="Arial"/>
          <w:sz w:val="24"/>
          <w:szCs w:val="24"/>
        </w:rPr>
        <w:t>, descrevendo todos os possíveis estados de um sistema. A função de onda é uma amostra de como o princípio da incerteza é a realidade nos estudos da mecânica quântica.</w:t>
      </w:r>
    </w:p>
    <w:p w:rsidR="00FB3B32" w:rsidRPr="00FB3B32" w:rsidRDefault="00FB3B32" w:rsidP="00FB3B32">
      <w:pPr>
        <w:spacing w:line="360" w:lineRule="auto"/>
        <w:jc w:val="both"/>
        <w:rPr>
          <w:rFonts w:ascii="Arial" w:hAnsi="Arial" w:cs="Arial"/>
          <w:sz w:val="24"/>
          <w:szCs w:val="24"/>
        </w:rPr>
      </w:pPr>
    </w:p>
    <w:p w:rsidR="00A459B8" w:rsidRDefault="00A459B8" w:rsidP="00655C53">
      <w:pPr>
        <w:pStyle w:val="Ttulo2"/>
        <w:rPr>
          <w:rFonts w:cs="Arial"/>
          <w:b w:val="0"/>
          <w:szCs w:val="24"/>
        </w:rPr>
      </w:pPr>
      <w:bookmarkStart w:id="12" w:name="_Toc524648972"/>
      <w:r>
        <w:rPr>
          <w:rFonts w:cs="Arial"/>
          <w:szCs w:val="24"/>
        </w:rPr>
        <w:t>2.5 Espaço de Hilbert</w:t>
      </w:r>
      <w:bookmarkEnd w:id="12"/>
    </w:p>
    <w:p w:rsidR="00A459B8" w:rsidRDefault="00A459B8" w:rsidP="00A459B8">
      <w:pPr>
        <w:spacing w:line="360" w:lineRule="auto"/>
        <w:jc w:val="both"/>
        <w:rPr>
          <w:rFonts w:ascii="Arial" w:hAnsi="Arial" w:cs="Arial"/>
          <w:sz w:val="24"/>
          <w:szCs w:val="24"/>
        </w:rPr>
      </w:pPr>
      <w:r w:rsidRPr="00FF7EC1">
        <w:rPr>
          <w:rFonts w:ascii="Arial" w:hAnsi="Arial" w:cs="Arial"/>
          <w:sz w:val="24"/>
          <w:szCs w:val="24"/>
        </w:rPr>
        <w:t>Continuamos a trabalhar com conceitos que regem a mecânica quântica, especificamente trataremos de agora em diante de conceitos mínimos necessários para compreensão desta pesquisa.</w:t>
      </w:r>
    </w:p>
    <w:p w:rsidR="00A459B8" w:rsidRDefault="00A459B8" w:rsidP="00FB3B32">
      <w:pPr>
        <w:spacing w:line="360" w:lineRule="auto"/>
        <w:jc w:val="both"/>
        <w:rPr>
          <w:rFonts w:ascii="Arial" w:hAnsi="Arial" w:cs="Arial"/>
          <w:sz w:val="24"/>
          <w:szCs w:val="24"/>
        </w:rPr>
      </w:pPr>
      <w:r>
        <w:rPr>
          <w:rFonts w:ascii="Arial" w:hAnsi="Arial" w:cs="Arial"/>
          <w:sz w:val="24"/>
          <w:szCs w:val="24"/>
        </w:rPr>
        <w:t>Um espaço de Hilbert é um espaço vetorial completo normado, sendo este um espaço de Banach com um produto interno. Este possui infinitas dimensões e utiliza o corpo dos números complexos. Tanto as funções de onda quanto a transformada de Fourier possui sua representação máxima e</w:t>
      </w:r>
      <w:r w:rsidR="00FB3B32">
        <w:rPr>
          <w:rFonts w:ascii="Arial" w:hAnsi="Arial" w:cs="Arial"/>
          <w:sz w:val="24"/>
          <w:szCs w:val="24"/>
        </w:rPr>
        <w:t xml:space="preserve"> natural no espaço de Hilbert. </w:t>
      </w:r>
    </w:p>
    <w:p w:rsidR="00FB3B32" w:rsidRPr="00FB3B32" w:rsidRDefault="00FB3B32" w:rsidP="00FB3B32">
      <w:pPr>
        <w:spacing w:line="360" w:lineRule="auto"/>
        <w:jc w:val="both"/>
        <w:rPr>
          <w:rFonts w:ascii="Arial" w:hAnsi="Arial" w:cs="Arial"/>
          <w:sz w:val="24"/>
          <w:szCs w:val="24"/>
        </w:rPr>
      </w:pPr>
    </w:p>
    <w:p w:rsidR="00693708" w:rsidRDefault="00693708" w:rsidP="00655C53">
      <w:pPr>
        <w:pStyle w:val="Ttulo2"/>
        <w:rPr>
          <w:rFonts w:cs="Arial"/>
          <w:szCs w:val="24"/>
        </w:rPr>
      </w:pPr>
      <w:bookmarkStart w:id="13" w:name="_Toc524648973"/>
    </w:p>
    <w:p w:rsidR="00693708" w:rsidRDefault="00693708" w:rsidP="00655C53">
      <w:pPr>
        <w:pStyle w:val="Ttulo2"/>
        <w:rPr>
          <w:rFonts w:cs="Arial"/>
          <w:szCs w:val="24"/>
        </w:rPr>
      </w:pPr>
    </w:p>
    <w:p w:rsidR="00693708" w:rsidRDefault="00693708" w:rsidP="00655C53">
      <w:pPr>
        <w:pStyle w:val="Ttulo2"/>
        <w:rPr>
          <w:rFonts w:cs="Arial"/>
          <w:szCs w:val="24"/>
        </w:rPr>
      </w:pPr>
    </w:p>
    <w:p w:rsidR="00693708" w:rsidRPr="00693708" w:rsidRDefault="00693708" w:rsidP="00693708"/>
    <w:p w:rsidR="00A459B8" w:rsidRDefault="00A459B8" w:rsidP="00655C53">
      <w:pPr>
        <w:pStyle w:val="Ttulo2"/>
        <w:rPr>
          <w:rFonts w:cs="Arial"/>
          <w:b w:val="0"/>
          <w:szCs w:val="24"/>
        </w:rPr>
      </w:pPr>
      <w:r>
        <w:rPr>
          <w:rFonts w:cs="Arial"/>
          <w:szCs w:val="24"/>
        </w:rPr>
        <w:lastRenderedPageBreak/>
        <w:t>2.6 Superposição</w:t>
      </w:r>
      <w:bookmarkEnd w:id="13"/>
    </w:p>
    <w:p w:rsidR="00266D01" w:rsidRPr="00693708" w:rsidRDefault="00A459B8" w:rsidP="00693708">
      <w:pPr>
        <w:spacing w:line="360" w:lineRule="auto"/>
        <w:jc w:val="both"/>
        <w:rPr>
          <w:rFonts w:ascii="Arial" w:hAnsi="Arial" w:cs="Arial"/>
          <w:sz w:val="24"/>
          <w:szCs w:val="24"/>
        </w:rPr>
      </w:pPr>
      <w:r w:rsidRPr="00DE1FCA">
        <w:rPr>
          <w:rFonts w:ascii="Arial" w:hAnsi="Arial" w:cs="Arial"/>
          <w:sz w:val="24"/>
          <w:szCs w:val="24"/>
        </w:rPr>
        <w:t>A superposição é a compreensão da sobreposição de possíveis estados para um mesmo sistema como descrit</w:t>
      </w:r>
      <w:r w:rsidR="00693708">
        <w:rPr>
          <w:rFonts w:ascii="Arial" w:hAnsi="Arial" w:cs="Arial"/>
          <w:sz w:val="24"/>
          <w:szCs w:val="24"/>
        </w:rPr>
        <w:t>o a partir das funções de onda.</w:t>
      </w:r>
    </w:p>
    <w:p w:rsidR="00266D01" w:rsidRDefault="00266D01" w:rsidP="00A459B8">
      <w:pPr>
        <w:spacing w:line="240" w:lineRule="auto"/>
        <w:ind w:left="2268"/>
        <w:rPr>
          <w:rFonts w:ascii="Arial" w:hAnsi="Arial" w:cs="Arial"/>
          <w:sz w:val="20"/>
          <w:szCs w:val="20"/>
        </w:rPr>
      </w:pPr>
    </w:p>
    <w:p w:rsidR="00A459B8" w:rsidRDefault="00A459B8" w:rsidP="00A459B8">
      <w:pPr>
        <w:spacing w:line="240" w:lineRule="auto"/>
        <w:ind w:left="2268"/>
        <w:rPr>
          <w:rFonts w:ascii="Arial" w:hAnsi="Arial" w:cs="Arial"/>
          <w:sz w:val="20"/>
          <w:szCs w:val="20"/>
        </w:rPr>
      </w:pPr>
      <w:r>
        <w:rPr>
          <w:rFonts w:ascii="Arial" w:hAnsi="Arial" w:cs="Arial"/>
          <w:sz w:val="20"/>
          <w:szCs w:val="20"/>
        </w:rPr>
        <w:t>"</w:t>
      </w:r>
      <w:r w:rsidRPr="00DE1FCA">
        <w:rPr>
          <w:rFonts w:ascii="Arial" w:hAnsi="Arial" w:cs="Arial"/>
          <w:sz w:val="20"/>
          <w:szCs w:val="20"/>
        </w:rPr>
        <w:t xml:space="preserve">Seguindo a nomenclatura de Hughes, dados dois estados puros </w:t>
      </w:r>
      <w:r>
        <w:rPr>
          <w:rFonts w:ascii="Arial" w:hAnsi="Arial" w:cs="Arial"/>
          <w:sz w:val="20"/>
          <w:szCs w:val="20"/>
        </w:rPr>
        <w:t>| p</w:t>
      </w:r>
      <w:r w:rsidRPr="00DE1FCA">
        <w:rPr>
          <w:rFonts w:ascii="Arial" w:hAnsi="Arial" w:cs="Arial"/>
          <w:sz w:val="20"/>
          <w:szCs w:val="20"/>
          <w:vertAlign w:val="subscript"/>
        </w:rPr>
        <w:t>i</w:t>
      </w:r>
      <w:r>
        <w:rPr>
          <w:rFonts w:ascii="Arial" w:hAnsi="Arial" w:cs="Arial"/>
          <w:sz w:val="20"/>
          <w:szCs w:val="20"/>
        </w:rPr>
        <w:t xml:space="preserve"> ›</w:t>
      </w:r>
      <w:r w:rsidRPr="00DE1FCA">
        <w:rPr>
          <w:rFonts w:ascii="Arial" w:hAnsi="Arial" w:cs="Arial"/>
          <w:sz w:val="20"/>
          <w:szCs w:val="20"/>
        </w:rPr>
        <w:t xml:space="preserve">  e </w:t>
      </w:r>
      <w:r>
        <w:rPr>
          <w:rFonts w:ascii="Arial" w:hAnsi="Arial" w:cs="Arial"/>
          <w:sz w:val="20"/>
          <w:szCs w:val="20"/>
        </w:rPr>
        <w:t>| p</w:t>
      </w:r>
      <w:r>
        <w:rPr>
          <w:rFonts w:ascii="Arial" w:hAnsi="Arial" w:cs="Arial"/>
          <w:sz w:val="20"/>
          <w:szCs w:val="20"/>
          <w:vertAlign w:val="subscript"/>
        </w:rPr>
        <w:t>j</w:t>
      </w:r>
      <w:r>
        <w:rPr>
          <w:rFonts w:ascii="Arial" w:hAnsi="Arial" w:cs="Arial"/>
          <w:sz w:val="20"/>
          <w:szCs w:val="20"/>
        </w:rPr>
        <w:t xml:space="preserve"> ›</w:t>
      </w:r>
      <w:r w:rsidRPr="00DE1FCA">
        <w:rPr>
          <w:rFonts w:ascii="Arial" w:hAnsi="Arial" w:cs="Arial"/>
          <w:sz w:val="20"/>
          <w:szCs w:val="20"/>
        </w:rPr>
        <w:t xml:space="preserve"> tais que, para dois resultados diferentes x</w:t>
      </w:r>
      <w:r w:rsidRPr="00DE1FCA">
        <w:rPr>
          <w:rFonts w:ascii="Arial" w:hAnsi="Arial" w:cs="Arial"/>
          <w:sz w:val="20"/>
          <w:szCs w:val="20"/>
          <w:vertAlign w:val="subscript"/>
        </w:rPr>
        <w:t>i</w:t>
      </w:r>
      <w:r w:rsidRPr="00DE1FCA">
        <w:rPr>
          <w:rFonts w:ascii="Arial" w:hAnsi="Arial" w:cs="Arial"/>
          <w:sz w:val="20"/>
          <w:szCs w:val="20"/>
        </w:rPr>
        <w:t xml:space="preserve"> e x</w:t>
      </w:r>
      <w:r w:rsidRPr="00DE1FCA">
        <w:rPr>
          <w:rFonts w:ascii="Arial" w:hAnsi="Arial" w:cs="Arial"/>
          <w:sz w:val="20"/>
          <w:szCs w:val="20"/>
          <w:vertAlign w:val="subscript"/>
        </w:rPr>
        <w:t>j</w:t>
      </w:r>
      <w:r w:rsidRPr="00DE1FCA">
        <w:rPr>
          <w:rFonts w:ascii="Arial" w:hAnsi="Arial" w:cs="Arial"/>
          <w:sz w:val="20"/>
          <w:szCs w:val="20"/>
        </w:rPr>
        <w:t xml:space="preserve"> , </w:t>
      </w:r>
      <w:r>
        <w:rPr>
          <w:rFonts w:ascii="Arial" w:hAnsi="Arial" w:cs="Arial"/>
          <w:sz w:val="20"/>
          <w:szCs w:val="20"/>
        </w:rPr>
        <w:t>p</w:t>
      </w:r>
      <w:r w:rsidRPr="00DE1FCA">
        <w:rPr>
          <w:rFonts w:ascii="Arial" w:hAnsi="Arial" w:cs="Arial"/>
          <w:sz w:val="20"/>
          <w:szCs w:val="20"/>
          <w:vertAlign w:val="subscript"/>
        </w:rPr>
        <w:t>i</w:t>
      </w:r>
      <w:r w:rsidRPr="00DE1FCA">
        <w:rPr>
          <w:rFonts w:ascii="Arial" w:hAnsi="Arial" w:cs="Arial"/>
          <w:sz w:val="20"/>
          <w:szCs w:val="20"/>
        </w:rPr>
        <w:t>(x</w:t>
      </w:r>
      <w:r w:rsidRPr="00DE1FCA">
        <w:rPr>
          <w:rFonts w:ascii="Arial" w:hAnsi="Arial" w:cs="Arial"/>
          <w:sz w:val="20"/>
          <w:szCs w:val="20"/>
          <w:vertAlign w:val="subscript"/>
        </w:rPr>
        <w:t>i</w:t>
      </w:r>
      <w:r w:rsidRPr="00DE1FCA">
        <w:rPr>
          <w:rFonts w:ascii="Arial" w:hAnsi="Arial" w:cs="Arial"/>
          <w:sz w:val="20"/>
          <w:szCs w:val="20"/>
        </w:rPr>
        <w:t xml:space="preserve">) = 1 (a probabilidade de, para o estado </w:t>
      </w:r>
      <w:r>
        <w:rPr>
          <w:rFonts w:ascii="Arial" w:hAnsi="Arial" w:cs="Arial"/>
          <w:sz w:val="20"/>
          <w:szCs w:val="20"/>
        </w:rPr>
        <w:t>| p</w:t>
      </w:r>
      <w:r w:rsidRPr="00DE1FCA">
        <w:rPr>
          <w:rFonts w:ascii="Arial" w:hAnsi="Arial" w:cs="Arial"/>
          <w:sz w:val="20"/>
          <w:szCs w:val="20"/>
          <w:vertAlign w:val="subscript"/>
        </w:rPr>
        <w:t>i</w:t>
      </w:r>
      <w:r>
        <w:rPr>
          <w:rFonts w:ascii="Arial" w:hAnsi="Arial" w:cs="Arial"/>
          <w:sz w:val="20"/>
          <w:szCs w:val="20"/>
        </w:rPr>
        <w:t xml:space="preserve"> ›</w:t>
      </w:r>
      <w:r w:rsidRPr="00DE1FCA">
        <w:rPr>
          <w:rFonts w:ascii="Arial" w:hAnsi="Arial" w:cs="Arial"/>
          <w:sz w:val="20"/>
          <w:szCs w:val="20"/>
        </w:rPr>
        <w:t xml:space="preserve">  , se obter o valor xi , é igual a 1) e </w:t>
      </w:r>
      <w:r>
        <w:rPr>
          <w:rFonts w:ascii="Arial" w:hAnsi="Arial" w:cs="Arial"/>
          <w:sz w:val="20"/>
          <w:szCs w:val="20"/>
        </w:rPr>
        <w:t>p</w:t>
      </w:r>
      <w:r>
        <w:rPr>
          <w:rFonts w:ascii="Arial" w:hAnsi="Arial" w:cs="Arial"/>
          <w:sz w:val="20"/>
          <w:szCs w:val="20"/>
          <w:vertAlign w:val="subscript"/>
        </w:rPr>
        <w:t>j</w:t>
      </w:r>
      <w:r w:rsidRPr="00DE1FCA">
        <w:rPr>
          <w:rFonts w:ascii="Arial" w:hAnsi="Arial" w:cs="Arial"/>
          <w:sz w:val="20"/>
          <w:szCs w:val="20"/>
        </w:rPr>
        <w:t>(x</w:t>
      </w:r>
      <w:r w:rsidRPr="00DE1FCA">
        <w:rPr>
          <w:rFonts w:ascii="Arial" w:hAnsi="Arial" w:cs="Arial"/>
          <w:sz w:val="20"/>
          <w:szCs w:val="20"/>
          <w:vertAlign w:val="subscript"/>
        </w:rPr>
        <w:t>j</w:t>
      </w:r>
      <w:r w:rsidRPr="00DE1FCA">
        <w:rPr>
          <w:rFonts w:ascii="Arial" w:hAnsi="Arial" w:cs="Arial"/>
          <w:sz w:val="20"/>
          <w:szCs w:val="20"/>
        </w:rPr>
        <w:t xml:space="preserve">) = 1 (a probabilidade de, para o estado </w:t>
      </w:r>
      <w:r>
        <w:rPr>
          <w:rFonts w:ascii="Arial" w:hAnsi="Arial" w:cs="Arial"/>
          <w:sz w:val="20"/>
          <w:szCs w:val="20"/>
        </w:rPr>
        <w:t>| p</w:t>
      </w:r>
      <w:r>
        <w:rPr>
          <w:rFonts w:ascii="Arial" w:hAnsi="Arial" w:cs="Arial"/>
          <w:sz w:val="20"/>
          <w:szCs w:val="20"/>
          <w:vertAlign w:val="subscript"/>
        </w:rPr>
        <w:t>j</w:t>
      </w:r>
      <w:r>
        <w:rPr>
          <w:rFonts w:ascii="Arial" w:hAnsi="Arial" w:cs="Arial"/>
          <w:sz w:val="20"/>
          <w:szCs w:val="20"/>
        </w:rPr>
        <w:t xml:space="preserve"> ›</w:t>
      </w:r>
      <w:r w:rsidRPr="00DE1FCA">
        <w:rPr>
          <w:rFonts w:ascii="Arial" w:hAnsi="Arial" w:cs="Arial"/>
          <w:sz w:val="20"/>
          <w:szCs w:val="20"/>
        </w:rPr>
        <w:t>, se obter o valor x</w:t>
      </w:r>
      <w:r w:rsidRPr="00DE1FCA">
        <w:rPr>
          <w:rFonts w:ascii="Arial" w:hAnsi="Arial" w:cs="Arial"/>
          <w:sz w:val="20"/>
          <w:szCs w:val="20"/>
          <w:vertAlign w:val="subscript"/>
        </w:rPr>
        <w:t>j</w:t>
      </w:r>
      <w:r w:rsidRPr="00DE1FCA">
        <w:rPr>
          <w:rFonts w:ascii="Arial" w:hAnsi="Arial" w:cs="Arial"/>
          <w:sz w:val="20"/>
          <w:szCs w:val="20"/>
        </w:rPr>
        <w:t xml:space="preserve"> , é igual a 1), pode-se construir um outro estado puro </w:t>
      </w:r>
      <w:r>
        <w:rPr>
          <w:rFonts w:ascii="Arial" w:hAnsi="Arial" w:cs="Arial"/>
          <w:sz w:val="20"/>
          <w:szCs w:val="20"/>
        </w:rPr>
        <w:t>| p</w:t>
      </w:r>
      <w:r>
        <w:rPr>
          <w:rFonts w:ascii="Arial" w:hAnsi="Arial" w:cs="Arial"/>
          <w:sz w:val="20"/>
          <w:szCs w:val="20"/>
          <w:vertAlign w:val="subscript"/>
        </w:rPr>
        <w:t>k</w:t>
      </w:r>
      <w:r>
        <w:rPr>
          <w:rFonts w:ascii="Arial" w:hAnsi="Arial" w:cs="Arial"/>
          <w:sz w:val="20"/>
          <w:szCs w:val="20"/>
        </w:rPr>
        <w:t xml:space="preserve"> ›</w:t>
      </w:r>
      <w:r w:rsidRPr="00DE1FCA">
        <w:rPr>
          <w:rFonts w:ascii="Arial" w:hAnsi="Arial" w:cs="Arial"/>
          <w:sz w:val="20"/>
          <w:szCs w:val="20"/>
        </w:rPr>
        <w:t xml:space="preserve">  em MQ tal que para qualquer resultado x</w:t>
      </w:r>
      <w:r w:rsidRPr="00DE1FCA">
        <w:rPr>
          <w:rFonts w:ascii="Arial" w:hAnsi="Arial" w:cs="Arial"/>
          <w:sz w:val="20"/>
          <w:szCs w:val="20"/>
          <w:vertAlign w:val="subscript"/>
        </w:rPr>
        <w:t>n</w:t>
      </w:r>
      <w:r w:rsidRPr="00DE1FCA">
        <w:rPr>
          <w:rFonts w:ascii="Arial" w:hAnsi="Arial" w:cs="Arial"/>
          <w:sz w:val="20"/>
          <w:szCs w:val="20"/>
        </w:rPr>
        <w:t xml:space="preserve"> (n = i ou j) do experimento em questão, p</w:t>
      </w:r>
      <w:r w:rsidRPr="00DE1FCA">
        <w:rPr>
          <w:rFonts w:ascii="Arial" w:hAnsi="Arial" w:cs="Arial"/>
          <w:sz w:val="20"/>
          <w:szCs w:val="20"/>
          <w:vertAlign w:val="subscript"/>
        </w:rPr>
        <w:t>k</w:t>
      </w:r>
      <w:r w:rsidRPr="00DE1FCA">
        <w:rPr>
          <w:rFonts w:ascii="Arial" w:hAnsi="Arial" w:cs="Arial"/>
          <w:sz w:val="20"/>
          <w:szCs w:val="20"/>
        </w:rPr>
        <w:t>(x</w:t>
      </w:r>
      <w:r w:rsidRPr="00DE1FCA">
        <w:rPr>
          <w:rFonts w:ascii="Arial" w:hAnsi="Arial" w:cs="Arial"/>
          <w:sz w:val="20"/>
          <w:szCs w:val="20"/>
          <w:vertAlign w:val="subscript"/>
        </w:rPr>
        <w:t>n</w:t>
      </w:r>
      <w:r w:rsidRPr="00DE1FCA">
        <w:rPr>
          <w:rFonts w:ascii="Arial" w:hAnsi="Arial" w:cs="Arial"/>
          <w:sz w:val="20"/>
          <w:szCs w:val="20"/>
        </w:rPr>
        <w:t>) = c</w:t>
      </w:r>
      <w:r w:rsidRPr="00DE1FCA">
        <w:rPr>
          <w:rFonts w:ascii="Arial" w:hAnsi="Arial" w:cs="Arial"/>
          <w:sz w:val="20"/>
          <w:szCs w:val="20"/>
          <w:vertAlign w:val="subscript"/>
        </w:rPr>
        <w:t>i</w:t>
      </w:r>
      <w:r w:rsidRPr="00DE1FCA">
        <w:rPr>
          <w:rFonts w:ascii="Arial" w:hAnsi="Arial" w:cs="Arial"/>
          <w:sz w:val="20"/>
          <w:szCs w:val="20"/>
        </w:rPr>
        <w:t>p</w:t>
      </w:r>
      <w:r w:rsidRPr="00DE1FCA">
        <w:rPr>
          <w:rFonts w:ascii="Arial" w:hAnsi="Arial" w:cs="Arial"/>
          <w:sz w:val="20"/>
          <w:szCs w:val="20"/>
          <w:vertAlign w:val="subscript"/>
        </w:rPr>
        <w:t>i</w:t>
      </w:r>
      <w:r w:rsidRPr="00DE1FCA">
        <w:rPr>
          <w:rFonts w:ascii="Arial" w:hAnsi="Arial" w:cs="Arial"/>
          <w:sz w:val="20"/>
          <w:szCs w:val="20"/>
        </w:rPr>
        <w:t>(x</w:t>
      </w:r>
      <w:r w:rsidRPr="00DE1FCA">
        <w:rPr>
          <w:rFonts w:ascii="Arial" w:hAnsi="Arial" w:cs="Arial"/>
          <w:sz w:val="20"/>
          <w:szCs w:val="20"/>
          <w:vertAlign w:val="subscript"/>
        </w:rPr>
        <w:t>n</w:t>
      </w:r>
      <w:r w:rsidRPr="00DE1FCA">
        <w:rPr>
          <w:rFonts w:ascii="Arial" w:hAnsi="Arial" w:cs="Arial"/>
          <w:sz w:val="20"/>
          <w:szCs w:val="20"/>
        </w:rPr>
        <w:t>) + c</w:t>
      </w:r>
      <w:r w:rsidRPr="00DE1FCA">
        <w:rPr>
          <w:rFonts w:ascii="Arial" w:hAnsi="Arial" w:cs="Arial"/>
          <w:sz w:val="20"/>
          <w:szCs w:val="20"/>
          <w:vertAlign w:val="subscript"/>
        </w:rPr>
        <w:t>j</w:t>
      </w:r>
      <w:r w:rsidRPr="00DE1FCA">
        <w:rPr>
          <w:rFonts w:ascii="Arial" w:hAnsi="Arial" w:cs="Arial"/>
          <w:sz w:val="20"/>
          <w:szCs w:val="20"/>
        </w:rPr>
        <w:t>p</w:t>
      </w:r>
      <w:r w:rsidRPr="00DE1FCA">
        <w:rPr>
          <w:rFonts w:ascii="Arial" w:hAnsi="Arial" w:cs="Arial"/>
          <w:sz w:val="20"/>
          <w:szCs w:val="20"/>
          <w:vertAlign w:val="subscript"/>
        </w:rPr>
        <w:t>j</w:t>
      </w:r>
      <w:r w:rsidRPr="00DE1FCA">
        <w:rPr>
          <w:rFonts w:ascii="Arial" w:hAnsi="Arial" w:cs="Arial"/>
          <w:sz w:val="20"/>
          <w:szCs w:val="20"/>
        </w:rPr>
        <w:t>(x</w:t>
      </w:r>
      <w:r w:rsidRPr="00DE1FCA">
        <w:rPr>
          <w:rFonts w:ascii="Arial" w:hAnsi="Arial" w:cs="Arial"/>
          <w:sz w:val="20"/>
          <w:szCs w:val="20"/>
          <w:vertAlign w:val="subscript"/>
        </w:rPr>
        <w:t>n</w:t>
      </w:r>
      <w:r w:rsidRPr="00DE1FCA">
        <w:rPr>
          <w:rFonts w:ascii="Arial" w:hAnsi="Arial" w:cs="Arial"/>
          <w:sz w:val="20"/>
          <w:szCs w:val="20"/>
        </w:rPr>
        <w:t>), onde 1 0 ≤ c</w:t>
      </w:r>
      <w:r w:rsidRPr="00DE1FCA">
        <w:rPr>
          <w:rFonts w:ascii="Arial" w:hAnsi="Arial" w:cs="Arial"/>
          <w:sz w:val="20"/>
          <w:szCs w:val="20"/>
          <w:vertAlign w:val="subscript"/>
        </w:rPr>
        <w:t>i</w:t>
      </w:r>
      <w:r w:rsidRPr="00DE1FCA">
        <w:rPr>
          <w:rFonts w:ascii="Arial" w:hAnsi="Arial" w:cs="Arial"/>
          <w:sz w:val="20"/>
          <w:szCs w:val="20"/>
        </w:rPr>
        <w:t xml:space="preserve"> ≤ , 0 ≤ </w:t>
      </w:r>
      <w:r>
        <w:rPr>
          <w:rFonts w:ascii="Arial" w:hAnsi="Arial" w:cs="Arial"/>
          <w:sz w:val="20"/>
          <w:szCs w:val="20"/>
        </w:rPr>
        <w:t>c</w:t>
      </w:r>
      <w:r w:rsidRPr="00DE1FCA">
        <w:rPr>
          <w:rFonts w:ascii="Arial" w:hAnsi="Arial" w:cs="Arial"/>
          <w:sz w:val="20"/>
          <w:szCs w:val="20"/>
          <w:vertAlign w:val="subscript"/>
        </w:rPr>
        <w:t>j</w:t>
      </w:r>
      <w:r>
        <w:rPr>
          <w:rFonts w:ascii="Arial" w:hAnsi="Arial" w:cs="Arial"/>
          <w:sz w:val="20"/>
          <w:szCs w:val="20"/>
        </w:rPr>
        <w:t xml:space="preserve"> ≤ 1</w:t>
      </w:r>
      <w:r w:rsidRPr="00DE1FCA">
        <w:rPr>
          <w:rFonts w:ascii="Arial" w:hAnsi="Arial" w:cs="Arial"/>
          <w:sz w:val="20"/>
          <w:szCs w:val="20"/>
        </w:rPr>
        <w:t xml:space="preserve"> e ci + cj = 1. Então, 0 ≤ p</w:t>
      </w:r>
      <w:r w:rsidRPr="00DE1FCA">
        <w:rPr>
          <w:rFonts w:ascii="Arial" w:hAnsi="Arial" w:cs="Arial"/>
          <w:sz w:val="20"/>
          <w:szCs w:val="20"/>
          <w:vertAlign w:val="subscript"/>
        </w:rPr>
        <w:t>k</w:t>
      </w:r>
      <w:r w:rsidRPr="00DE1FCA">
        <w:rPr>
          <w:rFonts w:ascii="Arial" w:hAnsi="Arial" w:cs="Arial"/>
          <w:sz w:val="20"/>
          <w:szCs w:val="20"/>
        </w:rPr>
        <w:t>(x</w:t>
      </w:r>
      <w:r w:rsidRPr="00DE1FCA">
        <w:rPr>
          <w:rFonts w:ascii="Arial" w:hAnsi="Arial" w:cs="Arial"/>
          <w:sz w:val="20"/>
          <w:szCs w:val="20"/>
          <w:vertAlign w:val="subscript"/>
        </w:rPr>
        <w:t>i</w:t>
      </w:r>
      <w:r w:rsidRPr="00DE1FCA">
        <w:rPr>
          <w:rFonts w:ascii="Arial" w:hAnsi="Arial" w:cs="Arial"/>
          <w:sz w:val="20"/>
          <w:szCs w:val="20"/>
        </w:rPr>
        <w:t>) = c</w:t>
      </w:r>
      <w:r w:rsidRPr="00DE1FCA">
        <w:rPr>
          <w:rFonts w:ascii="Arial" w:hAnsi="Arial" w:cs="Arial"/>
          <w:sz w:val="20"/>
          <w:szCs w:val="20"/>
          <w:vertAlign w:val="subscript"/>
        </w:rPr>
        <w:t>i</w:t>
      </w:r>
      <w:r w:rsidRPr="00DE1FCA">
        <w:rPr>
          <w:rFonts w:ascii="Arial" w:hAnsi="Arial" w:cs="Arial"/>
          <w:sz w:val="20"/>
          <w:szCs w:val="20"/>
        </w:rPr>
        <w:t xml:space="preserve"> ≤ 1. Rompe-se desta forma a identidade que a Física Clássica estabelece entre estado de um sistema e resultado de uma medição, ou seja, o resultado de uma medição não informa de forma completa sobre o estado do sistema antes da medida, ocorrendo apenas relações em forma probabilística.</w:t>
      </w:r>
      <w:r>
        <w:rPr>
          <w:rFonts w:ascii="Arial" w:hAnsi="Arial" w:cs="Arial"/>
          <w:sz w:val="20"/>
          <w:szCs w:val="20"/>
        </w:rPr>
        <w:t>" (Greca e Herscovitz, 2005)</w:t>
      </w:r>
    </w:p>
    <w:p w:rsidR="00A459B8" w:rsidRDefault="00A459B8" w:rsidP="00A459B8">
      <w:pPr>
        <w:spacing w:line="240" w:lineRule="auto"/>
        <w:ind w:left="2268"/>
        <w:rPr>
          <w:rFonts w:ascii="Arial" w:hAnsi="Arial" w:cs="Arial"/>
          <w:sz w:val="20"/>
          <w:szCs w:val="20"/>
        </w:rPr>
      </w:pPr>
    </w:p>
    <w:p w:rsidR="00A459B8" w:rsidRDefault="00A459B8" w:rsidP="00A459B8">
      <w:pPr>
        <w:spacing w:line="360" w:lineRule="auto"/>
        <w:jc w:val="both"/>
        <w:rPr>
          <w:rFonts w:ascii="Arial" w:hAnsi="Arial" w:cs="Arial"/>
          <w:sz w:val="24"/>
          <w:szCs w:val="24"/>
        </w:rPr>
      </w:pPr>
      <w:r>
        <w:rPr>
          <w:rFonts w:ascii="Arial" w:hAnsi="Arial" w:cs="Arial"/>
          <w:sz w:val="24"/>
          <w:szCs w:val="24"/>
        </w:rPr>
        <w:t>É na tentativa de explicar esse princípio que Schr</w:t>
      </w:r>
      <w:r w:rsidRPr="00782495">
        <w:rPr>
          <w:rFonts w:ascii="Arial" w:hAnsi="Arial" w:cs="Arial"/>
          <w:sz w:val="24"/>
          <w:szCs w:val="24"/>
        </w:rPr>
        <w:t>ö</w:t>
      </w:r>
      <w:r>
        <w:rPr>
          <w:rFonts w:ascii="Arial" w:hAnsi="Arial" w:cs="Arial"/>
          <w:sz w:val="24"/>
          <w:szCs w:val="24"/>
        </w:rPr>
        <w:t xml:space="preserve">dinger formularia o paradoxo do gato (um </w:t>
      </w:r>
      <w:r w:rsidRPr="00217A61">
        <w:rPr>
          <w:rFonts w:ascii="Arial" w:hAnsi="Arial" w:cs="Arial"/>
          <w:i/>
          <w:sz w:val="24"/>
          <w:szCs w:val="24"/>
        </w:rPr>
        <w:t>Gedankenexperiment</w:t>
      </w:r>
      <w:r>
        <w:rPr>
          <w:rFonts w:ascii="Arial" w:hAnsi="Arial" w:cs="Arial"/>
          <w:sz w:val="24"/>
          <w:szCs w:val="24"/>
        </w:rPr>
        <w:t xml:space="preserve"> - experimento imaginá</w:t>
      </w:r>
      <w:r w:rsidRPr="00217A61">
        <w:rPr>
          <w:rFonts w:ascii="Arial" w:hAnsi="Arial" w:cs="Arial"/>
          <w:sz w:val="24"/>
          <w:szCs w:val="24"/>
        </w:rPr>
        <w:t>rio)</w:t>
      </w:r>
      <w:r>
        <w:rPr>
          <w:rFonts w:ascii="Arial" w:hAnsi="Arial" w:cs="Arial"/>
          <w:sz w:val="24"/>
          <w:szCs w:val="24"/>
        </w:rPr>
        <w:t xml:space="preserve">, onde o gato poderia estar tanto vivo quanto morto dependendo da desintegração de um átomo que </w:t>
      </w:r>
      <w:r w:rsidRPr="001336FB">
        <w:rPr>
          <w:rFonts w:ascii="Arial" w:hAnsi="Arial" w:cs="Arial"/>
          <w:i/>
          <w:sz w:val="24"/>
          <w:szCs w:val="24"/>
        </w:rPr>
        <w:t>poderia ou não ocorrer</w:t>
      </w:r>
      <w:r>
        <w:rPr>
          <w:rFonts w:ascii="Arial" w:hAnsi="Arial" w:cs="Arial"/>
          <w:sz w:val="24"/>
          <w:szCs w:val="24"/>
        </w:rPr>
        <w:t>, ou seja, o estado atual do gato nada mais seria do que a combinação de todos os possíveis estados que ele teria dado a natureza incerta do fato. Com o passar do tempo e o avanço dos estudos, os limites para até aonde a mecânica quântica poderia descrever os fenômenos (micro/macro) ficou mais claro o paradoxo de Schr</w:t>
      </w:r>
      <w:r w:rsidRPr="00782495">
        <w:rPr>
          <w:rFonts w:ascii="Arial" w:hAnsi="Arial" w:cs="Arial"/>
          <w:sz w:val="24"/>
          <w:szCs w:val="24"/>
        </w:rPr>
        <w:t>ö</w:t>
      </w:r>
      <w:r>
        <w:rPr>
          <w:rFonts w:ascii="Arial" w:hAnsi="Arial" w:cs="Arial"/>
          <w:sz w:val="24"/>
          <w:szCs w:val="24"/>
        </w:rPr>
        <w:t>dinger se torna apenas uma ilustração didática para compreensão do fenômeno da superposição.</w:t>
      </w:r>
    </w:p>
    <w:p w:rsidR="00FB3B32" w:rsidRPr="00C248AA" w:rsidRDefault="00A459B8" w:rsidP="00C248AA">
      <w:pPr>
        <w:spacing w:line="360" w:lineRule="auto"/>
        <w:jc w:val="both"/>
        <w:rPr>
          <w:rFonts w:ascii="Arial" w:hAnsi="Arial" w:cs="Arial"/>
          <w:sz w:val="24"/>
          <w:szCs w:val="24"/>
        </w:rPr>
      </w:pPr>
      <w:r>
        <w:rPr>
          <w:rFonts w:ascii="Arial" w:hAnsi="Arial" w:cs="Arial"/>
          <w:sz w:val="24"/>
          <w:szCs w:val="24"/>
        </w:rPr>
        <w:t xml:space="preserve">O efeito em questão se tornou o principal expoente da computação quântica a partir do momento em que </w:t>
      </w:r>
      <w:r w:rsidRPr="001336FB">
        <w:rPr>
          <w:rFonts w:ascii="Arial" w:hAnsi="Arial" w:cs="Arial"/>
          <w:sz w:val="24"/>
          <w:szCs w:val="24"/>
        </w:rPr>
        <w:t xml:space="preserve">em 1996, um grupo de cientistas do </w:t>
      </w:r>
      <w:r w:rsidRPr="006872F1">
        <w:rPr>
          <w:rFonts w:ascii="Arial" w:hAnsi="Arial" w:cs="Arial"/>
          <w:i/>
          <w:sz w:val="24"/>
          <w:szCs w:val="24"/>
        </w:rPr>
        <w:t>National Institute of Standards and Technology</w:t>
      </w:r>
      <w:r w:rsidRPr="001336FB">
        <w:rPr>
          <w:rFonts w:ascii="Arial" w:hAnsi="Arial" w:cs="Arial"/>
          <w:sz w:val="24"/>
          <w:szCs w:val="24"/>
        </w:rPr>
        <w:t>, Colorado, Estados Unidos</w:t>
      </w:r>
      <w:r>
        <w:rPr>
          <w:rFonts w:ascii="Arial" w:hAnsi="Arial" w:cs="Arial"/>
          <w:sz w:val="24"/>
          <w:szCs w:val="24"/>
        </w:rPr>
        <w:t>, conseguiu criar "gatos de Schr</w:t>
      </w:r>
      <w:r w:rsidRPr="00782495">
        <w:rPr>
          <w:rFonts w:ascii="Arial" w:hAnsi="Arial" w:cs="Arial"/>
          <w:sz w:val="24"/>
          <w:szCs w:val="24"/>
        </w:rPr>
        <w:t>ö</w:t>
      </w:r>
      <w:r>
        <w:rPr>
          <w:rFonts w:ascii="Arial" w:hAnsi="Arial" w:cs="Arial"/>
          <w:sz w:val="24"/>
          <w:szCs w:val="24"/>
        </w:rPr>
        <w:t>dinger" com elétrons e átomos, fazendo com que estes estivessem em dois lugares ao mesmo tempo, o que pos</w:t>
      </w:r>
      <w:r w:rsidR="00475622">
        <w:rPr>
          <w:rFonts w:ascii="Arial" w:hAnsi="Arial" w:cs="Arial"/>
          <w:sz w:val="24"/>
          <w:szCs w:val="24"/>
        </w:rPr>
        <w:t>sibilita a computação quântica.</w:t>
      </w:r>
    </w:p>
    <w:p w:rsidR="00A459B8" w:rsidRDefault="00A459B8" w:rsidP="00655C53">
      <w:pPr>
        <w:pStyle w:val="Ttulo2"/>
        <w:rPr>
          <w:rFonts w:cs="Arial"/>
          <w:szCs w:val="24"/>
        </w:rPr>
      </w:pPr>
      <w:bookmarkStart w:id="14" w:name="_Toc524648974"/>
      <w:r>
        <w:rPr>
          <w:rFonts w:cs="Arial"/>
          <w:szCs w:val="24"/>
        </w:rPr>
        <w:t>2.7 Emaranhamento (</w:t>
      </w:r>
      <w:r w:rsidRPr="006872F1">
        <w:rPr>
          <w:rFonts w:cs="Arial"/>
          <w:i/>
          <w:szCs w:val="24"/>
        </w:rPr>
        <w:t>entanglement</w:t>
      </w:r>
      <w:r>
        <w:rPr>
          <w:rFonts w:cs="Arial"/>
          <w:szCs w:val="24"/>
        </w:rPr>
        <w:t>)</w:t>
      </w:r>
      <w:bookmarkEnd w:id="14"/>
    </w:p>
    <w:p w:rsidR="006D4A64" w:rsidRPr="00475622" w:rsidRDefault="00A459B8" w:rsidP="00475622">
      <w:pPr>
        <w:spacing w:line="360" w:lineRule="auto"/>
        <w:jc w:val="both"/>
        <w:rPr>
          <w:rFonts w:ascii="Arial" w:hAnsi="Arial" w:cs="Arial"/>
          <w:sz w:val="24"/>
          <w:szCs w:val="24"/>
        </w:rPr>
      </w:pPr>
      <w:r>
        <w:rPr>
          <w:rFonts w:ascii="Arial" w:hAnsi="Arial" w:cs="Arial"/>
          <w:sz w:val="24"/>
          <w:szCs w:val="24"/>
        </w:rPr>
        <w:t xml:space="preserve">De maneira geral, o emaranhamento é uma consequência do princípio da superposição quando falamos de dois ou mais subsistemas. </w:t>
      </w:r>
      <w:r w:rsidRPr="00A459B8">
        <w:rPr>
          <w:rFonts w:ascii="Arial" w:hAnsi="Arial" w:cs="Arial"/>
          <w:sz w:val="24"/>
          <w:szCs w:val="24"/>
        </w:rPr>
        <w:t>O emaranhamento tem influência direta dentro da Teoria Quântica da Informação na codificação superdensa e no teletransporte quântico.</w:t>
      </w:r>
      <w:bookmarkStart w:id="15" w:name="_Toc524648975"/>
    </w:p>
    <w:p w:rsidR="00227F0B" w:rsidRPr="00117183" w:rsidRDefault="00CB42C7" w:rsidP="00117183">
      <w:pPr>
        <w:pStyle w:val="Ttulo1"/>
        <w:rPr>
          <w:lang w:val="pt-BR"/>
        </w:rPr>
      </w:pPr>
      <w:r w:rsidRPr="00117183">
        <w:rPr>
          <w:lang w:val="pt-BR"/>
        </w:rPr>
        <w:lastRenderedPageBreak/>
        <w:t>3</w:t>
      </w:r>
      <w:r w:rsidR="00227F0B" w:rsidRPr="00117183">
        <w:rPr>
          <w:lang w:val="pt-BR"/>
        </w:rPr>
        <w:t>. O INICIO DA COMPUTAÇÃO QUÂNTICA</w:t>
      </w:r>
      <w:bookmarkEnd w:id="15"/>
    </w:p>
    <w:p w:rsidR="00117183" w:rsidRPr="00117183" w:rsidRDefault="00117183" w:rsidP="00117183"/>
    <w:p w:rsidR="00227F0B" w:rsidRDefault="00227F0B" w:rsidP="00117183">
      <w:pPr>
        <w:spacing w:line="360" w:lineRule="auto"/>
        <w:jc w:val="both"/>
        <w:rPr>
          <w:rFonts w:ascii="Arial" w:hAnsi="Arial" w:cs="Arial"/>
          <w:sz w:val="24"/>
          <w:szCs w:val="24"/>
        </w:rPr>
      </w:pPr>
      <w:r w:rsidRPr="00BB2491">
        <w:rPr>
          <w:rFonts w:ascii="Arial" w:hAnsi="Arial" w:cs="Arial"/>
          <w:sz w:val="24"/>
          <w:szCs w:val="24"/>
        </w:rPr>
        <w:t xml:space="preserve">A computação quântica começou a ser pesquisada por volta da década de 80, quando passaram a buscar uma união entre a computação e as leis da física e da mecânica quântica em virtude das previsões de limite para a redução na escala da tecnologia usada na computação e para melhor manipulação dos componentes no caso de sucesso com sua redução. Tais previsões foram propostas com base no que ficou conhecido como lei de Moore, a qual, de modo resumido, dizia que </w:t>
      </w:r>
      <w:r>
        <w:rPr>
          <w:rFonts w:ascii="Arial" w:hAnsi="Arial" w:cs="Arial"/>
          <w:sz w:val="24"/>
          <w:szCs w:val="24"/>
        </w:rPr>
        <w:t>o número de transistores nos computadores, e</w:t>
      </w:r>
      <w:r w:rsidRPr="00BB2491">
        <w:rPr>
          <w:rFonts w:ascii="Arial" w:hAnsi="Arial" w:cs="Arial"/>
          <w:sz w:val="24"/>
          <w:szCs w:val="24"/>
        </w:rPr>
        <w:t xml:space="preserve"> o poder de processamento d</w:t>
      </w:r>
      <w:r>
        <w:rPr>
          <w:rFonts w:ascii="Arial" w:hAnsi="Arial" w:cs="Arial"/>
          <w:sz w:val="24"/>
          <w:szCs w:val="24"/>
        </w:rPr>
        <w:t>eles,</w:t>
      </w:r>
      <w:r w:rsidRPr="00BB2491">
        <w:rPr>
          <w:rFonts w:ascii="Arial" w:hAnsi="Arial" w:cs="Arial"/>
          <w:sz w:val="24"/>
          <w:szCs w:val="24"/>
        </w:rPr>
        <w:t xml:space="preserve"> dobraria a cada 2 anos</w:t>
      </w:r>
      <w:r>
        <w:rPr>
          <w:rFonts w:ascii="Arial" w:hAnsi="Arial" w:cs="Arial"/>
          <w:sz w:val="24"/>
          <w:szCs w:val="24"/>
        </w:rPr>
        <w:t xml:space="preserve"> </w:t>
      </w:r>
      <w:r w:rsidRPr="00264659">
        <w:rPr>
          <w:rFonts w:ascii="Arial" w:hAnsi="Arial" w:cs="Arial"/>
          <w:sz w:val="24"/>
          <w:szCs w:val="24"/>
        </w:rPr>
        <w:t>(Moore, G.E., 1965)</w:t>
      </w:r>
      <w:r>
        <w:rPr>
          <w:rFonts w:ascii="Arial" w:hAnsi="Arial" w:cs="Arial"/>
          <w:sz w:val="24"/>
          <w:szCs w:val="24"/>
        </w:rPr>
        <w:t>.</w:t>
      </w:r>
      <w:r w:rsidRPr="00BB2491">
        <w:rPr>
          <w:rFonts w:ascii="Arial" w:hAnsi="Arial" w:cs="Arial"/>
          <w:sz w:val="24"/>
          <w:szCs w:val="24"/>
        </w:rPr>
        <w:t xml:space="preserve"> </w:t>
      </w:r>
      <w:r>
        <w:rPr>
          <w:rFonts w:ascii="Arial" w:hAnsi="Arial" w:cs="Arial"/>
          <w:sz w:val="24"/>
          <w:szCs w:val="24"/>
        </w:rPr>
        <w:t>E</w:t>
      </w:r>
      <w:r w:rsidRPr="00BB2491">
        <w:rPr>
          <w:rFonts w:ascii="Arial" w:hAnsi="Arial" w:cs="Arial"/>
          <w:sz w:val="24"/>
          <w:szCs w:val="24"/>
        </w:rPr>
        <w:t xml:space="preserve"> se manteve</w:t>
      </w:r>
      <w:r>
        <w:rPr>
          <w:rFonts w:ascii="Arial" w:hAnsi="Arial" w:cs="Arial"/>
          <w:sz w:val="24"/>
          <w:szCs w:val="24"/>
        </w:rPr>
        <w:t xml:space="preserve"> válida</w:t>
      </w:r>
      <w:r w:rsidRPr="00264659">
        <w:rPr>
          <w:rFonts w:ascii="Arial" w:hAnsi="Arial" w:cs="Arial"/>
          <w:sz w:val="24"/>
          <w:szCs w:val="24"/>
        </w:rPr>
        <w:t>.</w:t>
      </w:r>
      <w:r w:rsidRPr="00F409B8">
        <w:rPr>
          <w:rFonts w:ascii="Arial" w:hAnsi="Arial" w:cs="Arial"/>
          <w:color w:val="00B050"/>
          <w:sz w:val="24"/>
          <w:szCs w:val="24"/>
        </w:rPr>
        <w:t xml:space="preserve"> </w:t>
      </w:r>
      <w:r w:rsidRPr="00F409B8">
        <w:rPr>
          <w:rFonts w:ascii="Arial" w:hAnsi="Arial" w:cs="Arial"/>
          <w:sz w:val="24"/>
          <w:szCs w:val="24"/>
        </w:rPr>
        <w:t>(Junior, A.C.)</w:t>
      </w:r>
    </w:p>
    <w:p w:rsidR="00FB3B32" w:rsidRPr="00BB2491" w:rsidRDefault="00FB3B32" w:rsidP="00117183">
      <w:pPr>
        <w:spacing w:line="360" w:lineRule="auto"/>
        <w:jc w:val="both"/>
        <w:rPr>
          <w:rFonts w:ascii="Arial" w:hAnsi="Arial" w:cs="Arial"/>
          <w:sz w:val="24"/>
          <w:szCs w:val="24"/>
        </w:rPr>
      </w:pPr>
    </w:p>
    <w:p w:rsidR="00227F0B" w:rsidRPr="00BB2491" w:rsidRDefault="00CB42C7" w:rsidP="00117183">
      <w:pPr>
        <w:pStyle w:val="Ttulo2"/>
        <w:rPr>
          <w:rFonts w:cs="Arial"/>
          <w:szCs w:val="24"/>
        </w:rPr>
      </w:pPr>
      <w:bookmarkStart w:id="16" w:name="_Toc524648976"/>
      <w:r w:rsidRPr="00CB42C7">
        <w:rPr>
          <w:rFonts w:cs="Arial"/>
          <w:szCs w:val="24"/>
        </w:rPr>
        <w:t>3</w:t>
      </w:r>
      <w:r w:rsidR="00227F0B" w:rsidRPr="00CB42C7">
        <w:rPr>
          <w:rFonts w:cs="Arial"/>
          <w:szCs w:val="24"/>
        </w:rPr>
        <w:t>.1 Lei de Moore</w:t>
      </w:r>
      <w:bookmarkEnd w:id="16"/>
      <w:r w:rsidR="00227F0B" w:rsidRPr="00CB42C7">
        <w:rPr>
          <w:rFonts w:cs="Arial"/>
          <w:szCs w:val="24"/>
        </w:rPr>
        <w:t xml:space="preserve"> </w:t>
      </w:r>
    </w:p>
    <w:p w:rsidR="00CB42C7" w:rsidRPr="00117183" w:rsidRDefault="00227F0B" w:rsidP="00EC0D15">
      <w:pPr>
        <w:spacing w:line="360" w:lineRule="auto"/>
        <w:jc w:val="both"/>
        <w:rPr>
          <w:rFonts w:ascii="Arial" w:hAnsi="Arial" w:cs="Arial"/>
          <w:sz w:val="24"/>
          <w:szCs w:val="24"/>
        </w:rPr>
      </w:pPr>
      <w:r w:rsidRPr="00BB2491">
        <w:rPr>
          <w:rFonts w:ascii="Arial" w:hAnsi="Arial" w:cs="Arial"/>
          <w:sz w:val="24"/>
          <w:szCs w:val="24"/>
        </w:rPr>
        <w:t xml:space="preserve">Até 1965, não havia previsões reais sobre o futuro dos hardwares. Isso mudou depois de Gordon Earl Moore (um dos fundadores da Intel) e um conceito estabelecido e publicado pelo mesmo na revista Eletronic Magazine em abril do mesmo ano. Era sua previsão para o mundo da tecnologia, mais especificamente, sobre o poder de processamento dos computadores com base no conhecimento e experiência que adquirira trabalhando na indústria de fabricação de processadores e circuitos para computadores, o que inclui os avanços tecnológicos e conquistas de sua empresa e de outras até aquele momento. Moore disse em seu artigo que o número de transistores, e consequentemente o poder e desempenho das máquinas, ou chips, dobrava a cada ano </w:t>
      </w:r>
      <w:r w:rsidRPr="00264659">
        <w:rPr>
          <w:rFonts w:ascii="Arial" w:hAnsi="Arial" w:cs="Arial"/>
          <w:sz w:val="24"/>
          <w:szCs w:val="24"/>
        </w:rPr>
        <w:t>(Moore, G.E., 1965).</w:t>
      </w:r>
    </w:p>
    <w:p w:rsidR="00227F0B" w:rsidRPr="00BB2491" w:rsidRDefault="00227F0B" w:rsidP="00227F0B">
      <w:pPr>
        <w:ind w:left="2268" w:firstLine="708"/>
        <w:jc w:val="both"/>
        <w:rPr>
          <w:rFonts w:ascii="Arial" w:hAnsi="Arial" w:cs="Arial"/>
          <w:sz w:val="20"/>
          <w:szCs w:val="24"/>
          <w:lang w:val="en-US"/>
        </w:rPr>
      </w:pPr>
      <w:r w:rsidRPr="00BB2491">
        <w:rPr>
          <w:rFonts w:ascii="Arial" w:hAnsi="Arial" w:cs="Arial"/>
          <w:sz w:val="20"/>
          <w:szCs w:val="24"/>
          <w:lang w:val="en-US"/>
        </w:rPr>
        <w:t>“The complexity for minimum component costs has increased at a rate of roughly a factor of two per year […]. Certainly over the short term this rate can be expected to continue, if not to increase. Over the longer term, the rate of increase is a bit more uncertain, although there is no reason to believe it will not remain nearly constant for at least 10 years. That means by 1975, the number of components per integrated circuit for minimum cost will be 65,000.”(Moore, G.E.</w:t>
      </w:r>
      <w:r>
        <w:rPr>
          <w:rFonts w:ascii="Arial" w:hAnsi="Arial" w:cs="Arial"/>
          <w:sz w:val="20"/>
          <w:szCs w:val="24"/>
          <w:lang w:val="en-US"/>
        </w:rPr>
        <w:t>, 1965</w:t>
      </w:r>
      <w:r w:rsidRPr="00BB2491">
        <w:rPr>
          <w:rFonts w:ascii="Arial" w:hAnsi="Arial" w:cs="Arial"/>
          <w:sz w:val="20"/>
          <w:szCs w:val="24"/>
          <w:lang w:val="en-US"/>
        </w:rPr>
        <w:t>)</w:t>
      </w:r>
    </w:p>
    <w:p w:rsidR="00227F0B" w:rsidRDefault="00227F0B" w:rsidP="00227F0B">
      <w:pPr>
        <w:ind w:left="2268" w:firstLine="708"/>
        <w:jc w:val="both"/>
        <w:rPr>
          <w:rFonts w:ascii="Arial" w:hAnsi="Arial" w:cs="Arial"/>
          <w:sz w:val="20"/>
          <w:szCs w:val="24"/>
        </w:rPr>
      </w:pPr>
      <w:r w:rsidRPr="00BB2491">
        <w:rPr>
          <w:rFonts w:ascii="Arial" w:hAnsi="Arial" w:cs="Arial"/>
          <w:sz w:val="20"/>
          <w:szCs w:val="24"/>
        </w:rPr>
        <w:t>“</w:t>
      </w:r>
      <w:r w:rsidRPr="00BB2491">
        <w:rPr>
          <w:rFonts w:ascii="Arial" w:hAnsi="Arial" w:cs="Arial"/>
          <w:sz w:val="20"/>
          <w:szCs w:val="24"/>
          <w:shd w:val="clear" w:color="auto" w:fill="FFFFFF"/>
        </w:rPr>
        <w:t>A complexidade para componentes com custos mínimos tem aumentado em uma taxa de aproximadamente um fator de dois por ano [...]. Certamente em um curto prazo pode-se esperar que esta taxa se mantenha, se não aumentar. A longo prazo, a taxa de aumento é um pouco mais incerta, embora não haja razões para se acreditar que ela não se manterá quase constante por pelo menos 10 anos. Isso significa que em torno de 1975, o número de componentes por circuito integrado para um custo mínimo será 65.000</w:t>
      </w:r>
      <w:r w:rsidRPr="00BB2491">
        <w:rPr>
          <w:rFonts w:ascii="Arial" w:hAnsi="Arial" w:cs="Arial"/>
          <w:sz w:val="20"/>
          <w:szCs w:val="24"/>
        </w:rPr>
        <w:t>”.  (Moore, G.E.</w:t>
      </w:r>
      <w:r>
        <w:rPr>
          <w:rFonts w:ascii="Arial" w:hAnsi="Arial" w:cs="Arial"/>
          <w:sz w:val="20"/>
          <w:szCs w:val="24"/>
        </w:rPr>
        <w:t>, 1965</w:t>
      </w:r>
      <w:r w:rsidRPr="00BB2491">
        <w:rPr>
          <w:rFonts w:ascii="Arial" w:hAnsi="Arial" w:cs="Arial"/>
          <w:sz w:val="20"/>
          <w:szCs w:val="24"/>
        </w:rPr>
        <w:t>)</w:t>
      </w:r>
    </w:p>
    <w:p w:rsidR="00227F0B" w:rsidRPr="00BB2491" w:rsidRDefault="00227F0B" w:rsidP="00227F0B">
      <w:pPr>
        <w:ind w:left="2268" w:right="2268" w:firstLine="708"/>
        <w:jc w:val="both"/>
        <w:rPr>
          <w:rFonts w:ascii="Arial" w:hAnsi="Arial" w:cs="Arial"/>
          <w:sz w:val="20"/>
          <w:szCs w:val="24"/>
        </w:rPr>
      </w:pPr>
    </w:p>
    <w:p w:rsidR="00227F0B" w:rsidRDefault="00227F0B" w:rsidP="00EC0D15">
      <w:pPr>
        <w:spacing w:line="360" w:lineRule="auto"/>
        <w:jc w:val="both"/>
        <w:rPr>
          <w:rFonts w:ascii="Arial" w:hAnsi="Arial" w:cs="Arial"/>
          <w:sz w:val="24"/>
          <w:szCs w:val="24"/>
        </w:rPr>
      </w:pPr>
      <w:r w:rsidRPr="00BB2491">
        <w:rPr>
          <w:rFonts w:ascii="Arial" w:hAnsi="Arial" w:cs="Arial"/>
          <w:sz w:val="24"/>
          <w:szCs w:val="24"/>
        </w:rPr>
        <w:t>A profecia de Moore foi chamada de ‘Lei’ alguns anos depois e após algumas revisões, redefiniu para em torno de 2 anos o tempo que levaria para o número de transistores nos chips dobrar. Sendo os processadores do computador um dos exemplos mais comuns de chip. O futuro que previra em seu artigo, logo foi se tornando realidade, nas décadas de 1970 e 1980, com o surgimento de produtos us</w:t>
      </w:r>
      <w:r>
        <w:rPr>
          <w:rFonts w:ascii="Arial" w:hAnsi="Arial" w:cs="Arial"/>
          <w:sz w:val="24"/>
          <w:szCs w:val="24"/>
        </w:rPr>
        <w:t xml:space="preserve">ando microprocessadores </w:t>
      </w:r>
      <w:r w:rsidRPr="00BB2491">
        <w:rPr>
          <w:rFonts w:ascii="Arial" w:hAnsi="Arial" w:cs="Arial"/>
          <w:sz w:val="24"/>
          <w:szCs w:val="24"/>
        </w:rPr>
        <w:t>(Moore, G.E., 1975)</w:t>
      </w:r>
      <w:r>
        <w:rPr>
          <w:rFonts w:ascii="Arial" w:hAnsi="Arial" w:cs="Arial"/>
          <w:sz w:val="24"/>
          <w:szCs w:val="24"/>
        </w:rPr>
        <w:t xml:space="preserve">. </w:t>
      </w:r>
    </w:p>
    <w:p w:rsidR="00227F0B" w:rsidRDefault="00227F0B" w:rsidP="00227F0B">
      <w:pPr>
        <w:spacing w:line="360" w:lineRule="auto"/>
        <w:ind w:firstLine="708"/>
        <w:jc w:val="both"/>
        <w:rPr>
          <w:rFonts w:ascii="Arial" w:hAnsi="Arial" w:cs="Arial"/>
          <w:sz w:val="24"/>
          <w:szCs w:val="24"/>
        </w:rPr>
      </w:pPr>
    </w:p>
    <w:p w:rsidR="00227F0B" w:rsidRPr="00D16600" w:rsidRDefault="00475622" w:rsidP="00227F0B">
      <w:pPr>
        <w:spacing w:line="360" w:lineRule="auto"/>
        <w:rPr>
          <w:rFonts w:ascii="Arial" w:hAnsi="Arial" w:cs="Arial"/>
          <w:b/>
          <w:sz w:val="20"/>
          <w:szCs w:val="24"/>
        </w:rPr>
      </w:pPr>
      <w:r>
        <w:rPr>
          <w:rFonts w:ascii="Arial" w:hAnsi="Arial" w:cs="Arial"/>
          <w:b/>
          <w:sz w:val="20"/>
          <w:szCs w:val="24"/>
        </w:rPr>
        <w:t>Figura 3</w:t>
      </w:r>
      <w:r w:rsidR="00227F0B">
        <w:rPr>
          <w:rFonts w:ascii="Arial" w:hAnsi="Arial" w:cs="Arial"/>
          <w:b/>
          <w:sz w:val="20"/>
          <w:szCs w:val="24"/>
        </w:rPr>
        <w:t xml:space="preserve"> – Quantidade de transistores em chips e Velocidade de processamento X Tempo</w:t>
      </w:r>
    </w:p>
    <w:p w:rsidR="00227F0B" w:rsidRPr="00BB2491" w:rsidRDefault="00227F0B" w:rsidP="00CB42C7">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51C28CE1" wp14:editId="2FA3834F">
            <wp:extent cx="4603898" cy="3081298"/>
            <wp:effectExtent l="0" t="0" r="6350" b="5080"/>
            <wp:docPr id="11" name="Imagem 11" descr="C:\Users\Phill\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hill\AppData\Local\Microsoft\Windows\INetCache\Content.Wor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494" cy="3131224"/>
                    </a:xfrm>
                    <a:prstGeom prst="rect">
                      <a:avLst/>
                    </a:prstGeom>
                    <a:noFill/>
                    <a:ln>
                      <a:noFill/>
                    </a:ln>
                  </pic:spPr>
                </pic:pic>
              </a:graphicData>
            </a:graphic>
          </wp:inline>
        </w:drawing>
      </w:r>
    </w:p>
    <w:p w:rsidR="00227F0B" w:rsidRPr="00CB42C7" w:rsidRDefault="00227F0B" w:rsidP="00CB42C7">
      <w:pPr>
        <w:spacing w:line="360" w:lineRule="auto"/>
        <w:rPr>
          <w:rFonts w:ascii="Arial" w:hAnsi="Arial" w:cs="Arial"/>
          <w:b/>
          <w:iCs/>
          <w:sz w:val="20"/>
          <w:szCs w:val="20"/>
          <w:shd w:val="clear" w:color="auto" w:fill="ECECEC"/>
        </w:rPr>
      </w:pPr>
      <w:r w:rsidRPr="00F77F3B">
        <w:rPr>
          <w:rFonts w:ascii="Arial" w:hAnsi="Arial" w:cs="Arial"/>
          <w:b/>
          <w:sz w:val="20"/>
          <w:szCs w:val="24"/>
        </w:rPr>
        <w:t>Fonte:</w:t>
      </w:r>
      <w:r w:rsidRPr="00F77F3B">
        <w:rPr>
          <w:rFonts w:ascii="Arial" w:hAnsi="Arial" w:cs="Arial"/>
          <w:b/>
          <w:sz w:val="20"/>
          <w:szCs w:val="20"/>
        </w:rPr>
        <w:t xml:space="preserve"> </w:t>
      </w:r>
      <w:r w:rsidRPr="00184A3C">
        <w:rPr>
          <w:rFonts w:ascii="Arial" w:hAnsi="Arial" w:cs="Arial"/>
          <w:b/>
          <w:i/>
          <w:sz w:val="20"/>
          <w:szCs w:val="20"/>
        </w:rPr>
        <w:t>Nature</w:t>
      </w:r>
      <w:r>
        <w:rPr>
          <w:rFonts w:ascii="Arial" w:hAnsi="Arial" w:cs="Arial"/>
          <w:b/>
          <w:sz w:val="20"/>
          <w:szCs w:val="20"/>
        </w:rPr>
        <w:t xml:space="preserve"> </w:t>
      </w:r>
      <w:r w:rsidRPr="00EE2C86">
        <w:rPr>
          <w:rFonts w:ascii="Arial" w:hAnsi="Arial" w:cs="Arial"/>
          <w:b/>
          <w:sz w:val="20"/>
          <w:szCs w:val="20"/>
        </w:rPr>
        <w:t>(</w:t>
      </w:r>
      <w:r w:rsidRPr="00EE2C86">
        <w:rPr>
          <w:rFonts w:ascii="Arial" w:hAnsi="Arial" w:cs="Arial"/>
          <w:b/>
          <w:iCs/>
          <w:sz w:val="20"/>
          <w:szCs w:val="20"/>
        </w:rPr>
        <w:t>Fonte:</w:t>
      </w:r>
      <w:r>
        <w:rPr>
          <w:rFonts w:ascii="Arial" w:hAnsi="Arial" w:cs="Arial"/>
          <w:b/>
          <w:iCs/>
          <w:sz w:val="20"/>
          <w:szCs w:val="20"/>
        </w:rPr>
        <w:t xml:space="preserve"> Intel</w:t>
      </w:r>
      <w:r w:rsidRPr="00EE2C86">
        <w:rPr>
          <w:rFonts w:ascii="Arial" w:hAnsi="Arial" w:cs="Arial"/>
          <w:b/>
          <w:iCs/>
          <w:sz w:val="20"/>
          <w:szCs w:val="20"/>
        </w:rPr>
        <w:t>).</w:t>
      </w:r>
      <w:r w:rsidR="00475622" w:rsidRPr="00CB42C7">
        <w:rPr>
          <w:rFonts w:ascii="Arial" w:hAnsi="Arial" w:cs="Arial"/>
          <w:b/>
          <w:iCs/>
          <w:sz w:val="20"/>
          <w:szCs w:val="20"/>
          <w:shd w:val="clear" w:color="auto" w:fill="ECECEC"/>
        </w:rPr>
        <w:t xml:space="preserve"> </w:t>
      </w:r>
    </w:p>
    <w:p w:rsidR="00227F0B" w:rsidRDefault="00227F0B" w:rsidP="00EC0D15">
      <w:pPr>
        <w:spacing w:line="360" w:lineRule="auto"/>
        <w:jc w:val="both"/>
        <w:rPr>
          <w:rFonts w:ascii="Arial" w:hAnsi="Arial" w:cs="Arial"/>
          <w:sz w:val="24"/>
          <w:szCs w:val="24"/>
        </w:rPr>
      </w:pPr>
      <w:r w:rsidRPr="00BB2491">
        <w:rPr>
          <w:rFonts w:ascii="Arial" w:hAnsi="Arial" w:cs="Arial"/>
          <w:sz w:val="24"/>
          <w:szCs w:val="24"/>
        </w:rPr>
        <w:t xml:space="preserve">O que era uma ideia, uma previsão para o futuro da tecnologia, </w:t>
      </w:r>
      <w:r>
        <w:rPr>
          <w:rFonts w:ascii="Arial" w:hAnsi="Arial" w:cs="Arial"/>
          <w:sz w:val="24"/>
          <w:szCs w:val="24"/>
        </w:rPr>
        <w:t xml:space="preserve">causou uma mudança no foco da indústria e </w:t>
      </w:r>
      <w:r w:rsidRPr="00BB2491">
        <w:rPr>
          <w:rFonts w:ascii="Arial" w:hAnsi="Arial" w:cs="Arial"/>
          <w:sz w:val="24"/>
          <w:szCs w:val="24"/>
        </w:rPr>
        <w:t xml:space="preserve">passou a ser </w:t>
      </w:r>
      <w:r>
        <w:rPr>
          <w:rFonts w:ascii="Arial" w:hAnsi="Arial" w:cs="Arial"/>
          <w:sz w:val="24"/>
          <w:szCs w:val="24"/>
        </w:rPr>
        <w:t xml:space="preserve">usado como </w:t>
      </w:r>
      <w:r w:rsidRPr="00BB2491">
        <w:rPr>
          <w:rFonts w:ascii="Arial" w:hAnsi="Arial" w:cs="Arial"/>
          <w:sz w:val="24"/>
          <w:szCs w:val="24"/>
        </w:rPr>
        <w:t xml:space="preserve">objetivo de </w:t>
      </w:r>
      <w:r>
        <w:rPr>
          <w:rFonts w:ascii="Arial" w:hAnsi="Arial" w:cs="Arial"/>
          <w:sz w:val="24"/>
          <w:szCs w:val="24"/>
        </w:rPr>
        <w:t xml:space="preserve">empresas </w:t>
      </w:r>
      <w:r w:rsidRPr="00BB2491">
        <w:rPr>
          <w:rFonts w:ascii="Arial" w:hAnsi="Arial" w:cs="Arial"/>
          <w:sz w:val="24"/>
          <w:szCs w:val="24"/>
        </w:rPr>
        <w:t>da área, levando-as a investir</w:t>
      </w:r>
      <w:r>
        <w:rPr>
          <w:rFonts w:ascii="Arial" w:hAnsi="Arial" w:cs="Arial"/>
          <w:sz w:val="24"/>
          <w:szCs w:val="24"/>
        </w:rPr>
        <w:t xml:space="preserve"> bastantes recursos buscando</w:t>
      </w:r>
      <w:r w:rsidRPr="00BB2491">
        <w:rPr>
          <w:rFonts w:ascii="Arial" w:hAnsi="Arial" w:cs="Arial"/>
          <w:sz w:val="24"/>
          <w:szCs w:val="24"/>
        </w:rPr>
        <w:t xml:space="preserve"> resultados que seguissem a Lei de Moore</w:t>
      </w:r>
      <w:r>
        <w:rPr>
          <w:rFonts w:ascii="Arial" w:hAnsi="Arial" w:cs="Arial"/>
          <w:sz w:val="24"/>
          <w:szCs w:val="24"/>
        </w:rPr>
        <w:t xml:space="preserve"> (Khan H. N., et al, 2018)</w:t>
      </w:r>
      <w:r w:rsidRPr="00BB2491">
        <w:rPr>
          <w:rFonts w:ascii="Arial" w:hAnsi="Arial" w:cs="Arial"/>
          <w:sz w:val="24"/>
          <w:szCs w:val="24"/>
        </w:rPr>
        <w:t>. Hardwares melhores e com custos cada vez menores, mais acessíveis, surgiram em virtude dessa busca. Tal desenvolvimento acelerado garantiu que a ideia exposta em 1965 fosse tão importante e perdurasse por tanto tempo no ambiente da pesquisa e desenvolvimento.</w:t>
      </w:r>
    </w:p>
    <w:p w:rsidR="00227F0B" w:rsidRDefault="00227F0B" w:rsidP="00227F0B">
      <w:pPr>
        <w:spacing w:line="360" w:lineRule="auto"/>
        <w:rPr>
          <w:rFonts w:ascii="Arial" w:hAnsi="Arial" w:cs="Arial"/>
          <w:sz w:val="24"/>
          <w:szCs w:val="24"/>
        </w:rPr>
      </w:pPr>
    </w:p>
    <w:p w:rsidR="00475622" w:rsidRDefault="00475622" w:rsidP="00227F0B">
      <w:pPr>
        <w:spacing w:line="360" w:lineRule="auto"/>
        <w:rPr>
          <w:rFonts w:ascii="Arial" w:hAnsi="Arial" w:cs="Arial"/>
          <w:b/>
          <w:sz w:val="20"/>
          <w:szCs w:val="24"/>
        </w:rPr>
      </w:pPr>
    </w:p>
    <w:p w:rsidR="00227F0B" w:rsidRPr="00F77F3B" w:rsidRDefault="00475622" w:rsidP="00227F0B">
      <w:pPr>
        <w:spacing w:line="360" w:lineRule="auto"/>
        <w:rPr>
          <w:rFonts w:ascii="Arial" w:hAnsi="Arial" w:cs="Arial"/>
          <w:b/>
          <w:sz w:val="20"/>
          <w:szCs w:val="24"/>
        </w:rPr>
      </w:pPr>
      <w:r>
        <w:rPr>
          <w:rFonts w:ascii="Arial" w:hAnsi="Arial" w:cs="Arial"/>
          <w:b/>
          <w:sz w:val="20"/>
          <w:szCs w:val="24"/>
        </w:rPr>
        <w:lastRenderedPageBreak/>
        <w:t>Figura 4</w:t>
      </w:r>
      <w:r w:rsidR="00227F0B">
        <w:rPr>
          <w:rFonts w:ascii="Arial" w:hAnsi="Arial" w:cs="Arial"/>
          <w:b/>
          <w:sz w:val="20"/>
          <w:szCs w:val="24"/>
        </w:rPr>
        <w:t xml:space="preserve"> – Evolução das máquinas com as décadas (Tamanho X Tempo).</w:t>
      </w:r>
    </w:p>
    <w:p w:rsidR="00227F0B" w:rsidRDefault="00227F0B" w:rsidP="00227F0B">
      <w:pPr>
        <w:spacing w:line="360" w:lineRule="auto"/>
        <w:rPr>
          <w:rFonts w:ascii="Arial" w:hAnsi="Arial" w:cs="Arial"/>
          <w:sz w:val="24"/>
          <w:szCs w:val="24"/>
        </w:rPr>
      </w:pPr>
      <w:r>
        <w:rPr>
          <w:rFonts w:ascii="Arial" w:hAnsi="Arial" w:cs="Arial"/>
          <w:noProof/>
          <w:sz w:val="24"/>
          <w:szCs w:val="24"/>
          <w:lang w:eastAsia="pt-BR"/>
        </w:rPr>
        <w:drawing>
          <wp:inline distT="0" distB="0" distL="0" distR="0" wp14:anchorId="2EF132EF" wp14:editId="763BCE5E">
            <wp:extent cx="5754370" cy="5375910"/>
            <wp:effectExtent l="0" t="0" r="0" b="0"/>
            <wp:docPr id="13" name="Imagem 13" descr="C:\Users\Phill\AppData\Local\Microsoft\Windows\INetCache\Content.Wo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hill\AppData\Local\Microsoft\Windows\INetCache\Content.Word\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4370" cy="5375910"/>
                    </a:xfrm>
                    <a:prstGeom prst="rect">
                      <a:avLst/>
                    </a:prstGeom>
                    <a:noFill/>
                    <a:ln>
                      <a:noFill/>
                    </a:ln>
                  </pic:spPr>
                </pic:pic>
              </a:graphicData>
            </a:graphic>
          </wp:inline>
        </w:drawing>
      </w:r>
    </w:p>
    <w:p w:rsidR="00227F0B" w:rsidRDefault="00227F0B" w:rsidP="00227F0B">
      <w:pPr>
        <w:spacing w:line="360" w:lineRule="auto"/>
        <w:rPr>
          <w:rFonts w:ascii="Arial" w:hAnsi="Arial" w:cs="Arial"/>
          <w:b/>
          <w:iCs/>
          <w:sz w:val="20"/>
          <w:szCs w:val="20"/>
          <w:shd w:val="clear" w:color="auto" w:fill="ECECEC"/>
        </w:rPr>
      </w:pPr>
      <w:r w:rsidRPr="00F77F3B">
        <w:rPr>
          <w:rFonts w:ascii="Arial" w:hAnsi="Arial" w:cs="Arial"/>
          <w:b/>
          <w:sz w:val="20"/>
          <w:szCs w:val="24"/>
        </w:rPr>
        <w:t>Fonte:</w:t>
      </w:r>
      <w:r w:rsidRPr="00F77F3B">
        <w:rPr>
          <w:rFonts w:ascii="Arial" w:hAnsi="Arial" w:cs="Arial"/>
          <w:b/>
          <w:sz w:val="20"/>
          <w:szCs w:val="20"/>
        </w:rPr>
        <w:t xml:space="preserve"> </w:t>
      </w:r>
      <w:r w:rsidRPr="00EE2C86">
        <w:rPr>
          <w:rFonts w:ascii="Arial" w:hAnsi="Arial" w:cs="Arial"/>
          <w:b/>
          <w:i/>
          <w:sz w:val="20"/>
          <w:szCs w:val="20"/>
        </w:rPr>
        <w:t>Nature</w:t>
      </w:r>
      <w:r>
        <w:rPr>
          <w:rFonts w:ascii="Arial" w:hAnsi="Arial" w:cs="Arial"/>
          <w:b/>
          <w:sz w:val="20"/>
          <w:szCs w:val="20"/>
        </w:rPr>
        <w:t xml:space="preserve"> </w:t>
      </w:r>
      <w:r w:rsidRPr="00EE2C86">
        <w:rPr>
          <w:rFonts w:ascii="Arial" w:hAnsi="Arial" w:cs="Arial"/>
          <w:b/>
          <w:sz w:val="20"/>
          <w:szCs w:val="20"/>
        </w:rPr>
        <w:t>(</w:t>
      </w:r>
      <w:r w:rsidRPr="00EE2C86">
        <w:rPr>
          <w:rFonts w:ascii="Arial" w:hAnsi="Arial" w:cs="Arial"/>
          <w:b/>
          <w:iCs/>
          <w:sz w:val="20"/>
          <w:szCs w:val="20"/>
        </w:rPr>
        <w:t>Fonte: SIA / SRC).</w:t>
      </w:r>
      <w:r w:rsidR="00475622">
        <w:rPr>
          <w:rFonts w:ascii="Arial" w:hAnsi="Arial" w:cs="Arial"/>
          <w:b/>
          <w:iCs/>
          <w:sz w:val="20"/>
          <w:szCs w:val="20"/>
          <w:shd w:val="clear" w:color="auto" w:fill="ECECEC"/>
        </w:rPr>
        <w:t xml:space="preserve"> </w:t>
      </w:r>
    </w:p>
    <w:p w:rsidR="00227F0B" w:rsidRDefault="00227F0B" w:rsidP="00227F0B">
      <w:pPr>
        <w:spacing w:line="360" w:lineRule="auto"/>
        <w:rPr>
          <w:rFonts w:ascii="Arial" w:hAnsi="Arial" w:cs="Arial"/>
          <w:sz w:val="24"/>
          <w:szCs w:val="24"/>
        </w:rPr>
      </w:pPr>
      <w:r w:rsidRPr="00BB2491">
        <w:rPr>
          <w:rFonts w:ascii="Arial" w:hAnsi="Arial" w:cs="Arial"/>
          <w:sz w:val="24"/>
          <w:szCs w:val="24"/>
        </w:rPr>
        <w:t>Uma forma de continuar aumentando a quantidade de componentes e sua velocidade, foi desenvolvendo-os em escalas cada vez menores. Essa redução no tamanho dos transistores tornava os equipamentos da indústria obsoletos, criando uma necessidade de atualização desses. No entanto, as vantagens que traziam tornavam-nos muito eficientes e atrativos, com isso, o lucro para as empresas compensaria os gastos com a renovação dos equipamentos</w:t>
      </w:r>
      <w:r>
        <w:rPr>
          <w:rFonts w:ascii="Arial" w:hAnsi="Arial" w:cs="Arial"/>
          <w:sz w:val="24"/>
          <w:szCs w:val="24"/>
        </w:rPr>
        <w:t xml:space="preserve"> das fábricas </w:t>
      </w:r>
      <w:r w:rsidRPr="00A56927">
        <w:rPr>
          <w:rFonts w:ascii="Arial" w:hAnsi="Arial" w:cs="Arial"/>
          <w:sz w:val="24"/>
          <w:szCs w:val="24"/>
        </w:rPr>
        <w:t>(Brito, A. V.)</w:t>
      </w:r>
      <w:r>
        <w:rPr>
          <w:rFonts w:ascii="Arial" w:hAnsi="Arial" w:cs="Arial"/>
          <w:sz w:val="24"/>
          <w:szCs w:val="24"/>
        </w:rPr>
        <w:t>.</w:t>
      </w:r>
    </w:p>
    <w:p w:rsidR="00227F0B" w:rsidRDefault="00227F0B" w:rsidP="00227F0B">
      <w:pPr>
        <w:spacing w:line="360" w:lineRule="auto"/>
        <w:rPr>
          <w:rFonts w:ascii="Arial" w:hAnsi="Arial" w:cs="Arial"/>
          <w:sz w:val="24"/>
          <w:szCs w:val="24"/>
        </w:rPr>
      </w:pPr>
    </w:p>
    <w:p w:rsidR="006D4A64" w:rsidRDefault="006D4A64" w:rsidP="00227F0B">
      <w:pPr>
        <w:spacing w:line="360" w:lineRule="auto"/>
        <w:ind w:left="2268"/>
        <w:jc w:val="both"/>
        <w:rPr>
          <w:rFonts w:ascii="Arial" w:hAnsi="Arial" w:cs="Arial"/>
          <w:sz w:val="20"/>
          <w:szCs w:val="24"/>
          <w:shd w:val="clear" w:color="auto" w:fill="FFFFFF"/>
        </w:rPr>
      </w:pPr>
    </w:p>
    <w:p w:rsidR="00227F0B" w:rsidRDefault="00227F0B" w:rsidP="00227F0B">
      <w:pPr>
        <w:spacing w:line="360" w:lineRule="auto"/>
        <w:ind w:left="2268"/>
        <w:jc w:val="both"/>
        <w:rPr>
          <w:rFonts w:ascii="Arial" w:hAnsi="Arial" w:cs="Arial"/>
          <w:sz w:val="24"/>
          <w:szCs w:val="24"/>
        </w:rPr>
      </w:pPr>
      <w:r>
        <w:rPr>
          <w:rFonts w:ascii="Arial" w:hAnsi="Arial" w:cs="Arial"/>
          <w:sz w:val="20"/>
          <w:szCs w:val="24"/>
          <w:shd w:val="clear" w:color="auto" w:fill="FFFFFF"/>
        </w:rPr>
        <w:lastRenderedPageBreak/>
        <w:t>“</w:t>
      </w:r>
      <w:r w:rsidRPr="00EE2C86">
        <w:rPr>
          <w:rFonts w:ascii="Arial" w:hAnsi="Arial" w:cs="Arial"/>
          <w:sz w:val="20"/>
          <w:szCs w:val="24"/>
          <w:shd w:val="clear" w:color="auto" w:fill="FFFFFF"/>
        </w:rPr>
        <w:t>Isso foi caro. Melhorar o desempenho de um microprocessador significava reduzir os elementos de seu circuito de modo que mais deles pudessem ser empacotados juntos no chip, e os elétrons poderiam se mover entre eles mais rapidamente. O escalonamento, por sua vez, exigiu grandes refinamentos na fotolitografia, a tecnologia básica para gravar esses elementos microscópicos em uma superfície de silício. Mas os tempos de boom eram tais que isso pouco importava: um ciclo de auto reforço se instalou. Os chips eram tão versáteis que os fabricantes podiam fabricar apenas alguns tipos - processadores e memória, principalmente - e vendê-los em grandes quantidades. Isso lhes deu dinheiro suficiente para cobrir o custo de modernizar suas instalações de fabricação, ou "fábricas", e ainda reduzir os preços, alimentando ainda mais a demanda.</w:t>
      </w:r>
      <w:r>
        <w:rPr>
          <w:rFonts w:ascii="Arial" w:hAnsi="Arial" w:cs="Arial"/>
          <w:sz w:val="20"/>
          <w:szCs w:val="24"/>
          <w:shd w:val="clear" w:color="auto" w:fill="FFFFFF"/>
        </w:rPr>
        <w:t xml:space="preserve"> ”</w:t>
      </w:r>
      <w:r w:rsidRPr="00EE2C86">
        <w:rPr>
          <w:rFonts w:ascii="Arial" w:hAnsi="Arial" w:cs="Arial"/>
          <w:sz w:val="24"/>
          <w:szCs w:val="24"/>
        </w:rPr>
        <w:t xml:space="preserve"> </w:t>
      </w:r>
      <w:r w:rsidRPr="00BB2491">
        <w:rPr>
          <w:rFonts w:ascii="Arial" w:hAnsi="Arial" w:cs="Arial"/>
          <w:sz w:val="24"/>
          <w:szCs w:val="24"/>
        </w:rPr>
        <w:t>(Waldrop, M.M., 2016)</w:t>
      </w:r>
      <w:r>
        <w:rPr>
          <w:rFonts w:ascii="Arial" w:hAnsi="Arial" w:cs="Arial"/>
          <w:sz w:val="24"/>
          <w:szCs w:val="24"/>
        </w:rPr>
        <w:t>.</w:t>
      </w:r>
    </w:p>
    <w:p w:rsidR="00227F0B" w:rsidRPr="00EE2C86" w:rsidRDefault="00227F0B" w:rsidP="00227F0B">
      <w:pPr>
        <w:spacing w:line="360" w:lineRule="auto"/>
        <w:ind w:left="2268"/>
        <w:jc w:val="both"/>
        <w:rPr>
          <w:rFonts w:ascii="Arial" w:hAnsi="Arial" w:cs="Arial"/>
          <w:sz w:val="20"/>
          <w:szCs w:val="24"/>
          <w:shd w:val="clear" w:color="auto" w:fill="FFFFFF"/>
        </w:rPr>
      </w:pPr>
    </w:p>
    <w:p w:rsidR="00227F0B" w:rsidRDefault="00227F0B" w:rsidP="00EC0D15">
      <w:pPr>
        <w:spacing w:line="360" w:lineRule="auto"/>
        <w:jc w:val="both"/>
        <w:rPr>
          <w:rFonts w:ascii="Arial" w:hAnsi="Arial" w:cs="Arial"/>
          <w:sz w:val="24"/>
          <w:szCs w:val="24"/>
        </w:rPr>
      </w:pPr>
      <w:r w:rsidRPr="00BB2491">
        <w:rPr>
          <w:rFonts w:ascii="Arial" w:hAnsi="Arial" w:cs="Arial"/>
          <w:sz w:val="24"/>
          <w:szCs w:val="24"/>
        </w:rPr>
        <w:t>Apesar do grande desenvolvimento, há um limite para a Lei de Moore, que já era previsto</w:t>
      </w:r>
      <w:r w:rsidRPr="000C2055">
        <w:rPr>
          <w:rFonts w:ascii="Arial" w:hAnsi="Arial" w:cs="Arial"/>
          <w:sz w:val="24"/>
          <w:szCs w:val="24"/>
        </w:rPr>
        <w:t xml:space="preserve"> que fosse atingido próximo de 2020, e a tecnologia já está perto de alcança-lo. </w:t>
      </w:r>
      <w:r w:rsidRPr="00BB2491">
        <w:rPr>
          <w:rFonts w:ascii="Arial" w:hAnsi="Arial" w:cs="Arial"/>
          <w:sz w:val="24"/>
          <w:szCs w:val="24"/>
        </w:rPr>
        <w:t>Com transistores na ordem de nanômetros, mesma escala de alguns vírus, esse limite fica mais evident</w:t>
      </w:r>
      <w:r w:rsidRPr="00D34B00">
        <w:rPr>
          <w:rFonts w:ascii="Arial" w:hAnsi="Arial" w:cs="Arial"/>
          <w:sz w:val="24"/>
          <w:szCs w:val="24"/>
        </w:rPr>
        <w:t xml:space="preserve">e com aumento de consumo de energia e dissipação de calor. </w:t>
      </w:r>
      <w:r w:rsidRPr="00BB2491">
        <w:rPr>
          <w:rFonts w:ascii="Arial" w:hAnsi="Arial" w:cs="Arial"/>
          <w:sz w:val="24"/>
          <w:szCs w:val="24"/>
        </w:rPr>
        <w:t xml:space="preserve">É um grande número de transistores operando em conjunto através da passagem de corrente, com uma boa parte dela sendo dissipada. E alguns limites ainda mais fundamentais </w:t>
      </w:r>
      <w:r>
        <w:rPr>
          <w:rFonts w:ascii="Arial" w:hAnsi="Arial" w:cs="Arial"/>
          <w:sz w:val="24"/>
          <w:szCs w:val="24"/>
        </w:rPr>
        <w:t xml:space="preserve">devem surgir em menos de uma década </w:t>
      </w:r>
      <w:r w:rsidRPr="00BB2491">
        <w:rPr>
          <w:rFonts w:ascii="Arial" w:hAnsi="Arial" w:cs="Arial"/>
          <w:sz w:val="24"/>
          <w:szCs w:val="24"/>
        </w:rPr>
        <w:t>(Waldrop, M.M., 2016</w:t>
      </w:r>
      <w:r>
        <w:rPr>
          <w:rFonts w:ascii="Arial" w:hAnsi="Arial" w:cs="Arial"/>
          <w:sz w:val="24"/>
          <w:szCs w:val="24"/>
        </w:rPr>
        <w:t xml:space="preserve">; Khan H. N., et al, 2018; </w:t>
      </w:r>
      <w:r w:rsidRPr="00F409B8">
        <w:rPr>
          <w:rFonts w:ascii="Arial" w:hAnsi="Arial" w:cs="Arial"/>
          <w:sz w:val="24"/>
          <w:szCs w:val="24"/>
        </w:rPr>
        <w:t>Junior, A.C.</w:t>
      </w:r>
      <w:r>
        <w:rPr>
          <w:rFonts w:ascii="Arial" w:hAnsi="Arial" w:cs="Arial"/>
          <w:sz w:val="24"/>
          <w:szCs w:val="24"/>
        </w:rPr>
        <w:t>)</w:t>
      </w:r>
      <w:r w:rsidRPr="00BB2491">
        <w:rPr>
          <w:rFonts w:ascii="Arial" w:hAnsi="Arial" w:cs="Arial"/>
          <w:sz w:val="24"/>
          <w:szCs w:val="24"/>
        </w:rPr>
        <w:t>.</w:t>
      </w:r>
    </w:p>
    <w:p w:rsidR="00227F0B" w:rsidRPr="00AF2A6A" w:rsidRDefault="00227F0B" w:rsidP="00EC0D15">
      <w:pPr>
        <w:spacing w:line="360" w:lineRule="auto"/>
        <w:jc w:val="both"/>
        <w:rPr>
          <w:rFonts w:ascii="Arial" w:hAnsi="Arial" w:cs="Arial"/>
          <w:sz w:val="24"/>
          <w:szCs w:val="24"/>
        </w:rPr>
      </w:pPr>
      <w:r>
        <w:rPr>
          <w:rFonts w:ascii="Arial" w:hAnsi="Arial" w:cs="Arial"/>
          <w:sz w:val="24"/>
          <w:szCs w:val="24"/>
        </w:rPr>
        <w:t>Em 2015, já era visto que as velocidades dos chips já não aumentavam como antes havia um tempo, os custos de transistores individuais haviam estabilizado e o tempo entre as novas gerações havia se estendido. A aceleração prevista pela Lei de Moore havia caído</w:t>
      </w:r>
      <w:r w:rsidRPr="00AF2A6A">
        <w:rPr>
          <w:rFonts w:ascii="Arial" w:hAnsi="Arial" w:cs="Arial"/>
          <w:sz w:val="24"/>
          <w:szCs w:val="24"/>
        </w:rPr>
        <w:t xml:space="preserve"> (Markoff, J., 2015)</w:t>
      </w:r>
      <w:r>
        <w:rPr>
          <w:rFonts w:ascii="Arial" w:hAnsi="Arial" w:cs="Arial"/>
          <w:sz w:val="24"/>
          <w:szCs w:val="24"/>
        </w:rPr>
        <w:t>.</w:t>
      </w:r>
    </w:p>
    <w:p w:rsidR="00227F0B" w:rsidRPr="00BB2491" w:rsidRDefault="00227F0B" w:rsidP="00EC0D15">
      <w:pPr>
        <w:spacing w:line="360" w:lineRule="auto"/>
        <w:jc w:val="both"/>
        <w:rPr>
          <w:rFonts w:ascii="Arial" w:hAnsi="Arial" w:cs="Arial"/>
          <w:sz w:val="24"/>
          <w:szCs w:val="24"/>
        </w:rPr>
      </w:pPr>
      <w:r w:rsidRPr="00BB2491">
        <w:rPr>
          <w:rFonts w:ascii="Arial" w:hAnsi="Arial" w:cs="Arial"/>
          <w:sz w:val="24"/>
          <w:szCs w:val="24"/>
        </w:rPr>
        <w:t xml:space="preserve">Uma saída encontrada uma vez que o fim da Lei de Moore ficava mais próximo, foi a computação quântica, onde as leis da física passam a ser mais complexas. Saem do campo da física clássica para abordar a área quântica. Nessa união da mecânica quântica com a computação, a unidade básica de informação passa de </w:t>
      </w:r>
      <w:r w:rsidRPr="00BB2491">
        <w:rPr>
          <w:rFonts w:ascii="Arial" w:hAnsi="Arial" w:cs="Arial"/>
          <w:i/>
          <w:sz w:val="24"/>
          <w:szCs w:val="24"/>
        </w:rPr>
        <w:t>bit</w:t>
      </w:r>
      <w:r w:rsidRPr="00BB2491">
        <w:rPr>
          <w:rFonts w:ascii="Arial" w:hAnsi="Arial" w:cs="Arial"/>
          <w:sz w:val="24"/>
          <w:szCs w:val="24"/>
        </w:rPr>
        <w:t xml:space="preserve"> para </w:t>
      </w:r>
      <w:r w:rsidRPr="00BB2491">
        <w:rPr>
          <w:rFonts w:ascii="Arial" w:hAnsi="Arial" w:cs="Arial"/>
          <w:i/>
          <w:sz w:val="24"/>
          <w:szCs w:val="24"/>
        </w:rPr>
        <w:t>qubit</w:t>
      </w:r>
      <w:r w:rsidRPr="00BB2491">
        <w:rPr>
          <w:rFonts w:ascii="Arial" w:hAnsi="Arial" w:cs="Arial"/>
          <w:sz w:val="24"/>
          <w:szCs w:val="24"/>
        </w:rPr>
        <w:t xml:space="preserve">, o qual além de assumir os valores 0 ou 1, possui o diferencial de poder assumir os dois valores ao mesmo </w:t>
      </w:r>
      <w:r w:rsidRPr="00FC2C79">
        <w:rPr>
          <w:rFonts w:ascii="Arial" w:hAnsi="Arial" w:cs="Arial"/>
          <w:sz w:val="24"/>
          <w:szCs w:val="24"/>
        </w:rPr>
        <w:t xml:space="preserve">tempo (Rieffel, 2000). </w:t>
      </w:r>
      <w:r w:rsidRPr="00BB2491">
        <w:rPr>
          <w:rFonts w:ascii="Arial" w:hAnsi="Arial" w:cs="Arial"/>
          <w:sz w:val="24"/>
          <w:szCs w:val="24"/>
        </w:rPr>
        <w:t>Essa propriedade particular que expande o poder computacional de um computador quântico, com o potencial para o processamento paralelo. A experiência conhecida como “divisão de rai</w:t>
      </w:r>
      <w:r>
        <w:rPr>
          <w:rFonts w:ascii="Arial" w:hAnsi="Arial" w:cs="Arial"/>
          <w:sz w:val="24"/>
          <w:szCs w:val="24"/>
        </w:rPr>
        <w:t>o</w:t>
      </w:r>
      <w:r w:rsidR="00117183">
        <w:rPr>
          <w:rFonts w:ascii="Arial" w:hAnsi="Arial" w:cs="Arial"/>
          <w:sz w:val="24"/>
          <w:szCs w:val="24"/>
        </w:rPr>
        <w:t>”, ilustra o fenômeno quântico.</w:t>
      </w:r>
    </w:p>
    <w:p w:rsidR="00227F0B" w:rsidRPr="00117183" w:rsidRDefault="00CB42C7" w:rsidP="00117183">
      <w:pPr>
        <w:pStyle w:val="Ttulo2"/>
        <w:rPr>
          <w:rFonts w:cs="Arial"/>
          <w:szCs w:val="24"/>
        </w:rPr>
      </w:pPr>
      <w:bookmarkStart w:id="17" w:name="_Toc524648977"/>
      <w:r w:rsidRPr="00CB42C7">
        <w:rPr>
          <w:rFonts w:cs="Arial"/>
          <w:szCs w:val="24"/>
        </w:rPr>
        <w:lastRenderedPageBreak/>
        <w:t>3</w:t>
      </w:r>
      <w:r w:rsidR="00227F0B" w:rsidRPr="00CB42C7">
        <w:rPr>
          <w:rFonts w:cs="Arial"/>
          <w:szCs w:val="24"/>
        </w:rPr>
        <w:t>.2 Experiência com fótons</w:t>
      </w:r>
      <w:bookmarkEnd w:id="17"/>
    </w:p>
    <w:p w:rsidR="00227F0B" w:rsidRPr="00BB2491" w:rsidRDefault="00227F0B" w:rsidP="00EC0D15">
      <w:pPr>
        <w:spacing w:line="360" w:lineRule="auto"/>
        <w:jc w:val="both"/>
        <w:rPr>
          <w:rFonts w:ascii="Arial" w:hAnsi="Arial" w:cs="Arial"/>
          <w:sz w:val="24"/>
          <w:szCs w:val="24"/>
        </w:rPr>
      </w:pPr>
      <w:r w:rsidRPr="00BB2491">
        <w:rPr>
          <w:rFonts w:ascii="Arial" w:hAnsi="Arial" w:cs="Arial"/>
          <w:sz w:val="24"/>
          <w:szCs w:val="24"/>
        </w:rPr>
        <w:t>O experimento usa uma fonte de luz direcionada a uma lente e dois sensores ópticos (A e B), colocados de forma que detectem as duas possíveis trajetórias que o raio pode ter ao passar pela lente. A fonte manda apenas um fóton por vez e repete esse procedimento diversas vezes. Como o fóton é indivisível, espera-se que seja refletido aleatoriamente para um dos sensores e é o que ocorre. Em metade dos casos ele é detectado por A e na outra metade, por B. Nesse ponto, tanto a física clássica concorda com a quântica.</w:t>
      </w:r>
    </w:p>
    <w:p w:rsidR="00227F0B" w:rsidRPr="00BB2491" w:rsidRDefault="00227F0B" w:rsidP="00EC0D15">
      <w:pPr>
        <w:spacing w:line="360" w:lineRule="auto"/>
        <w:jc w:val="both"/>
        <w:rPr>
          <w:rFonts w:ascii="Arial" w:hAnsi="Arial" w:cs="Arial"/>
          <w:sz w:val="24"/>
          <w:szCs w:val="24"/>
        </w:rPr>
      </w:pPr>
      <w:r w:rsidRPr="00BB2491">
        <w:rPr>
          <w:rFonts w:ascii="Arial" w:hAnsi="Arial" w:cs="Arial"/>
          <w:sz w:val="24"/>
          <w:szCs w:val="24"/>
        </w:rPr>
        <w:t>A diferença na forma como a física quântica interpreta os fatos, de forma menos intuitiva. Ela afirma que o fóton passa pelas duas trajetórias simultaneamente em todos os casos. Tal afirmação é verificada ao realizar uma nova experiência, onde são adicionados dois espelhos e mais uma lente, a qual é idêntica à primeira e os espelhos sempre refletem a luz na mesma direção.</w:t>
      </w:r>
    </w:p>
    <w:p w:rsidR="00227F0B" w:rsidRPr="00BB2491" w:rsidRDefault="00227F0B" w:rsidP="00EC0D15">
      <w:pPr>
        <w:spacing w:line="360" w:lineRule="auto"/>
        <w:jc w:val="both"/>
        <w:rPr>
          <w:rFonts w:ascii="Arial" w:hAnsi="Arial" w:cs="Arial"/>
          <w:sz w:val="24"/>
          <w:szCs w:val="24"/>
        </w:rPr>
      </w:pPr>
      <w:r w:rsidRPr="00BB2491">
        <w:rPr>
          <w:rFonts w:ascii="Arial" w:hAnsi="Arial" w:cs="Arial"/>
          <w:sz w:val="24"/>
          <w:szCs w:val="24"/>
        </w:rPr>
        <w:t xml:space="preserve">Novamente emite-se 1 fóton por vez, diversas vezes. Diferentemente do anterior, nesse experimento apenas um dos sensores detecta o fóton, o mesmo em todas as vezes. Assim, a probabilidade de um dos sensores (A ou B) ser atingido é de 100% e a do outro é nula. A explicação para tal é que o fóton percorre os dois caminhos possíveis ao mesmo tempo e cria uma interferência no ponto de intersecção, na segunda lente, que anula a probabilidade de o outro sensor receber o fóton. Chama-se esse efeito de </w:t>
      </w:r>
      <w:r w:rsidRPr="00BB2491">
        <w:rPr>
          <w:rFonts w:ascii="Arial" w:hAnsi="Arial" w:cs="Arial"/>
          <w:i/>
          <w:sz w:val="24"/>
          <w:szCs w:val="24"/>
        </w:rPr>
        <w:t>single-particle interference</w:t>
      </w:r>
      <w:r w:rsidRPr="00BB2491">
        <w:rPr>
          <w:rFonts w:ascii="Arial" w:hAnsi="Arial" w:cs="Arial"/>
          <w:sz w:val="24"/>
          <w:szCs w:val="24"/>
        </w:rPr>
        <w:t xml:space="preserve">. Ou seja, todas as possibilidades de fato ocorrem, mas quando observado, o sistema entra em colapso, resultando em apenas uma ocorrência em particular, conhecida como realidade (como observado na primeira experiência). Portanto o fato de observar um sistema já influencia seu desfecho. </w:t>
      </w:r>
    </w:p>
    <w:p w:rsidR="00FB3B32" w:rsidRPr="00BB2491" w:rsidRDefault="00227F0B" w:rsidP="00475622">
      <w:pPr>
        <w:spacing w:line="360" w:lineRule="auto"/>
        <w:jc w:val="both"/>
        <w:rPr>
          <w:rFonts w:ascii="Arial" w:hAnsi="Arial" w:cs="Arial"/>
          <w:sz w:val="24"/>
          <w:szCs w:val="24"/>
        </w:rPr>
      </w:pPr>
      <w:r w:rsidRPr="00BB2491">
        <w:rPr>
          <w:rFonts w:ascii="Arial" w:hAnsi="Arial" w:cs="Arial"/>
          <w:sz w:val="24"/>
          <w:szCs w:val="24"/>
        </w:rPr>
        <w:t>Para observar que as duas trajetórias são percorridas simultaneamente, é preciso colocar um obstáculo em uma das trajetórias, pois assim o outro caminho fica livre até o fim e os sensores voltam a registrar o fóton como na primeira experiência, ou seja, com 50% de probabilidade.</w:t>
      </w:r>
      <w:r w:rsidR="00117183">
        <w:rPr>
          <w:rFonts w:ascii="Arial" w:hAnsi="Arial" w:cs="Arial"/>
          <w:sz w:val="24"/>
          <w:szCs w:val="24"/>
        </w:rPr>
        <w:t xml:space="preserve"> </w:t>
      </w:r>
    </w:p>
    <w:p w:rsidR="00475622" w:rsidRDefault="00475622" w:rsidP="00117183">
      <w:pPr>
        <w:pStyle w:val="Ttulo2"/>
        <w:rPr>
          <w:rFonts w:cs="Arial"/>
          <w:szCs w:val="24"/>
        </w:rPr>
      </w:pPr>
      <w:bookmarkStart w:id="18" w:name="_Toc524648978"/>
    </w:p>
    <w:p w:rsidR="00475622" w:rsidRDefault="00475622" w:rsidP="00117183">
      <w:pPr>
        <w:pStyle w:val="Ttulo2"/>
        <w:rPr>
          <w:rFonts w:cs="Arial"/>
          <w:szCs w:val="24"/>
        </w:rPr>
      </w:pPr>
    </w:p>
    <w:p w:rsidR="00227F0B" w:rsidRPr="00117183" w:rsidRDefault="00CB42C7" w:rsidP="00117183">
      <w:pPr>
        <w:pStyle w:val="Ttulo2"/>
        <w:rPr>
          <w:rFonts w:cs="Arial"/>
          <w:szCs w:val="24"/>
        </w:rPr>
      </w:pPr>
      <w:r w:rsidRPr="00CB42C7">
        <w:rPr>
          <w:rFonts w:cs="Arial"/>
          <w:szCs w:val="24"/>
        </w:rPr>
        <w:t>3</w:t>
      </w:r>
      <w:r w:rsidR="00227F0B" w:rsidRPr="00CB42C7">
        <w:rPr>
          <w:rFonts w:cs="Arial"/>
          <w:szCs w:val="24"/>
        </w:rPr>
        <w:t xml:space="preserve">.3 </w:t>
      </w:r>
      <w:r w:rsidRPr="00CB42C7">
        <w:rPr>
          <w:rFonts w:cs="Arial"/>
          <w:szCs w:val="24"/>
        </w:rPr>
        <w:t>Primeiros avanços</w:t>
      </w:r>
      <w:bookmarkEnd w:id="18"/>
    </w:p>
    <w:p w:rsidR="00227F0B" w:rsidRPr="00BB2491" w:rsidRDefault="00227F0B" w:rsidP="00EC0D15">
      <w:pPr>
        <w:spacing w:line="360" w:lineRule="auto"/>
        <w:jc w:val="both"/>
        <w:rPr>
          <w:rFonts w:ascii="Arial" w:hAnsi="Arial" w:cs="Arial"/>
          <w:sz w:val="24"/>
          <w:szCs w:val="24"/>
        </w:rPr>
      </w:pPr>
      <w:r w:rsidRPr="00BB2491">
        <w:rPr>
          <w:rFonts w:ascii="Arial" w:hAnsi="Arial" w:cs="Arial"/>
          <w:sz w:val="24"/>
          <w:szCs w:val="24"/>
        </w:rPr>
        <w:t xml:space="preserve">Paul Benioff em 1981, foi o primeiro a aplicar teorias quânticas para computadores com sua Máquina de Turing quântica. A Máquina de Turing consiste em uma fita dividida em células, que se move para a direita ou para a esquerda, lendo e gravando informações em </w:t>
      </w:r>
      <w:r w:rsidRPr="00BB2491">
        <w:rPr>
          <w:rFonts w:ascii="Arial" w:hAnsi="Arial" w:cs="Arial"/>
          <w:i/>
          <w:sz w:val="24"/>
          <w:szCs w:val="24"/>
        </w:rPr>
        <w:t>bits</w:t>
      </w:r>
      <w:r w:rsidRPr="00BB2491">
        <w:rPr>
          <w:rFonts w:ascii="Arial" w:hAnsi="Arial" w:cs="Arial"/>
          <w:sz w:val="24"/>
          <w:szCs w:val="24"/>
        </w:rPr>
        <w:t xml:space="preserve">. Já a máquina quântica de Benioff, continha células que podiam comportar o estado de superposição do </w:t>
      </w:r>
      <w:r w:rsidRPr="00BB2491">
        <w:rPr>
          <w:rFonts w:ascii="Arial" w:hAnsi="Arial" w:cs="Arial"/>
          <w:i/>
          <w:sz w:val="24"/>
          <w:szCs w:val="24"/>
        </w:rPr>
        <w:t>bit</w:t>
      </w:r>
      <w:r w:rsidRPr="00BB2491">
        <w:rPr>
          <w:rFonts w:ascii="Arial" w:hAnsi="Arial" w:cs="Arial"/>
          <w:sz w:val="24"/>
          <w:szCs w:val="24"/>
        </w:rPr>
        <w:t xml:space="preserve"> quântico. O problema para construir um computador quântico estava na manipulação dos </w:t>
      </w:r>
      <w:r w:rsidRPr="00BB2491">
        <w:rPr>
          <w:rFonts w:ascii="Arial" w:hAnsi="Arial" w:cs="Arial"/>
          <w:i/>
          <w:sz w:val="24"/>
          <w:szCs w:val="24"/>
        </w:rPr>
        <w:t>qubit</w:t>
      </w:r>
      <w:r w:rsidRPr="00BB2491">
        <w:rPr>
          <w:rFonts w:ascii="Arial" w:hAnsi="Arial" w:cs="Arial"/>
          <w:sz w:val="24"/>
          <w:szCs w:val="24"/>
        </w:rPr>
        <w:t xml:space="preserve"> sem alterar a informação que carregam, pois até uma alteração qualquer pode alterar o seu estado.</w:t>
      </w:r>
    </w:p>
    <w:p w:rsidR="00227F0B" w:rsidRDefault="00227F0B" w:rsidP="00EC0D15">
      <w:pPr>
        <w:spacing w:line="360" w:lineRule="auto"/>
        <w:jc w:val="both"/>
        <w:rPr>
          <w:rFonts w:ascii="Arial" w:hAnsi="Arial" w:cs="Arial"/>
          <w:sz w:val="24"/>
          <w:szCs w:val="24"/>
        </w:rPr>
      </w:pPr>
      <w:r w:rsidRPr="00BB2491">
        <w:rPr>
          <w:rFonts w:ascii="Arial" w:hAnsi="Arial" w:cs="Arial"/>
          <w:sz w:val="24"/>
          <w:szCs w:val="24"/>
        </w:rPr>
        <w:t xml:space="preserve">Em 1981, em uma conferência no MIT, o físico </w:t>
      </w:r>
      <w:r w:rsidRPr="00C40354">
        <w:rPr>
          <w:rFonts w:ascii="Arial" w:hAnsi="Arial" w:cs="Arial"/>
          <w:sz w:val="24"/>
          <w:szCs w:val="24"/>
        </w:rPr>
        <w:t>Richard Feynman</w:t>
      </w:r>
      <w:r w:rsidRPr="00BB2491">
        <w:rPr>
          <w:rFonts w:ascii="Arial" w:hAnsi="Arial" w:cs="Arial"/>
          <w:sz w:val="24"/>
          <w:szCs w:val="24"/>
        </w:rPr>
        <w:t xml:space="preserve"> </w:t>
      </w:r>
      <w:r>
        <w:rPr>
          <w:rFonts w:ascii="Arial" w:hAnsi="Arial" w:cs="Arial"/>
          <w:sz w:val="24"/>
          <w:szCs w:val="24"/>
        </w:rPr>
        <w:t>afirmou que a computação clássica não seria capaz de modelar com eficiência sistemas da mecânica quântica, os quais só poderiam ser modelados por outro sistema quântico. Como solução,</w:t>
      </w:r>
      <w:r w:rsidRPr="00BB2491">
        <w:rPr>
          <w:rFonts w:ascii="Arial" w:hAnsi="Arial" w:cs="Arial"/>
          <w:sz w:val="24"/>
          <w:szCs w:val="24"/>
        </w:rPr>
        <w:t xml:space="preserve"> propôs</w:t>
      </w:r>
      <w:r>
        <w:rPr>
          <w:rFonts w:ascii="Arial" w:hAnsi="Arial" w:cs="Arial"/>
          <w:sz w:val="24"/>
          <w:szCs w:val="24"/>
        </w:rPr>
        <w:t xml:space="preserve"> </w:t>
      </w:r>
      <w:r w:rsidRPr="00BB2491">
        <w:rPr>
          <w:rFonts w:ascii="Arial" w:hAnsi="Arial" w:cs="Arial"/>
          <w:sz w:val="24"/>
          <w:szCs w:val="24"/>
        </w:rPr>
        <w:t xml:space="preserve">a utilização de sistemas quânticos em computadores, que desenvolveriam um processamento superior </w:t>
      </w:r>
      <w:r>
        <w:rPr>
          <w:rFonts w:ascii="Arial" w:hAnsi="Arial" w:cs="Arial"/>
          <w:sz w:val="24"/>
          <w:szCs w:val="24"/>
        </w:rPr>
        <w:t>aos computadores comuns e</w:t>
      </w:r>
      <w:r w:rsidRPr="00BB2491">
        <w:rPr>
          <w:rFonts w:ascii="Arial" w:hAnsi="Arial" w:cs="Arial"/>
          <w:sz w:val="24"/>
          <w:szCs w:val="24"/>
        </w:rPr>
        <w:t xml:space="preserve"> ser</w:t>
      </w:r>
      <w:r>
        <w:rPr>
          <w:rFonts w:ascii="Arial" w:hAnsi="Arial" w:cs="Arial"/>
          <w:sz w:val="24"/>
          <w:szCs w:val="24"/>
        </w:rPr>
        <w:t>iam muito uteis nessas</w:t>
      </w:r>
      <w:r w:rsidRPr="00BB2491">
        <w:rPr>
          <w:rFonts w:ascii="Arial" w:hAnsi="Arial" w:cs="Arial"/>
          <w:sz w:val="24"/>
          <w:szCs w:val="24"/>
        </w:rPr>
        <w:t xml:space="preserve"> simulações de experimentos da física quântica.</w:t>
      </w:r>
      <w:r>
        <w:rPr>
          <w:rFonts w:ascii="Arial" w:hAnsi="Arial" w:cs="Arial"/>
          <w:sz w:val="24"/>
          <w:szCs w:val="24"/>
        </w:rPr>
        <w:t xml:space="preserve"> Tais máquinas ainda não existiam, mas poderiam ser criadas e poderiam também servir como um simulador quântico universal</w:t>
      </w:r>
      <w:r w:rsidRPr="00C40354">
        <w:rPr>
          <w:rFonts w:ascii="Arial" w:hAnsi="Arial" w:cs="Arial"/>
          <w:sz w:val="24"/>
          <w:szCs w:val="24"/>
        </w:rPr>
        <w:t xml:space="preserve"> (Feynman, R.P., 1981; Melo, B.L.M; Christofoletti, T.V.D., 2003</w:t>
      </w:r>
      <w:r>
        <w:rPr>
          <w:rFonts w:ascii="Arial" w:hAnsi="Arial" w:cs="Arial"/>
          <w:sz w:val="24"/>
          <w:szCs w:val="24"/>
        </w:rPr>
        <w:t xml:space="preserve">; </w:t>
      </w:r>
      <w:r w:rsidRPr="00F409B8">
        <w:rPr>
          <w:rFonts w:ascii="Arial" w:hAnsi="Arial" w:cs="Arial"/>
          <w:sz w:val="24"/>
          <w:szCs w:val="24"/>
        </w:rPr>
        <w:t>Junior, A.C.</w:t>
      </w:r>
      <w:r w:rsidRPr="00C40354">
        <w:rPr>
          <w:rFonts w:ascii="Arial" w:hAnsi="Arial" w:cs="Arial"/>
          <w:sz w:val="24"/>
          <w:szCs w:val="24"/>
        </w:rPr>
        <w:t xml:space="preserve">). </w:t>
      </w:r>
    </w:p>
    <w:p w:rsidR="00227F0B" w:rsidRDefault="00227F0B" w:rsidP="00EC0D15">
      <w:pPr>
        <w:spacing w:line="360" w:lineRule="auto"/>
        <w:jc w:val="both"/>
        <w:rPr>
          <w:rFonts w:ascii="Arial" w:hAnsi="Arial" w:cs="Arial"/>
          <w:sz w:val="24"/>
          <w:szCs w:val="24"/>
        </w:rPr>
      </w:pPr>
      <w:r w:rsidRPr="00C40354">
        <w:rPr>
          <w:rFonts w:ascii="Arial" w:hAnsi="Arial" w:cs="Arial"/>
          <w:sz w:val="24"/>
          <w:szCs w:val="24"/>
        </w:rPr>
        <w:t xml:space="preserve">Em 1985, David Deustsch, da Universidade de Oxford, fez a descrição do </w:t>
      </w:r>
      <w:r w:rsidRPr="00BB2491">
        <w:rPr>
          <w:rFonts w:ascii="Arial" w:hAnsi="Arial" w:cs="Arial"/>
          <w:sz w:val="24"/>
          <w:szCs w:val="24"/>
        </w:rPr>
        <w:t xml:space="preserve">primeiro computador quântico universal, que seria capaz de simular o funcionamento de outro computador quântico e cria </w:t>
      </w:r>
      <w:r w:rsidRPr="004628F4">
        <w:rPr>
          <w:rFonts w:ascii="Arial" w:hAnsi="Arial" w:cs="Arial"/>
          <w:sz w:val="24"/>
          <w:szCs w:val="24"/>
        </w:rPr>
        <w:t>também o primeiro algoritmo quântico.</w:t>
      </w:r>
    </w:p>
    <w:p w:rsidR="00FB3B32" w:rsidRPr="00BB2491" w:rsidRDefault="00FB3B32" w:rsidP="00117183">
      <w:pPr>
        <w:spacing w:line="360" w:lineRule="auto"/>
        <w:ind w:firstLine="708"/>
        <w:jc w:val="both"/>
        <w:rPr>
          <w:rFonts w:ascii="Arial" w:hAnsi="Arial" w:cs="Arial"/>
          <w:sz w:val="24"/>
          <w:szCs w:val="24"/>
        </w:rPr>
      </w:pPr>
    </w:p>
    <w:p w:rsidR="00227F0B" w:rsidRPr="00117183" w:rsidRDefault="00CB42C7" w:rsidP="00117183">
      <w:pPr>
        <w:pStyle w:val="Ttulo2"/>
        <w:rPr>
          <w:rFonts w:cs="Arial"/>
          <w:szCs w:val="24"/>
        </w:rPr>
      </w:pPr>
      <w:bookmarkStart w:id="19" w:name="_Toc524648979"/>
      <w:r w:rsidRPr="00CB42C7">
        <w:rPr>
          <w:rFonts w:cs="Arial"/>
          <w:szCs w:val="24"/>
        </w:rPr>
        <w:t>3</w:t>
      </w:r>
      <w:r w:rsidR="00227F0B" w:rsidRPr="00CB42C7">
        <w:rPr>
          <w:rFonts w:cs="Arial"/>
          <w:szCs w:val="24"/>
        </w:rPr>
        <w:t>.4 Manipulação de dados e erros quânticos</w:t>
      </w:r>
      <w:bookmarkEnd w:id="19"/>
    </w:p>
    <w:p w:rsidR="00227F0B" w:rsidRDefault="00227F0B" w:rsidP="00EC0D15">
      <w:pPr>
        <w:spacing w:line="360" w:lineRule="auto"/>
        <w:jc w:val="both"/>
        <w:rPr>
          <w:rFonts w:ascii="Arial" w:hAnsi="Arial" w:cs="Arial"/>
          <w:sz w:val="24"/>
          <w:szCs w:val="24"/>
        </w:rPr>
      </w:pPr>
      <w:r w:rsidRPr="00BB2491">
        <w:rPr>
          <w:rFonts w:ascii="Arial" w:hAnsi="Arial" w:cs="Arial"/>
          <w:sz w:val="24"/>
          <w:szCs w:val="24"/>
        </w:rPr>
        <w:t>Somente em 1994, no Bell Labs da AT&amp;T em Nova Jersey, houve mais uma descoberta de grande destaque na área. Peter Shor, professor de matemática aplicada, desenvolveu um excelente algoritmo e o publicou no artigo “</w:t>
      </w:r>
      <w:r w:rsidRPr="00BB2491">
        <w:rPr>
          <w:rFonts w:ascii="Arial" w:hAnsi="Arial" w:cs="Arial"/>
          <w:i/>
          <w:sz w:val="24"/>
          <w:szCs w:val="24"/>
        </w:rPr>
        <w:t>Algorithms for Quantum Computing: Discrete Logarithms Factoring</w:t>
      </w:r>
      <w:r w:rsidRPr="00BB2491">
        <w:rPr>
          <w:rFonts w:ascii="Arial" w:hAnsi="Arial" w:cs="Arial"/>
          <w:sz w:val="24"/>
          <w:szCs w:val="24"/>
        </w:rPr>
        <w:t xml:space="preserve">”. Ficou conhecido como Algoritmo de Shor. Ele podia, através de propriedades do computador quântico, fatorar grandes números (na ordem de </w:t>
      </w:r>
      <m:oMath>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200</m:t>
            </m:r>
          </m:sup>
        </m:sSup>
      </m:oMath>
      <w:r w:rsidRPr="00BB2491">
        <w:rPr>
          <w:rFonts w:ascii="Arial" w:eastAsiaTheme="minorEastAsia" w:hAnsi="Arial" w:cs="Arial"/>
          <w:sz w:val="24"/>
          <w:szCs w:val="24"/>
        </w:rPr>
        <w:t xml:space="preserve"> dígitos</w:t>
      </w:r>
      <w:r w:rsidRPr="00BB2491">
        <w:rPr>
          <w:rFonts w:ascii="Arial" w:hAnsi="Arial" w:cs="Arial"/>
          <w:sz w:val="24"/>
          <w:szCs w:val="24"/>
        </w:rPr>
        <w:t xml:space="preserve">) a uma velocidade inovadora. Foi o </w:t>
      </w:r>
      <w:r w:rsidRPr="00BB2491">
        <w:rPr>
          <w:rFonts w:ascii="Arial" w:hAnsi="Arial" w:cs="Arial"/>
          <w:sz w:val="24"/>
          <w:szCs w:val="24"/>
        </w:rPr>
        <w:lastRenderedPageBreak/>
        <w:t>primeiro algoritmo a usar funcionalidades únicas de um computador quântico para otimizar a solução de um problema.</w:t>
      </w:r>
    </w:p>
    <w:p w:rsidR="00227F0B" w:rsidRPr="00BB2491" w:rsidRDefault="00227F0B" w:rsidP="00EC0D15">
      <w:pPr>
        <w:spacing w:line="360" w:lineRule="auto"/>
        <w:jc w:val="both"/>
        <w:rPr>
          <w:rFonts w:ascii="Arial" w:hAnsi="Arial" w:cs="Arial"/>
          <w:sz w:val="24"/>
          <w:szCs w:val="24"/>
        </w:rPr>
      </w:pPr>
      <w:r w:rsidRPr="00BB2491">
        <w:rPr>
          <w:rFonts w:ascii="Arial" w:hAnsi="Arial" w:cs="Arial"/>
          <w:sz w:val="24"/>
          <w:szCs w:val="24"/>
        </w:rPr>
        <w:t xml:space="preserve">Através da superposição quântica e funções quânticas especificas, ele reduzia a complexidade do tempo de fatoração de exponencial para polinomial. E uma aplicação imediata para o algoritmo de Shor é na criptografia, onde a segurança dos sistemas de chave pública baseiam-se na dificuldade de fatoração de números muito grandes. Um computador que possa realizar os cálculos de forma rápida comprometeria a segurança desses sistemas. </w:t>
      </w:r>
    </w:p>
    <w:p w:rsidR="00227F0B" w:rsidRDefault="00227F0B" w:rsidP="00EC0D15">
      <w:pPr>
        <w:spacing w:line="360" w:lineRule="auto"/>
        <w:jc w:val="both"/>
        <w:rPr>
          <w:rFonts w:ascii="Arial" w:hAnsi="Arial" w:cs="Arial"/>
          <w:sz w:val="24"/>
          <w:szCs w:val="24"/>
        </w:rPr>
      </w:pPr>
      <w:r w:rsidRPr="00BB2491">
        <w:rPr>
          <w:rFonts w:ascii="Arial" w:hAnsi="Arial" w:cs="Arial"/>
          <w:sz w:val="24"/>
          <w:szCs w:val="24"/>
        </w:rPr>
        <w:t xml:space="preserve">Dois anos depois, Lov Grover, também no Bell Labs, desenvolveu o </w:t>
      </w:r>
      <w:r w:rsidRPr="00A82D25">
        <w:rPr>
          <w:rFonts w:ascii="Arial" w:hAnsi="Arial" w:cs="Arial"/>
          <w:sz w:val="24"/>
          <w:szCs w:val="24"/>
        </w:rPr>
        <w:t>Speedup</w:t>
      </w:r>
      <w:r w:rsidRPr="00BB2491">
        <w:rPr>
          <w:rFonts w:ascii="Arial" w:hAnsi="Arial" w:cs="Arial"/>
          <w:sz w:val="24"/>
          <w:szCs w:val="24"/>
        </w:rPr>
        <w:t xml:space="preserve">, o primeiro algoritmo para uma pesquisa de base de dados quânticos. No mesmo ano, foi proposto pela comunidade cientifica </w:t>
      </w:r>
      <w:r w:rsidRPr="004628F4">
        <w:rPr>
          <w:rFonts w:ascii="Arial" w:hAnsi="Arial" w:cs="Arial"/>
          <w:sz w:val="24"/>
          <w:szCs w:val="24"/>
        </w:rPr>
        <w:t>o primeiro modelo para correção de erro quântico.</w:t>
      </w:r>
    </w:p>
    <w:p w:rsidR="00FB3B32" w:rsidRPr="004628F4" w:rsidRDefault="00FB3B32" w:rsidP="00227F0B">
      <w:pPr>
        <w:spacing w:line="360" w:lineRule="auto"/>
        <w:ind w:firstLine="708"/>
        <w:jc w:val="both"/>
        <w:rPr>
          <w:rFonts w:ascii="Arial" w:hAnsi="Arial" w:cs="Arial"/>
          <w:sz w:val="24"/>
          <w:szCs w:val="24"/>
        </w:rPr>
      </w:pPr>
    </w:p>
    <w:p w:rsidR="00227F0B" w:rsidRPr="00296363" w:rsidRDefault="00CB42C7" w:rsidP="00296363">
      <w:pPr>
        <w:pStyle w:val="Ttulo2"/>
        <w:rPr>
          <w:rFonts w:cs="Arial"/>
          <w:szCs w:val="24"/>
        </w:rPr>
      </w:pPr>
      <w:bookmarkStart w:id="20" w:name="_Toc524648980"/>
      <w:r w:rsidRPr="00CB42C7">
        <w:rPr>
          <w:rFonts w:cs="Arial"/>
          <w:szCs w:val="24"/>
        </w:rPr>
        <w:t>3</w:t>
      </w:r>
      <w:r w:rsidR="00227F0B" w:rsidRPr="00CB42C7">
        <w:rPr>
          <w:rFonts w:cs="Arial"/>
          <w:szCs w:val="24"/>
        </w:rPr>
        <w:t>.5 Primeiras maquinas</w:t>
      </w:r>
      <w:bookmarkEnd w:id="20"/>
    </w:p>
    <w:p w:rsidR="00227F0B" w:rsidRDefault="00227F0B" w:rsidP="00EC0D15">
      <w:pPr>
        <w:spacing w:line="360" w:lineRule="auto"/>
        <w:jc w:val="both"/>
        <w:rPr>
          <w:rFonts w:ascii="Arial" w:hAnsi="Arial" w:cs="Arial"/>
          <w:sz w:val="24"/>
          <w:szCs w:val="24"/>
        </w:rPr>
      </w:pPr>
      <w:r w:rsidRPr="00BB2491">
        <w:rPr>
          <w:rFonts w:ascii="Arial" w:hAnsi="Arial" w:cs="Arial"/>
          <w:sz w:val="24"/>
          <w:szCs w:val="24"/>
        </w:rPr>
        <w:t>Em 1999, construíram os primeiros protótipos de computadores quânticos com base em montagem térmica, feitos no MIT.</w:t>
      </w:r>
    </w:p>
    <w:p w:rsidR="00FB3B32" w:rsidRPr="00BB2491" w:rsidRDefault="00FB3B32" w:rsidP="001A7F58">
      <w:pPr>
        <w:spacing w:line="360" w:lineRule="auto"/>
        <w:ind w:firstLine="708"/>
        <w:jc w:val="both"/>
        <w:rPr>
          <w:rFonts w:ascii="Arial" w:hAnsi="Arial" w:cs="Arial"/>
          <w:sz w:val="24"/>
          <w:szCs w:val="24"/>
        </w:rPr>
      </w:pPr>
    </w:p>
    <w:p w:rsidR="00227F0B" w:rsidRPr="001A7F58" w:rsidRDefault="00227F0B" w:rsidP="001A7F58">
      <w:pPr>
        <w:pStyle w:val="Ttulo3"/>
        <w:rPr>
          <w:rFonts w:cs="Arial"/>
        </w:rPr>
      </w:pPr>
      <w:bookmarkStart w:id="21" w:name="_Toc524648981"/>
      <w:r w:rsidRPr="001A7F58">
        <w:rPr>
          <w:rFonts w:cs="Arial"/>
        </w:rPr>
        <w:t>2.5.1. IBM</w:t>
      </w:r>
      <w:bookmarkEnd w:id="21"/>
    </w:p>
    <w:p w:rsidR="00227F0B" w:rsidRPr="00BB2491" w:rsidRDefault="00227F0B" w:rsidP="00EC0D15">
      <w:pPr>
        <w:spacing w:line="360" w:lineRule="auto"/>
        <w:jc w:val="both"/>
        <w:rPr>
          <w:rFonts w:ascii="Arial" w:hAnsi="Arial" w:cs="Arial"/>
          <w:sz w:val="24"/>
          <w:szCs w:val="24"/>
        </w:rPr>
      </w:pPr>
      <w:r w:rsidRPr="00BB2491">
        <w:rPr>
          <w:rFonts w:ascii="Arial" w:hAnsi="Arial" w:cs="Arial"/>
          <w:sz w:val="24"/>
          <w:szCs w:val="24"/>
        </w:rPr>
        <w:t xml:space="preserve">Em dezembro de 2001, foi construído um computador quântico de 7 </w:t>
      </w:r>
      <w:r w:rsidRPr="00BB2491">
        <w:rPr>
          <w:rFonts w:ascii="Arial" w:hAnsi="Arial" w:cs="Arial"/>
          <w:i/>
          <w:sz w:val="24"/>
          <w:szCs w:val="24"/>
        </w:rPr>
        <w:t>qubits</w:t>
      </w:r>
      <w:r w:rsidRPr="00BB2491">
        <w:rPr>
          <w:rFonts w:ascii="Arial" w:hAnsi="Arial" w:cs="Arial"/>
          <w:sz w:val="24"/>
          <w:szCs w:val="24"/>
        </w:rPr>
        <w:t xml:space="preserve"> pelos cientistas do Centro de Pesquisas da IBM (</w:t>
      </w:r>
      <w:r w:rsidRPr="00BB2491">
        <w:rPr>
          <w:rFonts w:ascii="Arial" w:hAnsi="Arial" w:cs="Arial"/>
          <w:i/>
          <w:sz w:val="24"/>
          <w:szCs w:val="24"/>
        </w:rPr>
        <w:t>International Business Machines Corporation</w:t>
      </w:r>
      <w:r w:rsidRPr="00BB2491">
        <w:rPr>
          <w:rFonts w:ascii="Arial" w:hAnsi="Arial" w:cs="Arial"/>
          <w:sz w:val="24"/>
          <w:szCs w:val="24"/>
        </w:rPr>
        <w:t>) em Almaden. Com o algoritmo de Shor implementado, ele conseguiu fatorar corretamente o número 15. Era um resultado simples, mas ele mostrou que a computação quântica era viável, embora ele ainda não fosse o suficiente para quebrar um sistema de criptografia. As maiores dificuldades eram tecnológicas e não teóricas. Um exemplo era a alta incidência de erros nos computadores quânticos.</w:t>
      </w:r>
    </w:p>
    <w:p w:rsidR="00227F0B" w:rsidRDefault="00227F0B" w:rsidP="00EC0D15">
      <w:pPr>
        <w:spacing w:line="360" w:lineRule="auto"/>
        <w:jc w:val="both"/>
        <w:rPr>
          <w:rFonts w:ascii="Arial" w:hAnsi="Arial" w:cs="Arial"/>
          <w:sz w:val="24"/>
          <w:szCs w:val="24"/>
        </w:rPr>
      </w:pPr>
      <w:r w:rsidRPr="00BB2491">
        <w:rPr>
          <w:rFonts w:ascii="Arial" w:hAnsi="Arial" w:cs="Arial"/>
          <w:sz w:val="24"/>
          <w:szCs w:val="24"/>
        </w:rPr>
        <w:t xml:space="preserve">O computador foi implementado através de uma molécula com 7 spins, sendo seu núcleo constituído por 5 átomos de </w:t>
      </w:r>
      <w:r w:rsidR="00296363">
        <w:rPr>
          <w:rFonts w:ascii="Arial" w:hAnsi="Arial" w:cs="Arial"/>
          <w:sz w:val="24"/>
          <w:szCs w:val="24"/>
        </w:rPr>
        <w:t>flúor</w:t>
      </w:r>
      <w:r w:rsidRPr="00BB2491">
        <w:rPr>
          <w:rFonts w:ascii="Arial" w:hAnsi="Arial" w:cs="Arial"/>
          <w:sz w:val="24"/>
          <w:szCs w:val="24"/>
        </w:rPr>
        <w:t xml:space="preserve"> e 2 de carbono. A programação era feita por pulsos de radiofrequência e a leitura de resultados, por ressonância magnética nuclear (RMN), similar à tecnologia de aparelhos de tomografia computadorizada de hospitais. Para ser operado, exigia baixas temperaturas para reduzir os erros.</w:t>
      </w:r>
    </w:p>
    <w:p w:rsidR="00227F0B" w:rsidRPr="00BB2491" w:rsidRDefault="00227F0B" w:rsidP="00227F0B">
      <w:pPr>
        <w:spacing w:line="360" w:lineRule="auto"/>
        <w:ind w:firstLine="708"/>
        <w:jc w:val="both"/>
        <w:rPr>
          <w:rFonts w:ascii="Arial" w:hAnsi="Arial" w:cs="Arial"/>
          <w:sz w:val="24"/>
          <w:szCs w:val="24"/>
        </w:rPr>
      </w:pPr>
    </w:p>
    <w:p w:rsidR="00227F0B" w:rsidRPr="001A7F58" w:rsidRDefault="00227F0B" w:rsidP="001A7F58">
      <w:pPr>
        <w:pStyle w:val="Ttulo3"/>
        <w:rPr>
          <w:rFonts w:cs="Arial"/>
        </w:rPr>
      </w:pPr>
      <w:bookmarkStart w:id="22" w:name="_Toc524648982"/>
      <w:r w:rsidRPr="001A7F58">
        <w:rPr>
          <w:rFonts w:cs="Arial"/>
        </w:rPr>
        <w:t>2.5.2. Computador híbrido</w:t>
      </w:r>
      <w:bookmarkEnd w:id="22"/>
    </w:p>
    <w:p w:rsidR="00227F0B" w:rsidRPr="00BB2491" w:rsidRDefault="00227F0B" w:rsidP="00EC0D15">
      <w:pPr>
        <w:spacing w:line="360" w:lineRule="auto"/>
        <w:jc w:val="both"/>
        <w:rPr>
          <w:rFonts w:ascii="Arial" w:hAnsi="Arial" w:cs="Arial"/>
          <w:sz w:val="24"/>
          <w:szCs w:val="24"/>
        </w:rPr>
      </w:pPr>
      <w:r w:rsidRPr="00BB2491">
        <w:rPr>
          <w:rFonts w:ascii="Arial" w:hAnsi="Arial" w:cs="Arial"/>
          <w:sz w:val="24"/>
          <w:szCs w:val="24"/>
        </w:rPr>
        <w:t xml:space="preserve">Em 2004, uma equipe liderada por Charles Bennett, realizou pela primeira vez o teletransporte com átomos, isso é, comunicação de informações de 2 pontos distantes sem que a informação percorresse essa distância. Anos depois, em 2007, foi criado um </w:t>
      </w:r>
      <w:r w:rsidRPr="004628F4">
        <w:rPr>
          <w:rFonts w:ascii="Arial" w:hAnsi="Arial" w:cs="Arial"/>
          <w:sz w:val="24"/>
          <w:szCs w:val="24"/>
        </w:rPr>
        <w:t>computador híbrido c</w:t>
      </w:r>
      <w:r w:rsidRPr="00BB2491">
        <w:rPr>
          <w:rFonts w:ascii="Arial" w:hAnsi="Arial" w:cs="Arial"/>
          <w:sz w:val="24"/>
          <w:szCs w:val="24"/>
        </w:rPr>
        <w:t xml:space="preserve">om processador quântico de 16 qubits que realizaria tarefas praticas, como resolver problemas lógicos e soluções para jogos de Sudoku. </w:t>
      </w:r>
      <w:r w:rsidRPr="004628F4">
        <w:rPr>
          <w:rFonts w:ascii="Arial" w:hAnsi="Arial" w:cs="Arial"/>
          <w:sz w:val="24"/>
          <w:szCs w:val="24"/>
        </w:rPr>
        <w:t xml:space="preserve">Nascia o Orion, </w:t>
      </w:r>
      <w:r w:rsidRPr="00BB2491">
        <w:rPr>
          <w:rFonts w:ascii="Arial" w:hAnsi="Arial" w:cs="Arial"/>
          <w:sz w:val="24"/>
          <w:szCs w:val="24"/>
        </w:rPr>
        <w:t>desenvolvido pela canadense D-Wave. No mesmo período, a Universidade de Yale, nos Estados Unidos, criou seu primeiro computador quântico rudimentar que também executava operações simples.</w:t>
      </w:r>
    </w:p>
    <w:p w:rsidR="00227F0B" w:rsidRPr="00165B17" w:rsidRDefault="00227F0B" w:rsidP="00EC0D15">
      <w:pPr>
        <w:spacing w:line="360" w:lineRule="auto"/>
        <w:jc w:val="both"/>
        <w:rPr>
          <w:rFonts w:ascii="Arial" w:hAnsi="Arial" w:cs="Arial"/>
          <w:sz w:val="24"/>
          <w:szCs w:val="24"/>
        </w:rPr>
      </w:pPr>
      <w:r w:rsidRPr="00BB2491">
        <w:rPr>
          <w:rFonts w:ascii="Arial" w:hAnsi="Arial" w:cs="Arial"/>
          <w:sz w:val="24"/>
          <w:szCs w:val="24"/>
        </w:rPr>
        <w:t xml:space="preserve">Em 2011, a D-Wave lançou o primeiro computador quântico para comercialização, </w:t>
      </w:r>
      <w:r w:rsidRPr="004628F4">
        <w:rPr>
          <w:rFonts w:ascii="Arial" w:hAnsi="Arial" w:cs="Arial"/>
          <w:sz w:val="24"/>
          <w:szCs w:val="24"/>
        </w:rPr>
        <w:t>o D-Wave One</w:t>
      </w:r>
      <w:r w:rsidRPr="00BB2491">
        <w:rPr>
          <w:rFonts w:ascii="Arial" w:hAnsi="Arial" w:cs="Arial"/>
          <w:sz w:val="24"/>
          <w:szCs w:val="24"/>
        </w:rPr>
        <w:t>, com um processador de 128 qubits. No entanto, ainda precisava ser utilizado em conjunto com computadores convencionais.</w:t>
      </w:r>
      <w:r w:rsidRPr="00165B17">
        <w:rPr>
          <w:rFonts w:ascii="Arial" w:hAnsi="Arial" w:cs="Arial"/>
          <w:sz w:val="24"/>
          <w:szCs w:val="24"/>
        </w:rPr>
        <w:t xml:space="preserve"> </w:t>
      </w:r>
    </w:p>
    <w:p w:rsidR="00227F0B" w:rsidRDefault="00227F0B" w:rsidP="00EC0D15">
      <w:pPr>
        <w:spacing w:line="360" w:lineRule="auto"/>
        <w:jc w:val="both"/>
        <w:rPr>
          <w:rFonts w:ascii="Arial" w:hAnsi="Arial" w:cs="Arial"/>
          <w:sz w:val="24"/>
          <w:szCs w:val="24"/>
        </w:rPr>
      </w:pPr>
      <w:r w:rsidRPr="00165B17">
        <w:rPr>
          <w:rFonts w:ascii="Arial" w:hAnsi="Arial" w:cs="Arial"/>
          <w:sz w:val="24"/>
          <w:szCs w:val="24"/>
        </w:rPr>
        <w:t xml:space="preserve">E desde então, </w:t>
      </w:r>
      <w:r>
        <w:rPr>
          <w:rFonts w:ascii="Arial" w:hAnsi="Arial" w:cs="Arial"/>
          <w:sz w:val="24"/>
          <w:szCs w:val="24"/>
        </w:rPr>
        <w:t>a pesquisa não parou, levando a</w:t>
      </w:r>
      <w:r w:rsidRPr="00165B17">
        <w:rPr>
          <w:rFonts w:ascii="Arial" w:hAnsi="Arial" w:cs="Arial"/>
          <w:sz w:val="24"/>
          <w:szCs w:val="24"/>
        </w:rPr>
        <w:t xml:space="preserve"> novos modelos, tecnologias e descobertas na área. Empresas inclusive formam parcerias buscando avanços.</w:t>
      </w:r>
      <w:r>
        <w:rPr>
          <w:rFonts w:ascii="Arial" w:hAnsi="Arial" w:cs="Arial"/>
          <w:sz w:val="24"/>
          <w:szCs w:val="24"/>
        </w:rPr>
        <w:t xml:space="preserve"> </w:t>
      </w:r>
      <w:r w:rsidRPr="00D5049D">
        <w:rPr>
          <w:rFonts w:ascii="Arial" w:hAnsi="Arial" w:cs="Arial"/>
          <w:sz w:val="24"/>
          <w:szCs w:val="24"/>
        </w:rPr>
        <w:t>Como a Google e Nasa que juntas conseguiram um computador quântico com</w:t>
      </w:r>
      <w:r>
        <w:rPr>
          <w:rFonts w:ascii="Arial" w:hAnsi="Arial" w:cs="Arial"/>
          <w:sz w:val="24"/>
          <w:szCs w:val="24"/>
        </w:rPr>
        <w:t xml:space="preserve"> o processador Bristlecone que possui</w:t>
      </w:r>
      <w:r w:rsidRPr="00D5049D">
        <w:rPr>
          <w:rFonts w:ascii="Arial" w:hAnsi="Arial" w:cs="Arial"/>
          <w:sz w:val="24"/>
          <w:szCs w:val="24"/>
        </w:rPr>
        <w:t xml:space="preserve"> 72 qubits</w:t>
      </w:r>
      <w:r>
        <w:rPr>
          <w:rFonts w:ascii="Arial" w:hAnsi="Arial" w:cs="Arial"/>
          <w:sz w:val="24"/>
          <w:szCs w:val="24"/>
        </w:rPr>
        <w:t xml:space="preserve"> (Kelly, 2018)</w:t>
      </w:r>
      <w:r w:rsidRPr="00D5049D">
        <w:rPr>
          <w:rFonts w:ascii="Arial" w:hAnsi="Arial" w:cs="Arial"/>
          <w:sz w:val="24"/>
          <w:szCs w:val="24"/>
        </w:rPr>
        <w:t>.</w:t>
      </w:r>
    </w:p>
    <w:p w:rsidR="00227F0B" w:rsidRPr="00F77F3B" w:rsidRDefault="00475622" w:rsidP="00227F0B">
      <w:pPr>
        <w:spacing w:line="360" w:lineRule="auto"/>
        <w:rPr>
          <w:rFonts w:ascii="Arial" w:hAnsi="Arial" w:cs="Arial"/>
          <w:b/>
          <w:sz w:val="20"/>
          <w:szCs w:val="24"/>
        </w:rPr>
      </w:pPr>
      <w:r>
        <w:rPr>
          <w:rFonts w:ascii="Arial" w:hAnsi="Arial" w:cs="Arial"/>
          <w:b/>
          <w:sz w:val="20"/>
          <w:szCs w:val="24"/>
        </w:rPr>
        <w:t>Figura 5</w:t>
      </w:r>
      <w:r w:rsidR="00227F0B">
        <w:rPr>
          <w:rFonts w:ascii="Arial" w:hAnsi="Arial" w:cs="Arial"/>
          <w:b/>
          <w:sz w:val="20"/>
          <w:szCs w:val="24"/>
        </w:rPr>
        <w:t xml:space="preserve"> – Bristlecone, o novo processador quântico da Google.</w:t>
      </w:r>
    </w:p>
    <w:p w:rsidR="00227F0B" w:rsidRDefault="00227F0B" w:rsidP="00227F0B">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029200" cy="3295650"/>
            <wp:effectExtent l="0" t="0" r="0" b="0"/>
            <wp:docPr id="14" name="Imagem 14" descr="image1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cor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3295650"/>
                    </a:xfrm>
                    <a:prstGeom prst="rect">
                      <a:avLst/>
                    </a:prstGeom>
                    <a:noFill/>
                    <a:ln>
                      <a:noFill/>
                    </a:ln>
                  </pic:spPr>
                </pic:pic>
              </a:graphicData>
            </a:graphic>
          </wp:inline>
        </w:drawing>
      </w:r>
    </w:p>
    <w:p w:rsidR="002D0668" w:rsidRPr="002D0668" w:rsidRDefault="00227F0B" w:rsidP="002D0668">
      <w:pPr>
        <w:spacing w:line="360" w:lineRule="auto"/>
      </w:pPr>
      <w:r w:rsidRPr="00F77F3B">
        <w:rPr>
          <w:rFonts w:ascii="Arial" w:hAnsi="Arial" w:cs="Arial"/>
          <w:b/>
          <w:sz w:val="20"/>
          <w:szCs w:val="24"/>
        </w:rPr>
        <w:t>Fonte:</w:t>
      </w:r>
      <w:r>
        <w:rPr>
          <w:rFonts w:ascii="Arial" w:hAnsi="Arial" w:cs="Arial"/>
          <w:b/>
          <w:sz w:val="20"/>
          <w:szCs w:val="24"/>
        </w:rPr>
        <w:t xml:space="preserve"> Google Al Blog</w:t>
      </w:r>
      <w:r w:rsidRPr="00EE2C86">
        <w:rPr>
          <w:rFonts w:ascii="Arial" w:hAnsi="Arial" w:cs="Arial"/>
          <w:b/>
          <w:iCs/>
          <w:sz w:val="20"/>
          <w:szCs w:val="20"/>
        </w:rPr>
        <w:t xml:space="preserve">. </w:t>
      </w:r>
    </w:p>
    <w:p w:rsidR="00E723FA" w:rsidRPr="00647A81" w:rsidRDefault="001A7F58" w:rsidP="00655C53">
      <w:pPr>
        <w:pStyle w:val="Ttulo1"/>
        <w:rPr>
          <w:lang w:val="pt-BR"/>
        </w:rPr>
      </w:pPr>
      <w:bookmarkStart w:id="23" w:name="_Toc524648983"/>
      <w:r>
        <w:rPr>
          <w:lang w:val="pt-BR"/>
        </w:rPr>
        <w:lastRenderedPageBreak/>
        <w:t>4</w:t>
      </w:r>
      <w:r w:rsidR="00E723FA" w:rsidRPr="00647A81">
        <w:rPr>
          <w:lang w:val="pt-BR"/>
        </w:rPr>
        <w:t xml:space="preserve"> </w:t>
      </w:r>
      <w:r w:rsidR="00647A81" w:rsidRPr="00647A81">
        <w:rPr>
          <w:lang w:val="pt-BR"/>
        </w:rPr>
        <w:t>CONCEITOS DA MECÂNICA NA</w:t>
      </w:r>
      <w:r w:rsidR="00E723FA" w:rsidRPr="00647A81">
        <w:rPr>
          <w:lang w:val="pt-BR"/>
        </w:rPr>
        <w:t xml:space="preserve"> COMPUTAÇÃO QUÂNTICA</w:t>
      </w:r>
      <w:bookmarkEnd w:id="23"/>
    </w:p>
    <w:p w:rsidR="002C2885" w:rsidRDefault="002C2885" w:rsidP="00E723FA">
      <w:pPr>
        <w:pStyle w:val="Palavras-chave"/>
        <w:spacing w:after="0" w:line="360" w:lineRule="auto"/>
        <w:jc w:val="both"/>
        <w:rPr>
          <w:rFonts w:cs="Arial"/>
          <w:b/>
        </w:rPr>
      </w:pPr>
    </w:p>
    <w:p w:rsidR="002C2885" w:rsidRPr="00A93503" w:rsidRDefault="00747F51" w:rsidP="00A93503">
      <w:pPr>
        <w:spacing w:line="360" w:lineRule="auto"/>
        <w:jc w:val="both"/>
        <w:rPr>
          <w:rFonts w:ascii="Arial" w:hAnsi="Arial" w:cs="Arial"/>
          <w:sz w:val="24"/>
          <w:szCs w:val="24"/>
        </w:rPr>
      </w:pPr>
      <w:r>
        <w:rPr>
          <w:rFonts w:ascii="Arial" w:hAnsi="Arial" w:cs="Arial"/>
          <w:sz w:val="24"/>
          <w:szCs w:val="24"/>
        </w:rPr>
        <w:t xml:space="preserve">Dentro do escopo analisado, a computação quântica cerca termos e comportamentos que prescrevem, de alguma forma, os </w:t>
      </w:r>
      <w:r w:rsidRPr="002D7D5A">
        <w:rPr>
          <w:rFonts w:ascii="Arial" w:hAnsi="Arial" w:cs="Arial"/>
          <w:i/>
          <w:sz w:val="24"/>
          <w:szCs w:val="24"/>
        </w:rPr>
        <w:t>qubits</w:t>
      </w:r>
      <w:r>
        <w:rPr>
          <w:rFonts w:ascii="Arial" w:hAnsi="Arial" w:cs="Arial"/>
          <w:sz w:val="24"/>
          <w:szCs w:val="24"/>
        </w:rPr>
        <w:t xml:space="preserve"> de forma geral,</w:t>
      </w:r>
      <w:r w:rsidR="002C2885">
        <w:rPr>
          <w:rFonts w:ascii="Arial" w:hAnsi="Arial" w:cs="Arial"/>
          <w:sz w:val="24"/>
          <w:szCs w:val="24"/>
        </w:rPr>
        <w:t xml:space="preserve"> com isso efeitos que os descrevem são importantes para a aplicação, alguns exemplos destes são a codificação densa e o teletransporte.</w:t>
      </w:r>
    </w:p>
    <w:p w:rsidR="002C2885" w:rsidRPr="00F54A46" w:rsidRDefault="001A7F58" w:rsidP="00655C53">
      <w:pPr>
        <w:pStyle w:val="Ttulo2"/>
        <w:rPr>
          <w:rFonts w:cs="Arial"/>
          <w:color w:val="FF0000"/>
          <w:sz w:val="16"/>
          <w:szCs w:val="16"/>
        </w:rPr>
      </w:pPr>
      <w:bookmarkStart w:id="24" w:name="_Toc524648984"/>
      <w:r>
        <w:rPr>
          <w:rFonts w:cs="Arial"/>
        </w:rPr>
        <w:t>4</w:t>
      </w:r>
      <w:r w:rsidR="002C2885" w:rsidRPr="00F54A46">
        <w:rPr>
          <w:rFonts w:cs="Arial"/>
        </w:rPr>
        <w:t>.1 Codificação densa</w:t>
      </w:r>
      <w:bookmarkEnd w:id="24"/>
    </w:p>
    <w:p w:rsidR="00E723FA" w:rsidRPr="00D01C08" w:rsidRDefault="00E723FA" w:rsidP="00E723FA">
      <w:pPr>
        <w:spacing w:line="360" w:lineRule="auto"/>
        <w:jc w:val="both"/>
        <w:rPr>
          <w:rFonts w:ascii="Arial" w:hAnsi="Arial" w:cs="Arial"/>
          <w:sz w:val="24"/>
          <w:szCs w:val="24"/>
        </w:rPr>
      </w:pPr>
      <w:r w:rsidRPr="00D01C08">
        <w:rPr>
          <w:rFonts w:ascii="Arial" w:hAnsi="Arial" w:cs="Arial"/>
          <w:sz w:val="24"/>
          <w:szCs w:val="24"/>
        </w:rPr>
        <w:t>A codificação densa (</w:t>
      </w:r>
      <w:r w:rsidRPr="00250F8B">
        <w:rPr>
          <w:rFonts w:ascii="Arial" w:hAnsi="Arial" w:cs="Arial"/>
          <w:b/>
          <w:sz w:val="24"/>
          <w:szCs w:val="24"/>
        </w:rPr>
        <w:t>Charles H. Bennett</w:t>
      </w:r>
      <w:r w:rsidRPr="00D01C08">
        <w:rPr>
          <w:rFonts w:ascii="Arial" w:hAnsi="Arial" w:cs="Arial"/>
          <w:sz w:val="24"/>
          <w:szCs w:val="24"/>
        </w:rPr>
        <w:t xml:space="preserve">) é baseada no efeito de partículas denominado </w:t>
      </w:r>
      <w:r w:rsidRPr="00D01C08">
        <w:rPr>
          <w:rFonts w:ascii="Arial" w:hAnsi="Arial" w:cs="Arial"/>
          <w:i/>
          <w:sz w:val="24"/>
          <w:szCs w:val="24"/>
        </w:rPr>
        <w:t xml:space="preserve">estado de Bell </w:t>
      </w:r>
      <w:r w:rsidRPr="00D01C08">
        <w:rPr>
          <w:rFonts w:ascii="Arial" w:hAnsi="Arial" w:cs="Arial"/>
          <w:sz w:val="24"/>
          <w:szCs w:val="24"/>
        </w:rPr>
        <w:t>(</w:t>
      </w:r>
      <w:hyperlink r:id="rId13" w:history="1">
        <w:r w:rsidRPr="001E58D8">
          <w:rPr>
            <w:rStyle w:val="Hyperlink"/>
            <w:rFonts w:ascii="Arial" w:hAnsi="Arial" w:cs="Arial"/>
            <w:b/>
            <w:color w:val="000000" w:themeColor="text1"/>
            <w:sz w:val="24"/>
            <w:szCs w:val="24"/>
            <w:u w:val="none"/>
          </w:rPr>
          <w:t>John S. Bell</w:t>
        </w:r>
      </w:hyperlink>
      <w:r w:rsidRPr="00D01C08">
        <w:rPr>
          <w:rFonts w:ascii="Arial" w:hAnsi="Arial" w:cs="Arial"/>
          <w:sz w:val="24"/>
          <w:szCs w:val="24"/>
        </w:rPr>
        <w:t>)</w:t>
      </w:r>
      <w:r w:rsidRPr="00D01C08">
        <w:rPr>
          <w:rFonts w:ascii="Arial" w:hAnsi="Arial" w:cs="Arial"/>
          <w:i/>
          <w:sz w:val="24"/>
          <w:szCs w:val="24"/>
        </w:rPr>
        <w:t xml:space="preserve">. </w:t>
      </w:r>
      <w:r w:rsidRPr="00D01C08">
        <w:rPr>
          <w:rFonts w:ascii="Arial" w:hAnsi="Arial" w:cs="Arial"/>
          <w:sz w:val="24"/>
          <w:szCs w:val="24"/>
        </w:rPr>
        <w:t xml:space="preserve">Esse, por sua vez é dado para um efeito que descreve a relação entre duas partículas de tal maneira em que ao separa-las, </w:t>
      </w:r>
      <w:r w:rsidR="003D1D64" w:rsidRPr="00D01C08">
        <w:rPr>
          <w:rFonts w:ascii="Arial" w:hAnsi="Arial" w:cs="Arial"/>
          <w:sz w:val="24"/>
          <w:szCs w:val="24"/>
        </w:rPr>
        <w:t>independentemente</w:t>
      </w:r>
      <w:r w:rsidRPr="00D01C08">
        <w:rPr>
          <w:rFonts w:ascii="Arial" w:hAnsi="Arial" w:cs="Arial"/>
          <w:sz w:val="24"/>
          <w:szCs w:val="24"/>
        </w:rPr>
        <w:t xml:space="preserve"> de sua distância, ao realizar o efeito em uma, imediatamente, a outra replica o mesmo efeito.</w:t>
      </w:r>
    </w:p>
    <w:p w:rsidR="00EB2281" w:rsidRPr="0083672F" w:rsidRDefault="00E723FA" w:rsidP="0083672F">
      <w:pPr>
        <w:spacing w:line="360" w:lineRule="auto"/>
        <w:jc w:val="both"/>
        <w:rPr>
          <w:rFonts w:ascii="Arial" w:hAnsi="Arial" w:cs="Arial"/>
          <w:sz w:val="24"/>
          <w:szCs w:val="24"/>
        </w:rPr>
      </w:pPr>
      <w:r w:rsidRPr="00D01C08">
        <w:rPr>
          <w:rFonts w:ascii="Arial" w:hAnsi="Arial" w:cs="Arial"/>
          <w:i/>
          <w:sz w:val="24"/>
          <w:szCs w:val="24"/>
        </w:rPr>
        <w:t xml:space="preserve"> </w:t>
      </w:r>
      <w:r w:rsidRPr="00D01C08">
        <w:rPr>
          <w:rFonts w:ascii="Arial" w:hAnsi="Arial" w:cs="Arial"/>
          <w:sz w:val="24"/>
          <w:szCs w:val="24"/>
        </w:rPr>
        <w:t>Ao gerar um par de partículas que satisfazem |</w:t>
      </w:r>
      <w:r w:rsidRPr="00D01C08">
        <w:rPr>
          <w:rFonts w:ascii="Arial" w:hAnsi="Arial" w:cs="Arial"/>
          <w:sz w:val="24"/>
          <w:szCs w:val="24"/>
        </w:rPr>
        <w:sym w:font="Symbol" w:char="F079"/>
      </w:r>
      <w:r w:rsidRPr="00D01C08">
        <w:rPr>
          <w:rFonts w:ascii="Arial" w:hAnsi="Arial" w:cs="Arial"/>
          <w:sz w:val="24"/>
          <w:szCs w:val="24"/>
          <w:vertAlign w:val="superscript"/>
        </w:rPr>
        <w:t>+</w:t>
      </w:r>
      <w:r w:rsidRPr="00D01C08">
        <w:rPr>
          <w:rFonts w:ascii="Arial" w:hAnsi="Arial" w:cs="Arial"/>
          <w:sz w:val="24"/>
          <w:szCs w:val="24"/>
        </w:rPr>
        <w:sym w:font="Symbol" w:char="F0F1"/>
      </w:r>
      <w:r w:rsidRPr="00D01C08">
        <w:rPr>
          <w:rFonts w:ascii="Arial" w:hAnsi="Arial" w:cs="Arial"/>
          <w:sz w:val="24"/>
          <w:szCs w:val="24"/>
        </w:rPr>
        <w:t xml:space="preserve"> (funções de ondas iguais) na qual podem ser geradas pelo produto do decaimento de um átomo, ações realizadas em uma partícula replicarão em outra modificado seu estado emaranhado através de operadores unitários. Então, para transportar informação através de </w:t>
      </w:r>
      <w:r w:rsidRPr="00D01C08">
        <w:rPr>
          <w:rFonts w:ascii="Arial" w:hAnsi="Arial" w:cs="Arial"/>
          <w:i/>
          <w:sz w:val="24"/>
          <w:szCs w:val="24"/>
        </w:rPr>
        <w:t>qubits</w:t>
      </w:r>
      <w:r w:rsidRPr="00D01C08">
        <w:rPr>
          <w:rFonts w:ascii="Arial" w:hAnsi="Arial" w:cs="Arial"/>
          <w:sz w:val="24"/>
          <w:szCs w:val="24"/>
        </w:rPr>
        <w:t xml:space="preserve"> de um ponto A para o B, antes da ação requisitada, é necessário obter duas partículas em tal estado e enviar uma para B partindo de A. Essas unidades serão armazenadas até a unidade em A ser alterada, e por consequência, alterando em B que será transformada em informação em um instante de tempo.</w:t>
      </w:r>
    </w:p>
    <w:p w:rsidR="00DD4337" w:rsidRPr="00DD4337" w:rsidRDefault="001A7F58" w:rsidP="00655C53">
      <w:pPr>
        <w:pStyle w:val="Ttulo2"/>
      </w:pPr>
      <w:bookmarkStart w:id="25" w:name="_Toc524648985"/>
      <w:r>
        <w:t>4</w:t>
      </w:r>
      <w:r w:rsidR="00647A81" w:rsidRPr="00647A81">
        <w:t xml:space="preserve">.2 </w:t>
      </w:r>
      <w:r w:rsidR="00647A81">
        <w:t>Teorema no-clonin</w:t>
      </w:r>
      <w:r w:rsidR="00DD4337">
        <w:t>g</w:t>
      </w:r>
      <w:bookmarkEnd w:id="25"/>
    </w:p>
    <w:p w:rsidR="00F77D04" w:rsidRPr="003D3228" w:rsidRDefault="00647A81" w:rsidP="003D3228">
      <w:pPr>
        <w:autoSpaceDE w:val="0"/>
        <w:autoSpaceDN w:val="0"/>
        <w:adjustRightInd w:val="0"/>
        <w:spacing w:after="0" w:line="360" w:lineRule="auto"/>
        <w:jc w:val="both"/>
        <w:rPr>
          <w:rFonts w:ascii="Arial" w:hAnsi="Arial" w:cs="Arial"/>
          <w:sz w:val="24"/>
          <w:szCs w:val="24"/>
        </w:rPr>
      </w:pPr>
      <w:r w:rsidRPr="00647A81">
        <w:rPr>
          <w:rFonts w:ascii="Arial" w:hAnsi="Arial" w:cs="Arial"/>
          <w:sz w:val="24"/>
          <w:szCs w:val="24"/>
        </w:rPr>
        <w:t xml:space="preserve">O teorema chamado de </w:t>
      </w:r>
      <w:r w:rsidRPr="00647A81">
        <w:rPr>
          <w:rFonts w:ascii="Arial" w:hAnsi="Arial" w:cs="Arial"/>
          <w:i/>
          <w:iCs/>
          <w:sz w:val="24"/>
          <w:szCs w:val="24"/>
        </w:rPr>
        <w:t xml:space="preserve">no-cloning </w:t>
      </w:r>
      <w:r w:rsidR="00DD4337" w:rsidRPr="00DD4337">
        <w:rPr>
          <w:rFonts w:ascii="Arial" w:hAnsi="Arial" w:cs="Arial"/>
          <w:iCs/>
          <w:sz w:val="24"/>
          <w:szCs w:val="24"/>
        </w:rPr>
        <w:t>(</w:t>
      </w:r>
      <w:r w:rsidR="00EB2281">
        <w:rPr>
          <w:rFonts w:ascii="Arial" w:hAnsi="Arial" w:cs="Arial"/>
          <w:b/>
          <w:bCs/>
          <w:sz w:val="24"/>
          <w:szCs w:val="24"/>
        </w:rPr>
        <w:t xml:space="preserve">Wootters et al, </w:t>
      </w:r>
      <w:r w:rsidR="00DD4337" w:rsidRPr="00250F8B">
        <w:rPr>
          <w:rFonts w:ascii="Arial" w:hAnsi="Arial" w:cs="Arial"/>
          <w:b/>
          <w:bCs/>
          <w:sz w:val="24"/>
          <w:szCs w:val="24"/>
        </w:rPr>
        <w:t>1982</w:t>
      </w:r>
      <w:r w:rsidR="00DD4337">
        <w:rPr>
          <w:rFonts w:ascii="Arial" w:hAnsi="Arial" w:cs="Arial"/>
          <w:iCs/>
          <w:sz w:val="24"/>
          <w:szCs w:val="24"/>
        </w:rPr>
        <w:t xml:space="preserve">), </w:t>
      </w:r>
      <w:r w:rsidRPr="00647A81">
        <w:rPr>
          <w:rFonts w:ascii="Arial" w:hAnsi="Arial" w:cs="Arial"/>
          <w:sz w:val="24"/>
          <w:szCs w:val="24"/>
        </w:rPr>
        <w:t>afirma que não é possível criar cópias idênticas</w:t>
      </w:r>
      <w:r w:rsidR="00DD4337">
        <w:rPr>
          <w:rFonts w:ascii="Arial" w:hAnsi="Arial" w:cs="Arial"/>
          <w:sz w:val="24"/>
          <w:szCs w:val="24"/>
        </w:rPr>
        <w:t xml:space="preserve"> </w:t>
      </w:r>
      <w:r w:rsidRPr="00647A81">
        <w:rPr>
          <w:rFonts w:ascii="Arial" w:hAnsi="Arial" w:cs="Arial"/>
          <w:sz w:val="24"/>
          <w:szCs w:val="24"/>
        </w:rPr>
        <w:t>de um estado quântico arbitrário desconhecido, o</w:t>
      </w:r>
      <w:r w:rsidR="00DD4337">
        <w:rPr>
          <w:rFonts w:ascii="Arial" w:hAnsi="Arial" w:cs="Arial"/>
          <w:sz w:val="24"/>
          <w:szCs w:val="24"/>
        </w:rPr>
        <w:t xml:space="preserve">u seja, não há uma máquina para </w:t>
      </w:r>
      <w:r w:rsidRPr="00DD4337">
        <w:rPr>
          <w:rFonts w:ascii="Arial" w:hAnsi="Arial" w:cs="Arial"/>
          <w:sz w:val="24"/>
          <w:szCs w:val="24"/>
        </w:rPr>
        <w:t>se copiar estados quânticos</w:t>
      </w:r>
      <w:r w:rsidR="0058600A">
        <w:rPr>
          <w:rFonts w:ascii="Arial" w:hAnsi="Arial" w:cs="Arial"/>
          <w:sz w:val="24"/>
          <w:szCs w:val="24"/>
        </w:rPr>
        <w:t xml:space="preserve">. </w:t>
      </w:r>
      <w:r w:rsidR="009F61B3">
        <w:rPr>
          <w:rFonts w:ascii="Arial" w:hAnsi="Arial" w:cs="Arial"/>
          <w:sz w:val="24"/>
          <w:szCs w:val="24"/>
        </w:rPr>
        <w:t xml:space="preserve">Suponha </w:t>
      </w:r>
      <w:r w:rsidR="0058600A" w:rsidRPr="00EB6413">
        <w:rPr>
          <w:rFonts w:ascii="Times New Roman" w:hAnsi="Times New Roman" w:cs="Times New Roman"/>
          <w:sz w:val="25"/>
          <w:szCs w:val="25"/>
        </w:rPr>
        <w:t>|0</w:t>
      </w:r>
      <w:r w:rsidR="0058600A">
        <w:rPr>
          <w:rFonts w:ascii="Symbol" w:hAnsi="Symbol" w:cs="Symbol"/>
          <w:sz w:val="25"/>
          <w:szCs w:val="25"/>
          <w:lang w:val="en-US"/>
        </w:rPr>
        <w:sym w:font="Symbol" w:char="F0F1"/>
      </w:r>
      <w:r w:rsidR="00153FA5" w:rsidRPr="00EB6413">
        <w:rPr>
          <w:rFonts w:ascii="Times New Roman" w:hAnsi="Times New Roman" w:cs="Times New Roman"/>
          <w:i/>
          <w:iCs/>
          <w:sz w:val="16"/>
          <w:szCs w:val="16"/>
        </w:rPr>
        <w:t>A</w:t>
      </w:r>
      <w:r w:rsidR="00153FA5" w:rsidRPr="00EB6413">
        <w:rPr>
          <w:rFonts w:ascii="Arial" w:hAnsi="Arial" w:cs="Arial"/>
          <w:i/>
          <w:iCs/>
          <w:sz w:val="16"/>
          <w:szCs w:val="16"/>
        </w:rPr>
        <w:t xml:space="preserve"> </w:t>
      </w:r>
      <w:r w:rsidR="00153FA5" w:rsidRPr="00153FA5">
        <w:rPr>
          <w:rFonts w:ascii="Arial" w:hAnsi="Arial" w:cs="Arial"/>
          <w:i/>
          <w:iCs/>
          <w:sz w:val="24"/>
          <w:szCs w:val="24"/>
        </w:rPr>
        <w:t>e</w:t>
      </w:r>
      <w:r w:rsidR="0058600A" w:rsidRPr="00EB6413">
        <w:rPr>
          <w:rFonts w:ascii="Times New Roman" w:hAnsi="Times New Roman" w:cs="Times New Roman"/>
          <w:sz w:val="25"/>
          <w:szCs w:val="25"/>
        </w:rPr>
        <w:t xml:space="preserve"> |1</w:t>
      </w:r>
      <w:r w:rsidR="0058600A">
        <w:rPr>
          <w:rFonts w:ascii="Symbol" w:hAnsi="Symbol" w:cs="Symbol"/>
          <w:sz w:val="25"/>
          <w:szCs w:val="25"/>
          <w:lang w:val="en-US"/>
        </w:rPr>
        <w:sym w:font="Symbol" w:char="F0F1"/>
      </w:r>
      <w:r w:rsidR="0058600A" w:rsidRPr="00EB6413">
        <w:rPr>
          <w:rFonts w:ascii="Times New Roman" w:hAnsi="Times New Roman" w:cs="Times New Roman"/>
          <w:i/>
          <w:iCs/>
          <w:sz w:val="16"/>
          <w:szCs w:val="16"/>
        </w:rPr>
        <w:t>A</w:t>
      </w:r>
      <w:r w:rsidR="0058600A">
        <w:rPr>
          <w:rFonts w:ascii="Arial" w:hAnsi="Arial" w:cs="Arial"/>
          <w:sz w:val="24"/>
          <w:szCs w:val="24"/>
        </w:rPr>
        <w:t xml:space="preserve"> </w:t>
      </w:r>
      <w:r w:rsidR="00EB6413">
        <w:rPr>
          <w:rFonts w:ascii="Arial" w:hAnsi="Arial" w:cs="Arial"/>
          <w:sz w:val="24"/>
          <w:szCs w:val="24"/>
        </w:rPr>
        <w:t xml:space="preserve">sendo um estado arbitrário </w:t>
      </w:r>
      <w:r w:rsidR="00EB6413" w:rsidRPr="00EB6413">
        <w:rPr>
          <w:rFonts w:ascii="Times New Roman" w:hAnsi="Times New Roman" w:cs="Times New Roman"/>
          <w:sz w:val="25"/>
          <w:szCs w:val="25"/>
        </w:rPr>
        <w:t>|</w:t>
      </w:r>
      <w:r w:rsidR="00EB6413" w:rsidRPr="00EB6413">
        <w:rPr>
          <w:rFonts w:ascii="Times New Roman" w:hAnsi="Times New Roman" w:cs="Times New Roman"/>
          <w:b/>
          <w:bCs/>
          <w:sz w:val="25"/>
          <w:szCs w:val="25"/>
        </w:rPr>
        <w:t>x</w:t>
      </w:r>
      <w:r w:rsidR="00EB6413">
        <w:rPr>
          <w:rFonts w:ascii="Symbol" w:hAnsi="Symbol" w:cs="Symbol"/>
          <w:sz w:val="25"/>
          <w:szCs w:val="25"/>
        </w:rPr>
        <w:sym w:font="Symbol" w:char="F0F1"/>
      </w:r>
      <w:r w:rsidR="00EB6413" w:rsidRPr="00EB6413">
        <w:rPr>
          <w:rFonts w:ascii="Times New Roman" w:hAnsi="Times New Roman" w:cs="Times New Roman"/>
          <w:i/>
          <w:iCs/>
          <w:sz w:val="16"/>
          <w:szCs w:val="16"/>
        </w:rPr>
        <w:t>A</w:t>
      </w:r>
      <w:r w:rsidR="00EB6413">
        <w:rPr>
          <w:rFonts w:ascii="Times New Roman" w:hAnsi="Times New Roman" w:cs="Times New Roman"/>
          <w:i/>
          <w:iCs/>
          <w:sz w:val="16"/>
          <w:szCs w:val="16"/>
        </w:rPr>
        <w:t xml:space="preserve"> </w:t>
      </w:r>
      <w:r w:rsidR="00EB6413">
        <w:rPr>
          <w:rFonts w:ascii="Arial" w:hAnsi="Arial" w:cs="Arial"/>
          <w:sz w:val="24"/>
          <w:szCs w:val="24"/>
        </w:rPr>
        <w:t>na qual o objetivo seja copia-lo, ou seja, uma máquina com tal capacidade entraria com dois estados diferentes e sua saída resulta em dois estados iguais.</w:t>
      </w:r>
      <w:r w:rsidR="00FB7BE0">
        <w:rPr>
          <w:rFonts w:ascii="Arial" w:hAnsi="Arial" w:cs="Arial"/>
          <w:sz w:val="24"/>
          <w:szCs w:val="24"/>
        </w:rPr>
        <w:t xml:space="preserve"> Para o sentido de clonagem dado, literalmente todos os estados, partículas, interações e níveis energéticos devem ser os mesmos para ambos os corpos.</w:t>
      </w:r>
      <w:r w:rsidR="009F61B3">
        <w:rPr>
          <w:rFonts w:ascii="Arial" w:hAnsi="Arial" w:cs="Arial"/>
          <w:sz w:val="24"/>
          <w:szCs w:val="24"/>
        </w:rPr>
        <w:t xml:space="preserve"> A partir da preliminar de</w:t>
      </w:r>
      <w:r w:rsidR="00897D8C">
        <w:rPr>
          <w:rFonts w:ascii="Arial" w:hAnsi="Arial" w:cs="Arial"/>
          <w:sz w:val="24"/>
          <w:szCs w:val="24"/>
        </w:rPr>
        <w:t xml:space="preserve"> distribuição das transformações na sobreposição de estados, ao clona-los de modo separados, </w:t>
      </w:r>
      <m:oMath>
        <m:r>
          <w:rPr>
            <w:rFonts w:ascii="Cambria Math" w:hAnsi="Cambria Math" w:cs="Arial"/>
            <w:sz w:val="24"/>
            <w:szCs w:val="24"/>
          </w:rPr>
          <m:t>T(</m:t>
        </m:r>
        <m:r>
          <m:rPr>
            <m:sty m:val="p"/>
          </m:rPr>
          <w:rPr>
            <w:rFonts w:ascii="Cambria Math" w:hAnsi="Cambria Math" w:cs="Times New Roman"/>
            <w:sz w:val="25"/>
            <w:szCs w:val="25"/>
          </w:rPr>
          <m:t>|0</m:t>
        </m:r>
        <m:r>
          <m:rPr>
            <m:sty m:val="p"/>
          </m:rPr>
          <w:rPr>
            <w:rFonts w:ascii="Cambria Math" w:hAnsi="Cambria Math" w:cs="Symbol"/>
            <w:sz w:val="25"/>
            <w:szCs w:val="25"/>
            <w:lang w:val="en-US"/>
          </w:rPr>
          <w:sym w:font="Symbol" w:char="F0F1"/>
        </m:r>
        <m:r>
          <w:rPr>
            <w:rFonts w:ascii="Cambria Math" w:hAnsi="Cambria Math" w:cs="Times New Roman"/>
            <w:sz w:val="16"/>
            <w:szCs w:val="16"/>
          </w:rPr>
          <m:t xml:space="preserve">A + </m:t>
        </m:r>
        <m:r>
          <m:rPr>
            <m:sty m:val="p"/>
          </m:rPr>
          <w:rPr>
            <w:rFonts w:ascii="Cambria Math" w:hAnsi="Cambria Math" w:cs="Arial"/>
            <w:sz w:val="24"/>
            <w:szCs w:val="24"/>
          </w:rPr>
          <m:t xml:space="preserve"> </m:t>
        </m:r>
        <m:d>
          <m:dPr>
            <m:begChr m:val="|"/>
            <m:ctrlPr>
              <w:rPr>
                <w:rFonts w:ascii="Cambria Math" w:hAnsi="Cambria Math" w:cs="Times New Roman"/>
                <w:sz w:val="25"/>
                <w:szCs w:val="25"/>
              </w:rPr>
            </m:ctrlPr>
          </m:dPr>
          <m:e>
            <m:r>
              <m:rPr>
                <m:sty m:val="p"/>
              </m:rPr>
              <w:rPr>
                <w:rFonts w:ascii="Cambria Math" w:hAnsi="Cambria Math" w:cs="Times New Roman"/>
                <w:sz w:val="25"/>
                <w:szCs w:val="25"/>
              </w:rPr>
              <m:t>1</m:t>
            </m:r>
            <m:r>
              <m:rPr>
                <m:sty m:val="p"/>
              </m:rPr>
              <w:rPr>
                <w:rFonts w:ascii="Cambria Math" w:hAnsi="Cambria Math" w:cs="Symbol"/>
                <w:sz w:val="25"/>
                <w:szCs w:val="25"/>
                <w:lang w:val="en-US"/>
              </w:rPr>
              <w:sym w:font="Symbol" w:char="F0F1"/>
            </m:r>
            <m:r>
              <w:rPr>
                <w:rFonts w:ascii="Cambria Math" w:hAnsi="Cambria Math" w:cs="Times New Roman"/>
                <w:sz w:val="16"/>
                <w:szCs w:val="16"/>
              </w:rPr>
              <m:t>A</m:t>
            </m:r>
            <m:ctrlPr>
              <w:rPr>
                <w:rFonts w:ascii="Cambria Math" w:hAnsi="Cambria Math" w:cs="Arial"/>
                <w:i/>
                <w:sz w:val="24"/>
                <w:szCs w:val="24"/>
              </w:rPr>
            </m:ctrlPr>
          </m:e>
        </m:d>
        <m:r>
          <w:rPr>
            <w:rFonts w:ascii="Cambria Math" w:eastAsiaTheme="minorEastAsia" w:hAnsi="Cambria Math" w:cs="Arial"/>
            <w:sz w:val="24"/>
            <w:szCs w:val="24"/>
          </w:rPr>
          <m:t>=T(</m:t>
        </m:r>
        <m:r>
          <m:rPr>
            <m:sty m:val="p"/>
          </m:rPr>
          <w:rPr>
            <w:rFonts w:ascii="Cambria Math" w:hAnsi="Cambria Math" w:cs="Times New Roman"/>
            <w:sz w:val="25"/>
            <w:szCs w:val="25"/>
          </w:rPr>
          <m:t>|0</m:t>
        </m:r>
        <m:r>
          <m:rPr>
            <m:sty m:val="p"/>
          </m:rPr>
          <w:rPr>
            <w:rFonts w:ascii="Cambria Math" w:hAnsi="Cambria Math" w:cs="Symbol"/>
            <w:sz w:val="25"/>
            <w:szCs w:val="25"/>
            <w:lang w:val="en-US"/>
          </w:rPr>
          <w:sym w:font="Symbol" w:char="F0F1"/>
        </m:r>
        <m:r>
          <w:rPr>
            <w:rFonts w:ascii="Cambria Math" w:hAnsi="Cambria Math" w:cs="Times New Roman"/>
            <w:sz w:val="16"/>
            <w:szCs w:val="16"/>
          </w:rPr>
          <m:t>A</m:t>
        </m:r>
        <m:r>
          <w:rPr>
            <w:rFonts w:ascii="Cambria Math" w:hAnsi="Cambria Math" w:cs="Arial"/>
            <w:sz w:val="16"/>
            <w:szCs w:val="16"/>
          </w:rPr>
          <m:t xml:space="preserve"> </m:t>
        </m:r>
        <m:r>
          <w:rPr>
            <w:rFonts w:ascii="Cambria Math" w:eastAsiaTheme="minorEastAsia" w:hAnsi="Cambria Math" w:cs="Arial"/>
            <w:sz w:val="24"/>
            <w:szCs w:val="24"/>
          </w:rPr>
          <m:t>)+ T(</m:t>
        </m:r>
        <m:r>
          <m:rPr>
            <m:sty m:val="p"/>
          </m:rPr>
          <w:rPr>
            <w:rFonts w:ascii="Cambria Math" w:hAnsi="Cambria Math" w:cs="Times New Roman"/>
            <w:sz w:val="25"/>
            <w:szCs w:val="25"/>
          </w:rPr>
          <m:t>|1</m:t>
        </m:r>
        <m:r>
          <m:rPr>
            <m:sty m:val="p"/>
          </m:rPr>
          <w:rPr>
            <w:rFonts w:ascii="Cambria Math" w:hAnsi="Cambria Math" w:cs="Symbol"/>
            <w:sz w:val="25"/>
            <w:szCs w:val="25"/>
            <w:lang w:val="en-US"/>
          </w:rPr>
          <w:sym w:font="Symbol" w:char="F0F1"/>
        </m:r>
        <m:r>
          <w:rPr>
            <w:rFonts w:ascii="Cambria Math" w:hAnsi="Cambria Math" w:cs="Times New Roman"/>
            <w:sz w:val="16"/>
            <w:szCs w:val="16"/>
          </w:rPr>
          <m:t>A</m:t>
        </m:r>
        <m:r>
          <w:rPr>
            <w:rFonts w:ascii="Cambria Math" w:hAnsi="Cambria Math" w:cs="Arial"/>
            <w:sz w:val="16"/>
            <w:szCs w:val="16"/>
          </w:rPr>
          <m:t xml:space="preserve"> </m:t>
        </m:r>
        <m:r>
          <w:rPr>
            <w:rFonts w:ascii="Cambria Math" w:eastAsiaTheme="minorEastAsia" w:hAnsi="Cambria Math" w:cs="Arial"/>
            <w:sz w:val="24"/>
            <w:szCs w:val="24"/>
          </w:rPr>
          <m:t>)</m:t>
        </m:r>
      </m:oMath>
      <w:r w:rsidR="00EF1314">
        <w:rPr>
          <w:rFonts w:ascii="Arial" w:eastAsiaTheme="minorEastAsia" w:hAnsi="Arial" w:cs="Arial"/>
          <w:sz w:val="24"/>
          <w:szCs w:val="24"/>
        </w:rPr>
        <w:t xml:space="preserve">. Porém quando copiado uma partícula com sobreposição de estados </w:t>
      </w:r>
      <w:r w:rsidR="00046433">
        <w:rPr>
          <w:rFonts w:ascii="Arial" w:eastAsiaTheme="minorEastAsia" w:hAnsi="Arial" w:cs="Arial"/>
          <w:sz w:val="24"/>
          <w:szCs w:val="24"/>
        </w:rPr>
        <w:t xml:space="preserve">tal </w:t>
      </w:r>
      <w:r w:rsidR="004B24D2">
        <w:rPr>
          <w:rFonts w:ascii="Arial" w:eastAsiaTheme="minorEastAsia" w:hAnsi="Arial" w:cs="Arial"/>
          <w:sz w:val="24"/>
          <w:szCs w:val="24"/>
        </w:rPr>
        <w:t>distribuição</w:t>
      </w:r>
      <w:r w:rsidR="00046433">
        <w:rPr>
          <w:rFonts w:ascii="Arial" w:eastAsiaTheme="minorEastAsia" w:hAnsi="Arial" w:cs="Arial"/>
          <w:sz w:val="24"/>
          <w:szCs w:val="24"/>
        </w:rPr>
        <w:t xml:space="preserve"> não é respeitada, pois </w:t>
      </w:r>
      <w:r w:rsidR="00046433">
        <w:rPr>
          <w:rFonts w:ascii="Arial" w:hAnsi="Arial" w:cs="Arial"/>
          <w:sz w:val="24"/>
          <w:szCs w:val="24"/>
        </w:rPr>
        <w:t>a transformação (clonagem)</w:t>
      </w:r>
      <w:r w:rsidR="004B24D2">
        <w:rPr>
          <w:rFonts w:ascii="Arial" w:hAnsi="Arial" w:cs="Arial"/>
          <w:sz w:val="24"/>
          <w:szCs w:val="24"/>
        </w:rPr>
        <w:t xml:space="preserve"> separada resulta</w:t>
      </w:r>
      <w:r w:rsidR="00046433">
        <w:rPr>
          <w:rFonts w:ascii="Arial" w:hAnsi="Arial" w:cs="Arial"/>
          <w:sz w:val="24"/>
          <w:szCs w:val="24"/>
        </w:rPr>
        <w:t xml:space="preserve"> no produto de seu próprio estado </w:t>
      </w:r>
      <m:oMath>
        <m:r>
          <w:rPr>
            <w:rFonts w:ascii="Cambria Math" w:eastAsiaTheme="minorEastAsia" w:hAnsi="Cambria Math" w:cs="Arial"/>
            <w:sz w:val="24"/>
            <w:szCs w:val="24"/>
          </w:rPr>
          <w:lastRenderedPageBreak/>
          <m:t>T(</m:t>
        </m:r>
        <m:r>
          <m:rPr>
            <m:sty m:val="p"/>
          </m:rPr>
          <w:rPr>
            <w:rFonts w:ascii="Cambria Math" w:hAnsi="Cambria Math" w:cs="Times New Roman"/>
            <w:sz w:val="25"/>
            <w:szCs w:val="25"/>
          </w:rPr>
          <m:t>|x</m:t>
        </m:r>
        <m:r>
          <m:rPr>
            <m:sty m:val="p"/>
          </m:rPr>
          <w:rPr>
            <w:rFonts w:ascii="Cambria Math" w:hAnsi="Cambria Math" w:cs="Symbol"/>
            <w:sz w:val="25"/>
            <w:szCs w:val="25"/>
            <w:lang w:val="en-US"/>
          </w:rPr>
          <w:sym w:font="Symbol" w:char="F0F1"/>
        </m:r>
        <m:r>
          <w:rPr>
            <w:rFonts w:ascii="Cambria Math" w:hAnsi="Cambria Math" w:cs="Times New Roman"/>
            <w:sz w:val="16"/>
            <w:szCs w:val="16"/>
          </w:rPr>
          <m:t>A</m:t>
        </m:r>
        <m:r>
          <w:rPr>
            <w:rFonts w:ascii="Cambria Math" w:eastAsiaTheme="minorEastAsia" w:hAnsi="Cambria Math" w:cs="Arial"/>
            <w:sz w:val="24"/>
            <w:szCs w:val="24"/>
          </w:rPr>
          <m:t>) =(</m:t>
        </m:r>
        <m:r>
          <m:rPr>
            <m:sty m:val="p"/>
          </m:rPr>
          <w:rPr>
            <w:rFonts w:ascii="Cambria Math" w:hAnsi="Cambria Math" w:cs="Times New Roman"/>
            <w:sz w:val="25"/>
            <w:szCs w:val="25"/>
          </w:rPr>
          <m:t>|x</m:t>
        </m:r>
        <m:r>
          <m:rPr>
            <m:sty m:val="p"/>
          </m:rPr>
          <w:rPr>
            <w:rFonts w:ascii="Cambria Math" w:hAnsi="Cambria Math" w:cs="Symbol"/>
            <w:sz w:val="25"/>
            <w:szCs w:val="25"/>
            <w:lang w:val="en-US"/>
          </w:rPr>
          <w:sym w:font="Symbol" w:char="F0F1"/>
        </m:r>
        <m:r>
          <w:rPr>
            <w:rFonts w:ascii="Cambria Math" w:hAnsi="Cambria Math" w:cs="Times New Roman"/>
            <w:sz w:val="16"/>
            <w:szCs w:val="16"/>
          </w:rPr>
          <m:t>A</m:t>
        </m:r>
        <m:r>
          <w:rPr>
            <w:rFonts w:ascii="Cambria Math" w:eastAsiaTheme="minorEastAsia" w:hAnsi="Cambria Math" w:cs="Arial"/>
            <w:sz w:val="24"/>
            <w:szCs w:val="24"/>
          </w:rPr>
          <m:t>)²</m:t>
        </m:r>
      </m:oMath>
      <w:r w:rsidR="004B24D2">
        <w:rPr>
          <w:rFonts w:ascii="Arial" w:eastAsiaTheme="minorEastAsia" w:hAnsi="Arial" w:cs="Arial"/>
          <w:sz w:val="24"/>
          <w:szCs w:val="24"/>
        </w:rPr>
        <w:t xml:space="preserve"> e </w:t>
      </w:r>
      <m:oMath>
        <m:r>
          <w:rPr>
            <w:rFonts w:ascii="Cambria Math" w:eastAsiaTheme="minorEastAsia" w:hAnsi="Cambria Math" w:cs="Arial"/>
            <w:sz w:val="24"/>
            <w:szCs w:val="24"/>
          </w:rPr>
          <m:t>(</m:t>
        </m:r>
        <m:r>
          <m:rPr>
            <m:sty m:val="p"/>
          </m:rPr>
          <w:rPr>
            <w:rFonts w:ascii="Cambria Math" w:hAnsi="Cambria Math" w:cs="Times New Roman"/>
            <w:sz w:val="25"/>
            <w:szCs w:val="25"/>
          </w:rPr>
          <m:t>|x</m:t>
        </m:r>
        <m:r>
          <m:rPr>
            <m:sty m:val="p"/>
          </m:rPr>
          <w:rPr>
            <w:rFonts w:ascii="Cambria Math" w:hAnsi="Cambria Math" w:cs="Symbol"/>
            <w:sz w:val="25"/>
            <w:szCs w:val="25"/>
            <w:lang w:val="en-US"/>
          </w:rPr>
          <w:sym w:font="Symbol" w:char="F0F1"/>
        </m:r>
        <m:r>
          <w:rPr>
            <w:rFonts w:ascii="Cambria Math" w:hAnsi="Cambria Math" w:cs="Times New Roman"/>
            <w:sz w:val="16"/>
            <w:szCs w:val="16"/>
          </w:rPr>
          <m:t>A</m:t>
        </m:r>
        <m:r>
          <w:rPr>
            <w:rFonts w:ascii="Cambria Math" w:eastAsiaTheme="minorEastAsia" w:hAnsi="Cambria Math" w:cs="Arial"/>
            <w:sz w:val="24"/>
            <w:szCs w:val="24"/>
          </w:rPr>
          <m:t>)²+ (</m:t>
        </m:r>
        <m:r>
          <m:rPr>
            <m:sty m:val="p"/>
          </m:rPr>
          <w:rPr>
            <w:rFonts w:ascii="Cambria Math" w:hAnsi="Cambria Math" w:cs="Times New Roman"/>
            <w:sz w:val="25"/>
            <w:szCs w:val="25"/>
          </w:rPr>
          <m:t>|y</m:t>
        </m:r>
        <m:r>
          <m:rPr>
            <m:sty m:val="p"/>
          </m:rPr>
          <w:rPr>
            <w:rFonts w:ascii="Cambria Math" w:hAnsi="Cambria Math" w:cs="Symbol"/>
            <w:sz w:val="25"/>
            <w:szCs w:val="25"/>
            <w:lang w:val="en-US"/>
          </w:rPr>
          <w:sym w:font="Symbol" w:char="F0F1"/>
        </m:r>
        <m:r>
          <w:rPr>
            <w:rFonts w:ascii="Cambria Math" w:hAnsi="Cambria Math" w:cs="Times New Roman"/>
            <w:sz w:val="16"/>
            <w:szCs w:val="16"/>
          </w:rPr>
          <m:t>A</m:t>
        </m:r>
        <m:r>
          <w:rPr>
            <w:rFonts w:ascii="Cambria Math" w:eastAsiaTheme="minorEastAsia" w:hAnsi="Cambria Math" w:cs="Arial"/>
            <w:sz w:val="24"/>
            <w:szCs w:val="24"/>
          </w:rPr>
          <m:t>)²≠ (</m:t>
        </m:r>
        <m:r>
          <m:rPr>
            <m:sty m:val="p"/>
          </m:rPr>
          <w:rPr>
            <w:rFonts w:ascii="Cambria Math" w:hAnsi="Cambria Math" w:cs="Times New Roman"/>
            <w:sz w:val="25"/>
            <w:szCs w:val="25"/>
          </w:rPr>
          <m:t>|x</m:t>
        </m:r>
        <m:r>
          <m:rPr>
            <m:sty m:val="p"/>
          </m:rPr>
          <w:rPr>
            <w:rFonts w:ascii="Cambria Math" w:hAnsi="Cambria Math" w:cs="Symbol"/>
            <w:sz w:val="25"/>
            <w:szCs w:val="25"/>
            <w:lang w:val="en-US"/>
          </w:rPr>
          <w:sym w:font="Symbol" w:char="F0F1"/>
        </m:r>
        <m:r>
          <w:rPr>
            <w:rFonts w:ascii="Cambria Math" w:hAnsi="Cambria Math" w:cs="Times New Roman"/>
            <w:sz w:val="16"/>
            <w:szCs w:val="16"/>
          </w:rPr>
          <m:t xml:space="preserve">A + </m:t>
        </m:r>
        <m:r>
          <w:rPr>
            <w:rFonts w:ascii="Cambria Math" w:eastAsiaTheme="minorEastAsia" w:hAnsi="Cambria Math" w:cs="Arial"/>
            <w:sz w:val="24"/>
            <w:szCs w:val="24"/>
          </w:rPr>
          <m:t>(</m:t>
        </m:r>
        <m:r>
          <m:rPr>
            <m:sty m:val="p"/>
          </m:rPr>
          <w:rPr>
            <w:rFonts w:ascii="Cambria Math" w:hAnsi="Cambria Math" w:cs="Times New Roman"/>
            <w:sz w:val="25"/>
            <w:szCs w:val="25"/>
          </w:rPr>
          <m:t>|y</m:t>
        </m:r>
        <m:r>
          <m:rPr>
            <m:sty m:val="p"/>
          </m:rPr>
          <w:rPr>
            <w:rFonts w:ascii="Cambria Math" w:hAnsi="Cambria Math" w:cs="Symbol"/>
            <w:sz w:val="25"/>
            <w:szCs w:val="25"/>
            <w:lang w:val="en-US"/>
          </w:rPr>
          <w:sym w:font="Symbol" w:char="F0F1"/>
        </m:r>
        <m:r>
          <w:rPr>
            <w:rFonts w:ascii="Cambria Math" w:hAnsi="Cambria Math" w:cs="Times New Roman"/>
            <w:sz w:val="16"/>
            <w:szCs w:val="16"/>
          </w:rPr>
          <m:t>A</m:t>
        </m:r>
        <m:r>
          <w:rPr>
            <w:rFonts w:ascii="Cambria Math" w:eastAsiaTheme="minorEastAsia" w:hAnsi="Cambria Math" w:cs="Arial"/>
            <w:sz w:val="24"/>
            <w:szCs w:val="24"/>
          </w:rPr>
          <m:t>)²</m:t>
        </m:r>
      </m:oMath>
      <w:r w:rsidR="006430E5">
        <w:rPr>
          <w:rFonts w:ascii="Arial" w:eastAsiaTheme="minorEastAsia" w:hAnsi="Arial" w:cs="Arial"/>
          <w:sz w:val="24"/>
          <w:szCs w:val="24"/>
        </w:rPr>
        <w:t xml:space="preserve">. Portanto não pode haver coexistência da clonagem na mecânica quântica </w:t>
      </w:r>
    </w:p>
    <w:p w:rsidR="00422FB4" w:rsidRPr="00647A81" w:rsidRDefault="001A7F58" w:rsidP="00655C53">
      <w:pPr>
        <w:pStyle w:val="Ttulo1"/>
        <w:rPr>
          <w:lang w:val="pt-BR"/>
        </w:rPr>
      </w:pPr>
      <w:bookmarkStart w:id="26" w:name="_Toc524648986"/>
      <w:r>
        <w:rPr>
          <w:lang w:val="pt-BR"/>
        </w:rPr>
        <w:t>5</w:t>
      </w:r>
      <w:r w:rsidR="00422FB4" w:rsidRPr="00647A81">
        <w:rPr>
          <w:lang w:val="pt-BR"/>
        </w:rPr>
        <w:t xml:space="preserve"> ALGORITMOS PARA COMPUTADORES QUÂNTICOS</w:t>
      </w:r>
      <w:bookmarkEnd w:id="26"/>
    </w:p>
    <w:p w:rsidR="00647A81" w:rsidRPr="00647A81" w:rsidRDefault="00647A81" w:rsidP="00647A81"/>
    <w:p w:rsidR="00422FB4" w:rsidRPr="00647A81" w:rsidRDefault="00422FB4" w:rsidP="00647A81">
      <w:pPr>
        <w:spacing w:line="360" w:lineRule="auto"/>
        <w:jc w:val="both"/>
        <w:rPr>
          <w:rFonts w:ascii="Arial" w:hAnsi="Arial" w:cs="Arial"/>
          <w:sz w:val="24"/>
          <w:szCs w:val="24"/>
        </w:rPr>
      </w:pPr>
      <w:r w:rsidRPr="00647A81">
        <w:rPr>
          <w:rFonts w:ascii="Arial" w:hAnsi="Arial" w:cs="Arial"/>
          <w:sz w:val="24"/>
          <w:szCs w:val="24"/>
        </w:rPr>
        <w:t>Escrever algoritmos para tais computadores exigem uma abordagem diferente para sua construção, já que a arquitetura representa a execução de vários estados ao mesmo tempo. Portanto, para utiliza-los haverá uma entrada (input) clássica e assim, processa-lo em um estado quântico definido por uma superposição em escala exponencial de estados clássicos, na qual engloba transformar estados que codificam o problema, para o estado codificado da solução. Um exemplo de algoritmo com essa proposição é o denominado algoritmo Shor’s (</w:t>
      </w:r>
      <w:hyperlink r:id="rId14" w:tooltip="Peter Shor" w:history="1">
        <w:r w:rsidRPr="009F61B3">
          <w:rPr>
            <w:rStyle w:val="Hyperlink"/>
            <w:rFonts w:ascii="Arial" w:hAnsi="Arial" w:cs="Arial"/>
            <w:b/>
            <w:color w:val="000000" w:themeColor="text1"/>
            <w:sz w:val="24"/>
            <w:szCs w:val="24"/>
            <w:u w:val="none"/>
          </w:rPr>
          <w:t>Shor</w:t>
        </w:r>
      </w:hyperlink>
      <w:r w:rsidR="00EB2281">
        <w:rPr>
          <w:rStyle w:val="Hyperlink"/>
          <w:rFonts w:ascii="Arial" w:hAnsi="Arial" w:cs="Arial"/>
          <w:b/>
          <w:color w:val="000000" w:themeColor="text1"/>
          <w:sz w:val="24"/>
          <w:szCs w:val="24"/>
          <w:u w:val="none"/>
        </w:rPr>
        <w:t>, 1994</w:t>
      </w:r>
      <w:r w:rsidRPr="00647A81">
        <w:rPr>
          <w:rFonts w:ascii="Arial" w:hAnsi="Arial" w:cs="Arial"/>
          <w:sz w:val="24"/>
          <w:szCs w:val="24"/>
        </w:rPr>
        <w:t xml:space="preserve">) em que determina o fatorial de um número milhões de vezes mais rápido do que a forma clássica, descrita por um fator de complexidade </w:t>
      </w:r>
      <w:r w:rsidRPr="00647A81">
        <w:rPr>
          <w:rStyle w:val="texhtml"/>
          <w:rFonts w:ascii="Arial" w:hAnsi="Arial" w:cs="Arial"/>
          <w:sz w:val="24"/>
          <w:szCs w:val="24"/>
        </w:rPr>
        <w:t>O(e</w:t>
      </w:r>
      <w:r w:rsidRPr="00647A81">
        <w:rPr>
          <w:rStyle w:val="texhtml"/>
          <w:rFonts w:ascii="Arial" w:hAnsi="Arial" w:cs="Arial"/>
          <w:sz w:val="24"/>
          <w:szCs w:val="24"/>
          <w:vertAlign w:val="superscript"/>
        </w:rPr>
        <w:t>1.9 (log N)1/3 (log log N)2/3</w:t>
      </w:r>
      <w:r w:rsidRPr="00647A81">
        <w:rPr>
          <w:rStyle w:val="texhtml"/>
          <w:rFonts w:ascii="Arial" w:hAnsi="Arial" w:cs="Arial"/>
          <w:sz w:val="24"/>
          <w:szCs w:val="24"/>
        </w:rPr>
        <w:t>)</w:t>
      </w:r>
      <w:r w:rsidRPr="00647A81">
        <w:rPr>
          <w:rFonts w:ascii="Arial" w:hAnsi="Arial" w:cs="Arial"/>
          <w:sz w:val="24"/>
          <w:szCs w:val="24"/>
        </w:rPr>
        <w:t>. Porém o número máximo possível a se fatorar com essa tecnologia foi 15.</w:t>
      </w:r>
    </w:p>
    <w:p w:rsidR="00442BEA" w:rsidRDefault="00422FB4" w:rsidP="00442BEA">
      <w:pPr>
        <w:spacing w:line="360" w:lineRule="auto"/>
        <w:jc w:val="both"/>
        <w:rPr>
          <w:rFonts w:ascii="Arial" w:hAnsi="Arial" w:cs="Arial"/>
          <w:b/>
          <w:sz w:val="20"/>
          <w:szCs w:val="20"/>
        </w:rPr>
      </w:pPr>
      <w:r w:rsidRPr="00647A81">
        <w:rPr>
          <w:rFonts w:ascii="Arial" w:hAnsi="Arial" w:cs="Arial"/>
          <w:sz w:val="24"/>
          <w:szCs w:val="24"/>
        </w:rPr>
        <w:t xml:space="preserve">Ao viabilizar o poder de processamento na escala de um computador quântico, pode-se </w:t>
      </w:r>
      <w:r w:rsidR="00194FF8">
        <w:rPr>
          <w:rFonts w:ascii="Arial" w:hAnsi="Arial" w:cs="Arial"/>
          <w:sz w:val="24"/>
          <w:szCs w:val="24"/>
        </w:rPr>
        <w:t>supor</w:t>
      </w:r>
      <w:r w:rsidRPr="00647A81">
        <w:rPr>
          <w:rFonts w:ascii="Arial" w:hAnsi="Arial" w:cs="Arial"/>
          <w:sz w:val="24"/>
          <w:szCs w:val="24"/>
        </w:rPr>
        <w:t xml:space="preserve"> um algoritmo, por exemplo, que busca itens em uma lista (</w:t>
      </w:r>
      <w:r w:rsidR="00455FBE">
        <w:rPr>
          <w:rFonts w:ascii="Arial" w:hAnsi="Arial" w:cs="Arial"/>
          <w:b/>
          <w:sz w:val="24"/>
          <w:szCs w:val="24"/>
        </w:rPr>
        <w:t xml:space="preserve">Morello apud </w:t>
      </w:r>
      <w:r w:rsidR="00EB2281">
        <w:rPr>
          <w:rFonts w:ascii="Arial" w:hAnsi="Arial" w:cs="Arial"/>
          <w:b/>
          <w:sz w:val="24"/>
          <w:szCs w:val="24"/>
        </w:rPr>
        <w:t>G</w:t>
      </w:r>
      <w:r w:rsidRPr="00250F8B">
        <w:rPr>
          <w:rFonts w:ascii="Arial" w:hAnsi="Arial" w:cs="Arial"/>
          <w:b/>
          <w:sz w:val="24"/>
          <w:szCs w:val="24"/>
        </w:rPr>
        <w:t>rover, 1996</w:t>
      </w:r>
      <w:r w:rsidRPr="00647A81">
        <w:rPr>
          <w:rFonts w:ascii="Arial" w:hAnsi="Arial" w:cs="Arial"/>
          <w:sz w:val="24"/>
          <w:szCs w:val="24"/>
        </w:rPr>
        <w:t xml:space="preserve">). Esse algoritmo propõe o uso do paralelismo quântico para diminuir a quantidade de passos em uma ordem de  </w:t>
      </w:r>
      <m:oMath>
        <m:rad>
          <m:radPr>
            <m:degHide m:val="1"/>
            <m:ctrlPr>
              <w:rPr>
                <w:rFonts w:ascii="Cambria Math" w:hAnsi="Cambria Math" w:cs="Arial"/>
                <w:i/>
                <w:sz w:val="24"/>
                <w:szCs w:val="24"/>
              </w:rPr>
            </m:ctrlPr>
          </m:radPr>
          <m:deg/>
          <m:e>
            <m:r>
              <w:rPr>
                <w:rFonts w:ascii="Cambria Math" w:hAnsi="Cambria Math" w:cs="Arial"/>
                <w:sz w:val="24"/>
                <w:szCs w:val="24"/>
              </w:rPr>
              <m:t>n</m:t>
            </m:r>
          </m:e>
        </m:rad>
      </m:oMath>
      <w:r w:rsidRPr="00647A81">
        <w:rPr>
          <w:rFonts w:ascii="Arial" w:hAnsi="Arial" w:cs="Arial"/>
          <w:sz w:val="24"/>
          <w:szCs w:val="24"/>
        </w:rPr>
        <w:t xml:space="preserve">, onde </w:t>
      </w:r>
      <m:oMath>
        <m:r>
          <w:rPr>
            <w:rFonts w:ascii="Cambria Math" w:hAnsi="Cambria Math" w:cs="Arial"/>
            <w:sz w:val="24"/>
            <w:szCs w:val="24"/>
          </w:rPr>
          <m:t>n</m:t>
        </m:r>
      </m:oMath>
      <w:r w:rsidRPr="00647A81">
        <w:rPr>
          <w:rFonts w:ascii="Arial" w:hAnsi="Arial" w:cs="Arial"/>
          <w:sz w:val="24"/>
          <w:szCs w:val="24"/>
        </w:rPr>
        <w:t xml:space="preserve"> representa o número total de itens em uma lista. Para exemplificação, será usado uma lista de 8 números telefônicos associados a nomes. Como os números de telefone não estão em ordem, para um algoritmo clássico encontrar pelo referido atributo seria necessário passar pelos 8 registros a fim de</w:t>
      </w:r>
      <w:r w:rsidR="00194FF8">
        <w:rPr>
          <w:rFonts w:ascii="Arial" w:hAnsi="Arial" w:cs="Arial"/>
          <w:sz w:val="24"/>
          <w:szCs w:val="24"/>
        </w:rPr>
        <w:t xml:space="preserve"> comparar o valor desejado com cada valor</w:t>
      </w:r>
      <w:r w:rsidRPr="00647A81">
        <w:rPr>
          <w:rFonts w:ascii="Arial" w:hAnsi="Arial" w:cs="Arial"/>
          <w:sz w:val="24"/>
          <w:szCs w:val="24"/>
        </w:rPr>
        <w:t xml:space="preserve">, </w:t>
      </w:r>
      <w:r w:rsidR="00194FF8">
        <w:rPr>
          <w:rFonts w:ascii="Arial" w:hAnsi="Arial" w:cs="Arial"/>
          <w:sz w:val="24"/>
          <w:szCs w:val="24"/>
        </w:rPr>
        <w:t xml:space="preserve">para um algoritmo </w:t>
      </w:r>
      <w:r w:rsidRPr="00647A81">
        <w:rPr>
          <w:rFonts w:ascii="Arial" w:hAnsi="Arial" w:cs="Arial"/>
          <w:sz w:val="24"/>
          <w:szCs w:val="24"/>
        </w:rPr>
        <w:t>quântico será usado 3 qubits para codificar cada</w:t>
      </w:r>
      <w:r w:rsidR="00D557FB">
        <w:rPr>
          <w:rFonts w:ascii="Arial" w:hAnsi="Arial" w:cs="Arial"/>
          <w:sz w:val="24"/>
          <w:szCs w:val="24"/>
        </w:rPr>
        <w:t xml:space="preserve"> unidade de informação desejada, no caso número de telefone</w:t>
      </w:r>
      <w:r w:rsidRPr="00647A81">
        <w:rPr>
          <w:rFonts w:ascii="Arial" w:hAnsi="Arial" w:cs="Arial"/>
          <w:sz w:val="24"/>
          <w:szCs w:val="24"/>
        </w:rPr>
        <w:t xml:space="preserve">, portanto seus estados estarão para </w:t>
      </w:r>
      <w:r w:rsidRPr="00647A81">
        <w:rPr>
          <w:rFonts w:ascii="Arial" w:hAnsi="Arial" w:cs="Arial"/>
          <w:sz w:val="24"/>
          <w:szCs w:val="24"/>
        </w:rPr>
        <w:sym w:font="Symbol" w:char="F07C"/>
      </w:r>
      <w:r w:rsidRPr="00647A81">
        <w:rPr>
          <w:rFonts w:ascii="Arial" w:hAnsi="Arial" w:cs="Arial"/>
          <w:sz w:val="24"/>
          <w:szCs w:val="24"/>
        </w:rPr>
        <w:t>001</w:t>
      </w:r>
      <w:r w:rsidRPr="00647A81">
        <w:rPr>
          <w:rFonts w:ascii="Arial" w:hAnsi="Arial" w:cs="Arial"/>
          <w:sz w:val="24"/>
          <w:szCs w:val="24"/>
        </w:rPr>
        <w:sym w:font="Symbol" w:char="F0F1"/>
      </w:r>
      <w:r w:rsidRPr="00647A81">
        <w:rPr>
          <w:rFonts w:ascii="Arial" w:hAnsi="Arial" w:cs="Arial"/>
          <w:sz w:val="24"/>
          <w:szCs w:val="24"/>
        </w:rPr>
        <w:t xml:space="preserve">, </w:t>
      </w:r>
      <w:r w:rsidRPr="00647A81">
        <w:rPr>
          <w:rFonts w:ascii="Arial" w:hAnsi="Arial" w:cs="Arial"/>
          <w:sz w:val="24"/>
          <w:szCs w:val="24"/>
        </w:rPr>
        <w:sym w:font="Symbol" w:char="F07C"/>
      </w:r>
      <w:r w:rsidRPr="00647A81">
        <w:rPr>
          <w:rFonts w:ascii="Arial" w:hAnsi="Arial" w:cs="Arial"/>
          <w:sz w:val="24"/>
          <w:szCs w:val="24"/>
        </w:rPr>
        <w:t>110</w:t>
      </w:r>
      <w:r w:rsidRPr="00647A81">
        <w:rPr>
          <w:rFonts w:ascii="Arial" w:hAnsi="Arial" w:cs="Arial"/>
          <w:sz w:val="24"/>
          <w:szCs w:val="24"/>
        </w:rPr>
        <w:sym w:font="Symbol" w:char="F0F1"/>
      </w:r>
      <w:r w:rsidRPr="00647A81">
        <w:rPr>
          <w:rFonts w:ascii="Arial" w:hAnsi="Arial" w:cs="Arial"/>
          <w:sz w:val="24"/>
          <w:szCs w:val="24"/>
        </w:rPr>
        <w:t xml:space="preserve">, </w:t>
      </w:r>
      <w:r w:rsidRPr="00647A81">
        <w:rPr>
          <w:rFonts w:ascii="Arial" w:hAnsi="Arial" w:cs="Arial"/>
          <w:sz w:val="24"/>
          <w:szCs w:val="24"/>
        </w:rPr>
        <w:sym w:font="Symbol" w:char="F07C"/>
      </w:r>
      <w:r w:rsidRPr="00647A81">
        <w:rPr>
          <w:rFonts w:ascii="Arial" w:hAnsi="Arial" w:cs="Arial"/>
          <w:sz w:val="24"/>
          <w:szCs w:val="24"/>
        </w:rPr>
        <w:t>100</w:t>
      </w:r>
      <w:r w:rsidRPr="00647A81">
        <w:rPr>
          <w:rFonts w:ascii="Arial" w:hAnsi="Arial" w:cs="Arial"/>
          <w:sz w:val="24"/>
          <w:szCs w:val="24"/>
        </w:rPr>
        <w:sym w:font="Symbol" w:char="F0F1"/>
      </w:r>
      <w:r w:rsidRPr="00647A81">
        <w:rPr>
          <w:rFonts w:ascii="Arial" w:hAnsi="Arial" w:cs="Arial"/>
          <w:sz w:val="24"/>
          <w:szCs w:val="24"/>
        </w:rPr>
        <w:t xml:space="preserve">, </w:t>
      </w:r>
      <w:r w:rsidRPr="00647A81">
        <w:rPr>
          <w:rFonts w:ascii="Arial" w:hAnsi="Arial" w:cs="Arial"/>
          <w:sz w:val="24"/>
          <w:szCs w:val="24"/>
        </w:rPr>
        <w:sym w:font="Symbol" w:char="F07C"/>
      </w:r>
      <w:r w:rsidRPr="00647A81">
        <w:rPr>
          <w:rFonts w:ascii="Arial" w:hAnsi="Arial" w:cs="Arial"/>
          <w:sz w:val="24"/>
          <w:szCs w:val="24"/>
        </w:rPr>
        <w:t>010</w:t>
      </w:r>
      <w:r w:rsidRPr="00647A81">
        <w:rPr>
          <w:rFonts w:ascii="Arial" w:hAnsi="Arial" w:cs="Arial"/>
          <w:sz w:val="24"/>
          <w:szCs w:val="24"/>
        </w:rPr>
        <w:sym w:font="Symbol" w:char="F0F1"/>
      </w:r>
      <w:r w:rsidRPr="00647A81">
        <w:rPr>
          <w:rFonts w:ascii="Arial" w:hAnsi="Arial" w:cs="Arial"/>
          <w:sz w:val="24"/>
          <w:szCs w:val="24"/>
        </w:rPr>
        <w:t xml:space="preserve">, </w:t>
      </w:r>
      <w:r w:rsidRPr="00647A81">
        <w:rPr>
          <w:rFonts w:ascii="Arial" w:hAnsi="Arial" w:cs="Arial"/>
          <w:sz w:val="24"/>
          <w:szCs w:val="24"/>
        </w:rPr>
        <w:sym w:font="Symbol" w:char="F07C"/>
      </w:r>
      <w:r w:rsidRPr="00647A81">
        <w:rPr>
          <w:rFonts w:ascii="Arial" w:hAnsi="Arial" w:cs="Arial"/>
          <w:sz w:val="24"/>
          <w:szCs w:val="24"/>
        </w:rPr>
        <w:t>011</w:t>
      </w:r>
      <w:r w:rsidRPr="00647A81">
        <w:rPr>
          <w:rFonts w:ascii="Arial" w:hAnsi="Arial" w:cs="Arial"/>
          <w:sz w:val="24"/>
          <w:szCs w:val="24"/>
        </w:rPr>
        <w:sym w:font="Symbol" w:char="F0F1"/>
      </w:r>
      <w:r w:rsidRPr="00647A81">
        <w:rPr>
          <w:rFonts w:ascii="Arial" w:hAnsi="Arial" w:cs="Arial"/>
          <w:sz w:val="24"/>
          <w:szCs w:val="24"/>
        </w:rPr>
        <w:t xml:space="preserve">, </w:t>
      </w:r>
      <w:r w:rsidRPr="00647A81">
        <w:rPr>
          <w:rFonts w:ascii="Arial" w:hAnsi="Arial" w:cs="Arial"/>
          <w:sz w:val="24"/>
          <w:szCs w:val="24"/>
        </w:rPr>
        <w:sym w:font="Symbol" w:char="F07C"/>
      </w:r>
      <w:r w:rsidRPr="00647A81">
        <w:rPr>
          <w:rFonts w:ascii="Arial" w:hAnsi="Arial" w:cs="Arial"/>
          <w:sz w:val="24"/>
          <w:szCs w:val="24"/>
        </w:rPr>
        <w:t>000</w:t>
      </w:r>
      <w:r w:rsidRPr="00647A81">
        <w:rPr>
          <w:rFonts w:ascii="Arial" w:hAnsi="Arial" w:cs="Arial"/>
          <w:sz w:val="24"/>
          <w:szCs w:val="24"/>
        </w:rPr>
        <w:sym w:font="Symbol" w:char="F0F1"/>
      </w:r>
      <w:r w:rsidRPr="00647A81">
        <w:rPr>
          <w:rFonts w:ascii="Arial" w:hAnsi="Arial" w:cs="Arial"/>
          <w:sz w:val="24"/>
          <w:szCs w:val="24"/>
        </w:rPr>
        <w:t xml:space="preserve">, </w:t>
      </w:r>
      <w:r w:rsidRPr="00647A81">
        <w:rPr>
          <w:rFonts w:ascii="Arial" w:hAnsi="Arial" w:cs="Arial"/>
          <w:sz w:val="24"/>
          <w:szCs w:val="24"/>
        </w:rPr>
        <w:sym w:font="Symbol" w:char="F07C"/>
      </w:r>
      <w:r w:rsidRPr="00647A81">
        <w:rPr>
          <w:rFonts w:ascii="Arial" w:hAnsi="Arial" w:cs="Arial"/>
          <w:sz w:val="24"/>
          <w:szCs w:val="24"/>
        </w:rPr>
        <w:t>101</w:t>
      </w:r>
      <w:r w:rsidRPr="00647A81">
        <w:rPr>
          <w:rFonts w:ascii="Arial" w:hAnsi="Arial" w:cs="Arial"/>
          <w:sz w:val="24"/>
          <w:szCs w:val="24"/>
        </w:rPr>
        <w:sym w:font="Symbol" w:char="F0F1"/>
      </w:r>
      <w:r w:rsidRPr="00647A81">
        <w:rPr>
          <w:rFonts w:ascii="Arial" w:hAnsi="Arial" w:cs="Arial"/>
          <w:sz w:val="24"/>
          <w:szCs w:val="24"/>
        </w:rPr>
        <w:t>.</w:t>
      </w:r>
      <w:r w:rsidR="001E58D8">
        <w:rPr>
          <w:rFonts w:ascii="Arial" w:hAnsi="Arial" w:cs="Arial"/>
          <w:b/>
          <w:sz w:val="20"/>
          <w:szCs w:val="20"/>
        </w:rPr>
        <w:t xml:space="preserve"> </w:t>
      </w:r>
    </w:p>
    <w:p w:rsidR="00227F0B" w:rsidRDefault="00227F0B" w:rsidP="00442BEA">
      <w:pPr>
        <w:spacing w:line="360" w:lineRule="auto"/>
        <w:jc w:val="both"/>
        <w:rPr>
          <w:rFonts w:ascii="Arial" w:hAnsi="Arial" w:cs="Arial"/>
          <w:b/>
          <w:sz w:val="20"/>
          <w:szCs w:val="20"/>
        </w:rPr>
      </w:pPr>
    </w:p>
    <w:p w:rsidR="00475622" w:rsidRDefault="00442BEA" w:rsidP="00442BEA">
      <w:pPr>
        <w:spacing w:line="360" w:lineRule="auto"/>
        <w:rPr>
          <w:rFonts w:ascii="Arial" w:hAnsi="Arial" w:cs="Arial"/>
          <w:b/>
          <w:sz w:val="20"/>
          <w:szCs w:val="20"/>
        </w:rPr>
      </w:pPr>
      <w:r>
        <w:rPr>
          <w:rFonts w:ascii="Arial" w:hAnsi="Arial" w:cs="Arial"/>
          <w:b/>
          <w:sz w:val="20"/>
          <w:szCs w:val="20"/>
        </w:rPr>
        <w:t xml:space="preserve">                              </w:t>
      </w:r>
    </w:p>
    <w:p w:rsidR="00475622" w:rsidRDefault="00475622" w:rsidP="00442BEA">
      <w:pPr>
        <w:spacing w:line="360" w:lineRule="auto"/>
        <w:rPr>
          <w:rFonts w:ascii="Arial" w:hAnsi="Arial" w:cs="Arial"/>
          <w:b/>
          <w:sz w:val="20"/>
          <w:szCs w:val="20"/>
        </w:rPr>
      </w:pPr>
    </w:p>
    <w:p w:rsidR="00475622" w:rsidRDefault="00475622" w:rsidP="00442BEA">
      <w:pPr>
        <w:spacing w:line="360" w:lineRule="auto"/>
        <w:rPr>
          <w:rFonts w:ascii="Arial" w:hAnsi="Arial" w:cs="Arial"/>
          <w:b/>
          <w:sz w:val="20"/>
          <w:szCs w:val="20"/>
        </w:rPr>
      </w:pPr>
    </w:p>
    <w:p w:rsidR="00475622" w:rsidRDefault="00475622" w:rsidP="00442BEA">
      <w:pPr>
        <w:spacing w:line="360" w:lineRule="auto"/>
        <w:rPr>
          <w:rFonts w:ascii="Arial" w:hAnsi="Arial" w:cs="Arial"/>
          <w:b/>
          <w:sz w:val="20"/>
          <w:szCs w:val="20"/>
        </w:rPr>
      </w:pPr>
    </w:p>
    <w:p w:rsidR="0088787C" w:rsidRPr="00442BEA" w:rsidRDefault="001E58D8" w:rsidP="00475622">
      <w:pPr>
        <w:spacing w:line="360" w:lineRule="auto"/>
        <w:ind w:left="1416" w:firstLine="708"/>
        <w:rPr>
          <w:rFonts w:ascii="Arial" w:hAnsi="Arial" w:cs="Arial"/>
          <w:sz w:val="24"/>
          <w:szCs w:val="24"/>
        </w:rPr>
      </w:pPr>
      <w:r>
        <w:rPr>
          <w:rFonts w:ascii="Arial" w:hAnsi="Arial" w:cs="Arial"/>
          <w:b/>
          <w:sz w:val="20"/>
          <w:szCs w:val="20"/>
        </w:rPr>
        <w:lastRenderedPageBreak/>
        <w:t>Tabela</w:t>
      </w:r>
      <w:r w:rsidR="00475622">
        <w:rPr>
          <w:rFonts w:ascii="Arial" w:hAnsi="Arial" w:cs="Arial"/>
          <w:b/>
          <w:sz w:val="20"/>
          <w:szCs w:val="20"/>
        </w:rPr>
        <w:t xml:space="preserve"> 1</w:t>
      </w:r>
      <w:r>
        <w:rPr>
          <w:rFonts w:ascii="Arial" w:hAnsi="Arial" w:cs="Arial"/>
          <w:b/>
          <w:sz w:val="20"/>
          <w:szCs w:val="20"/>
        </w:rPr>
        <w:t xml:space="preserve"> – números codificados na lista de nomes</w:t>
      </w:r>
    </w:p>
    <w:tbl>
      <w:tblPr>
        <w:tblStyle w:val="TabeladeLista6Colorida"/>
        <w:tblW w:w="0" w:type="auto"/>
        <w:jc w:val="center"/>
        <w:tblLook w:val="04A0" w:firstRow="1" w:lastRow="0" w:firstColumn="1" w:lastColumn="0" w:noHBand="0" w:noVBand="1"/>
      </w:tblPr>
      <w:tblGrid>
        <w:gridCol w:w="2780"/>
        <w:gridCol w:w="2781"/>
      </w:tblGrid>
      <w:tr w:rsidR="00D557FB" w:rsidRPr="00336D2B" w:rsidTr="0088787C">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80" w:type="dxa"/>
            <w:shd w:val="clear" w:color="auto" w:fill="auto"/>
          </w:tcPr>
          <w:p w:rsidR="00D557FB" w:rsidRPr="00336D2B" w:rsidRDefault="00D557FB" w:rsidP="0088787C">
            <w:pPr>
              <w:spacing w:line="360" w:lineRule="auto"/>
              <w:jc w:val="center"/>
              <w:rPr>
                <w:rFonts w:ascii="Arial" w:hAnsi="Arial" w:cs="Arial"/>
                <w:b w:val="0"/>
                <w:sz w:val="24"/>
                <w:szCs w:val="24"/>
              </w:rPr>
            </w:pPr>
            <w:r w:rsidRPr="00336D2B">
              <w:rPr>
                <w:rFonts w:ascii="Arial" w:hAnsi="Arial" w:cs="Arial"/>
                <w:b w:val="0"/>
                <w:sz w:val="24"/>
                <w:szCs w:val="24"/>
              </w:rPr>
              <w:t>Nome</w:t>
            </w:r>
          </w:p>
        </w:tc>
        <w:tc>
          <w:tcPr>
            <w:tcW w:w="2781" w:type="dxa"/>
            <w:shd w:val="clear" w:color="auto" w:fill="auto"/>
          </w:tcPr>
          <w:p w:rsidR="00D557FB" w:rsidRPr="00336D2B" w:rsidRDefault="00D557FB" w:rsidP="00227F0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336D2B">
              <w:rPr>
                <w:rFonts w:ascii="Arial" w:hAnsi="Arial" w:cs="Arial"/>
                <w:b w:val="0"/>
                <w:sz w:val="24"/>
                <w:szCs w:val="24"/>
              </w:rPr>
              <w:t>Estado</w:t>
            </w:r>
          </w:p>
        </w:tc>
      </w:tr>
      <w:tr w:rsidR="00D557FB" w:rsidTr="0088787C">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780" w:type="dxa"/>
            <w:shd w:val="clear" w:color="auto" w:fill="auto"/>
          </w:tcPr>
          <w:p w:rsidR="00D557FB" w:rsidRDefault="00D557FB" w:rsidP="00227F0B">
            <w:pPr>
              <w:spacing w:line="360" w:lineRule="auto"/>
              <w:jc w:val="center"/>
              <w:rPr>
                <w:rFonts w:ascii="Arial" w:hAnsi="Arial" w:cs="Arial"/>
                <w:sz w:val="24"/>
                <w:szCs w:val="24"/>
              </w:rPr>
            </w:pPr>
            <w:r>
              <w:rPr>
                <w:rFonts w:ascii="Arial" w:hAnsi="Arial" w:cs="Arial"/>
                <w:sz w:val="24"/>
                <w:szCs w:val="24"/>
              </w:rPr>
              <w:t>Dave</w:t>
            </w:r>
          </w:p>
        </w:tc>
        <w:tc>
          <w:tcPr>
            <w:tcW w:w="2781" w:type="dxa"/>
            <w:shd w:val="clear" w:color="auto" w:fill="auto"/>
          </w:tcPr>
          <w:p w:rsidR="00D557FB" w:rsidRDefault="00D557FB" w:rsidP="00227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47A81">
              <w:rPr>
                <w:rFonts w:ascii="Arial" w:hAnsi="Arial" w:cs="Arial"/>
                <w:sz w:val="24"/>
                <w:szCs w:val="24"/>
              </w:rPr>
              <w:sym w:font="Symbol" w:char="F07C"/>
            </w:r>
            <w:r>
              <w:rPr>
                <w:rFonts w:ascii="Arial" w:hAnsi="Arial" w:cs="Arial"/>
                <w:sz w:val="24"/>
                <w:szCs w:val="24"/>
              </w:rPr>
              <w:t>000</w:t>
            </w:r>
            <w:r w:rsidRPr="00647A81">
              <w:rPr>
                <w:rFonts w:ascii="Arial" w:hAnsi="Arial" w:cs="Arial"/>
                <w:sz w:val="24"/>
                <w:szCs w:val="24"/>
              </w:rPr>
              <w:sym w:font="Symbol" w:char="F0F1"/>
            </w:r>
          </w:p>
        </w:tc>
      </w:tr>
      <w:tr w:rsidR="00D557FB" w:rsidTr="0088787C">
        <w:trPr>
          <w:trHeight w:val="396"/>
          <w:jc w:val="center"/>
        </w:trPr>
        <w:tc>
          <w:tcPr>
            <w:cnfStyle w:val="001000000000" w:firstRow="0" w:lastRow="0" w:firstColumn="1" w:lastColumn="0" w:oddVBand="0" w:evenVBand="0" w:oddHBand="0" w:evenHBand="0" w:firstRowFirstColumn="0" w:firstRowLastColumn="0" w:lastRowFirstColumn="0" w:lastRowLastColumn="0"/>
            <w:tcW w:w="2780" w:type="dxa"/>
            <w:shd w:val="clear" w:color="auto" w:fill="auto"/>
          </w:tcPr>
          <w:p w:rsidR="00D557FB" w:rsidRDefault="00D557FB" w:rsidP="00227F0B">
            <w:pPr>
              <w:spacing w:line="360" w:lineRule="auto"/>
              <w:jc w:val="center"/>
              <w:rPr>
                <w:rFonts w:ascii="Arial" w:hAnsi="Arial" w:cs="Arial"/>
                <w:sz w:val="24"/>
                <w:szCs w:val="24"/>
              </w:rPr>
            </w:pPr>
            <w:r>
              <w:rPr>
                <w:rFonts w:ascii="Arial" w:hAnsi="Arial" w:cs="Arial"/>
                <w:sz w:val="24"/>
                <w:szCs w:val="24"/>
              </w:rPr>
              <w:t>Frank</w:t>
            </w:r>
          </w:p>
        </w:tc>
        <w:tc>
          <w:tcPr>
            <w:tcW w:w="2781" w:type="dxa"/>
            <w:shd w:val="clear" w:color="auto" w:fill="auto"/>
          </w:tcPr>
          <w:p w:rsidR="00D557FB" w:rsidRDefault="00D557FB" w:rsidP="00227F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47A81">
              <w:rPr>
                <w:rFonts w:ascii="Arial" w:hAnsi="Arial" w:cs="Arial"/>
                <w:sz w:val="24"/>
                <w:szCs w:val="24"/>
              </w:rPr>
              <w:sym w:font="Symbol" w:char="F07C"/>
            </w:r>
            <w:r>
              <w:rPr>
                <w:rFonts w:ascii="Arial" w:hAnsi="Arial" w:cs="Arial"/>
                <w:sz w:val="24"/>
                <w:szCs w:val="24"/>
              </w:rPr>
              <w:t>001</w:t>
            </w:r>
            <w:r w:rsidRPr="00647A81">
              <w:rPr>
                <w:rFonts w:ascii="Arial" w:hAnsi="Arial" w:cs="Arial"/>
                <w:sz w:val="24"/>
                <w:szCs w:val="24"/>
              </w:rPr>
              <w:sym w:font="Symbol" w:char="F0F1"/>
            </w:r>
          </w:p>
        </w:tc>
      </w:tr>
      <w:tr w:rsidR="00D557FB" w:rsidTr="0088787C">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780" w:type="dxa"/>
            <w:shd w:val="clear" w:color="auto" w:fill="auto"/>
          </w:tcPr>
          <w:p w:rsidR="00D557FB" w:rsidRDefault="00D557FB" w:rsidP="00227F0B">
            <w:pPr>
              <w:spacing w:line="360" w:lineRule="auto"/>
              <w:jc w:val="center"/>
              <w:rPr>
                <w:rFonts w:ascii="Arial" w:hAnsi="Arial" w:cs="Arial"/>
                <w:sz w:val="24"/>
                <w:szCs w:val="24"/>
              </w:rPr>
            </w:pPr>
            <w:r>
              <w:rPr>
                <w:rFonts w:ascii="Arial" w:hAnsi="Arial" w:cs="Arial"/>
                <w:sz w:val="24"/>
                <w:szCs w:val="24"/>
              </w:rPr>
              <w:t>Andy</w:t>
            </w:r>
          </w:p>
        </w:tc>
        <w:tc>
          <w:tcPr>
            <w:tcW w:w="2781" w:type="dxa"/>
            <w:shd w:val="clear" w:color="auto" w:fill="auto"/>
          </w:tcPr>
          <w:p w:rsidR="00D557FB" w:rsidRDefault="00D557FB" w:rsidP="00227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47A81">
              <w:rPr>
                <w:rFonts w:ascii="Arial" w:hAnsi="Arial" w:cs="Arial"/>
                <w:sz w:val="24"/>
                <w:szCs w:val="24"/>
              </w:rPr>
              <w:sym w:font="Symbol" w:char="F07C"/>
            </w:r>
            <w:r>
              <w:rPr>
                <w:rFonts w:ascii="Arial" w:hAnsi="Arial" w:cs="Arial"/>
                <w:sz w:val="24"/>
                <w:szCs w:val="24"/>
              </w:rPr>
              <w:t>010</w:t>
            </w:r>
            <w:r w:rsidRPr="00647A81">
              <w:rPr>
                <w:rFonts w:ascii="Arial" w:hAnsi="Arial" w:cs="Arial"/>
                <w:sz w:val="24"/>
                <w:szCs w:val="24"/>
              </w:rPr>
              <w:sym w:font="Symbol" w:char="F0F1"/>
            </w:r>
          </w:p>
        </w:tc>
      </w:tr>
      <w:tr w:rsidR="00D557FB" w:rsidTr="0088787C">
        <w:trPr>
          <w:trHeight w:val="409"/>
          <w:jc w:val="center"/>
        </w:trPr>
        <w:tc>
          <w:tcPr>
            <w:cnfStyle w:val="001000000000" w:firstRow="0" w:lastRow="0" w:firstColumn="1" w:lastColumn="0" w:oddVBand="0" w:evenVBand="0" w:oddHBand="0" w:evenHBand="0" w:firstRowFirstColumn="0" w:firstRowLastColumn="0" w:lastRowFirstColumn="0" w:lastRowLastColumn="0"/>
            <w:tcW w:w="2780" w:type="dxa"/>
            <w:shd w:val="clear" w:color="auto" w:fill="auto"/>
          </w:tcPr>
          <w:p w:rsidR="00D557FB" w:rsidRDefault="00D557FB" w:rsidP="00227F0B">
            <w:pPr>
              <w:spacing w:line="360" w:lineRule="auto"/>
              <w:jc w:val="center"/>
              <w:rPr>
                <w:rFonts w:ascii="Arial" w:hAnsi="Arial" w:cs="Arial"/>
                <w:sz w:val="24"/>
                <w:szCs w:val="24"/>
              </w:rPr>
            </w:pPr>
            <w:r>
              <w:rPr>
                <w:rFonts w:ascii="Arial" w:hAnsi="Arial" w:cs="Arial"/>
                <w:sz w:val="24"/>
                <w:szCs w:val="24"/>
              </w:rPr>
              <w:t>Hanna</w:t>
            </w:r>
          </w:p>
        </w:tc>
        <w:tc>
          <w:tcPr>
            <w:tcW w:w="2781" w:type="dxa"/>
            <w:shd w:val="clear" w:color="auto" w:fill="auto"/>
          </w:tcPr>
          <w:p w:rsidR="00D557FB" w:rsidRDefault="00D557FB" w:rsidP="00227F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47A81">
              <w:rPr>
                <w:rFonts w:ascii="Arial" w:hAnsi="Arial" w:cs="Arial"/>
                <w:sz w:val="24"/>
                <w:szCs w:val="24"/>
              </w:rPr>
              <w:sym w:font="Symbol" w:char="F07C"/>
            </w:r>
            <w:r>
              <w:rPr>
                <w:rFonts w:ascii="Arial" w:hAnsi="Arial" w:cs="Arial"/>
                <w:sz w:val="24"/>
                <w:szCs w:val="24"/>
              </w:rPr>
              <w:t>011</w:t>
            </w:r>
            <w:r w:rsidRPr="00647A81">
              <w:rPr>
                <w:rFonts w:ascii="Arial" w:hAnsi="Arial" w:cs="Arial"/>
                <w:sz w:val="24"/>
                <w:szCs w:val="24"/>
              </w:rPr>
              <w:sym w:font="Symbol" w:char="F0F1"/>
            </w:r>
          </w:p>
        </w:tc>
      </w:tr>
      <w:tr w:rsidR="00D557FB" w:rsidTr="0088787C">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780" w:type="dxa"/>
            <w:shd w:val="clear" w:color="auto" w:fill="auto"/>
          </w:tcPr>
          <w:p w:rsidR="00D557FB" w:rsidRDefault="00D557FB" w:rsidP="00227F0B">
            <w:pPr>
              <w:spacing w:line="360" w:lineRule="auto"/>
              <w:jc w:val="center"/>
              <w:rPr>
                <w:rFonts w:ascii="Arial" w:hAnsi="Arial" w:cs="Arial"/>
                <w:sz w:val="24"/>
                <w:szCs w:val="24"/>
              </w:rPr>
            </w:pPr>
            <w:r>
              <w:rPr>
                <w:rFonts w:ascii="Arial" w:hAnsi="Arial" w:cs="Arial"/>
                <w:sz w:val="24"/>
                <w:szCs w:val="24"/>
              </w:rPr>
              <w:t>Gary</w:t>
            </w:r>
          </w:p>
        </w:tc>
        <w:tc>
          <w:tcPr>
            <w:tcW w:w="2781" w:type="dxa"/>
            <w:shd w:val="clear" w:color="auto" w:fill="auto"/>
          </w:tcPr>
          <w:p w:rsidR="00D557FB" w:rsidRDefault="00D557FB" w:rsidP="00227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47A81">
              <w:rPr>
                <w:rFonts w:ascii="Arial" w:hAnsi="Arial" w:cs="Arial"/>
                <w:sz w:val="24"/>
                <w:szCs w:val="24"/>
              </w:rPr>
              <w:sym w:font="Symbol" w:char="F07C"/>
            </w:r>
            <w:r>
              <w:rPr>
                <w:rFonts w:ascii="Arial" w:hAnsi="Arial" w:cs="Arial"/>
                <w:sz w:val="24"/>
                <w:szCs w:val="24"/>
              </w:rPr>
              <w:t>100</w:t>
            </w:r>
            <w:r w:rsidRPr="00647A81">
              <w:rPr>
                <w:rFonts w:ascii="Arial" w:hAnsi="Arial" w:cs="Arial"/>
                <w:sz w:val="24"/>
                <w:szCs w:val="24"/>
              </w:rPr>
              <w:sym w:font="Symbol" w:char="F0F1"/>
            </w:r>
          </w:p>
        </w:tc>
      </w:tr>
      <w:tr w:rsidR="00D557FB" w:rsidTr="0088787C">
        <w:trPr>
          <w:trHeight w:val="396"/>
          <w:jc w:val="center"/>
        </w:trPr>
        <w:tc>
          <w:tcPr>
            <w:cnfStyle w:val="001000000000" w:firstRow="0" w:lastRow="0" w:firstColumn="1" w:lastColumn="0" w:oddVBand="0" w:evenVBand="0" w:oddHBand="0" w:evenHBand="0" w:firstRowFirstColumn="0" w:firstRowLastColumn="0" w:lastRowFirstColumn="0" w:lastRowLastColumn="0"/>
            <w:tcW w:w="2780" w:type="dxa"/>
            <w:shd w:val="clear" w:color="auto" w:fill="auto"/>
          </w:tcPr>
          <w:p w:rsidR="00D557FB" w:rsidRDefault="00D557FB" w:rsidP="00227F0B">
            <w:pPr>
              <w:spacing w:line="360" w:lineRule="auto"/>
              <w:jc w:val="center"/>
              <w:rPr>
                <w:rFonts w:ascii="Arial" w:hAnsi="Arial" w:cs="Arial"/>
                <w:sz w:val="24"/>
                <w:szCs w:val="24"/>
              </w:rPr>
            </w:pPr>
            <w:r>
              <w:rPr>
                <w:rFonts w:ascii="Arial" w:hAnsi="Arial" w:cs="Arial"/>
                <w:sz w:val="24"/>
                <w:szCs w:val="24"/>
              </w:rPr>
              <w:t>Charlie</w:t>
            </w:r>
          </w:p>
        </w:tc>
        <w:tc>
          <w:tcPr>
            <w:tcW w:w="2781" w:type="dxa"/>
            <w:shd w:val="clear" w:color="auto" w:fill="auto"/>
          </w:tcPr>
          <w:p w:rsidR="00D557FB" w:rsidRDefault="00D557FB" w:rsidP="00227F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47A81">
              <w:rPr>
                <w:rFonts w:ascii="Arial" w:hAnsi="Arial" w:cs="Arial"/>
                <w:sz w:val="24"/>
                <w:szCs w:val="24"/>
              </w:rPr>
              <w:sym w:font="Symbol" w:char="F07C"/>
            </w:r>
            <w:r>
              <w:rPr>
                <w:rFonts w:ascii="Arial" w:hAnsi="Arial" w:cs="Arial"/>
                <w:sz w:val="24"/>
                <w:szCs w:val="24"/>
              </w:rPr>
              <w:t>101</w:t>
            </w:r>
            <w:r w:rsidRPr="00647A81">
              <w:rPr>
                <w:rFonts w:ascii="Arial" w:hAnsi="Arial" w:cs="Arial"/>
                <w:sz w:val="24"/>
                <w:szCs w:val="24"/>
              </w:rPr>
              <w:sym w:font="Symbol" w:char="F0F1"/>
            </w:r>
          </w:p>
        </w:tc>
      </w:tr>
      <w:tr w:rsidR="00D557FB" w:rsidTr="0088787C">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780" w:type="dxa"/>
            <w:shd w:val="clear" w:color="auto" w:fill="auto"/>
          </w:tcPr>
          <w:p w:rsidR="00D557FB" w:rsidRDefault="00D557FB" w:rsidP="00227F0B">
            <w:pPr>
              <w:spacing w:line="360" w:lineRule="auto"/>
              <w:jc w:val="center"/>
              <w:rPr>
                <w:rFonts w:ascii="Arial" w:hAnsi="Arial" w:cs="Arial"/>
                <w:sz w:val="24"/>
                <w:szCs w:val="24"/>
              </w:rPr>
            </w:pPr>
            <w:r>
              <w:rPr>
                <w:rFonts w:ascii="Arial" w:hAnsi="Arial" w:cs="Arial"/>
                <w:sz w:val="24"/>
                <w:szCs w:val="24"/>
              </w:rPr>
              <w:t>Elle</w:t>
            </w:r>
          </w:p>
        </w:tc>
        <w:tc>
          <w:tcPr>
            <w:tcW w:w="2781" w:type="dxa"/>
            <w:shd w:val="clear" w:color="auto" w:fill="auto"/>
          </w:tcPr>
          <w:p w:rsidR="00D557FB" w:rsidRDefault="00D557FB" w:rsidP="00227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47A81">
              <w:rPr>
                <w:rFonts w:ascii="Arial" w:hAnsi="Arial" w:cs="Arial"/>
                <w:sz w:val="24"/>
                <w:szCs w:val="24"/>
              </w:rPr>
              <w:sym w:font="Symbol" w:char="F07C"/>
            </w:r>
            <w:r>
              <w:rPr>
                <w:rFonts w:ascii="Arial" w:hAnsi="Arial" w:cs="Arial"/>
                <w:sz w:val="24"/>
                <w:szCs w:val="24"/>
              </w:rPr>
              <w:t>110</w:t>
            </w:r>
            <w:r w:rsidRPr="00647A81">
              <w:rPr>
                <w:rFonts w:ascii="Arial" w:hAnsi="Arial" w:cs="Arial"/>
                <w:sz w:val="24"/>
                <w:szCs w:val="24"/>
              </w:rPr>
              <w:sym w:font="Symbol" w:char="F0F1"/>
            </w:r>
          </w:p>
        </w:tc>
      </w:tr>
      <w:tr w:rsidR="00D557FB" w:rsidTr="0088787C">
        <w:trPr>
          <w:trHeight w:val="98"/>
          <w:jc w:val="center"/>
        </w:trPr>
        <w:tc>
          <w:tcPr>
            <w:cnfStyle w:val="001000000000" w:firstRow="0" w:lastRow="0" w:firstColumn="1" w:lastColumn="0" w:oddVBand="0" w:evenVBand="0" w:oddHBand="0" w:evenHBand="0" w:firstRowFirstColumn="0" w:firstRowLastColumn="0" w:lastRowFirstColumn="0" w:lastRowLastColumn="0"/>
            <w:tcW w:w="2780" w:type="dxa"/>
            <w:shd w:val="clear" w:color="auto" w:fill="auto"/>
          </w:tcPr>
          <w:p w:rsidR="00D557FB" w:rsidRDefault="00D557FB" w:rsidP="00227F0B">
            <w:pPr>
              <w:spacing w:line="360" w:lineRule="auto"/>
              <w:jc w:val="center"/>
              <w:rPr>
                <w:rFonts w:ascii="Arial" w:hAnsi="Arial" w:cs="Arial"/>
                <w:sz w:val="24"/>
                <w:szCs w:val="24"/>
              </w:rPr>
            </w:pPr>
            <w:r>
              <w:rPr>
                <w:rFonts w:ascii="Arial" w:hAnsi="Arial" w:cs="Arial"/>
                <w:sz w:val="24"/>
                <w:szCs w:val="24"/>
              </w:rPr>
              <w:t>Beth</w:t>
            </w:r>
          </w:p>
        </w:tc>
        <w:tc>
          <w:tcPr>
            <w:tcW w:w="2781" w:type="dxa"/>
            <w:shd w:val="clear" w:color="auto" w:fill="auto"/>
          </w:tcPr>
          <w:p w:rsidR="00D557FB" w:rsidRDefault="00D557FB" w:rsidP="00227F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47A81">
              <w:rPr>
                <w:rFonts w:ascii="Arial" w:hAnsi="Arial" w:cs="Arial"/>
                <w:sz w:val="24"/>
                <w:szCs w:val="24"/>
              </w:rPr>
              <w:sym w:font="Symbol" w:char="F07C"/>
            </w:r>
            <w:r>
              <w:rPr>
                <w:rFonts w:ascii="Arial" w:hAnsi="Arial" w:cs="Arial"/>
                <w:sz w:val="24"/>
                <w:szCs w:val="24"/>
              </w:rPr>
              <w:t>111</w:t>
            </w:r>
            <w:r w:rsidRPr="00647A81">
              <w:rPr>
                <w:rFonts w:ascii="Arial" w:hAnsi="Arial" w:cs="Arial"/>
                <w:sz w:val="24"/>
                <w:szCs w:val="24"/>
              </w:rPr>
              <w:sym w:font="Symbol" w:char="F0F1"/>
            </w:r>
          </w:p>
        </w:tc>
      </w:tr>
    </w:tbl>
    <w:p w:rsidR="0088787C" w:rsidRPr="000471CB" w:rsidRDefault="001E58D8" w:rsidP="001E58D8">
      <w:pPr>
        <w:spacing w:line="360" w:lineRule="auto"/>
        <w:rPr>
          <w:rFonts w:ascii="Arial" w:eastAsia="Times New Roman" w:hAnsi="Arial" w:cs="Arial"/>
          <w:b/>
          <w:color w:val="000000"/>
          <w:sz w:val="20"/>
          <w:szCs w:val="20"/>
        </w:rPr>
      </w:pPr>
      <w:r>
        <w:rPr>
          <w:rFonts w:ascii="Arial" w:hAnsi="Arial" w:cs="Arial"/>
          <w:b/>
          <w:sz w:val="20"/>
          <w:szCs w:val="20"/>
        </w:rPr>
        <w:t xml:space="preserve">                                </w:t>
      </w:r>
      <w:r w:rsidR="0088787C">
        <w:rPr>
          <w:rFonts w:ascii="Arial" w:hAnsi="Arial" w:cs="Arial"/>
          <w:b/>
          <w:sz w:val="20"/>
          <w:szCs w:val="20"/>
        </w:rPr>
        <w:t xml:space="preserve">Fonte: </w:t>
      </w:r>
      <w:r w:rsidR="0088787C" w:rsidRPr="00AB09F1">
        <w:rPr>
          <w:rFonts w:ascii="Arial" w:hAnsi="Arial" w:cs="Arial"/>
          <w:b/>
          <w:sz w:val="20"/>
          <w:szCs w:val="20"/>
        </w:rPr>
        <w:t>Australia’s Global University</w:t>
      </w:r>
    </w:p>
    <w:p w:rsidR="00227F0B" w:rsidRDefault="00227F0B" w:rsidP="00647A81">
      <w:pPr>
        <w:spacing w:line="360" w:lineRule="auto"/>
        <w:jc w:val="both"/>
        <w:rPr>
          <w:rFonts w:ascii="Arial" w:hAnsi="Arial" w:cs="Arial"/>
          <w:sz w:val="24"/>
          <w:szCs w:val="24"/>
        </w:rPr>
      </w:pPr>
    </w:p>
    <w:p w:rsidR="00D557FB" w:rsidRDefault="00422FB4" w:rsidP="00647A81">
      <w:pPr>
        <w:spacing w:line="360" w:lineRule="auto"/>
        <w:jc w:val="both"/>
        <w:rPr>
          <w:rFonts w:ascii="Arial" w:hAnsi="Arial" w:cs="Arial"/>
          <w:sz w:val="24"/>
          <w:szCs w:val="24"/>
        </w:rPr>
      </w:pPr>
      <w:r w:rsidRPr="00647A81">
        <w:rPr>
          <w:rFonts w:ascii="Arial" w:hAnsi="Arial" w:cs="Arial"/>
          <w:sz w:val="24"/>
          <w:szCs w:val="24"/>
        </w:rPr>
        <w:t xml:space="preserve">Suponha que o objetivo seja encontrar o registro associado ao estado </w:t>
      </w:r>
      <w:r w:rsidRPr="00647A81">
        <w:rPr>
          <w:rFonts w:ascii="Arial" w:hAnsi="Arial" w:cs="Arial"/>
          <w:sz w:val="24"/>
          <w:szCs w:val="24"/>
        </w:rPr>
        <w:sym w:font="Symbol" w:char="F07C"/>
      </w:r>
      <w:r w:rsidRPr="00647A81">
        <w:rPr>
          <w:rFonts w:ascii="Arial" w:hAnsi="Arial" w:cs="Arial"/>
          <w:sz w:val="24"/>
          <w:szCs w:val="24"/>
        </w:rPr>
        <w:t>101</w:t>
      </w:r>
      <w:r w:rsidRPr="00647A81">
        <w:rPr>
          <w:rFonts w:ascii="Arial" w:hAnsi="Arial" w:cs="Arial"/>
          <w:sz w:val="24"/>
          <w:szCs w:val="24"/>
        </w:rPr>
        <w:sym w:font="Symbol" w:char="F0F1"/>
      </w:r>
      <w:r w:rsidRPr="00647A81">
        <w:rPr>
          <w:rFonts w:ascii="Arial" w:hAnsi="Arial" w:cs="Arial"/>
          <w:sz w:val="24"/>
          <w:szCs w:val="24"/>
        </w:rPr>
        <w:t xml:space="preserve">, primeiramente, deve ser criado uma superposição de todos os estados possíveis para a quantidade de qubits inseridas. Na mecânica quântica é dotado que cada parte da amplitude da superposição indica como ela é incluída dentro desse escopo, e a raiz quadrada da amplitude de cada parte indica um código em particular. No exemplo, dotando cada parte como uma variável de “a” até “h” teremos </w:t>
      </w:r>
      <w:r w:rsidR="00194FF8">
        <w:rPr>
          <w:rFonts w:ascii="Arial" w:hAnsi="Arial" w:cs="Arial"/>
          <w:sz w:val="24"/>
          <w:szCs w:val="24"/>
        </w:rPr>
        <w:t xml:space="preserve">a probabilidade de medir cada um de todos os códigos </w:t>
      </w:r>
      <w:r w:rsidRPr="00647A81">
        <w:rPr>
          <w:rFonts w:ascii="Arial" w:hAnsi="Arial" w:cs="Arial"/>
          <w:sz w:val="24"/>
          <w:szCs w:val="24"/>
        </w:rPr>
        <w:t xml:space="preserve"> </w:t>
      </w:r>
      <m:oMath>
        <m:r>
          <w:rPr>
            <w:rFonts w:ascii="Cambria Math" w:hAnsi="Cambria Math" w:cs="Arial"/>
            <w:sz w:val="24"/>
            <w:szCs w:val="24"/>
          </w:rPr>
          <m:t>a+b+c+d+e+f+g+h=</m:t>
        </m:r>
        <m:f>
          <m:fPr>
            <m:ctrlPr>
              <w:rPr>
                <w:rFonts w:ascii="Cambria Math" w:hAnsi="Cambria Math" w:cs="Arial"/>
                <w:i/>
                <w:sz w:val="24"/>
                <w:szCs w:val="24"/>
              </w:rPr>
            </m:ctrlPr>
          </m:fPr>
          <m:num>
            <m:r>
              <w:rPr>
                <w:rFonts w:ascii="Cambria Math" w:hAnsi="Cambria Math" w:cs="Arial"/>
                <w:sz w:val="24"/>
                <w:szCs w:val="24"/>
              </w:rPr>
              <m:t>1</m:t>
            </m:r>
          </m:num>
          <m:den>
            <m:rad>
              <m:radPr>
                <m:degHide m:val="1"/>
                <m:ctrlPr>
                  <w:rPr>
                    <w:rFonts w:ascii="Cambria Math" w:hAnsi="Cambria Math" w:cs="Arial"/>
                    <w:i/>
                    <w:sz w:val="24"/>
                    <w:szCs w:val="24"/>
                  </w:rPr>
                </m:ctrlPr>
              </m:radPr>
              <m:deg/>
              <m:e>
                <m:r>
                  <w:rPr>
                    <w:rFonts w:ascii="Cambria Math" w:hAnsi="Cambria Math" w:cs="Arial"/>
                    <w:sz w:val="24"/>
                    <w:szCs w:val="24"/>
                  </w:rPr>
                  <m:t>8</m:t>
                </m:r>
              </m:e>
            </m:rad>
          </m:den>
        </m:f>
      </m:oMath>
      <w:r w:rsidRPr="00647A81">
        <w:rPr>
          <w:rFonts w:ascii="Arial" w:hAnsi="Arial" w:cs="Arial"/>
          <w:sz w:val="24"/>
          <w:szCs w:val="24"/>
        </w:rPr>
        <w:t xml:space="preserve"> . A partir deste ponto é rodado um script globalmente para todos os estados que altera sua amplitude, aumentando a probabilidade de ser encontrado a cada passo rodado, obedecendo a ordem </w:t>
      </w:r>
      <m:oMath>
        <m:rad>
          <m:radPr>
            <m:degHide m:val="1"/>
            <m:ctrlPr>
              <w:rPr>
                <w:rFonts w:ascii="Cambria Math" w:hAnsi="Cambria Math" w:cs="Arial"/>
                <w:i/>
                <w:sz w:val="24"/>
                <w:szCs w:val="24"/>
              </w:rPr>
            </m:ctrlPr>
          </m:radPr>
          <m:deg/>
          <m:e>
            <m:r>
              <w:rPr>
                <w:rFonts w:ascii="Cambria Math" w:hAnsi="Cambria Math" w:cs="Arial"/>
                <w:sz w:val="24"/>
                <w:szCs w:val="24"/>
              </w:rPr>
              <m:t>n</m:t>
            </m:r>
          </m:e>
        </m:rad>
      </m:oMath>
      <w:r w:rsidRPr="00647A81">
        <w:rPr>
          <w:rFonts w:ascii="Arial" w:hAnsi="Arial" w:cs="Arial"/>
          <w:sz w:val="24"/>
          <w:szCs w:val="24"/>
        </w:rPr>
        <w:t xml:space="preserve">. </w:t>
      </w:r>
      <w:r w:rsidR="00A454E0">
        <w:rPr>
          <w:rFonts w:ascii="Arial" w:hAnsi="Arial" w:cs="Arial"/>
          <w:sz w:val="24"/>
          <w:szCs w:val="24"/>
        </w:rPr>
        <w:t>A seguir imagens gráficas representativas de cada rodad</w:t>
      </w:r>
      <w:r w:rsidR="009F61B3">
        <w:rPr>
          <w:rFonts w:ascii="Arial" w:hAnsi="Arial" w:cs="Arial"/>
          <w:sz w:val="24"/>
          <w:szCs w:val="24"/>
        </w:rPr>
        <w:t xml:space="preserve">a do algoritmo e </w:t>
      </w:r>
      <w:r w:rsidR="000471CB">
        <w:rPr>
          <w:rFonts w:ascii="Arial" w:hAnsi="Arial" w:cs="Arial"/>
          <w:sz w:val="24"/>
          <w:szCs w:val="24"/>
        </w:rPr>
        <w:t>sua respectiva amplitude de probabilidade.</w:t>
      </w:r>
    </w:p>
    <w:p w:rsidR="00AB09F1" w:rsidRDefault="002D0668" w:rsidP="000471CB">
      <w:pPr>
        <w:spacing w:line="360" w:lineRule="auto"/>
        <w:rPr>
          <w:rFonts w:ascii="Arial" w:hAnsi="Arial" w:cs="Arial"/>
          <w:b/>
          <w:sz w:val="20"/>
          <w:szCs w:val="20"/>
        </w:rPr>
      </w:pPr>
      <w:r>
        <w:rPr>
          <w:rFonts w:ascii="Arial" w:eastAsia="Times New Roman" w:hAnsi="Arial" w:cs="Arial"/>
          <w:b/>
          <w:color w:val="000000"/>
          <w:sz w:val="20"/>
          <w:szCs w:val="20"/>
        </w:rPr>
        <w:lastRenderedPageBreak/>
        <w:t>Figura</w:t>
      </w:r>
      <w:r w:rsidR="00475622">
        <w:rPr>
          <w:rFonts w:ascii="Arial" w:eastAsia="Times New Roman" w:hAnsi="Arial" w:cs="Arial"/>
          <w:b/>
          <w:color w:val="000000"/>
          <w:sz w:val="20"/>
          <w:szCs w:val="20"/>
        </w:rPr>
        <w:t xml:space="preserve"> 6</w:t>
      </w:r>
      <w:r w:rsidR="000471CB">
        <w:rPr>
          <w:rFonts w:ascii="Arial" w:eastAsia="Times New Roman" w:hAnsi="Arial" w:cs="Arial"/>
          <w:b/>
          <w:color w:val="000000"/>
          <w:sz w:val="20"/>
          <w:szCs w:val="20"/>
        </w:rPr>
        <w:t xml:space="preserve"> – Rodada 0 em algoritmo de busca paralela</w:t>
      </w:r>
      <w:r w:rsidR="006430E5">
        <w:rPr>
          <w:rFonts w:ascii="Arial" w:hAnsi="Arial" w:cs="Arial"/>
          <w:noProof/>
          <w:sz w:val="24"/>
          <w:szCs w:val="24"/>
          <w:lang w:eastAsia="pt-BR"/>
        </w:rPr>
        <w:drawing>
          <wp:inline distT="0" distB="0" distL="0" distR="0">
            <wp:extent cx="5760085" cy="3063875"/>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3875"/>
                    </a:xfrm>
                    <a:prstGeom prst="rect">
                      <a:avLst/>
                    </a:prstGeom>
                  </pic:spPr>
                </pic:pic>
              </a:graphicData>
            </a:graphic>
          </wp:inline>
        </w:drawing>
      </w:r>
      <w:r w:rsidR="00AB09F1" w:rsidRPr="00AB09F1">
        <w:rPr>
          <w:rFonts w:ascii="Arial" w:hAnsi="Arial" w:cs="Arial"/>
          <w:b/>
          <w:sz w:val="20"/>
          <w:szCs w:val="20"/>
        </w:rPr>
        <w:t>Fonte: Australia’s Global University</w:t>
      </w:r>
    </w:p>
    <w:p w:rsidR="00C248AA" w:rsidRDefault="00C248AA" w:rsidP="000471CB">
      <w:pPr>
        <w:spacing w:line="360" w:lineRule="auto"/>
        <w:rPr>
          <w:rFonts w:ascii="Arial" w:hAnsi="Arial" w:cs="Arial"/>
          <w:b/>
          <w:sz w:val="20"/>
          <w:szCs w:val="20"/>
        </w:rPr>
      </w:pPr>
    </w:p>
    <w:p w:rsidR="00AB09F1" w:rsidRDefault="002D0668" w:rsidP="000471CB">
      <w:pPr>
        <w:spacing w:line="360" w:lineRule="auto"/>
        <w:rPr>
          <w:rFonts w:ascii="Arial" w:hAnsi="Arial" w:cs="Arial"/>
          <w:b/>
          <w:sz w:val="20"/>
          <w:szCs w:val="20"/>
        </w:rPr>
      </w:pPr>
      <w:r>
        <w:rPr>
          <w:rFonts w:ascii="Arial" w:eastAsia="Times New Roman" w:hAnsi="Arial" w:cs="Arial"/>
          <w:b/>
          <w:color w:val="000000"/>
          <w:sz w:val="20"/>
          <w:szCs w:val="20"/>
        </w:rPr>
        <w:t>Figura</w:t>
      </w:r>
      <w:r w:rsidR="00475622">
        <w:rPr>
          <w:rFonts w:ascii="Arial" w:eastAsia="Times New Roman" w:hAnsi="Arial" w:cs="Arial"/>
          <w:b/>
          <w:color w:val="000000"/>
          <w:sz w:val="20"/>
          <w:szCs w:val="20"/>
        </w:rPr>
        <w:t xml:space="preserve"> 7</w:t>
      </w:r>
      <w:r w:rsidR="000471CB">
        <w:rPr>
          <w:rFonts w:ascii="Arial" w:eastAsia="Times New Roman" w:hAnsi="Arial" w:cs="Arial"/>
          <w:b/>
          <w:color w:val="000000"/>
          <w:sz w:val="20"/>
          <w:szCs w:val="20"/>
        </w:rPr>
        <w:t xml:space="preserve"> – Rodada 1 em algoritmo de busca paralela</w:t>
      </w:r>
      <w:r w:rsidR="000471CB">
        <w:rPr>
          <w:rFonts w:ascii="Arial" w:hAnsi="Arial" w:cs="Arial"/>
          <w:noProof/>
          <w:sz w:val="24"/>
          <w:szCs w:val="24"/>
        </w:rPr>
        <w:t xml:space="preserve"> </w:t>
      </w:r>
      <w:r w:rsidR="006430E5">
        <w:rPr>
          <w:rFonts w:ascii="Arial" w:hAnsi="Arial" w:cs="Arial"/>
          <w:noProof/>
          <w:sz w:val="24"/>
          <w:szCs w:val="24"/>
          <w:lang w:eastAsia="pt-BR"/>
        </w:rPr>
        <w:drawing>
          <wp:inline distT="0" distB="0" distL="0" distR="0">
            <wp:extent cx="5760085" cy="304673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046730"/>
                    </a:xfrm>
                    <a:prstGeom prst="rect">
                      <a:avLst/>
                    </a:prstGeom>
                  </pic:spPr>
                </pic:pic>
              </a:graphicData>
            </a:graphic>
          </wp:inline>
        </w:drawing>
      </w:r>
      <w:r w:rsidR="00AB09F1" w:rsidRPr="00AB09F1">
        <w:rPr>
          <w:rFonts w:ascii="Arial" w:hAnsi="Arial" w:cs="Arial"/>
          <w:b/>
          <w:sz w:val="20"/>
          <w:szCs w:val="20"/>
        </w:rPr>
        <w:t>Fonte: Australia’s Global University</w:t>
      </w:r>
    </w:p>
    <w:p w:rsidR="000471CB" w:rsidRDefault="000471CB" w:rsidP="000471CB">
      <w:pPr>
        <w:spacing w:line="360" w:lineRule="auto"/>
        <w:rPr>
          <w:rFonts w:ascii="Arial" w:eastAsia="Times New Roman" w:hAnsi="Arial" w:cs="Arial"/>
          <w:b/>
          <w:color w:val="000000"/>
          <w:sz w:val="20"/>
          <w:szCs w:val="20"/>
        </w:rPr>
      </w:pPr>
    </w:p>
    <w:p w:rsidR="000471CB" w:rsidRDefault="000471CB" w:rsidP="000471CB">
      <w:pPr>
        <w:spacing w:line="360" w:lineRule="auto"/>
        <w:rPr>
          <w:rFonts w:ascii="Arial" w:eastAsia="Times New Roman" w:hAnsi="Arial" w:cs="Arial"/>
          <w:b/>
          <w:color w:val="000000"/>
          <w:sz w:val="20"/>
          <w:szCs w:val="20"/>
        </w:rPr>
      </w:pPr>
    </w:p>
    <w:p w:rsidR="00AB09F1" w:rsidRDefault="002D0668" w:rsidP="000471CB">
      <w:pPr>
        <w:spacing w:line="360" w:lineRule="auto"/>
        <w:rPr>
          <w:rFonts w:ascii="Arial" w:hAnsi="Arial" w:cs="Arial"/>
          <w:sz w:val="24"/>
          <w:szCs w:val="24"/>
        </w:rPr>
      </w:pPr>
      <w:r>
        <w:rPr>
          <w:rFonts w:ascii="Arial" w:eastAsia="Times New Roman" w:hAnsi="Arial" w:cs="Arial"/>
          <w:b/>
          <w:color w:val="000000"/>
          <w:sz w:val="20"/>
          <w:szCs w:val="20"/>
        </w:rPr>
        <w:lastRenderedPageBreak/>
        <w:t>Figura</w:t>
      </w:r>
      <w:r w:rsidR="00475622">
        <w:rPr>
          <w:rFonts w:ascii="Arial" w:eastAsia="Times New Roman" w:hAnsi="Arial" w:cs="Arial"/>
          <w:b/>
          <w:color w:val="000000"/>
          <w:sz w:val="20"/>
          <w:szCs w:val="20"/>
        </w:rPr>
        <w:t xml:space="preserve"> 8</w:t>
      </w:r>
      <w:r w:rsidR="000471CB">
        <w:rPr>
          <w:rFonts w:ascii="Arial" w:eastAsia="Times New Roman" w:hAnsi="Arial" w:cs="Arial"/>
          <w:b/>
          <w:color w:val="000000"/>
          <w:sz w:val="20"/>
          <w:szCs w:val="20"/>
        </w:rPr>
        <w:t xml:space="preserve"> – Rodada 2 em algoritmo de busca paralela</w:t>
      </w:r>
      <w:r w:rsidR="006430E5">
        <w:rPr>
          <w:rFonts w:ascii="Arial" w:hAnsi="Arial" w:cs="Arial"/>
          <w:noProof/>
          <w:sz w:val="24"/>
          <w:szCs w:val="24"/>
          <w:lang w:eastAsia="pt-BR"/>
        </w:rPr>
        <w:drawing>
          <wp:inline distT="0" distB="0" distL="0" distR="0">
            <wp:extent cx="5760085" cy="3156585"/>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156585"/>
                    </a:xfrm>
                    <a:prstGeom prst="rect">
                      <a:avLst/>
                    </a:prstGeom>
                  </pic:spPr>
                </pic:pic>
              </a:graphicData>
            </a:graphic>
          </wp:inline>
        </w:drawing>
      </w:r>
      <w:r w:rsidR="00AB09F1" w:rsidRPr="00AB09F1">
        <w:rPr>
          <w:rFonts w:ascii="Arial" w:hAnsi="Arial" w:cs="Arial"/>
          <w:b/>
          <w:sz w:val="20"/>
          <w:szCs w:val="20"/>
        </w:rPr>
        <w:t>Fonte: Australia’s Global University</w:t>
      </w:r>
    </w:p>
    <w:p w:rsidR="00E723FA" w:rsidRDefault="002D0668" w:rsidP="000471CB">
      <w:pPr>
        <w:spacing w:line="360" w:lineRule="auto"/>
        <w:rPr>
          <w:rFonts w:ascii="Arial" w:hAnsi="Arial" w:cs="Arial"/>
          <w:b/>
          <w:sz w:val="20"/>
          <w:szCs w:val="20"/>
        </w:rPr>
      </w:pPr>
      <w:r>
        <w:rPr>
          <w:rFonts w:ascii="Arial" w:eastAsia="Times New Roman" w:hAnsi="Arial" w:cs="Arial"/>
          <w:b/>
          <w:color w:val="000000"/>
          <w:sz w:val="20"/>
          <w:szCs w:val="20"/>
        </w:rPr>
        <w:t>Figura</w:t>
      </w:r>
      <w:r w:rsidR="00475622">
        <w:rPr>
          <w:rFonts w:ascii="Arial" w:eastAsia="Times New Roman" w:hAnsi="Arial" w:cs="Arial"/>
          <w:b/>
          <w:color w:val="000000"/>
          <w:sz w:val="20"/>
          <w:szCs w:val="20"/>
        </w:rPr>
        <w:t xml:space="preserve"> 9</w:t>
      </w:r>
      <w:r w:rsidR="000471CB">
        <w:rPr>
          <w:rFonts w:ascii="Arial" w:eastAsia="Times New Roman" w:hAnsi="Arial" w:cs="Arial"/>
          <w:b/>
          <w:color w:val="000000"/>
          <w:sz w:val="20"/>
          <w:szCs w:val="20"/>
        </w:rPr>
        <w:t xml:space="preserve"> – Rodada 3 em algoritmo de busca paralela</w:t>
      </w:r>
      <w:r w:rsidR="000471CB">
        <w:rPr>
          <w:rFonts w:ascii="Arial" w:hAnsi="Arial" w:cs="Arial"/>
          <w:noProof/>
          <w:sz w:val="24"/>
          <w:szCs w:val="24"/>
        </w:rPr>
        <w:t xml:space="preserve"> </w:t>
      </w:r>
      <w:r w:rsidR="006430E5">
        <w:rPr>
          <w:rFonts w:ascii="Arial" w:hAnsi="Arial" w:cs="Arial"/>
          <w:noProof/>
          <w:sz w:val="24"/>
          <w:szCs w:val="24"/>
          <w:lang w:eastAsia="pt-BR"/>
        </w:rPr>
        <w:drawing>
          <wp:inline distT="0" distB="0" distL="0" distR="0">
            <wp:extent cx="5760085" cy="31311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131185"/>
                    </a:xfrm>
                    <a:prstGeom prst="rect">
                      <a:avLst/>
                    </a:prstGeom>
                  </pic:spPr>
                </pic:pic>
              </a:graphicData>
            </a:graphic>
          </wp:inline>
        </w:drawing>
      </w:r>
      <w:r w:rsidR="00AB09F1" w:rsidRPr="00AB09F1">
        <w:rPr>
          <w:rFonts w:ascii="Arial" w:hAnsi="Arial" w:cs="Arial"/>
          <w:b/>
          <w:sz w:val="20"/>
          <w:szCs w:val="20"/>
        </w:rPr>
        <w:t>Fonte: Australia’s Global University</w:t>
      </w:r>
    </w:p>
    <w:p w:rsidR="000471CB" w:rsidRDefault="000471CB" w:rsidP="000471CB">
      <w:pPr>
        <w:spacing w:line="360" w:lineRule="auto"/>
        <w:rPr>
          <w:rFonts w:ascii="Arial" w:eastAsia="Times New Roman" w:hAnsi="Arial" w:cs="Arial"/>
          <w:b/>
          <w:color w:val="000000"/>
          <w:sz w:val="20"/>
          <w:szCs w:val="20"/>
        </w:rPr>
      </w:pPr>
    </w:p>
    <w:p w:rsidR="000471CB" w:rsidRDefault="000471CB" w:rsidP="000471CB">
      <w:pPr>
        <w:spacing w:line="360" w:lineRule="auto"/>
        <w:rPr>
          <w:rFonts w:ascii="Arial" w:eastAsia="Times New Roman" w:hAnsi="Arial" w:cs="Arial"/>
          <w:b/>
          <w:color w:val="000000"/>
          <w:sz w:val="20"/>
          <w:szCs w:val="20"/>
        </w:rPr>
      </w:pPr>
    </w:p>
    <w:p w:rsidR="00AB09F1" w:rsidRDefault="00475622" w:rsidP="000471CB">
      <w:pPr>
        <w:spacing w:line="360" w:lineRule="auto"/>
        <w:rPr>
          <w:rFonts w:ascii="Arial" w:hAnsi="Arial" w:cs="Arial"/>
          <w:b/>
          <w:sz w:val="20"/>
          <w:szCs w:val="20"/>
        </w:rPr>
      </w:pPr>
      <w:r>
        <w:rPr>
          <w:rFonts w:ascii="Arial" w:eastAsia="Times New Roman" w:hAnsi="Arial" w:cs="Arial"/>
          <w:b/>
          <w:color w:val="000000"/>
          <w:sz w:val="20"/>
          <w:szCs w:val="20"/>
        </w:rPr>
        <w:lastRenderedPageBreak/>
        <w:t>Fotografia 10</w:t>
      </w:r>
      <w:r w:rsidR="000471CB">
        <w:rPr>
          <w:rFonts w:ascii="Arial" w:eastAsia="Times New Roman" w:hAnsi="Arial" w:cs="Arial"/>
          <w:b/>
          <w:color w:val="000000"/>
          <w:sz w:val="20"/>
          <w:szCs w:val="20"/>
        </w:rPr>
        <w:t xml:space="preserve"> – Rodada final em algoritmo de busca paralela</w:t>
      </w:r>
      <w:r w:rsidR="00AB09F1">
        <w:rPr>
          <w:rFonts w:cs="Arial"/>
          <w:b/>
          <w:noProof/>
          <w:lang w:eastAsia="pt-BR"/>
        </w:rPr>
        <w:drawing>
          <wp:inline distT="0" distB="0" distL="0" distR="0">
            <wp:extent cx="5760085" cy="30657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065780"/>
                    </a:xfrm>
                    <a:prstGeom prst="rect">
                      <a:avLst/>
                    </a:prstGeom>
                  </pic:spPr>
                </pic:pic>
              </a:graphicData>
            </a:graphic>
          </wp:inline>
        </w:drawing>
      </w:r>
      <w:r w:rsidR="00AB09F1" w:rsidRPr="00AB09F1">
        <w:rPr>
          <w:rFonts w:ascii="Arial" w:hAnsi="Arial" w:cs="Arial"/>
          <w:b/>
          <w:sz w:val="20"/>
          <w:szCs w:val="20"/>
        </w:rPr>
        <w:t>Fonte: Australia’s Global University</w:t>
      </w:r>
    </w:p>
    <w:p w:rsidR="000D5D67" w:rsidRDefault="000D5D67" w:rsidP="000471CB">
      <w:pPr>
        <w:spacing w:line="360" w:lineRule="auto"/>
        <w:rPr>
          <w:rFonts w:ascii="Arial" w:hAnsi="Arial" w:cs="Arial"/>
          <w:b/>
          <w:sz w:val="20"/>
          <w:szCs w:val="20"/>
        </w:rPr>
      </w:pPr>
    </w:p>
    <w:p w:rsidR="000D5D67" w:rsidRPr="000471CB" w:rsidRDefault="000D5D67" w:rsidP="000471CB">
      <w:pPr>
        <w:spacing w:line="360" w:lineRule="auto"/>
        <w:rPr>
          <w:rFonts w:ascii="Arial" w:hAnsi="Arial" w:cs="Arial"/>
          <w:sz w:val="24"/>
          <w:szCs w:val="24"/>
        </w:rPr>
      </w:pPr>
    </w:p>
    <w:p w:rsidR="00E723FA" w:rsidRDefault="001A7F58" w:rsidP="00945E91">
      <w:pPr>
        <w:pStyle w:val="Palavras-chave"/>
        <w:spacing w:after="0" w:line="360" w:lineRule="auto"/>
        <w:jc w:val="both"/>
        <w:rPr>
          <w:rFonts w:cs="Arial"/>
          <w:b/>
        </w:rPr>
      </w:pPr>
      <w:r>
        <w:rPr>
          <w:rFonts w:cs="Arial"/>
          <w:b/>
        </w:rPr>
        <w:t>5</w:t>
      </w:r>
      <w:r w:rsidR="00250F8B">
        <w:rPr>
          <w:rFonts w:cs="Arial"/>
          <w:b/>
        </w:rPr>
        <w:t xml:space="preserve">.1 </w:t>
      </w:r>
      <w:r w:rsidR="00531F12">
        <w:rPr>
          <w:rFonts w:cs="Arial"/>
          <w:b/>
        </w:rPr>
        <w:t>Criptografia</w:t>
      </w:r>
      <w:r w:rsidR="00250F8B">
        <w:rPr>
          <w:rFonts w:cs="Arial"/>
          <w:b/>
        </w:rPr>
        <w:t xml:space="preserve"> e possíveis </w:t>
      </w:r>
      <w:r w:rsidR="00442830">
        <w:rPr>
          <w:rFonts w:cs="Arial"/>
          <w:b/>
        </w:rPr>
        <w:t>conflitos</w:t>
      </w:r>
    </w:p>
    <w:p w:rsidR="002D7D5A" w:rsidRPr="00250F8B" w:rsidRDefault="00250F8B" w:rsidP="00945E91">
      <w:pPr>
        <w:pStyle w:val="Palavras-chave"/>
        <w:spacing w:after="0" w:line="360" w:lineRule="auto"/>
        <w:jc w:val="both"/>
        <w:rPr>
          <w:rFonts w:cs="Arial"/>
        </w:rPr>
      </w:pPr>
      <w:r>
        <w:rPr>
          <w:rFonts w:cs="Arial"/>
        </w:rPr>
        <w:t xml:space="preserve">Sem dúvidas, a capacidade de informação processada por paralelismo é a maior vantagem de um computador quântico, </w:t>
      </w:r>
      <w:r w:rsidR="006B0C02">
        <w:rPr>
          <w:rFonts w:cs="Arial"/>
        </w:rPr>
        <w:t xml:space="preserve">porém, ao passo que se apresenta como uma reestruturação no modo que as máquinas funcionam, </w:t>
      </w:r>
      <w:r w:rsidR="00442830">
        <w:rPr>
          <w:rFonts w:cs="Arial"/>
        </w:rPr>
        <w:t>conflitos sobre</w:t>
      </w:r>
      <w:r w:rsidR="006B0C02">
        <w:rPr>
          <w:rFonts w:cs="Arial"/>
        </w:rPr>
        <w:t xml:space="preserve"> as duas</w:t>
      </w:r>
      <w:r w:rsidR="002D7D5A">
        <w:rPr>
          <w:rFonts w:cs="Arial"/>
        </w:rPr>
        <w:t xml:space="preserve"> variáveis se tornam evidentes.</w:t>
      </w:r>
    </w:p>
    <w:p w:rsidR="00337933" w:rsidRDefault="00D557FB" w:rsidP="00E637C6">
      <w:pPr>
        <w:spacing w:line="360" w:lineRule="auto"/>
        <w:jc w:val="both"/>
        <w:rPr>
          <w:rFonts w:ascii="Arial" w:hAnsi="Arial" w:cs="Arial"/>
          <w:sz w:val="24"/>
          <w:szCs w:val="24"/>
        </w:rPr>
      </w:pPr>
      <w:r w:rsidRPr="00647A81">
        <w:rPr>
          <w:rFonts w:ascii="Arial" w:hAnsi="Arial" w:cs="Arial"/>
          <w:sz w:val="24"/>
          <w:szCs w:val="24"/>
        </w:rPr>
        <w:t>Um algoritmo como</w:t>
      </w:r>
      <w:r w:rsidR="006B0C02">
        <w:rPr>
          <w:rFonts w:ascii="Arial" w:hAnsi="Arial" w:cs="Arial"/>
          <w:sz w:val="24"/>
          <w:szCs w:val="24"/>
        </w:rPr>
        <w:t xml:space="preserve"> de </w:t>
      </w:r>
      <w:r w:rsidR="00EB2C47">
        <w:rPr>
          <w:rFonts w:ascii="Arial" w:hAnsi="Arial" w:cs="Arial"/>
          <w:sz w:val="24"/>
          <w:szCs w:val="24"/>
        </w:rPr>
        <w:t>L</w:t>
      </w:r>
      <w:r w:rsidR="006B0C02">
        <w:rPr>
          <w:rFonts w:ascii="Arial" w:hAnsi="Arial" w:cs="Arial"/>
          <w:sz w:val="24"/>
          <w:szCs w:val="24"/>
        </w:rPr>
        <w:t xml:space="preserve">ov </w:t>
      </w:r>
      <w:r w:rsidR="00EB2C47">
        <w:rPr>
          <w:rFonts w:ascii="Arial" w:hAnsi="Arial" w:cs="Arial"/>
          <w:sz w:val="24"/>
          <w:szCs w:val="24"/>
        </w:rPr>
        <w:t>G</w:t>
      </w:r>
      <w:r w:rsidR="006B0C02">
        <w:rPr>
          <w:rFonts w:ascii="Arial" w:hAnsi="Arial" w:cs="Arial"/>
          <w:sz w:val="24"/>
          <w:szCs w:val="24"/>
        </w:rPr>
        <w:t>rover</w:t>
      </w:r>
      <w:r w:rsidRPr="00647A81">
        <w:rPr>
          <w:rFonts w:ascii="Arial" w:hAnsi="Arial" w:cs="Arial"/>
          <w:sz w:val="24"/>
          <w:szCs w:val="24"/>
        </w:rPr>
        <w:t xml:space="preserve"> </w:t>
      </w:r>
      <w:r w:rsidR="006B0C02">
        <w:rPr>
          <w:rFonts w:ascii="Arial" w:hAnsi="Arial" w:cs="Arial"/>
          <w:sz w:val="24"/>
          <w:szCs w:val="24"/>
        </w:rPr>
        <w:t xml:space="preserve">que </w:t>
      </w:r>
      <w:r w:rsidRPr="00647A81">
        <w:rPr>
          <w:rFonts w:ascii="Arial" w:hAnsi="Arial" w:cs="Arial"/>
          <w:sz w:val="24"/>
          <w:szCs w:val="24"/>
        </w:rPr>
        <w:t>aparenta ser apenas uma simples tentativa de se processar um algoritmo quântico para futuras aplicações,</w:t>
      </w:r>
      <w:r w:rsidR="006B0C02">
        <w:rPr>
          <w:rFonts w:ascii="Arial" w:hAnsi="Arial" w:cs="Arial"/>
          <w:sz w:val="24"/>
          <w:szCs w:val="24"/>
        </w:rPr>
        <w:t xml:space="preserve"> por exemplo, pode parecer inocente,</w:t>
      </w:r>
      <w:r w:rsidRPr="00647A81">
        <w:rPr>
          <w:rFonts w:ascii="Arial" w:hAnsi="Arial" w:cs="Arial"/>
          <w:sz w:val="24"/>
          <w:szCs w:val="24"/>
        </w:rPr>
        <w:t xml:space="preserve"> até o </w:t>
      </w:r>
      <w:r w:rsidR="00442830">
        <w:rPr>
          <w:rFonts w:ascii="Arial" w:hAnsi="Arial" w:cs="Arial"/>
          <w:sz w:val="24"/>
          <w:szCs w:val="24"/>
        </w:rPr>
        <w:t>dado</w:t>
      </w:r>
      <w:r w:rsidR="006B0C02">
        <w:rPr>
          <w:rFonts w:ascii="Arial" w:hAnsi="Arial" w:cs="Arial"/>
          <w:sz w:val="24"/>
          <w:szCs w:val="24"/>
        </w:rPr>
        <w:t xml:space="preserve"> instante na tentativa de </w:t>
      </w:r>
      <w:r w:rsidRPr="00647A81">
        <w:rPr>
          <w:rFonts w:ascii="Arial" w:hAnsi="Arial" w:cs="Arial"/>
          <w:sz w:val="24"/>
          <w:szCs w:val="24"/>
        </w:rPr>
        <w:t>busca para uma senha correta dentre uma lista de todas possíveis, computadores</w:t>
      </w:r>
      <w:r w:rsidR="00442830">
        <w:rPr>
          <w:rFonts w:ascii="Arial" w:hAnsi="Arial" w:cs="Arial"/>
          <w:sz w:val="24"/>
          <w:szCs w:val="24"/>
        </w:rPr>
        <w:t xml:space="preserve"> quânticos </w:t>
      </w:r>
      <w:r w:rsidRPr="00647A81">
        <w:rPr>
          <w:rFonts w:ascii="Arial" w:hAnsi="Arial" w:cs="Arial"/>
          <w:sz w:val="24"/>
          <w:szCs w:val="24"/>
        </w:rPr>
        <w:t>possuem tal processamento para testar todos os casos de criptografias com chave</w:t>
      </w:r>
      <w:r w:rsidR="00442830">
        <w:rPr>
          <w:rFonts w:ascii="Arial" w:hAnsi="Arial" w:cs="Arial"/>
          <w:sz w:val="24"/>
          <w:szCs w:val="24"/>
        </w:rPr>
        <w:t xml:space="preserve">s públicas </w:t>
      </w:r>
      <w:r w:rsidR="008F2289">
        <w:rPr>
          <w:rFonts w:ascii="Arial" w:hAnsi="Arial" w:cs="Arial"/>
          <w:sz w:val="24"/>
          <w:szCs w:val="24"/>
        </w:rPr>
        <w:t>rapidamente</w:t>
      </w:r>
      <w:r w:rsidR="00442830">
        <w:rPr>
          <w:rFonts w:ascii="Arial" w:hAnsi="Arial" w:cs="Arial"/>
          <w:sz w:val="24"/>
          <w:szCs w:val="24"/>
        </w:rPr>
        <w:t>. O</w:t>
      </w:r>
      <w:r w:rsidRPr="00647A81">
        <w:rPr>
          <w:rFonts w:ascii="Arial" w:hAnsi="Arial" w:cs="Arial"/>
          <w:sz w:val="24"/>
          <w:szCs w:val="24"/>
        </w:rPr>
        <w:t xml:space="preserve"> poder e segurança da maior parte de métodos criptográficos tradicionais podem estar sendo ameaçados</w:t>
      </w:r>
      <w:r w:rsidR="008F2289">
        <w:rPr>
          <w:rFonts w:ascii="Arial" w:hAnsi="Arial" w:cs="Arial"/>
          <w:sz w:val="24"/>
          <w:szCs w:val="24"/>
        </w:rPr>
        <w:t xml:space="preserve"> (</w:t>
      </w:r>
      <w:r w:rsidR="008F2289" w:rsidRPr="008F2289">
        <w:rPr>
          <w:rFonts w:ascii="Arial" w:hAnsi="Arial" w:cs="Arial"/>
          <w:b/>
          <w:sz w:val="24"/>
          <w:szCs w:val="24"/>
        </w:rPr>
        <w:t>Bernstein, Lange</w:t>
      </w:r>
      <w:r w:rsidR="008F2289">
        <w:rPr>
          <w:rFonts w:ascii="Arial" w:hAnsi="Arial" w:cs="Arial"/>
          <w:b/>
          <w:sz w:val="24"/>
          <w:szCs w:val="24"/>
        </w:rPr>
        <w:t>, 2017</w:t>
      </w:r>
      <w:r w:rsidR="008F2289">
        <w:rPr>
          <w:rFonts w:ascii="Arial" w:hAnsi="Arial" w:cs="Arial"/>
          <w:sz w:val="24"/>
          <w:szCs w:val="24"/>
        </w:rPr>
        <w:t>)</w:t>
      </w:r>
      <w:r w:rsidRPr="00647A81">
        <w:rPr>
          <w:rFonts w:ascii="Arial" w:hAnsi="Arial" w:cs="Arial"/>
          <w:sz w:val="24"/>
          <w:szCs w:val="24"/>
        </w:rPr>
        <w:t>, alguns como o sha-256</w:t>
      </w:r>
      <w:r w:rsidR="007E0559">
        <w:rPr>
          <w:rFonts w:ascii="Arial" w:hAnsi="Arial" w:cs="Arial"/>
          <w:sz w:val="24"/>
          <w:szCs w:val="24"/>
        </w:rPr>
        <w:t>, AES-128, AES-156 e Salsa20</w:t>
      </w:r>
      <w:r w:rsidRPr="00647A81">
        <w:rPr>
          <w:rFonts w:ascii="Arial" w:hAnsi="Arial" w:cs="Arial"/>
          <w:sz w:val="24"/>
          <w:szCs w:val="24"/>
        </w:rPr>
        <w:t xml:space="preserve"> ainda podem ser levados em consideração contra quebras dessa nova arquitetura</w:t>
      </w:r>
      <w:r w:rsidR="007E0559">
        <w:rPr>
          <w:rFonts w:ascii="Arial" w:hAnsi="Arial" w:cs="Arial"/>
          <w:sz w:val="24"/>
          <w:szCs w:val="24"/>
        </w:rPr>
        <w:t>, por possuírem um tamanho de tokenização alto</w:t>
      </w:r>
      <w:r w:rsidRPr="00647A81">
        <w:rPr>
          <w:rFonts w:ascii="Arial" w:hAnsi="Arial" w:cs="Arial"/>
          <w:sz w:val="24"/>
          <w:szCs w:val="24"/>
        </w:rPr>
        <w:t>. Para uma possível solução, há uma área de estudo denominada de encriptação pós-quântica</w:t>
      </w:r>
      <w:r>
        <w:rPr>
          <w:rFonts w:ascii="Arial" w:hAnsi="Arial" w:cs="Arial"/>
          <w:sz w:val="24"/>
          <w:szCs w:val="24"/>
        </w:rPr>
        <w:t>.</w:t>
      </w:r>
      <w:r w:rsidR="002D7D5A">
        <w:rPr>
          <w:rFonts w:ascii="Arial" w:hAnsi="Arial" w:cs="Arial"/>
          <w:sz w:val="24"/>
          <w:szCs w:val="24"/>
        </w:rPr>
        <w:t xml:space="preserve"> Para uma possível solução deste problema, a criptografia pós quântica se baseia em conceitos da mecânica quântica para combater capacidades quânticas. </w:t>
      </w:r>
      <w:r w:rsidR="002D7D5A">
        <w:rPr>
          <w:rFonts w:ascii="Arial" w:hAnsi="Arial" w:cs="Arial"/>
          <w:sz w:val="24"/>
          <w:szCs w:val="24"/>
        </w:rPr>
        <w:lastRenderedPageBreak/>
        <w:t>Basicamente a atual criptografia utiliza sistema de chaves de encriptação e decriptação para assegurar a não violação de dados</w:t>
      </w:r>
      <w:r w:rsidR="00C97926">
        <w:rPr>
          <w:rFonts w:ascii="Arial" w:hAnsi="Arial" w:cs="Arial"/>
          <w:sz w:val="24"/>
          <w:szCs w:val="24"/>
        </w:rPr>
        <w:t xml:space="preserve"> (</w:t>
      </w:r>
      <w:r w:rsidR="00C97926">
        <w:rPr>
          <w:rFonts w:ascii="Arial" w:hAnsi="Arial" w:cs="Arial"/>
          <w:b/>
          <w:sz w:val="24"/>
          <w:szCs w:val="24"/>
        </w:rPr>
        <w:t>Vahed apud Diffiem, 1977</w:t>
      </w:r>
      <w:r w:rsidR="00C97926">
        <w:rPr>
          <w:rFonts w:ascii="Arial" w:hAnsi="Arial" w:cs="Arial"/>
          <w:sz w:val="24"/>
          <w:szCs w:val="24"/>
        </w:rPr>
        <w:t>)</w:t>
      </w:r>
      <w:r w:rsidR="002D7D5A">
        <w:rPr>
          <w:rFonts w:ascii="Arial" w:hAnsi="Arial" w:cs="Arial"/>
          <w:sz w:val="24"/>
          <w:szCs w:val="24"/>
        </w:rPr>
        <w:t xml:space="preserve">, duas chaves são construídas para esse sistema, um que apenas pode codificar a mensagem e outro que apenas pode decodificar. A chave codificadora pode ser enviada livremente na relação de servidor-cliente, pois um interceptador da mensagem terá a chave de codificação e a mensagem criptografada, portanto não poderá visualiza-la. Apenas os servidores possuem a chave de decodificação e por isso, podem manter a segurança desses dados. Resumidamente, um usuário que queira enviar uma mensagem para </w:t>
      </w:r>
      <w:r w:rsidR="00337933">
        <w:rPr>
          <w:rFonts w:ascii="Arial" w:hAnsi="Arial" w:cs="Arial"/>
          <w:sz w:val="24"/>
          <w:szCs w:val="24"/>
        </w:rPr>
        <w:t>o servidor utiliza a chave de codificação para faze-la, e envia essa mensagem. O interceptador irá criar uma cópia dessas informações, porém nada poderá fazê-lo já que não pode decodifica-la, o servidor por outro lado possui a chave para retornar os dados em seu estado normal, concluindo de forma segura a tarefa de transporta-la.</w:t>
      </w:r>
    </w:p>
    <w:p w:rsidR="00D557FB" w:rsidRDefault="00337933" w:rsidP="00D557FB">
      <w:pPr>
        <w:spacing w:line="360" w:lineRule="auto"/>
        <w:jc w:val="both"/>
        <w:rPr>
          <w:rFonts w:ascii="Arial" w:hAnsi="Arial" w:cs="Arial"/>
          <w:sz w:val="24"/>
          <w:szCs w:val="24"/>
        </w:rPr>
      </w:pPr>
      <w:r>
        <w:rPr>
          <w:rFonts w:ascii="Arial" w:hAnsi="Arial" w:cs="Arial"/>
          <w:sz w:val="24"/>
          <w:szCs w:val="24"/>
        </w:rPr>
        <w:t xml:space="preserve">Essa segurança só existe por conta da dificuldade </w:t>
      </w:r>
      <w:r w:rsidR="00BE42AE">
        <w:rPr>
          <w:rFonts w:ascii="Arial" w:hAnsi="Arial" w:cs="Arial"/>
          <w:sz w:val="24"/>
          <w:szCs w:val="24"/>
        </w:rPr>
        <w:t>na</w:t>
      </w:r>
      <w:r>
        <w:rPr>
          <w:rFonts w:ascii="Arial" w:hAnsi="Arial" w:cs="Arial"/>
          <w:sz w:val="24"/>
          <w:szCs w:val="24"/>
        </w:rPr>
        <w:t xml:space="preserve"> confecção de uma chave</w:t>
      </w:r>
      <w:r w:rsidR="00BE42AE">
        <w:rPr>
          <w:rFonts w:ascii="Arial" w:hAnsi="Arial" w:cs="Arial"/>
          <w:sz w:val="24"/>
          <w:szCs w:val="24"/>
        </w:rPr>
        <w:t xml:space="preserve"> decodificadora</w:t>
      </w:r>
      <w:r>
        <w:rPr>
          <w:rFonts w:ascii="Arial" w:hAnsi="Arial" w:cs="Arial"/>
          <w:sz w:val="24"/>
          <w:szCs w:val="24"/>
        </w:rPr>
        <w:t>, pois a partir de</w:t>
      </w:r>
      <w:r w:rsidR="00BE42AE">
        <w:rPr>
          <w:rFonts w:ascii="Arial" w:hAnsi="Arial" w:cs="Arial"/>
          <w:sz w:val="24"/>
          <w:szCs w:val="24"/>
        </w:rPr>
        <w:t xml:space="preserve"> uma codificadora é possível criar a </w:t>
      </w:r>
      <w:r w:rsidR="00C416C5">
        <w:rPr>
          <w:rFonts w:ascii="Arial" w:hAnsi="Arial" w:cs="Arial"/>
          <w:sz w:val="24"/>
          <w:szCs w:val="24"/>
        </w:rPr>
        <w:t>sua chave</w:t>
      </w:r>
      <w:r w:rsidR="00BE42AE">
        <w:rPr>
          <w:rFonts w:ascii="Arial" w:hAnsi="Arial" w:cs="Arial"/>
          <w:sz w:val="24"/>
          <w:szCs w:val="24"/>
        </w:rPr>
        <w:t xml:space="preserve">, porém seu custo </w:t>
      </w:r>
      <w:r w:rsidR="00C416C5">
        <w:rPr>
          <w:rFonts w:ascii="Arial" w:hAnsi="Arial" w:cs="Arial"/>
          <w:sz w:val="24"/>
          <w:szCs w:val="24"/>
        </w:rPr>
        <w:t xml:space="preserve">computacional é inimaginável, tornando esse processo inviável. Para um computador quântico isso não seria um problema, sua capacidade permitiria essa quebra e a partir deste ponto a criptografia </w:t>
      </w:r>
      <w:r w:rsidR="001A388C">
        <w:rPr>
          <w:rFonts w:ascii="Arial" w:hAnsi="Arial" w:cs="Arial"/>
          <w:sz w:val="24"/>
          <w:szCs w:val="24"/>
        </w:rPr>
        <w:t>pós quânticas</w:t>
      </w:r>
      <w:r w:rsidR="00C416C5">
        <w:rPr>
          <w:rFonts w:ascii="Arial" w:hAnsi="Arial" w:cs="Arial"/>
          <w:sz w:val="24"/>
          <w:szCs w:val="24"/>
        </w:rPr>
        <w:t xml:space="preserve"> entra em processo. Ao gerar uma informação clássica com bits, é possível gerar </w:t>
      </w:r>
      <w:r w:rsidR="00C416C5" w:rsidRPr="00C416C5">
        <w:rPr>
          <w:rFonts w:ascii="Arial" w:hAnsi="Arial" w:cs="Arial"/>
          <w:i/>
          <w:sz w:val="24"/>
          <w:szCs w:val="24"/>
        </w:rPr>
        <w:t>qubits</w:t>
      </w:r>
      <w:r w:rsidR="00C416C5">
        <w:rPr>
          <w:rFonts w:ascii="Arial" w:hAnsi="Arial" w:cs="Arial"/>
          <w:sz w:val="24"/>
          <w:szCs w:val="24"/>
        </w:rPr>
        <w:t xml:space="preserve"> com suas orientações na qual permitam ao serem descobertos seu direcionamento a partir de uma sobreposição.</w:t>
      </w:r>
    </w:p>
    <w:p w:rsidR="00BE42AE" w:rsidRDefault="00BE42AE" w:rsidP="00945E91">
      <w:pPr>
        <w:pStyle w:val="Palavras-chave"/>
        <w:spacing w:after="0" w:line="360" w:lineRule="auto"/>
        <w:jc w:val="both"/>
        <w:rPr>
          <w:rFonts w:cs="Arial"/>
          <w:b/>
        </w:rPr>
      </w:pPr>
    </w:p>
    <w:p w:rsidR="001A388C" w:rsidRDefault="001A388C" w:rsidP="00655C53">
      <w:pPr>
        <w:pStyle w:val="Palavras-chave"/>
        <w:spacing w:after="0" w:line="360" w:lineRule="auto"/>
        <w:jc w:val="both"/>
        <w:outlineLvl w:val="0"/>
        <w:rPr>
          <w:rFonts w:cs="Arial"/>
          <w:b/>
        </w:rPr>
      </w:pPr>
    </w:p>
    <w:p w:rsidR="001A388C" w:rsidRDefault="001A388C" w:rsidP="00655C53">
      <w:pPr>
        <w:pStyle w:val="Palavras-chave"/>
        <w:spacing w:after="0" w:line="360" w:lineRule="auto"/>
        <w:jc w:val="both"/>
        <w:outlineLvl w:val="0"/>
        <w:rPr>
          <w:rFonts w:cs="Arial"/>
          <w:b/>
        </w:rPr>
      </w:pPr>
    </w:p>
    <w:p w:rsidR="001A388C" w:rsidRDefault="001A388C" w:rsidP="00655C53">
      <w:pPr>
        <w:pStyle w:val="Palavras-chave"/>
        <w:spacing w:after="0" w:line="360" w:lineRule="auto"/>
        <w:jc w:val="both"/>
        <w:outlineLvl w:val="0"/>
        <w:rPr>
          <w:rFonts w:cs="Arial"/>
          <w:b/>
        </w:rPr>
      </w:pPr>
    </w:p>
    <w:p w:rsidR="001A388C" w:rsidRDefault="001A388C" w:rsidP="00655C53">
      <w:pPr>
        <w:pStyle w:val="Palavras-chave"/>
        <w:spacing w:after="0" w:line="360" w:lineRule="auto"/>
        <w:jc w:val="both"/>
        <w:outlineLvl w:val="0"/>
        <w:rPr>
          <w:rFonts w:cs="Arial"/>
          <w:b/>
        </w:rPr>
      </w:pPr>
    </w:p>
    <w:p w:rsidR="001A388C" w:rsidRDefault="001A388C" w:rsidP="00655C53">
      <w:pPr>
        <w:pStyle w:val="Palavras-chave"/>
        <w:spacing w:after="0" w:line="360" w:lineRule="auto"/>
        <w:jc w:val="both"/>
        <w:outlineLvl w:val="0"/>
        <w:rPr>
          <w:rFonts w:cs="Arial"/>
          <w:b/>
        </w:rPr>
      </w:pPr>
    </w:p>
    <w:p w:rsidR="001A388C" w:rsidRDefault="001A388C" w:rsidP="00655C53">
      <w:pPr>
        <w:pStyle w:val="Palavras-chave"/>
        <w:spacing w:after="0" w:line="360" w:lineRule="auto"/>
        <w:jc w:val="both"/>
        <w:outlineLvl w:val="0"/>
        <w:rPr>
          <w:rFonts w:cs="Arial"/>
          <w:b/>
        </w:rPr>
      </w:pPr>
    </w:p>
    <w:p w:rsidR="001A388C" w:rsidRDefault="001A388C" w:rsidP="00655C53">
      <w:pPr>
        <w:pStyle w:val="Palavras-chave"/>
        <w:spacing w:after="0" w:line="360" w:lineRule="auto"/>
        <w:jc w:val="both"/>
        <w:outlineLvl w:val="0"/>
        <w:rPr>
          <w:rFonts w:cs="Arial"/>
          <w:b/>
        </w:rPr>
      </w:pPr>
    </w:p>
    <w:p w:rsidR="001A388C" w:rsidRDefault="001A388C" w:rsidP="00655C53">
      <w:pPr>
        <w:pStyle w:val="Palavras-chave"/>
        <w:spacing w:after="0" w:line="360" w:lineRule="auto"/>
        <w:jc w:val="both"/>
        <w:outlineLvl w:val="0"/>
        <w:rPr>
          <w:rFonts w:cs="Arial"/>
          <w:b/>
        </w:rPr>
      </w:pPr>
    </w:p>
    <w:p w:rsidR="001A388C" w:rsidRDefault="001A388C" w:rsidP="00655C53">
      <w:pPr>
        <w:pStyle w:val="Palavras-chave"/>
        <w:spacing w:after="0" w:line="360" w:lineRule="auto"/>
        <w:jc w:val="both"/>
        <w:outlineLvl w:val="0"/>
        <w:rPr>
          <w:rFonts w:cs="Arial"/>
          <w:b/>
        </w:rPr>
      </w:pPr>
    </w:p>
    <w:p w:rsidR="001A388C" w:rsidRDefault="001A388C" w:rsidP="00655C53">
      <w:pPr>
        <w:pStyle w:val="Palavras-chave"/>
        <w:spacing w:after="0" w:line="360" w:lineRule="auto"/>
        <w:jc w:val="both"/>
        <w:outlineLvl w:val="0"/>
        <w:rPr>
          <w:rFonts w:cs="Arial"/>
          <w:b/>
        </w:rPr>
      </w:pPr>
    </w:p>
    <w:p w:rsidR="000F4B2B" w:rsidRPr="00531F12" w:rsidRDefault="001A7F58" w:rsidP="001A7F58">
      <w:pPr>
        <w:pStyle w:val="Ttulo1"/>
        <w:spacing w:line="360" w:lineRule="auto"/>
        <w:rPr>
          <w:rFonts w:cs="Arial"/>
          <w:lang w:val="pt-BR"/>
        </w:rPr>
      </w:pPr>
      <w:bookmarkStart w:id="27" w:name="_Toc524648987"/>
      <w:r w:rsidRPr="00531F12">
        <w:rPr>
          <w:rFonts w:cs="Arial"/>
          <w:lang w:val="pt-BR"/>
        </w:rPr>
        <w:lastRenderedPageBreak/>
        <w:t>6</w:t>
      </w:r>
      <w:r w:rsidR="000F4B2B" w:rsidRPr="00531F12">
        <w:rPr>
          <w:rFonts w:cs="Arial"/>
          <w:lang w:val="pt-BR"/>
        </w:rPr>
        <w:t xml:space="preserve"> COMPUTAÇÃO QUÂNTICA E SOCIEDADE: COMO TORNAR REAL A COMPUTAÇÃO QUÂNTICA?</w:t>
      </w:r>
      <w:bookmarkEnd w:id="27"/>
    </w:p>
    <w:p w:rsidR="00E637C6" w:rsidRDefault="00E637C6" w:rsidP="00E637C6">
      <w:pPr>
        <w:spacing w:line="360" w:lineRule="auto"/>
        <w:jc w:val="both"/>
        <w:rPr>
          <w:rFonts w:ascii="Arial" w:hAnsi="Arial" w:cs="Arial"/>
          <w:sz w:val="24"/>
          <w:szCs w:val="24"/>
        </w:rPr>
      </w:pPr>
    </w:p>
    <w:p w:rsidR="000F4B2B" w:rsidRDefault="000F4B2B" w:rsidP="00E637C6">
      <w:pPr>
        <w:spacing w:line="360" w:lineRule="auto"/>
        <w:jc w:val="both"/>
        <w:rPr>
          <w:rFonts w:ascii="Arial" w:hAnsi="Arial" w:cs="Arial"/>
          <w:sz w:val="24"/>
          <w:szCs w:val="24"/>
        </w:rPr>
      </w:pPr>
      <w:r w:rsidRPr="000A1112">
        <w:rPr>
          <w:rFonts w:ascii="Arial" w:hAnsi="Arial" w:cs="Arial"/>
          <w:sz w:val="24"/>
          <w:szCs w:val="24"/>
        </w:rPr>
        <w:t>A</w:t>
      </w:r>
      <w:r>
        <w:rPr>
          <w:rFonts w:ascii="Arial" w:hAnsi="Arial" w:cs="Arial"/>
          <w:sz w:val="24"/>
          <w:szCs w:val="24"/>
        </w:rPr>
        <w:t xml:space="preserve">o se </w:t>
      </w:r>
      <w:r w:rsidRPr="000A1112">
        <w:rPr>
          <w:rFonts w:ascii="Arial" w:hAnsi="Arial" w:cs="Arial"/>
          <w:sz w:val="24"/>
          <w:szCs w:val="24"/>
        </w:rPr>
        <w:t>discutir como tornar a computação quântica algo real</w:t>
      </w:r>
      <w:r>
        <w:rPr>
          <w:rFonts w:ascii="Arial" w:hAnsi="Arial" w:cs="Arial"/>
          <w:sz w:val="24"/>
          <w:szCs w:val="24"/>
        </w:rPr>
        <w:t xml:space="preserve"> </w:t>
      </w:r>
      <w:r w:rsidRPr="000A1112">
        <w:rPr>
          <w:rFonts w:ascii="Arial" w:hAnsi="Arial" w:cs="Arial"/>
          <w:sz w:val="24"/>
          <w:szCs w:val="24"/>
        </w:rPr>
        <w:t xml:space="preserve">é </w:t>
      </w:r>
      <w:r>
        <w:rPr>
          <w:rFonts w:ascii="Arial" w:hAnsi="Arial" w:cs="Arial"/>
          <w:sz w:val="24"/>
          <w:szCs w:val="24"/>
        </w:rPr>
        <w:t>imprescindível</w:t>
      </w:r>
      <w:r w:rsidRPr="000A1112">
        <w:rPr>
          <w:rFonts w:ascii="Arial" w:hAnsi="Arial" w:cs="Arial"/>
          <w:sz w:val="24"/>
          <w:szCs w:val="24"/>
        </w:rPr>
        <w:t xml:space="preserve"> primeiro estabelecer um conceito muito importante sobre o que é um computador quântico, para isso o físico David P. DiVincenzo, estabeleceu cinco </w:t>
      </w:r>
      <w:r>
        <w:rPr>
          <w:rFonts w:ascii="Arial" w:hAnsi="Arial" w:cs="Arial"/>
          <w:sz w:val="24"/>
          <w:szCs w:val="24"/>
        </w:rPr>
        <w:t>problemas ou requisitos que devem ser implementados ou solucionados afim de se criar um computador quântico. (</w:t>
      </w:r>
      <w:r w:rsidRPr="0019259F">
        <w:rPr>
          <w:rFonts w:ascii="Arial" w:hAnsi="Arial" w:cs="Arial"/>
          <w:b/>
          <w:iCs/>
          <w:sz w:val="24"/>
          <w:szCs w:val="24"/>
        </w:rPr>
        <w:t>DiVincenzo,1996,2000; Gouvêa</w:t>
      </w:r>
      <w:r>
        <w:rPr>
          <w:rFonts w:ascii="Arial" w:hAnsi="Arial" w:cs="Arial"/>
          <w:sz w:val="24"/>
          <w:szCs w:val="24"/>
        </w:rPr>
        <w:t>)</w:t>
      </w:r>
    </w:p>
    <w:p w:rsidR="000F4B2B" w:rsidRPr="00F6725C" w:rsidRDefault="000351F1" w:rsidP="001A7F58">
      <w:pPr>
        <w:spacing w:line="360" w:lineRule="auto"/>
        <w:ind w:firstLine="708"/>
        <w:jc w:val="both"/>
        <w:rPr>
          <w:rFonts w:ascii="Arial" w:hAnsi="Arial" w:cs="Arial"/>
          <w:b/>
          <w:sz w:val="20"/>
          <w:szCs w:val="24"/>
        </w:rPr>
      </w:pPr>
      <w:r>
        <w:rPr>
          <w:rFonts w:ascii="Arial" w:hAnsi="Arial" w:cs="Arial"/>
          <w:b/>
          <w:sz w:val="20"/>
          <w:szCs w:val="24"/>
        </w:rPr>
        <w:t>Figura</w:t>
      </w:r>
      <w:r w:rsidR="00475622">
        <w:rPr>
          <w:rFonts w:ascii="Arial" w:hAnsi="Arial" w:cs="Arial"/>
          <w:b/>
          <w:sz w:val="20"/>
          <w:szCs w:val="24"/>
        </w:rPr>
        <w:t xml:space="preserve"> 11 </w:t>
      </w:r>
      <w:r w:rsidR="000F4B2B" w:rsidRPr="00F6725C">
        <w:rPr>
          <w:rFonts w:ascii="Arial" w:hAnsi="Arial" w:cs="Arial"/>
          <w:b/>
          <w:sz w:val="20"/>
          <w:szCs w:val="24"/>
        </w:rPr>
        <w:t>- David P. DiVincenzo</w:t>
      </w:r>
    </w:p>
    <w:p w:rsidR="000F4B2B" w:rsidRDefault="000F4B2B" w:rsidP="000351F1">
      <w:pPr>
        <w:spacing w:line="360" w:lineRule="auto"/>
        <w:ind w:firstLine="708"/>
        <w:rPr>
          <w:rFonts w:ascii="Arial" w:hAnsi="Arial" w:cs="Arial"/>
          <w:sz w:val="24"/>
          <w:szCs w:val="24"/>
        </w:rPr>
      </w:pPr>
      <w:r>
        <w:rPr>
          <w:rFonts w:ascii="Arial" w:hAnsi="Arial" w:cs="Arial"/>
          <w:noProof/>
          <w:sz w:val="24"/>
          <w:szCs w:val="24"/>
          <w:lang w:eastAsia="pt-BR"/>
        </w:rPr>
        <w:drawing>
          <wp:inline distT="0" distB="0" distL="0" distR="0" wp14:anchorId="61D7944E" wp14:editId="2661561F">
            <wp:extent cx="2652944" cy="29051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vicenzo.jpg"/>
                    <pic:cNvPicPr/>
                  </pic:nvPicPr>
                  <pic:blipFill>
                    <a:blip r:embed="rId20">
                      <a:extLst>
                        <a:ext uri="{28A0092B-C50C-407E-A947-70E740481C1C}">
                          <a14:useLocalDpi xmlns:a14="http://schemas.microsoft.com/office/drawing/2010/main" val="0"/>
                        </a:ext>
                      </a:extLst>
                    </a:blip>
                    <a:stretch>
                      <a:fillRect/>
                    </a:stretch>
                  </pic:blipFill>
                  <pic:spPr>
                    <a:xfrm>
                      <a:off x="0" y="0"/>
                      <a:ext cx="2665578" cy="2918960"/>
                    </a:xfrm>
                    <a:prstGeom prst="rect">
                      <a:avLst/>
                    </a:prstGeom>
                  </pic:spPr>
                </pic:pic>
              </a:graphicData>
            </a:graphic>
          </wp:inline>
        </w:drawing>
      </w:r>
    </w:p>
    <w:p w:rsidR="000F4B2B" w:rsidRPr="006476B0" w:rsidRDefault="000F4B2B" w:rsidP="001A7F58">
      <w:pPr>
        <w:spacing w:line="360" w:lineRule="auto"/>
        <w:ind w:firstLine="708"/>
        <w:jc w:val="both"/>
        <w:rPr>
          <w:rFonts w:ascii="Arial" w:hAnsi="Arial" w:cs="Arial"/>
          <w:b/>
          <w:sz w:val="20"/>
          <w:szCs w:val="24"/>
        </w:rPr>
      </w:pPr>
      <w:r w:rsidRPr="006476B0">
        <w:rPr>
          <w:rFonts w:ascii="Arial" w:hAnsi="Arial" w:cs="Arial"/>
          <w:b/>
          <w:sz w:val="20"/>
          <w:szCs w:val="24"/>
        </w:rPr>
        <w:t>Fonte – RWTH Aachen University</w:t>
      </w:r>
    </w:p>
    <w:p w:rsidR="000F4B2B" w:rsidRPr="001A7F58" w:rsidRDefault="001A7F58" w:rsidP="001A7F58">
      <w:pPr>
        <w:pStyle w:val="Ttulo2"/>
        <w:rPr>
          <w:rFonts w:cs="Arial"/>
          <w:szCs w:val="24"/>
        </w:rPr>
      </w:pPr>
      <w:bookmarkStart w:id="28" w:name="_Toc524648988"/>
      <w:r w:rsidRPr="001A7F58">
        <w:rPr>
          <w:rFonts w:cs="Arial"/>
          <w:szCs w:val="24"/>
        </w:rPr>
        <w:t>6</w:t>
      </w:r>
      <w:r w:rsidR="000F4B2B" w:rsidRPr="001A7F58">
        <w:rPr>
          <w:rFonts w:cs="Arial"/>
          <w:szCs w:val="24"/>
        </w:rPr>
        <w:t>.1 A forma do qubit</w:t>
      </w:r>
      <w:bookmarkEnd w:id="28"/>
    </w:p>
    <w:p w:rsidR="000F4B2B" w:rsidRPr="00CC20FC" w:rsidRDefault="000F4B2B" w:rsidP="00E637C6">
      <w:pPr>
        <w:spacing w:line="360" w:lineRule="auto"/>
        <w:jc w:val="both"/>
        <w:rPr>
          <w:rFonts w:ascii="Arial" w:hAnsi="Arial" w:cs="Arial"/>
          <w:sz w:val="24"/>
          <w:szCs w:val="24"/>
        </w:rPr>
      </w:pPr>
      <w:r w:rsidRPr="00CC20FC">
        <w:rPr>
          <w:rFonts w:ascii="Arial" w:hAnsi="Arial" w:cs="Arial"/>
          <w:sz w:val="24"/>
          <w:szCs w:val="24"/>
        </w:rPr>
        <w:t>O primeiro requisito é de um sistema físico escalável com qubits bem definidos, é necessário que exista uma entidade com a capacidade de representar o qubit, que obedeça aos critérios de comportamento quântico e que possa suportar os diversos estados do qubit (0, 1 ou 0 e 1). Além disso deve-se conhecer o mecanismo para se manipular os qubits, assim como suas características internas.</w:t>
      </w:r>
      <w:r>
        <w:rPr>
          <w:rFonts w:ascii="Arial" w:hAnsi="Arial" w:cs="Arial"/>
          <w:sz w:val="24"/>
          <w:szCs w:val="24"/>
        </w:rPr>
        <w:t xml:space="preserve"> (</w:t>
      </w:r>
      <w:r w:rsidRPr="0019259F">
        <w:rPr>
          <w:rFonts w:ascii="Arial" w:hAnsi="Arial" w:cs="Arial"/>
          <w:b/>
          <w:iCs/>
          <w:sz w:val="24"/>
          <w:szCs w:val="24"/>
        </w:rPr>
        <w:t>DiVincenzo,1996,2000; Gouvêa</w:t>
      </w:r>
      <w:r>
        <w:rPr>
          <w:rFonts w:ascii="Arial" w:hAnsi="Arial" w:cs="Arial"/>
          <w:sz w:val="24"/>
          <w:szCs w:val="24"/>
        </w:rPr>
        <w:t>)</w:t>
      </w:r>
    </w:p>
    <w:p w:rsidR="001A7F58" w:rsidRPr="003D3228" w:rsidRDefault="000F4B2B" w:rsidP="00E637C6">
      <w:pPr>
        <w:spacing w:line="360" w:lineRule="auto"/>
        <w:jc w:val="both"/>
        <w:rPr>
          <w:rFonts w:ascii="Arial" w:hAnsi="Arial" w:cs="Arial"/>
          <w:sz w:val="24"/>
          <w:szCs w:val="24"/>
        </w:rPr>
      </w:pPr>
      <w:r w:rsidRPr="00931743">
        <w:rPr>
          <w:rFonts w:ascii="Arial" w:hAnsi="Arial" w:cs="Arial"/>
          <w:sz w:val="24"/>
          <w:szCs w:val="24"/>
        </w:rPr>
        <w:t xml:space="preserve">Uma boa caracterização do qubit, significa dentre muitas coisas que seus parâmetros físicos devem ser precisamente conhecidos, entre tais parâmetros podemos citar o espaço de Hilbert, a hamiltoniana interna do qubit, a presença de acoplamentos com </w:t>
      </w:r>
      <w:r w:rsidRPr="00931743">
        <w:rPr>
          <w:rFonts w:ascii="Arial" w:hAnsi="Arial" w:cs="Arial"/>
          <w:sz w:val="24"/>
          <w:szCs w:val="24"/>
        </w:rPr>
        <w:lastRenderedPageBreak/>
        <w:t>outros estados de qubit, interação com outros qubits e acoplamentos com campos externos. Tais conhecimentos são de extrema importância para a realização da correção de erro quântica que será abordada mais à frente</w:t>
      </w:r>
      <w:r>
        <w:rPr>
          <w:rFonts w:ascii="Arial" w:hAnsi="Arial" w:cs="Arial"/>
          <w:sz w:val="24"/>
          <w:szCs w:val="24"/>
        </w:rPr>
        <w:t>. (</w:t>
      </w:r>
      <w:r w:rsidRPr="0019259F">
        <w:rPr>
          <w:rFonts w:ascii="Arial" w:hAnsi="Arial" w:cs="Arial"/>
          <w:b/>
          <w:iCs/>
          <w:sz w:val="24"/>
          <w:szCs w:val="24"/>
        </w:rPr>
        <w:t>DiVincenzo</w:t>
      </w:r>
      <w:r>
        <w:rPr>
          <w:rFonts w:ascii="Arial" w:hAnsi="Arial" w:cs="Arial"/>
          <w:b/>
          <w:iCs/>
          <w:sz w:val="24"/>
          <w:szCs w:val="24"/>
        </w:rPr>
        <w:t>,</w:t>
      </w:r>
      <w:r w:rsidRPr="0019259F">
        <w:rPr>
          <w:rFonts w:ascii="Arial" w:hAnsi="Arial" w:cs="Arial"/>
          <w:b/>
          <w:iCs/>
          <w:sz w:val="24"/>
          <w:szCs w:val="24"/>
        </w:rPr>
        <w:t>2000</w:t>
      </w:r>
      <w:r w:rsidR="003D3228">
        <w:rPr>
          <w:rFonts w:ascii="Arial" w:hAnsi="Arial" w:cs="Arial"/>
          <w:sz w:val="24"/>
          <w:szCs w:val="24"/>
        </w:rPr>
        <w:t>)</w:t>
      </w:r>
    </w:p>
    <w:p w:rsidR="000F4B2B" w:rsidRPr="001A7F58" w:rsidRDefault="001A7F58" w:rsidP="001A7F58">
      <w:pPr>
        <w:pStyle w:val="Ttulo2"/>
        <w:rPr>
          <w:rFonts w:cs="Arial"/>
          <w:szCs w:val="24"/>
        </w:rPr>
      </w:pPr>
      <w:bookmarkStart w:id="29" w:name="_Toc524648989"/>
      <w:r w:rsidRPr="001A7F58">
        <w:rPr>
          <w:rFonts w:cs="Arial"/>
          <w:szCs w:val="24"/>
        </w:rPr>
        <w:t>6</w:t>
      </w:r>
      <w:r w:rsidR="000F4B2B" w:rsidRPr="001A7F58">
        <w:rPr>
          <w:rFonts w:cs="Arial"/>
          <w:szCs w:val="24"/>
        </w:rPr>
        <w:t>.2 O estado inicial do qubit</w:t>
      </w:r>
      <w:bookmarkEnd w:id="29"/>
    </w:p>
    <w:p w:rsidR="000F4B2B" w:rsidRDefault="000F4B2B" w:rsidP="00E637C6">
      <w:pPr>
        <w:spacing w:line="360" w:lineRule="auto"/>
        <w:jc w:val="both"/>
        <w:rPr>
          <w:rFonts w:ascii="Arial" w:hAnsi="Arial" w:cs="Arial"/>
          <w:sz w:val="24"/>
          <w:szCs w:val="24"/>
        </w:rPr>
      </w:pPr>
      <w:r w:rsidRPr="00F6725C">
        <w:rPr>
          <w:rFonts w:ascii="Arial" w:hAnsi="Arial" w:cs="Arial"/>
          <w:sz w:val="24"/>
          <w:szCs w:val="24"/>
        </w:rPr>
        <w:t xml:space="preserve">O segundo diz respeito a habilidade de definir o estado inicial dos qubits, a exemplo </w:t>
      </w:r>
      <w:r w:rsidRPr="000351F1">
        <w:rPr>
          <w:rFonts w:ascii="Arial" w:hAnsi="Arial" w:cs="Arial"/>
          <w:sz w:val="24"/>
          <w:szCs w:val="24"/>
        </w:rPr>
        <w:t xml:space="preserve">│000...›, </w:t>
      </w:r>
      <w:r w:rsidRPr="00F6725C">
        <w:rPr>
          <w:rFonts w:ascii="Arial" w:hAnsi="Arial" w:cs="Arial"/>
          <w:sz w:val="24"/>
          <w:szCs w:val="24"/>
        </w:rPr>
        <w:t>apesar desse requisito ser aparentemente simples e até lógico, ao considerar que para se realizar uma computação deve-se conhecer o estado inicial do sistema. Uma segunda razão para isso é para se realizar aplicações na correção de erro quântico, a qual requer</w:t>
      </w:r>
      <w:r w:rsidRPr="009E3B38">
        <w:rPr>
          <w:rFonts w:ascii="Arial" w:hAnsi="Arial" w:cs="Arial"/>
          <w:sz w:val="24"/>
          <w:szCs w:val="24"/>
        </w:rPr>
        <w:t xml:space="preserve"> um fornecimento constante de qubits com um baixo estado de entropia </w:t>
      </w:r>
      <w:r w:rsidRPr="000351F1">
        <w:rPr>
          <w:rFonts w:ascii="Arial" w:hAnsi="Arial" w:cs="Arial"/>
          <w:sz w:val="24"/>
          <w:szCs w:val="24"/>
        </w:rPr>
        <w:t xml:space="preserve">(│0›), </w:t>
      </w:r>
      <w:r w:rsidRPr="009E3B38">
        <w:rPr>
          <w:rFonts w:ascii="Arial" w:hAnsi="Arial" w:cs="Arial"/>
          <w:sz w:val="24"/>
          <w:szCs w:val="24"/>
        </w:rPr>
        <w:t xml:space="preserve">outra importante aplicação disso é que o tempo para se zerar um qubit é de extremo impacto na velocidade total da </w:t>
      </w:r>
      <w:r w:rsidR="000351F1" w:rsidRPr="009E3B38">
        <w:rPr>
          <w:rFonts w:ascii="Arial" w:hAnsi="Arial" w:cs="Arial"/>
          <w:sz w:val="24"/>
          <w:szCs w:val="24"/>
        </w:rPr>
        <w:t>aplicação.</w:t>
      </w:r>
      <w:r w:rsidR="000351F1">
        <w:rPr>
          <w:rFonts w:ascii="Arial" w:hAnsi="Arial" w:cs="Arial"/>
          <w:sz w:val="24"/>
          <w:szCs w:val="24"/>
        </w:rPr>
        <w:t xml:space="preserve"> </w:t>
      </w:r>
      <w:r w:rsidR="00475622" w:rsidRPr="00512101">
        <w:rPr>
          <w:rFonts w:ascii="Arial" w:hAnsi="Arial" w:cs="Arial"/>
          <w:b/>
          <w:sz w:val="24"/>
          <w:szCs w:val="24"/>
        </w:rPr>
        <w:t>(</w:t>
      </w:r>
      <w:r w:rsidR="00475622" w:rsidRPr="00512101">
        <w:rPr>
          <w:rFonts w:ascii="Arial" w:hAnsi="Arial" w:cs="Arial"/>
          <w:b/>
          <w:iCs/>
          <w:sz w:val="24"/>
          <w:szCs w:val="24"/>
        </w:rPr>
        <w:t>DiVincenzo</w:t>
      </w:r>
      <w:r w:rsidRPr="003D177C">
        <w:rPr>
          <w:rFonts w:ascii="Arial" w:hAnsi="Arial" w:cs="Arial"/>
          <w:b/>
          <w:iCs/>
          <w:sz w:val="24"/>
          <w:szCs w:val="24"/>
        </w:rPr>
        <w:t>,1996,2000; Gouvêa</w:t>
      </w:r>
      <w:r>
        <w:rPr>
          <w:rFonts w:ascii="Arial" w:hAnsi="Arial" w:cs="Arial"/>
          <w:sz w:val="24"/>
          <w:szCs w:val="24"/>
        </w:rPr>
        <w:t>)</w:t>
      </w:r>
    </w:p>
    <w:p w:rsidR="000F4B2B" w:rsidRDefault="000F4B2B" w:rsidP="00E637C6">
      <w:pPr>
        <w:spacing w:line="360" w:lineRule="auto"/>
        <w:jc w:val="both"/>
        <w:rPr>
          <w:rFonts w:ascii="Arial" w:hAnsi="Arial" w:cs="Arial"/>
          <w:sz w:val="24"/>
        </w:rPr>
      </w:pPr>
      <w:r w:rsidRPr="00284357">
        <w:rPr>
          <w:rFonts w:ascii="Arial" w:hAnsi="Arial" w:cs="Arial"/>
          <w:sz w:val="24"/>
        </w:rPr>
        <w:t>Se tal tempo utilizado para realizar essa inicialização for extremamente longo, se comparado com o tempo de operação das portas logicas o Físico DiVincenzo, ressalta que seria necessária utilizar uma técnica na qual os qubits seriam inicializados fora da região onde se está realizando a computação e após isso seriam inseridos novamente no Sistema</w:t>
      </w:r>
      <w:r>
        <w:rPr>
          <w:rFonts w:ascii="Arial" w:hAnsi="Arial" w:cs="Arial"/>
          <w:sz w:val="24"/>
        </w:rPr>
        <w:t xml:space="preserve">, a qual ele denomina </w:t>
      </w:r>
      <w:r w:rsidRPr="003861A1">
        <w:rPr>
          <w:rFonts w:ascii="Arial" w:hAnsi="Arial" w:cs="Arial"/>
          <w:i/>
          <w:sz w:val="24"/>
        </w:rPr>
        <w:t>“conveyor belt</w:t>
      </w:r>
      <w:r w:rsidR="006872F1" w:rsidRPr="003861A1">
        <w:rPr>
          <w:rFonts w:ascii="Arial" w:hAnsi="Arial" w:cs="Arial"/>
          <w:i/>
          <w:sz w:val="24"/>
        </w:rPr>
        <w:t>”.</w:t>
      </w:r>
      <w:r w:rsidR="006872F1">
        <w:rPr>
          <w:rFonts w:ascii="Arial" w:hAnsi="Arial" w:cs="Arial"/>
          <w:sz w:val="24"/>
          <w:szCs w:val="24"/>
        </w:rPr>
        <w:t xml:space="preserve"> (</w:t>
      </w:r>
      <w:r w:rsidRPr="003D177C">
        <w:rPr>
          <w:rFonts w:ascii="Arial" w:hAnsi="Arial" w:cs="Arial"/>
          <w:b/>
          <w:iCs/>
          <w:sz w:val="24"/>
          <w:szCs w:val="24"/>
        </w:rPr>
        <w:t>DiVincenzo ,2000</w:t>
      </w:r>
      <w:r>
        <w:rPr>
          <w:rFonts w:ascii="Arial" w:hAnsi="Arial" w:cs="Arial"/>
          <w:sz w:val="24"/>
          <w:szCs w:val="24"/>
        </w:rPr>
        <w:t>)</w:t>
      </w:r>
    </w:p>
    <w:p w:rsidR="001A7F58" w:rsidRPr="00227F0B" w:rsidRDefault="000F4B2B" w:rsidP="00E637C6">
      <w:pPr>
        <w:spacing w:line="360" w:lineRule="auto"/>
        <w:jc w:val="both"/>
        <w:rPr>
          <w:rFonts w:ascii="Arial" w:hAnsi="Arial" w:cs="Arial"/>
          <w:sz w:val="24"/>
        </w:rPr>
      </w:pPr>
      <w:r w:rsidRPr="00C266E5">
        <w:rPr>
          <w:rFonts w:ascii="Arial" w:hAnsi="Arial" w:cs="Arial"/>
          <w:sz w:val="24"/>
        </w:rPr>
        <w:t>Afim de se zerar o qubit, ou seja deixar ele em um estado de baixa entropia, é necessário chegar até seu estado hamiltoniano de interesse, para tal o sistema pode ser tanto naturalmente resfriado, ou o processo pode ser realizado através de uma medida que projete o sistema, ou outro que possa ser transformado no mesmo; um dos possíveis meios de se resfriar naturalmente um qubit é através de resfriamento a lazer, que é um dos mais usados para se resfriar partículas</w:t>
      </w:r>
      <w:r>
        <w:rPr>
          <w:rFonts w:ascii="Arial" w:hAnsi="Arial" w:cs="Arial"/>
          <w:sz w:val="24"/>
        </w:rPr>
        <w:t xml:space="preserve"> aprisionadas</w:t>
      </w:r>
      <w:r w:rsidRPr="00C266E5">
        <w:rPr>
          <w:rFonts w:ascii="Arial" w:hAnsi="Arial" w:cs="Arial"/>
          <w:sz w:val="24"/>
        </w:rPr>
        <w:t>, ou através da ressonância de spins dos elétrons, entretanto esses métodos de resfriamento possuem uma problema muito importante , pois independentemente do método escolhido o tempo de resfriamento não será menor que o tempo de decorrência, o que causaria uma necessidade de usar a técnica mencionada anteriormente para resolver tal problema</w:t>
      </w:r>
      <w:r>
        <w:rPr>
          <w:rFonts w:ascii="Arial" w:hAnsi="Arial" w:cs="Arial"/>
          <w:sz w:val="24"/>
        </w:rPr>
        <w:t>.</w:t>
      </w:r>
      <w:r>
        <w:rPr>
          <w:rFonts w:ascii="Arial" w:hAnsi="Arial" w:cs="Arial"/>
          <w:sz w:val="24"/>
          <w:szCs w:val="24"/>
        </w:rPr>
        <w:t>(</w:t>
      </w:r>
      <w:r w:rsidRPr="0019259F">
        <w:rPr>
          <w:rFonts w:ascii="Arial" w:hAnsi="Arial" w:cs="Arial"/>
          <w:iCs/>
          <w:sz w:val="24"/>
          <w:szCs w:val="24"/>
        </w:rPr>
        <w:t xml:space="preserve"> </w:t>
      </w:r>
      <w:r w:rsidRPr="003D177C">
        <w:rPr>
          <w:rFonts w:ascii="Arial" w:hAnsi="Arial" w:cs="Arial"/>
          <w:b/>
          <w:iCs/>
          <w:sz w:val="24"/>
          <w:szCs w:val="24"/>
        </w:rPr>
        <w:t>DiVincenzo,2000</w:t>
      </w:r>
      <w:r>
        <w:rPr>
          <w:rFonts w:ascii="Arial" w:hAnsi="Arial" w:cs="Arial"/>
          <w:sz w:val="24"/>
          <w:szCs w:val="24"/>
        </w:rPr>
        <w:t>)</w:t>
      </w:r>
    </w:p>
    <w:p w:rsidR="00CF6AF1" w:rsidRDefault="00CF6AF1" w:rsidP="000F4B2B">
      <w:pPr>
        <w:ind w:firstLine="708"/>
        <w:jc w:val="both"/>
        <w:rPr>
          <w:rFonts w:ascii="Arial" w:hAnsi="Arial" w:cs="Arial"/>
          <w:b/>
          <w:sz w:val="20"/>
          <w:szCs w:val="20"/>
        </w:rPr>
      </w:pPr>
    </w:p>
    <w:p w:rsidR="00CF6AF1" w:rsidRDefault="00CF6AF1" w:rsidP="000F4B2B">
      <w:pPr>
        <w:ind w:firstLine="708"/>
        <w:jc w:val="both"/>
        <w:rPr>
          <w:rFonts w:ascii="Arial" w:hAnsi="Arial" w:cs="Arial"/>
          <w:b/>
          <w:sz w:val="20"/>
          <w:szCs w:val="20"/>
        </w:rPr>
      </w:pPr>
    </w:p>
    <w:p w:rsidR="00CF6AF1" w:rsidRDefault="00CF6AF1" w:rsidP="000F4B2B">
      <w:pPr>
        <w:ind w:firstLine="708"/>
        <w:jc w:val="both"/>
        <w:rPr>
          <w:rFonts w:ascii="Arial" w:hAnsi="Arial" w:cs="Arial"/>
          <w:b/>
          <w:sz w:val="20"/>
          <w:szCs w:val="20"/>
        </w:rPr>
      </w:pPr>
    </w:p>
    <w:p w:rsidR="00E637C6" w:rsidRDefault="00E637C6" w:rsidP="000F4B2B">
      <w:pPr>
        <w:ind w:firstLine="708"/>
        <w:jc w:val="both"/>
        <w:rPr>
          <w:rFonts w:ascii="Arial" w:hAnsi="Arial" w:cs="Arial"/>
          <w:b/>
          <w:sz w:val="20"/>
          <w:szCs w:val="20"/>
        </w:rPr>
      </w:pPr>
    </w:p>
    <w:p w:rsidR="000F4B2B" w:rsidRPr="004F29CB" w:rsidRDefault="000351F1" w:rsidP="000F4B2B">
      <w:pPr>
        <w:ind w:firstLine="708"/>
        <w:jc w:val="both"/>
        <w:rPr>
          <w:rFonts w:ascii="Arial" w:hAnsi="Arial" w:cs="Arial"/>
          <w:b/>
          <w:sz w:val="20"/>
          <w:szCs w:val="20"/>
        </w:rPr>
      </w:pPr>
      <w:r>
        <w:rPr>
          <w:rFonts w:ascii="Arial" w:hAnsi="Arial" w:cs="Arial"/>
          <w:b/>
          <w:sz w:val="20"/>
          <w:szCs w:val="20"/>
        </w:rPr>
        <w:lastRenderedPageBreak/>
        <w:t>Figura</w:t>
      </w:r>
      <w:r w:rsidR="00512101">
        <w:rPr>
          <w:rFonts w:ascii="Arial" w:hAnsi="Arial" w:cs="Arial"/>
          <w:b/>
          <w:sz w:val="20"/>
          <w:szCs w:val="20"/>
        </w:rPr>
        <w:t xml:space="preserve"> 12</w:t>
      </w:r>
      <w:r w:rsidR="000F4B2B" w:rsidRPr="004F29CB">
        <w:rPr>
          <w:rFonts w:ascii="Arial" w:hAnsi="Arial" w:cs="Arial"/>
          <w:b/>
          <w:sz w:val="20"/>
          <w:szCs w:val="20"/>
        </w:rPr>
        <w:t xml:space="preserve"> – Cientista Observando Átomo sobre aprisionamento.</w:t>
      </w:r>
    </w:p>
    <w:p w:rsidR="000F4B2B" w:rsidRDefault="000F4B2B" w:rsidP="000351F1">
      <w:pPr>
        <w:ind w:firstLine="708"/>
      </w:pPr>
      <w:r>
        <w:rPr>
          <w:noProof/>
          <w:lang w:eastAsia="pt-BR"/>
        </w:rPr>
        <w:drawing>
          <wp:inline distT="0" distB="0" distL="0" distR="0" wp14:anchorId="7F31984F" wp14:editId="2CACFF9E">
            <wp:extent cx="3215230" cy="3810000"/>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5980" cy="3929387"/>
                    </a:xfrm>
                    <a:prstGeom prst="rect">
                      <a:avLst/>
                    </a:prstGeom>
                  </pic:spPr>
                </pic:pic>
              </a:graphicData>
            </a:graphic>
          </wp:inline>
        </w:drawing>
      </w:r>
    </w:p>
    <w:p w:rsidR="000F4B2B" w:rsidRDefault="000F4B2B" w:rsidP="000F4B2B">
      <w:pPr>
        <w:ind w:firstLine="708"/>
        <w:jc w:val="both"/>
        <w:rPr>
          <w:rFonts w:ascii="Arial" w:hAnsi="Arial" w:cs="Arial"/>
          <w:b/>
          <w:sz w:val="20"/>
          <w:szCs w:val="20"/>
        </w:rPr>
      </w:pPr>
      <w:r w:rsidRPr="004F29CB">
        <w:rPr>
          <w:rFonts w:ascii="Arial" w:hAnsi="Arial" w:cs="Arial"/>
          <w:b/>
          <w:sz w:val="20"/>
          <w:szCs w:val="20"/>
        </w:rPr>
        <w:t>Fonte - Physics central</w:t>
      </w:r>
    </w:p>
    <w:p w:rsidR="00E637C6" w:rsidRPr="004F29CB" w:rsidRDefault="00E637C6" w:rsidP="000F4B2B">
      <w:pPr>
        <w:ind w:firstLine="708"/>
        <w:jc w:val="both"/>
        <w:rPr>
          <w:rFonts w:ascii="Arial" w:hAnsi="Arial" w:cs="Arial"/>
          <w:b/>
          <w:sz w:val="20"/>
          <w:szCs w:val="20"/>
        </w:rPr>
      </w:pPr>
    </w:p>
    <w:p w:rsidR="000F4B2B" w:rsidRPr="004F29CB" w:rsidRDefault="000351F1" w:rsidP="000F4B2B">
      <w:pPr>
        <w:ind w:firstLine="708"/>
        <w:jc w:val="both"/>
        <w:rPr>
          <w:rFonts w:ascii="Arial" w:hAnsi="Arial" w:cs="Arial"/>
          <w:b/>
          <w:sz w:val="20"/>
          <w:szCs w:val="20"/>
        </w:rPr>
      </w:pPr>
      <w:r>
        <w:rPr>
          <w:rFonts w:ascii="Arial" w:hAnsi="Arial" w:cs="Arial"/>
          <w:b/>
          <w:sz w:val="20"/>
          <w:szCs w:val="20"/>
        </w:rPr>
        <w:t>Figura</w:t>
      </w:r>
      <w:r w:rsidR="00512101">
        <w:rPr>
          <w:rFonts w:ascii="Arial" w:hAnsi="Arial" w:cs="Arial"/>
          <w:b/>
          <w:sz w:val="20"/>
          <w:szCs w:val="20"/>
        </w:rPr>
        <w:t xml:space="preserve"> 13</w:t>
      </w:r>
      <w:r w:rsidR="000F4B2B" w:rsidRPr="004F29CB">
        <w:rPr>
          <w:rFonts w:ascii="Arial" w:hAnsi="Arial" w:cs="Arial"/>
          <w:b/>
          <w:sz w:val="20"/>
          <w:szCs w:val="20"/>
        </w:rPr>
        <w:t xml:space="preserve"> – Laboratório de resfriamento a lazer e aprisionamento</w:t>
      </w:r>
      <w:r w:rsidR="000F4B2B" w:rsidRPr="004F29CB">
        <w:rPr>
          <w:rFonts w:ascii="Arial" w:hAnsi="Arial" w:cs="Arial"/>
          <w:b/>
          <w:color w:val="000000"/>
          <w:sz w:val="20"/>
          <w:szCs w:val="20"/>
          <w:shd w:val="clear" w:color="auto" w:fill="FFFFFF"/>
        </w:rPr>
        <w:t xml:space="preserve"> NIST (Gaithersburg, MD). </w:t>
      </w:r>
    </w:p>
    <w:p w:rsidR="000F4B2B" w:rsidRDefault="000F4B2B" w:rsidP="000351F1">
      <w:pPr>
        <w:ind w:firstLine="708"/>
      </w:pPr>
      <w:r>
        <w:rPr>
          <w:noProof/>
          <w:lang w:eastAsia="pt-BR"/>
        </w:rPr>
        <w:drawing>
          <wp:inline distT="0" distB="0" distL="0" distR="0" wp14:anchorId="03D7200D" wp14:editId="6EF5496B">
            <wp:extent cx="3450923" cy="23717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jpg"/>
                    <pic:cNvPicPr/>
                  </pic:nvPicPr>
                  <pic:blipFill>
                    <a:blip r:embed="rId22">
                      <a:extLst>
                        <a:ext uri="{28A0092B-C50C-407E-A947-70E740481C1C}">
                          <a14:useLocalDpi xmlns:a14="http://schemas.microsoft.com/office/drawing/2010/main" val="0"/>
                        </a:ext>
                      </a:extLst>
                    </a:blip>
                    <a:stretch>
                      <a:fillRect/>
                    </a:stretch>
                  </pic:blipFill>
                  <pic:spPr>
                    <a:xfrm>
                      <a:off x="0" y="0"/>
                      <a:ext cx="3489748" cy="2398408"/>
                    </a:xfrm>
                    <a:prstGeom prst="rect">
                      <a:avLst/>
                    </a:prstGeom>
                  </pic:spPr>
                </pic:pic>
              </a:graphicData>
            </a:graphic>
          </wp:inline>
        </w:drawing>
      </w:r>
    </w:p>
    <w:p w:rsidR="000F4B2B" w:rsidRPr="004F29CB" w:rsidRDefault="000F4B2B" w:rsidP="000F4B2B">
      <w:pPr>
        <w:ind w:firstLine="708"/>
        <w:jc w:val="both"/>
        <w:rPr>
          <w:rFonts w:ascii="Arial" w:hAnsi="Arial" w:cs="Arial"/>
          <w:b/>
          <w:sz w:val="20"/>
          <w:szCs w:val="20"/>
        </w:rPr>
      </w:pPr>
      <w:r w:rsidRPr="004F29CB">
        <w:rPr>
          <w:rFonts w:ascii="Arial" w:hAnsi="Arial" w:cs="Arial"/>
          <w:b/>
          <w:sz w:val="20"/>
          <w:szCs w:val="20"/>
        </w:rPr>
        <w:t>Fonte - Physics central</w:t>
      </w:r>
    </w:p>
    <w:p w:rsidR="000F4B2B" w:rsidRPr="009E2A0C" w:rsidRDefault="000F4B2B" w:rsidP="000F4B2B">
      <w:pPr>
        <w:ind w:firstLine="708"/>
        <w:jc w:val="both"/>
      </w:pPr>
    </w:p>
    <w:p w:rsidR="00227F0B" w:rsidRDefault="00227F0B" w:rsidP="000F4B2B">
      <w:pPr>
        <w:ind w:firstLine="708"/>
        <w:jc w:val="both"/>
        <w:rPr>
          <w:rFonts w:ascii="Arial" w:hAnsi="Arial" w:cs="Arial"/>
          <w:b/>
          <w:sz w:val="24"/>
        </w:rPr>
      </w:pPr>
    </w:p>
    <w:p w:rsidR="00227F0B" w:rsidRDefault="00227F0B" w:rsidP="000F4B2B">
      <w:pPr>
        <w:ind w:firstLine="708"/>
        <w:jc w:val="both"/>
        <w:rPr>
          <w:rFonts w:ascii="Arial" w:hAnsi="Arial" w:cs="Arial"/>
          <w:b/>
          <w:sz w:val="24"/>
        </w:rPr>
      </w:pPr>
    </w:p>
    <w:p w:rsidR="000F4B2B" w:rsidRPr="001A7F58" w:rsidRDefault="001A7F58" w:rsidP="001A7F58">
      <w:pPr>
        <w:pStyle w:val="Ttulo2"/>
        <w:rPr>
          <w:rFonts w:cs="Arial"/>
          <w:szCs w:val="24"/>
        </w:rPr>
      </w:pPr>
      <w:bookmarkStart w:id="30" w:name="_Toc524648990"/>
      <w:r w:rsidRPr="001A7F58">
        <w:rPr>
          <w:rFonts w:cs="Arial"/>
        </w:rPr>
        <w:lastRenderedPageBreak/>
        <w:t>6</w:t>
      </w:r>
      <w:r w:rsidR="000F4B2B" w:rsidRPr="001A7F58">
        <w:rPr>
          <w:rFonts w:cs="Arial"/>
        </w:rPr>
        <w:t>.3 Tempo de Decorrência</w:t>
      </w:r>
      <w:bookmarkEnd w:id="30"/>
      <w:r w:rsidR="000F4B2B" w:rsidRPr="001A7F58">
        <w:rPr>
          <w:rFonts w:cs="Arial"/>
        </w:rPr>
        <w:t xml:space="preserve"> </w:t>
      </w:r>
    </w:p>
    <w:p w:rsidR="000F4B2B" w:rsidRPr="00F6725C" w:rsidRDefault="000F4B2B" w:rsidP="00E637C6">
      <w:pPr>
        <w:spacing w:line="360" w:lineRule="auto"/>
        <w:jc w:val="both"/>
        <w:rPr>
          <w:rFonts w:ascii="Arial" w:hAnsi="Arial" w:cs="Arial"/>
          <w:sz w:val="24"/>
          <w:szCs w:val="24"/>
        </w:rPr>
      </w:pPr>
      <w:r w:rsidRPr="00F6725C">
        <w:rPr>
          <w:rFonts w:ascii="Arial" w:hAnsi="Arial" w:cs="Arial"/>
          <w:sz w:val="24"/>
          <w:szCs w:val="24"/>
        </w:rPr>
        <w:t>O terceiro tópico citado é relacionado com os tempos de decorrência, aonde estes devem mais longos que o tempo de operação das portas. Uma característica importante de um sistema quântico e consequentemente de um qubit é que, com o tempo, ele interage com o ambiente e seu estado é alterado imprevisivelmente. Esse tempo é chamado tempo de decorrência, e consiste em um dos principais problemas da computação quântica, tal estado possui muitas implicações na computação quântica, muitas das quais tendem a inviabilizar a mesma, uma destas implicações é o erro quântico.</w:t>
      </w:r>
      <w:r>
        <w:rPr>
          <w:rFonts w:ascii="Arial" w:hAnsi="Arial" w:cs="Arial"/>
          <w:sz w:val="24"/>
          <w:szCs w:val="24"/>
        </w:rPr>
        <w:t xml:space="preserve"> (</w:t>
      </w:r>
      <w:r w:rsidRPr="003D177C">
        <w:rPr>
          <w:rFonts w:ascii="Arial" w:hAnsi="Arial" w:cs="Arial"/>
          <w:b/>
          <w:iCs/>
          <w:sz w:val="24"/>
          <w:szCs w:val="24"/>
        </w:rPr>
        <w:t>DiVincenzo,1996,2000; Gouvêa</w:t>
      </w:r>
      <w:r>
        <w:rPr>
          <w:rFonts w:ascii="Arial" w:hAnsi="Arial" w:cs="Arial"/>
          <w:sz w:val="24"/>
          <w:szCs w:val="24"/>
        </w:rPr>
        <w:t>)</w:t>
      </w:r>
    </w:p>
    <w:p w:rsidR="000F4B2B" w:rsidRPr="00F6725C" w:rsidRDefault="000F4B2B" w:rsidP="00E637C6">
      <w:pPr>
        <w:spacing w:line="360" w:lineRule="auto"/>
        <w:jc w:val="both"/>
        <w:rPr>
          <w:rFonts w:ascii="Arial" w:hAnsi="Arial" w:cs="Arial"/>
          <w:sz w:val="24"/>
          <w:szCs w:val="24"/>
        </w:rPr>
      </w:pPr>
      <w:r w:rsidRPr="00F6725C">
        <w:rPr>
          <w:rFonts w:ascii="Arial" w:hAnsi="Arial" w:cs="Arial"/>
          <w:sz w:val="24"/>
          <w:szCs w:val="24"/>
        </w:rPr>
        <w:t>Tal problema era de tanta importância para a computação que acreditavam que ele definitivamente era um fator que impedia a computação quântica, entretanto, Peter W. Shor provou que era possível contornar este problema utilizando códigos para a correção de erro quânticos.</w:t>
      </w:r>
      <w:r>
        <w:rPr>
          <w:rFonts w:ascii="Arial" w:hAnsi="Arial" w:cs="Arial"/>
          <w:sz w:val="24"/>
          <w:szCs w:val="24"/>
        </w:rPr>
        <w:t xml:space="preserve"> (</w:t>
      </w:r>
      <w:r w:rsidRPr="00CA2475">
        <w:rPr>
          <w:rFonts w:ascii="Arial" w:hAnsi="Arial" w:cs="Arial"/>
          <w:b/>
          <w:iCs/>
          <w:sz w:val="24"/>
          <w:szCs w:val="24"/>
        </w:rPr>
        <w:t>Gouvêa</w:t>
      </w:r>
      <w:r>
        <w:rPr>
          <w:rFonts w:ascii="Arial" w:hAnsi="Arial" w:cs="Arial"/>
          <w:iCs/>
          <w:sz w:val="24"/>
          <w:szCs w:val="24"/>
        </w:rPr>
        <w:t>,</w:t>
      </w:r>
      <w:r w:rsidRPr="00CA2475">
        <w:rPr>
          <w:rFonts w:ascii="Arial" w:hAnsi="Arial" w:cs="Arial"/>
          <w:b/>
          <w:iCs/>
          <w:sz w:val="24"/>
          <w:szCs w:val="24"/>
        </w:rPr>
        <w:t xml:space="preserve"> Calderbank e Shor,1996</w:t>
      </w:r>
      <w:r>
        <w:rPr>
          <w:rFonts w:ascii="Arial" w:hAnsi="Arial" w:cs="Arial"/>
          <w:sz w:val="24"/>
          <w:szCs w:val="24"/>
        </w:rPr>
        <w:t>)</w:t>
      </w:r>
    </w:p>
    <w:p w:rsidR="000F4B2B" w:rsidRDefault="000F4B2B" w:rsidP="00E637C6">
      <w:pPr>
        <w:spacing w:line="360" w:lineRule="auto"/>
        <w:jc w:val="both"/>
        <w:rPr>
          <w:rFonts w:ascii="Arial" w:hAnsi="Arial" w:cs="Arial"/>
          <w:sz w:val="24"/>
          <w:szCs w:val="24"/>
        </w:rPr>
      </w:pPr>
      <w:r w:rsidRPr="00F6725C">
        <w:rPr>
          <w:rFonts w:ascii="Arial" w:hAnsi="Arial" w:cs="Arial"/>
          <w:sz w:val="24"/>
          <w:szCs w:val="24"/>
        </w:rPr>
        <w:t xml:space="preserve">Sem entrar em muito detalhamento a correção de erro quântico é similar à correção de erro comum na qual são usados alguns bits para detectar e corrigir os erros, entretanto a correção de erro quântica é muito mais complicada do que só isso, pois ao invés de lidarmos com dados binários temos que lidar com estados quânticos no </w:t>
      </w:r>
      <w:r w:rsidR="001A7F58" w:rsidRPr="00F6725C">
        <w:rPr>
          <w:rFonts w:ascii="Arial" w:hAnsi="Arial" w:cs="Arial"/>
          <w:sz w:val="24"/>
          <w:szCs w:val="24"/>
        </w:rPr>
        <w:t>processo.</w:t>
      </w:r>
      <w:r w:rsidR="001A7F58">
        <w:rPr>
          <w:rFonts w:ascii="Arial" w:hAnsi="Arial" w:cs="Arial"/>
          <w:sz w:val="24"/>
          <w:szCs w:val="24"/>
        </w:rPr>
        <w:t xml:space="preserve"> </w:t>
      </w:r>
      <w:r w:rsidR="000351F1">
        <w:rPr>
          <w:rFonts w:ascii="Arial" w:hAnsi="Arial" w:cs="Arial"/>
          <w:sz w:val="24"/>
          <w:szCs w:val="24"/>
        </w:rPr>
        <w:t>(</w:t>
      </w:r>
      <w:r w:rsidR="000351F1" w:rsidRPr="000351F1">
        <w:rPr>
          <w:rFonts w:ascii="Arial" w:hAnsi="Arial" w:cs="Arial"/>
          <w:b/>
          <w:iCs/>
          <w:sz w:val="24"/>
          <w:szCs w:val="24"/>
        </w:rPr>
        <w:t>Rieffel</w:t>
      </w:r>
      <w:r w:rsidRPr="000351F1">
        <w:rPr>
          <w:rFonts w:ascii="Arial" w:hAnsi="Arial" w:cs="Arial"/>
          <w:b/>
          <w:iCs/>
          <w:sz w:val="24"/>
          <w:szCs w:val="24"/>
        </w:rPr>
        <w:t xml:space="preserve"> </w:t>
      </w:r>
      <w:r w:rsidRPr="003D177C">
        <w:rPr>
          <w:rFonts w:ascii="Arial" w:hAnsi="Arial" w:cs="Arial"/>
          <w:b/>
          <w:iCs/>
          <w:sz w:val="24"/>
          <w:szCs w:val="24"/>
        </w:rPr>
        <w:t>e Polak, 2000</w:t>
      </w:r>
      <w:r>
        <w:rPr>
          <w:rFonts w:ascii="Arial" w:hAnsi="Arial" w:cs="Arial"/>
          <w:sz w:val="24"/>
          <w:szCs w:val="24"/>
        </w:rPr>
        <w:t>)</w:t>
      </w:r>
      <w:r w:rsidRPr="00F6725C">
        <w:rPr>
          <w:rFonts w:ascii="Arial" w:hAnsi="Arial" w:cs="Arial"/>
          <w:sz w:val="24"/>
          <w:szCs w:val="24"/>
        </w:rPr>
        <w:t xml:space="preserve"> </w:t>
      </w:r>
    </w:p>
    <w:p w:rsidR="000F4B2B" w:rsidRPr="00F6725C" w:rsidRDefault="000F4B2B" w:rsidP="00E637C6">
      <w:pPr>
        <w:spacing w:line="360" w:lineRule="auto"/>
        <w:jc w:val="both"/>
        <w:rPr>
          <w:rFonts w:ascii="Arial" w:hAnsi="Arial" w:cs="Arial"/>
          <w:sz w:val="24"/>
          <w:szCs w:val="24"/>
        </w:rPr>
      </w:pPr>
      <w:r w:rsidRPr="00F6725C">
        <w:rPr>
          <w:rFonts w:ascii="Arial" w:hAnsi="Arial" w:cs="Arial"/>
          <w:sz w:val="24"/>
          <w:szCs w:val="24"/>
        </w:rPr>
        <w:t xml:space="preserve">A correção de erro quântica precisa reconstruir o estado do qubit, entretanto dado a impossibilidade de clonar ou de copiar o estado quântico, essa reconstrução é mais difícil que no caso clássico, o que implica que as técnicas clássicas, apesar de servirem de base para os códigos quânticos não podem ser simplesmente modificadas para trabalhar com sistemas </w:t>
      </w:r>
      <w:r w:rsidR="000351F1" w:rsidRPr="00F6725C">
        <w:rPr>
          <w:rFonts w:ascii="Arial" w:hAnsi="Arial" w:cs="Arial"/>
          <w:sz w:val="24"/>
          <w:szCs w:val="24"/>
        </w:rPr>
        <w:t>quânticos.</w:t>
      </w:r>
      <w:r w:rsidR="000351F1">
        <w:rPr>
          <w:rFonts w:ascii="Arial" w:hAnsi="Arial" w:cs="Arial"/>
          <w:sz w:val="24"/>
          <w:szCs w:val="24"/>
        </w:rPr>
        <w:t xml:space="preserve"> (</w:t>
      </w:r>
      <w:r w:rsidRPr="00CA2475">
        <w:rPr>
          <w:rFonts w:ascii="Arial" w:hAnsi="Arial" w:cs="Arial"/>
          <w:b/>
          <w:iCs/>
          <w:sz w:val="24"/>
          <w:szCs w:val="24"/>
        </w:rPr>
        <w:t>Rieffel e</w:t>
      </w:r>
      <w:r>
        <w:rPr>
          <w:rFonts w:ascii="Arial" w:hAnsi="Arial" w:cs="Arial"/>
          <w:b/>
          <w:iCs/>
          <w:sz w:val="24"/>
          <w:szCs w:val="24"/>
        </w:rPr>
        <w:t xml:space="preserve"> </w:t>
      </w:r>
      <w:r w:rsidRPr="00CA2475">
        <w:rPr>
          <w:rFonts w:ascii="Arial" w:hAnsi="Arial" w:cs="Arial"/>
          <w:b/>
          <w:iCs/>
          <w:sz w:val="24"/>
          <w:szCs w:val="24"/>
        </w:rPr>
        <w:t>Polak, 2000; Calderbank e Shor,1996</w:t>
      </w:r>
      <w:r>
        <w:rPr>
          <w:rFonts w:ascii="Arial" w:hAnsi="Arial" w:cs="Arial"/>
          <w:sz w:val="24"/>
          <w:szCs w:val="24"/>
        </w:rPr>
        <w:t>)</w:t>
      </w:r>
    </w:p>
    <w:p w:rsidR="00227F0B" w:rsidRPr="001A7F58" w:rsidRDefault="000F4B2B" w:rsidP="00E637C6">
      <w:pPr>
        <w:spacing w:line="360" w:lineRule="auto"/>
        <w:jc w:val="both"/>
        <w:rPr>
          <w:rFonts w:ascii="Arial" w:hAnsi="Arial" w:cs="Arial"/>
          <w:sz w:val="24"/>
        </w:rPr>
      </w:pPr>
      <w:r w:rsidRPr="00F6725C">
        <w:rPr>
          <w:rFonts w:ascii="Arial" w:hAnsi="Arial" w:cs="Arial"/>
          <w:sz w:val="24"/>
        </w:rPr>
        <w:t xml:space="preserve">Ainda segundo Shor para se realizar a correção de erro quântico, é preciso medir a decorrência sem perturbar a informação previamente codificada, ou em outras palavras medir a decorrência sem observar o estado codificado, isso permite corrigir a decorrência enquanto o estado mapeado fica </w:t>
      </w:r>
      <w:r w:rsidR="000351F1" w:rsidRPr="00F6725C">
        <w:rPr>
          <w:rFonts w:ascii="Arial" w:hAnsi="Arial" w:cs="Arial"/>
          <w:sz w:val="24"/>
        </w:rPr>
        <w:t>imutado.</w:t>
      </w:r>
      <w:r w:rsidR="000351F1">
        <w:rPr>
          <w:rFonts w:ascii="Arial" w:hAnsi="Arial" w:cs="Arial"/>
          <w:sz w:val="24"/>
        </w:rPr>
        <w:t xml:space="preserve"> (</w:t>
      </w:r>
      <w:r w:rsidRPr="00CA2475">
        <w:rPr>
          <w:rFonts w:ascii="Arial" w:hAnsi="Arial" w:cs="Arial"/>
          <w:b/>
          <w:iCs/>
          <w:sz w:val="24"/>
          <w:szCs w:val="24"/>
        </w:rPr>
        <w:t>Calderbank e Shor,</w:t>
      </w:r>
      <w:r w:rsidR="000351F1" w:rsidRPr="00CA2475">
        <w:rPr>
          <w:rFonts w:ascii="Arial" w:hAnsi="Arial" w:cs="Arial"/>
          <w:b/>
          <w:iCs/>
          <w:sz w:val="24"/>
          <w:szCs w:val="24"/>
        </w:rPr>
        <w:t>1996</w:t>
      </w:r>
      <w:r w:rsidR="000351F1">
        <w:rPr>
          <w:rFonts w:ascii="Arial" w:hAnsi="Arial" w:cs="Arial"/>
          <w:b/>
          <w:iCs/>
          <w:sz w:val="24"/>
          <w:szCs w:val="24"/>
        </w:rPr>
        <w:t>; Shor</w:t>
      </w:r>
      <w:r>
        <w:rPr>
          <w:rFonts w:ascii="Arial" w:hAnsi="Arial" w:cs="Arial"/>
          <w:b/>
          <w:iCs/>
          <w:sz w:val="24"/>
          <w:szCs w:val="24"/>
        </w:rPr>
        <w:t>,1995</w:t>
      </w:r>
      <w:r>
        <w:rPr>
          <w:rFonts w:ascii="Arial" w:hAnsi="Arial" w:cs="Arial"/>
          <w:sz w:val="24"/>
        </w:rPr>
        <w:t>)</w:t>
      </w:r>
    </w:p>
    <w:p w:rsidR="00CF6AF1" w:rsidRDefault="00CF6AF1" w:rsidP="001A7F58">
      <w:pPr>
        <w:spacing w:line="360" w:lineRule="auto"/>
        <w:ind w:firstLine="708"/>
        <w:jc w:val="both"/>
        <w:rPr>
          <w:rFonts w:ascii="Arial" w:hAnsi="Arial" w:cs="Arial"/>
          <w:b/>
          <w:sz w:val="20"/>
        </w:rPr>
      </w:pPr>
    </w:p>
    <w:p w:rsidR="00CF6AF1" w:rsidRDefault="00CF6AF1" w:rsidP="001A7F58">
      <w:pPr>
        <w:spacing w:line="360" w:lineRule="auto"/>
        <w:ind w:firstLine="708"/>
        <w:jc w:val="both"/>
        <w:rPr>
          <w:rFonts w:ascii="Arial" w:hAnsi="Arial" w:cs="Arial"/>
          <w:b/>
          <w:sz w:val="20"/>
        </w:rPr>
      </w:pPr>
    </w:p>
    <w:p w:rsidR="000F4B2B" w:rsidRPr="006476B0" w:rsidRDefault="000351F1" w:rsidP="001A7F58">
      <w:pPr>
        <w:spacing w:line="360" w:lineRule="auto"/>
        <w:ind w:firstLine="708"/>
        <w:jc w:val="both"/>
        <w:rPr>
          <w:rFonts w:ascii="Arial" w:hAnsi="Arial" w:cs="Arial"/>
          <w:b/>
          <w:sz w:val="20"/>
        </w:rPr>
      </w:pPr>
      <w:r>
        <w:rPr>
          <w:rFonts w:ascii="Arial" w:hAnsi="Arial" w:cs="Arial"/>
          <w:b/>
          <w:sz w:val="20"/>
        </w:rPr>
        <w:lastRenderedPageBreak/>
        <w:t xml:space="preserve">                              Figura </w:t>
      </w:r>
      <w:r w:rsidR="00512101">
        <w:rPr>
          <w:rFonts w:ascii="Arial" w:hAnsi="Arial" w:cs="Arial"/>
          <w:b/>
          <w:sz w:val="20"/>
        </w:rPr>
        <w:t>14</w:t>
      </w:r>
      <w:r w:rsidR="000F4B2B" w:rsidRPr="006476B0">
        <w:rPr>
          <w:rFonts w:ascii="Arial" w:hAnsi="Arial" w:cs="Arial"/>
          <w:b/>
          <w:sz w:val="20"/>
        </w:rPr>
        <w:t xml:space="preserve"> – Peter W. Shor</w:t>
      </w:r>
    </w:p>
    <w:p w:rsidR="000F4B2B" w:rsidRDefault="000F4B2B" w:rsidP="001A7F58">
      <w:pPr>
        <w:spacing w:line="360" w:lineRule="auto"/>
        <w:ind w:firstLine="708"/>
        <w:jc w:val="both"/>
        <w:rPr>
          <w:rFonts w:ascii="Arial" w:hAnsi="Arial" w:cs="Arial"/>
          <w:sz w:val="24"/>
        </w:rPr>
      </w:pPr>
      <w:r>
        <w:rPr>
          <w:rFonts w:ascii="Arial" w:hAnsi="Arial" w:cs="Arial"/>
          <w:sz w:val="24"/>
        </w:rPr>
        <w:t xml:space="preserve">                          </w:t>
      </w:r>
      <w:r>
        <w:rPr>
          <w:rFonts w:ascii="Arial" w:hAnsi="Arial" w:cs="Arial"/>
          <w:noProof/>
          <w:sz w:val="24"/>
          <w:lang w:eastAsia="pt-BR"/>
        </w:rPr>
        <w:drawing>
          <wp:inline distT="0" distB="0" distL="0" distR="0" wp14:anchorId="530E7EA3" wp14:editId="6E1D1B4A">
            <wp:extent cx="2124075" cy="318611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2.jpg"/>
                    <pic:cNvPicPr/>
                  </pic:nvPicPr>
                  <pic:blipFill>
                    <a:blip r:embed="rId23">
                      <a:extLst>
                        <a:ext uri="{28A0092B-C50C-407E-A947-70E740481C1C}">
                          <a14:useLocalDpi xmlns:a14="http://schemas.microsoft.com/office/drawing/2010/main" val="0"/>
                        </a:ext>
                      </a:extLst>
                    </a:blip>
                    <a:stretch>
                      <a:fillRect/>
                    </a:stretch>
                  </pic:blipFill>
                  <pic:spPr>
                    <a:xfrm>
                      <a:off x="0" y="0"/>
                      <a:ext cx="2127510" cy="3191266"/>
                    </a:xfrm>
                    <a:prstGeom prst="rect">
                      <a:avLst/>
                    </a:prstGeom>
                  </pic:spPr>
                </pic:pic>
              </a:graphicData>
            </a:graphic>
          </wp:inline>
        </w:drawing>
      </w:r>
    </w:p>
    <w:p w:rsidR="001A7F58" w:rsidRPr="000351F1" w:rsidRDefault="000351F1" w:rsidP="000351F1">
      <w:pPr>
        <w:spacing w:line="360" w:lineRule="auto"/>
        <w:ind w:left="2124"/>
        <w:jc w:val="both"/>
        <w:rPr>
          <w:rFonts w:ascii="Arial" w:hAnsi="Arial" w:cs="Arial"/>
          <w:b/>
          <w:szCs w:val="24"/>
        </w:rPr>
      </w:pPr>
      <w:r>
        <w:rPr>
          <w:rFonts w:ascii="Arial" w:hAnsi="Arial" w:cs="Arial"/>
          <w:b/>
          <w:sz w:val="20"/>
        </w:rPr>
        <w:t xml:space="preserve">     </w:t>
      </w:r>
      <w:r w:rsidR="000F4B2B" w:rsidRPr="006476B0">
        <w:rPr>
          <w:rFonts w:ascii="Arial" w:hAnsi="Arial" w:cs="Arial"/>
          <w:b/>
          <w:sz w:val="20"/>
        </w:rPr>
        <w:t>Fonte - MIT</w:t>
      </w:r>
      <w:bookmarkStart w:id="31" w:name="_Toc524648991"/>
    </w:p>
    <w:p w:rsidR="001A7F58" w:rsidRPr="001A7F58" w:rsidRDefault="001A7F58" w:rsidP="001A7F58"/>
    <w:p w:rsidR="000F4B2B" w:rsidRPr="001A7F58" w:rsidRDefault="001A7F58" w:rsidP="001A7F58">
      <w:pPr>
        <w:pStyle w:val="Ttulo2"/>
        <w:rPr>
          <w:rFonts w:cs="Arial"/>
          <w:szCs w:val="24"/>
        </w:rPr>
      </w:pPr>
      <w:r w:rsidRPr="001A7F58">
        <w:rPr>
          <w:rFonts w:cs="Arial"/>
          <w:szCs w:val="24"/>
        </w:rPr>
        <w:t>6</w:t>
      </w:r>
      <w:r w:rsidR="000F4B2B" w:rsidRPr="001A7F58">
        <w:rPr>
          <w:rFonts w:cs="Arial"/>
          <w:szCs w:val="24"/>
        </w:rPr>
        <w:t>.4 Portas Lógicas</w:t>
      </w:r>
      <w:bookmarkEnd w:id="31"/>
    </w:p>
    <w:p w:rsidR="000F4B2B" w:rsidRDefault="000F4B2B" w:rsidP="00E637C6">
      <w:pPr>
        <w:spacing w:line="360" w:lineRule="auto"/>
        <w:jc w:val="both"/>
        <w:rPr>
          <w:rFonts w:ascii="Arial" w:hAnsi="Arial" w:cs="Arial"/>
          <w:sz w:val="24"/>
          <w:szCs w:val="24"/>
        </w:rPr>
      </w:pPr>
      <w:r w:rsidRPr="000A1112">
        <w:rPr>
          <w:rFonts w:ascii="Arial" w:hAnsi="Arial" w:cs="Arial"/>
          <w:sz w:val="24"/>
          <w:szCs w:val="24"/>
        </w:rPr>
        <w:t xml:space="preserve">O quarto ponto citado elo DiVincenzo, é um conjunto universal de portas quânticas, assim como a computação clássica possui portas logicas, a computação quântica necessita de portas logicas equivalentes, para se realizar computação sobre os qubits. </w:t>
      </w:r>
      <w:r w:rsidRPr="00494F53">
        <w:rPr>
          <w:rFonts w:ascii="Arial" w:hAnsi="Arial" w:cs="Arial"/>
          <w:sz w:val="24"/>
          <w:szCs w:val="24"/>
        </w:rPr>
        <w:t xml:space="preserve">É importante notar que portas quânticas não podem ser implementadas perfeitamente; elas também podem causar erros. Contudo, tais erros podem ser contornados com o mesmo mecanismo de correção de erro usado para a decorrência. </w:t>
      </w:r>
      <w:r>
        <w:rPr>
          <w:rFonts w:ascii="Arial" w:hAnsi="Arial" w:cs="Arial"/>
          <w:sz w:val="24"/>
          <w:szCs w:val="24"/>
        </w:rPr>
        <w:t>(</w:t>
      </w:r>
      <w:r w:rsidRPr="003D177C">
        <w:rPr>
          <w:rFonts w:ascii="Arial" w:hAnsi="Arial" w:cs="Arial"/>
          <w:b/>
          <w:iCs/>
          <w:sz w:val="24"/>
          <w:szCs w:val="24"/>
        </w:rPr>
        <w:t>DiVincenzo,1996,2000; Gouvêa</w:t>
      </w:r>
      <w:r>
        <w:rPr>
          <w:rFonts w:ascii="Arial" w:hAnsi="Arial" w:cs="Arial"/>
          <w:sz w:val="24"/>
          <w:szCs w:val="24"/>
        </w:rPr>
        <w:t>)</w:t>
      </w:r>
    </w:p>
    <w:p w:rsidR="000F4B2B" w:rsidRPr="001A7F58" w:rsidRDefault="001A7F58" w:rsidP="001A7F58">
      <w:pPr>
        <w:pStyle w:val="Ttulo2"/>
        <w:rPr>
          <w:rFonts w:cs="Arial"/>
          <w:color w:val="FF0000"/>
          <w:szCs w:val="24"/>
        </w:rPr>
      </w:pPr>
      <w:bookmarkStart w:id="32" w:name="_Toc524648992"/>
      <w:r>
        <w:rPr>
          <w:rFonts w:cs="Arial"/>
          <w:szCs w:val="24"/>
        </w:rPr>
        <w:t>6</w:t>
      </w:r>
      <w:r w:rsidR="000F4B2B" w:rsidRPr="001A7F58">
        <w:rPr>
          <w:rFonts w:cs="Arial"/>
          <w:szCs w:val="24"/>
        </w:rPr>
        <w:t>.5 Leitura do Qubit</w:t>
      </w:r>
      <w:bookmarkEnd w:id="32"/>
    </w:p>
    <w:p w:rsidR="00C10A49" w:rsidRPr="001A7F58" w:rsidRDefault="000F4B2B" w:rsidP="00E637C6">
      <w:pPr>
        <w:spacing w:line="360" w:lineRule="auto"/>
        <w:jc w:val="both"/>
        <w:rPr>
          <w:rFonts w:ascii="Arial" w:hAnsi="Arial" w:cs="Arial"/>
          <w:sz w:val="24"/>
          <w:szCs w:val="24"/>
        </w:rPr>
      </w:pPr>
      <w:r w:rsidRPr="000A1112">
        <w:rPr>
          <w:rFonts w:ascii="Arial" w:hAnsi="Arial" w:cs="Arial"/>
          <w:sz w:val="24"/>
          <w:szCs w:val="24"/>
        </w:rPr>
        <w:t>O último requisito citado, apesar de ter ficado por último é um dos mais importantes este seria a capacidade de se medir qubits específicos, que é um requisito natural: evidentemente é necessário poder ler o resultado de uma computação de modo confiável. Este fator também é importante na correção de erro quântico</w:t>
      </w:r>
      <w:r>
        <w:rPr>
          <w:rFonts w:ascii="Arial" w:hAnsi="Arial" w:cs="Arial"/>
          <w:sz w:val="24"/>
          <w:szCs w:val="24"/>
        </w:rPr>
        <w:t>. (</w:t>
      </w:r>
      <w:r w:rsidRPr="003D177C">
        <w:rPr>
          <w:rFonts w:ascii="Arial" w:hAnsi="Arial" w:cs="Arial"/>
          <w:b/>
          <w:iCs/>
          <w:sz w:val="24"/>
          <w:szCs w:val="24"/>
        </w:rPr>
        <w:t>DiVincenzo,1996,2000; Gouvêa</w:t>
      </w:r>
      <w:r>
        <w:rPr>
          <w:rFonts w:ascii="Arial" w:hAnsi="Arial" w:cs="Arial"/>
          <w:sz w:val="24"/>
          <w:szCs w:val="24"/>
        </w:rPr>
        <w:t>)</w:t>
      </w:r>
    </w:p>
    <w:p w:rsidR="000F4B2B" w:rsidRPr="001A7F58" w:rsidRDefault="001A7F58" w:rsidP="001A7F58">
      <w:pPr>
        <w:pStyle w:val="Ttulo2"/>
        <w:rPr>
          <w:rFonts w:cs="Arial"/>
          <w:szCs w:val="24"/>
        </w:rPr>
      </w:pPr>
      <w:bookmarkStart w:id="33" w:name="_Toc524648993"/>
      <w:r w:rsidRPr="001A7F58">
        <w:rPr>
          <w:rFonts w:cs="Arial"/>
          <w:szCs w:val="24"/>
        </w:rPr>
        <w:lastRenderedPageBreak/>
        <w:t>6</w:t>
      </w:r>
      <w:r w:rsidR="000F4B2B" w:rsidRPr="001A7F58">
        <w:rPr>
          <w:rFonts w:cs="Arial"/>
          <w:szCs w:val="24"/>
        </w:rPr>
        <w:t>.6 Computação Quântica no Brasil</w:t>
      </w:r>
      <w:bookmarkEnd w:id="33"/>
    </w:p>
    <w:p w:rsidR="000F4B2B" w:rsidRPr="00C80660" w:rsidRDefault="000F4B2B" w:rsidP="00E637C6">
      <w:pPr>
        <w:spacing w:line="360" w:lineRule="auto"/>
        <w:jc w:val="both"/>
        <w:rPr>
          <w:rFonts w:ascii="Arial" w:hAnsi="Arial" w:cs="Arial"/>
          <w:sz w:val="24"/>
        </w:rPr>
      </w:pPr>
      <w:r w:rsidRPr="00C80660">
        <w:rPr>
          <w:rFonts w:ascii="Arial" w:hAnsi="Arial" w:cs="Arial"/>
          <w:sz w:val="24"/>
        </w:rPr>
        <w:t>Atualmente o Brasil apesar de estar muito atrás das grandes potencias como a União europeia, China, Estados Unidos e Canadá, já conta com certos investimentos na área da computação quântica, no brasil podemos destacar dois grupos de pesquisas em relação a essa área o LNCC (Laboratório Nacional de Computação Científica) e o INCT-</w:t>
      </w:r>
      <w:r w:rsidR="000351F1" w:rsidRPr="00C80660">
        <w:rPr>
          <w:rFonts w:ascii="Arial" w:hAnsi="Arial" w:cs="Arial"/>
          <w:sz w:val="24"/>
        </w:rPr>
        <w:t>IQ (</w:t>
      </w:r>
      <w:r w:rsidRPr="00C80660">
        <w:rPr>
          <w:rFonts w:ascii="Arial" w:hAnsi="Arial" w:cs="Arial"/>
          <w:sz w:val="24"/>
        </w:rPr>
        <w:t>Instituto Nacional de Ciência e Tecnologia de Informação Quântica)</w:t>
      </w:r>
    </w:p>
    <w:p w:rsidR="000F4B2B" w:rsidRDefault="000F4B2B" w:rsidP="00E637C6">
      <w:pPr>
        <w:spacing w:line="360" w:lineRule="auto"/>
        <w:jc w:val="both"/>
        <w:rPr>
          <w:rFonts w:ascii="Arial" w:hAnsi="Arial" w:cs="Arial"/>
          <w:color w:val="FF0000"/>
          <w:sz w:val="24"/>
        </w:rPr>
      </w:pPr>
      <w:r w:rsidRPr="00C80660">
        <w:rPr>
          <w:rFonts w:ascii="Arial" w:hAnsi="Arial" w:cs="Arial"/>
          <w:sz w:val="24"/>
        </w:rPr>
        <w:t>Sobre o Laboratório Nacional de Com</w:t>
      </w:r>
      <w:r w:rsidR="000351F1">
        <w:rPr>
          <w:rFonts w:ascii="Arial" w:hAnsi="Arial" w:cs="Arial"/>
          <w:sz w:val="24"/>
        </w:rPr>
        <w:t>putação Cientifica, o seu grupo</w:t>
      </w:r>
      <w:r w:rsidR="000351F1" w:rsidRPr="00C80660">
        <w:rPr>
          <w:rFonts w:ascii="Arial" w:hAnsi="Arial" w:cs="Arial"/>
          <w:sz w:val="24"/>
        </w:rPr>
        <w:t xml:space="preserve"> voltado</w:t>
      </w:r>
      <w:r w:rsidRPr="00C80660">
        <w:rPr>
          <w:rFonts w:ascii="Arial" w:hAnsi="Arial" w:cs="Arial"/>
          <w:sz w:val="24"/>
        </w:rPr>
        <w:t xml:space="preserve"> a computação quântica está no LNCC um instituto do Ministério de Ciência, Tecnologia e Inovação (MCTI) na Cidade Imperial de Petrópolis, no estado do Rio de Janeiro, e tem como missão desenvolver pesquisa original nas áreas de computação quântica e informação quântica, além de supervisionar estudantes de mestrado e doutoramento na área. O grupo possui diversos trabalhos e publicações relacionadas </w:t>
      </w:r>
      <w:r w:rsidR="000351F1">
        <w:rPr>
          <w:rFonts w:ascii="Arial" w:hAnsi="Arial" w:cs="Arial"/>
          <w:sz w:val="24"/>
        </w:rPr>
        <w:t xml:space="preserve">a </w:t>
      </w:r>
      <w:r w:rsidRPr="00C80660">
        <w:rPr>
          <w:rFonts w:ascii="Arial" w:hAnsi="Arial" w:cs="Arial"/>
          <w:sz w:val="24"/>
        </w:rPr>
        <w:t>algoritmos quânticos e a</w:t>
      </w:r>
      <w:r>
        <w:rPr>
          <w:rFonts w:ascii="Arial" w:hAnsi="Arial" w:cs="Arial"/>
          <w:sz w:val="24"/>
        </w:rPr>
        <w:t xml:space="preserve"> Caminhos Quânticos (</w:t>
      </w:r>
      <w:r w:rsidRPr="00C80660">
        <w:rPr>
          <w:rFonts w:ascii="Arial" w:hAnsi="Arial" w:cs="Arial"/>
          <w:i/>
          <w:sz w:val="24"/>
        </w:rPr>
        <w:t>Quantum Walks.</w:t>
      </w:r>
      <w:r>
        <w:rPr>
          <w:rFonts w:ascii="Arial" w:hAnsi="Arial" w:cs="Arial"/>
          <w:i/>
          <w:sz w:val="24"/>
        </w:rPr>
        <w:t xml:space="preserve">). </w:t>
      </w:r>
      <w:r w:rsidRPr="000351F1">
        <w:rPr>
          <w:rFonts w:ascii="Arial" w:hAnsi="Arial" w:cs="Arial"/>
          <w:sz w:val="24"/>
        </w:rPr>
        <w:t>(</w:t>
      </w:r>
      <w:r w:rsidRPr="000351F1">
        <w:rPr>
          <w:rFonts w:ascii="Arial" w:hAnsi="Arial" w:cs="Arial"/>
          <w:b/>
          <w:sz w:val="24"/>
        </w:rPr>
        <w:t>Lara,</w:t>
      </w:r>
      <w:r w:rsidR="000351F1" w:rsidRPr="000351F1">
        <w:rPr>
          <w:rFonts w:ascii="Arial" w:hAnsi="Arial" w:cs="Arial"/>
          <w:b/>
          <w:sz w:val="24"/>
        </w:rPr>
        <w:t xml:space="preserve"> </w:t>
      </w:r>
      <w:r w:rsidR="00794DCE" w:rsidRPr="000351F1">
        <w:rPr>
          <w:rFonts w:ascii="Arial" w:hAnsi="Arial" w:cs="Arial"/>
          <w:b/>
          <w:sz w:val="24"/>
        </w:rPr>
        <w:t>2015;</w:t>
      </w:r>
      <w:r w:rsidR="000351F1" w:rsidRPr="000351F1">
        <w:rPr>
          <w:rFonts w:ascii="Arial" w:hAnsi="Arial" w:cs="Arial"/>
          <w:b/>
          <w:sz w:val="24"/>
        </w:rPr>
        <w:t xml:space="preserve"> </w:t>
      </w:r>
      <w:r w:rsidRPr="000351F1">
        <w:rPr>
          <w:rFonts w:ascii="Arial" w:hAnsi="Arial" w:cs="Arial"/>
          <w:b/>
          <w:sz w:val="24"/>
        </w:rPr>
        <w:t>Oliveira 2007</w:t>
      </w:r>
      <w:r w:rsidRPr="000351F1">
        <w:rPr>
          <w:rFonts w:ascii="Arial" w:hAnsi="Arial" w:cs="Arial"/>
          <w:sz w:val="24"/>
        </w:rPr>
        <w:t>)</w:t>
      </w:r>
    </w:p>
    <w:p w:rsidR="000F4B2B" w:rsidRDefault="000F4B2B" w:rsidP="00E637C6">
      <w:pPr>
        <w:spacing w:line="360" w:lineRule="auto"/>
        <w:jc w:val="both"/>
        <w:rPr>
          <w:rFonts w:ascii="Arial" w:hAnsi="Arial" w:cs="Arial"/>
          <w:color w:val="000000" w:themeColor="text1"/>
          <w:sz w:val="24"/>
        </w:rPr>
      </w:pPr>
      <w:r w:rsidRPr="0055708E">
        <w:rPr>
          <w:rFonts w:ascii="Arial" w:hAnsi="Arial" w:cs="Arial"/>
          <w:color w:val="000000" w:themeColor="text1"/>
          <w:sz w:val="24"/>
        </w:rPr>
        <w:t>E</w:t>
      </w:r>
      <w:r w:rsidR="00083CB5">
        <w:rPr>
          <w:rFonts w:ascii="Arial" w:hAnsi="Arial" w:cs="Arial"/>
          <w:color w:val="000000" w:themeColor="text1"/>
          <w:sz w:val="24"/>
        </w:rPr>
        <w:t>n</w:t>
      </w:r>
      <w:r>
        <w:rPr>
          <w:rFonts w:ascii="Arial" w:hAnsi="Arial" w:cs="Arial"/>
          <w:color w:val="000000" w:themeColor="text1"/>
          <w:sz w:val="24"/>
        </w:rPr>
        <w:t>quanto isso</w:t>
      </w:r>
      <w:r w:rsidR="00083CB5">
        <w:rPr>
          <w:rFonts w:ascii="Arial" w:hAnsi="Arial" w:cs="Arial"/>
          <w:color w:val="000000" w:themeColor="text1"/>
          <w:sz w:val="24"/>
        </w:rPr>
        <w:t>,</w:t>
      </w:r>
      <w:r>
        <w:rPr>
          <w:rFonts w:ascii="Arial" w:hAnsi="Arial" w:cs="Arial"/>
          <w:color w:val="000000" w:themeColor="text1"/>
          <w:sz w:val="24"/>
        </w:rPr>
        <w:t xml:space="preserve"> o </w:t>
      </w:r>
      <w:r w:rsidRPr="0055708E">
        <w:rPr>
          <w:rFonts w:ascii="Arial" w:hAnsi="Arial" w:cs="Arial"/>
          <w:color w:val="000000" w:themeColor="text1"/>
          <w:sz w:val="24"/>
        </w:rPr>
        <w:t xml:space="preserve">Instituto Nacional de Ciência e Tecnologia de Informação Quântica </w:t>
      </w:r>
      <w:r>
        <w:rPr>
          <w:rFonts w:ascii="Arial" w:hAnsi="Arial" w:cs="Arial"/>
          <w:color w:val="000000" w:themeColor="text1"/>
          <w:sz w:val="24"/>
        </w:rPr>
        <w:t>tem como o objetivo</w:t>
      </w:r>
      <w:r w:rsidRPr="0055708E">
        <w:rPr>
          <w:rFonts w:ascii="Arial" w:hAnsi="Arial" w:cs="Arial"/>
          <w:color w:val="000000" w:themeColor="text1"/>
          <w:sz w:val="24"/>
        </w:rPr>
        <w:t xml:space="preserve"> o desenvolvimento de pesquisas básicas que conduzam ao desenvolvimento de tecnologias de computação e comunicação quântica</w:t>
      </w:r>
      <w:r>
        <w:rPr>
          <w:rFonts w:ascii="Arial" w:hAnsi="Arial" w:cs="Arial"/>
          <w:color w:val="000000" w:themeColor="text1"/>
          <w:sz w:val="24"/>
        </w:rPr>
        <w:t xml:space="preserve">, o instituto possui diversas parcerias com muitas faculdades do </w:t>
      </w:r>
      <w:r w:rsidR="000351F1">
        <w:rPr>
          <w:rFonts w:ascii="Arial" w:hAnsi="Arial" w:cs="Arial"/>
          <w:color w:val="000000" w:themeColor="text1"/>
          <w:sz w:val="24"/>
        </w:rPr>
        <w:t>país</w:t>
      </w:r>
      <w:r w:rsidR="007556CF">
        <w:rPr>
          <w:rFonts w:ascii="Arial" w:hAnsi="Arial" w:cs="Arial"/>
          <w:color w:val="000000" w:themeColor="text1"/>
          <w:sz w:val="24"/>
        </w:rPr>
        <w:t>.</w:t>
      </w:r>
      <w:r>
        <w:rPr>
          <w:rFonts w:ascii="Arial" w:hAnsi="Arial" w:cs="Arial"/>
          <w:color w:val="000000" w:themeColor="text1"/>
          <w:sz w:val="24"/>
        </w:rPr>
        <w:t xml:space="preserve"> </w:t>
      </w:r>
      <w:r w:rsidR="007556CF">
        <w:rPr>
          <w:rFonts w:ascii="Arial" w:hAnsi="Arial" w:cs="Arial"/>
          <w:color w:val="000000" w:themeColor="text1"/>
          <w:sz w:val="24"/>
        </w:rPr>
        <w:t>S</w:t>
      </w:r>
      <w:r w:rsidRPr="0055708E">
        <w:rPr>
          <w:rFonts w:ascii="Arial" w:hAnsi="Arial" w:cs="Arial"/>
          <w:color w:val="000000" w:themeColor="text1"/>
          <w:sz w:val="24"/>
        </w:rPr>
        <w:t xml:space="preserve">ão 20 grupos de pesquisa, 12 laboratórios, em 15 instituições localizados em sete estados do país, </w:t>
      </w:r>
      <w:r>
        <w:rPr>
          <w:rFonts w:ascii="Arial" w:hAnsi="Arial" w:cs="Arial"/>
          <w:color w:val="000000" w:themeColor="text1"/>
          <w:sz w:val="24"/>
        </w:rPr>
        <w:t xml:space="preserve">que </w:t>
      </w:r>
      <w:r w:rsidRPr="0055708E">
        <w:rPr>
          <w:rFonts w:ascii="Arial" w:hAnsi="Arial" w:cs="Arial"/>
          <w:color w:val="000000" w:themeColor="text1"/>
          <w:sz w:val="24"/>
        </w:rPr>
        <w:t>form</w:t>
      </w:r>
      <w:r>
        <w:rPr>
          <w:rFonts w:ascii="Arial" w:hAnsi="Arial" w:cs="Arial"/>
          <w:color w:val="000000" w:themeColor="text1"/>
          <w:sz w:val="24"/>
        </w:rPr>
        <w:t xml:space="preserve">am </w:t>
      </w:r>
      <w:r w:rsidRPr="0055708E">
        <w:rPr>
          <w:rFonts w:ascii="Arial" w:hAnsi="Arial" w:cs="Arial"/>
          <w:color w:val="000000" w:themeColor="text1"/>
          <w:sz w:val="24"/>
        </w:rPr>
        <w:t xml:space="preserve">a rede científica </w:t>
      </w:r>
      <w:r>
        <w:rPr>
          <w:rFonts w:ascii="Arial" w:hAnsi="Arial" w:cs="Arial"/>
          <w:color w:val="000000" w:themeColor="text1"/>
          <w:sz w:val="24"/>
        </w:rPr>
        <w:t>do instituto</w:t>
      </w:r>
      <w:r w:rsidRPr="0055708E">
        <w:rPr>
          <w:rFonts w:ascii="Arial" w:hAnsi="Arial" w:cs="Arial"/>
          <w:color w:val="000000" w:themeColor="text1"/>
          <w:sz w:val="24"/>
        </w:rPr>
        <w:t>.</w:t>
      </w:r>
      <w:r>
        <w:rPr>
          <w:rFonts w:ascii="Arial" w:hAnsi="Arial" w:cs="Arial"/>
          <w:color w:val="000000" w:themeColor="text1"/>
          <w:sz w:val="24"/>
        </w:rPr>
        <w:t xml:space="preserve"> A maioria dos diversos grupos do INCT-IQ, possuem diversos trabalhos em suas respectivas áreas de pesquisas que variam de </w:t>
      </w:r>
      <w:r w:rsidRPr="00C56FB4">
        <w:rPr>
          <w:rFonts w:ascii="Arial" w:hAnsi="Arial" w:cs="Arial"/>
          <w:color w:val="000000" w:themeColor="text1"/>
          <w:sz w:val="24"/>
        </w:rPr>
        <w:t>Codificação Quântica</w:t>
      </w:r>
      <w:r>
        <w:rPr>
          <w:rFonts w:ascii="Arial" w:hAnsi="Arial" w:cs="Arial"/>
          <w:color w:val="000000" w:themeColor="text1"/>
          <w:sz w:val="24"/>
        </w:rPr>
        <w:t xml:space="preserve"> a </w:t>
      </w:r>
      <w:r w:rsidRPr="00C56FB4">
        <w:rPr>
          <w:rFonts w:ascii="Arial" w:hAnsi="Arial" w:cs="Arial"/>
          <w:color w:val="000000" w:themeColor="text1"/>
          <w:sz w:val="24"/>
        </w:rPr>
        <w:t>Teoria de Informação Quântica</w:t>
      </w:r>
      <w:r>
        <w:rPr>
          <w:rFonts w:ascii="Arial" w:hAnsi="Arial" w:cs="Arial"/>
          <w:color w:val="000000" w:themeColor="text1"/>
          <w:sz w:val="24"/>
        </w:rPr>
        <w:t>.</w:t>
      </w:r>
    </w:p>
    <w:p w:rsidR="000F4B2B" w:rsidRDefault="000F4B2B" w:rsidP="000F4B2B">
      <w:pPr>
        <w:ind w:firstLine="708"/>
        <w:jc w:val="both"/>
        <w:rPr>
          <w:rFonts w:ascii="Arial" w:hAnsi="Arial" w:cs="Arial"/>
          <w:color w:val="000000" w:themeColor="text1"/>
          <w:sz w:val="24"/>
        </w:rPr>
      </w:pPr>
    </w:p>
    <w:tbl>
      <w:tblPr>
        <w:tblStyle w:val="TabeladeLista6Colorida"/>
        <w:tblpPr w:leftFromText="141" w:rightFromText="141" w:vertAnchor="page" w:horzAnchor="margin" w:tblpXSpec="center" w:tblpY="3031"/>
        <w:tblW w:w="11040" w:type="dxa"/>
        <w:tblLook w:val="04A0" w:firstRow="1" w:lastRow="0" w:firstColumn="1" w:lastColumn="0" w:noHBand="0" w:noVBand="1"/>
      </w:tblPr>
      <w:tblGrid>
        <w:gridCol w:w="6420"/>
        <w:gridCol w:w="1680"/>
        <w:gridCol w:w="2940"/>
      </w:tblGrid>
      <w:tr w:rsidR="000F4B2B" w:rsidRPr="006E5D0A" w:rsidTr="00227F0B">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noWrap/>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lastRenderedPageBreak/>
              <w:t>Grupo</w:t>
            </w:r>
          </w:p>
        </w:tc>
        <w:tc>
          <w:tcPr>
            <w:tcW w:w="1680" w:type="dxa"/>
            <w:shd w:val="clear" w:color="auto" w:fill="auto"/>
            <w:noWrap/>
            <w:hideMark/>
          </w:tcPr>
          <w:p w:rsidR="000F4B2B" w:rsidRPr="006E5D0A" w:rsidRDefault="000F4B2B" w:rsidP="00227F0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Sigla</w:t>
            </w:r>
          </w:p>
        </w:tc>
        <w:tc>
          <w:tcPr>
            <w:tcW w:w="2940" w:type="dxa"/>
            <w:shd w:val="clear" w:color="auto" w:fill="auto"/>
            <w:noWrap/>
            <w:hideMark/>
          </w:tcPr>
          <w:p w:rsidR="000F4B2B" w:rsidRPr="006E5D0A" w:rsidRDefault="000F4B2B" w:rsidP="00227F0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Instituição</w:t>
            </w:r>
          </w:p>
        </w:tc>
      </w:tr>
      <w:tr w:rsidR="000F4B2B" w:rsidRPr="006E5D0A" w:rsidTr="00227F0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noWrap/>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Enlight</w:t>
            </w:r>
          </w:p>
        </w:tc>
        <w:tc>
          <w:tcPr>
            <w:tcW w:w="168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ENLIGHT</w:t>
            </w:r>
          </w:p>
        </w:tc>
        <w:tc>
          <w:tcPr>
            <w:tcW w:w="294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UFMG</w:t>
            </w:r>
          </w:p>
        </w:tc>
      </w:tr>
      <w:tr w:rsidR="000F4B2B" w:rsidRPr="006E5D0A" w:rsidTr="00227F0B">
        <w:trPr>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de Caos Quântico e Informação Quântica</w:t>
            </w:r>
          </w:p>
        </w:tc>
        <w:tc>
          <w:tcPr>
            <w:tcW w:w="168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GCQIQ</w:t>
            </w:r>
          </w:p>
        </w:tc>
        <w:tc>
          <w:tcPr>
            <w:tcW w:w="294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CBPF</w:t>
            </w:r>
          </w:p>
        </w:tc>
      </w:tr>
      <w:tr w:rsidR="000F4B2B" w:rsidRPr="006E5D0A" w:rsidTr="00227F0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noWrap/>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de Informação e Computação Quântica</w:t>
            </w:r>
          </w:p>
        </w:tc>
        <w:tc>
          <w:tcPr>
            <w:tcW w:w="168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GICQ3</w:t>
            </w:r>
          </w:p>
        </w:tc>
        <w:tc>
          <w:tcPr>
            <w:tcW w:w="294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UFU</w:t>
            </w:r>
          </w:p>
        </w:tc>
      </w:tr>
      <w:tr w:rsidR="000F4B2B" w:rsidRPr="006E5D0A" w:rsidTr="00227F0B">
        <w:trPr>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noWrap/>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de Informação Quântica</w:t>
            </w:r>
          </w:p>
        </w:tc>
        <w:tc>
          <w:tcPr>
            <w:tcW w:w="168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GIQ</w:t>
            </w:r>
          </w:p>
        </w:tc>
        <w:tc>
          <w:tcPr>
            <w:tcW w:w="294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UFABC</w:t>
            </w:r>
          </w:p>
        </w:tc>
      </w:tr>
      <w:tr w:rsidR="000F4B2B" w:rsidRPr="006E5D0A" w:rsidTr="00227F0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noWrap/>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de Informação Quântica</w:t>
            </w:r>
          </w:p>
        </w:tc>
        <w:tc>
          <w:tcPr>
            <w:tcW w:w="168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GIQ2</w:t>
            </w:r>
          </w:p>
        </w:tc>
        <w:tc>
          <w:tcPr>
            <w:tcW w:w="294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UEPG</w:t>
            </w:r>
          </w:p>
        </w:tc>
      </w:tr>
      <w:tr w:rsidR="000F4B2B" w:rsidRPr="006E5D0A" w:rsidTr="00227F0B">
        <w:trPr>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de Informação Quântica e Fenômenos Críticos</w:t>
            </w:r>
          </w:p>
        </w:tc>
        <w:tc>
          <w:tcPr>
            <w:tcW w:w="168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GIQFC</w:t>
            </w:r>
          </w:p>
        </w:tc>
        <w:tc>
          <w:tcPr>
            <w:tcW w:w="294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UFF</w:t>
            </w:r>
          </w:p>
        </w:tc>
      </w:tr>
      <w:tr w:rsidR="000F4B2B" w:rsidRPr="006E5D0A" w:rsidTr="00227F0B">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noWrap/>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de Informação Quântica Teórica</w:t>
            </w:r>
          </w:p>
        </w:tc>
        <w:tc>
          <w:tcPr>
            <w:tcW w:w="168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GIQT</w:t>
            </w:r>
          </w:p>
        </w:tc>
        <w:tc>
          <w:tcPr>
            <w:tcW w:w="294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UFSCar/USP-São Carlos</w:t>
            </w:r>
          </w:p>
        </w:tc>
      </w:tr>
      <w:tr w:rsidR="000F4B2B" w:rsidRPr="006E5D0A" w:rsidTr="00227F0B">
        <w:trPr>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de Matéria Condensada Teórica</w:t>
            </w:r>
          </w:p>
        </w:tc>
        <w:tc>
          <w:tcPr>
            <w:tcW w:w="168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GMCT</w:t>
            </w:r>
          </w:p>
        </w:tc>
        <w:tc>
          <w:tcPr>
            <w:tcW w:w="294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UFRJ</w:t>
            </w:r>
          </w:p>
        </w:tc>
      </w:tr>
      <w:tr w:rsidR="000F4B2B" w:rsidRPr="006E5D0A" w:rsidTr="00227F0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de Óptica Quântica e Informação Quântica</w:t>
            </w:r>
          </w:p>
        </w:tc>
        <w:tc>
          <w:tcPr>
            <w:tcW w:w="168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GOIQ</w:t>
            </w:r>
          </w:p>
        </w:tc>
        <w:tc>
          <w:tcPr>
            <w:tcW w:w="294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UFRJ</w:t>
            </w:r>
          </w:p>
        </w:tc>
      </w:tr>
      <w:tr w:rsidR="000F4B2B" w:rsidRPr="006E5D0A" w:rsidTr="00227F0B">
        <w:trPr>
          <w:trHeight w:val="420"/>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de Óptica e Informação Quântica</w:t>
            </w:r>
          </w:p>
        </w:tc>
        <w:tc>
          <w:tcPr>
            <w:tcW w:w="168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GOIQ2</w:t>
            </w:r>
          </w:p>
        </w:tc>
        <w:tc>
          <w:tcPr>
            <w:tcW w:w="294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UFF/UFF-Volta Redonda</w:t>
            </w:r>
          </w:p>
        </w:tc>
      </w:tr>
      <w:tr w:rsidR="000F4B2B" w:rsidRPr="006E5D0A" w:rsidTr="00227F0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de Óptica e Materiais</w:t>
            </w:r>
          </w:p>
        </w:tc>
        <w:tc>
          <w:tcPr>
            <w:tcW w:w="168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GOM</w:t>
            </w:r>
          </w:p>
        </w:tc>
        <w:tc>
          <w:tcPr>
            <w:tcW w:w="294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UFAL</w:t>
            </w:r>
          </w:p>
        </w:tc>
      </w:tr>
      <w:tr w:rsidR="000F4B2B" w:rsidRPr="006E5D0A" w:rsidTr="00227F0B">
        <w:trPr>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de Óptica Quântica</w:t>
            </w:r>
          </w:p>
        </w:tc>
        <w:tc>
          <w:tcPr>
            <w:tcW w:w="168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GOQ</w:t>
            </w:r>
          </w:p>
        </w:tc>
        <w:tc>
          <w:tcPr>
            <w:tcW w:w="294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UNICAMP</w:t>
            </w:r>
          </w:p>
        </w:tc>
      </w:tr>
      <w:tr w:rsidR="000F4B2B" w:rsidRPr="006E5D0A" w:rsidTr="00227F0B">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Processamento da Informação Quântica por Ressonância Magnética Nuclear</w:t>
            </w:r>
          </w:p>
        </w:tc>
        <w:tc>
          <w:tcPr>
            <w:tcW w:w="168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GPIQRMN</w:t>
            </w:r>
          </w:p>
        </w:tc>
        <w:tc>
          <w:tcPr>
            <w:tcW w:w="294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CBPF; USP/São Carlos; UFES</w:t>
            </w:r>
          </w:p>
        </w:tc>
      </w:tr>
      <w:tr w:rsidR="000F4B2B" w:rsidRPr="006E5D0A" w:rsidTr="00227F0B">
        <w:trPr>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noWrap/>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Teoria da Codificação Quântica</w:t>
            </w:r>
          </w:p>
        </w:tc>
        <w:tc>
          <w:tcPr>
            <w:tcW w:w="168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GTCQ</w:t>
            </w:r>
          </w:p>
        </w:tc>
        <w:tc>
          <w:tcPr>
            <w:tcW w:w="294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UNICAMP</w:t>
            </w:r>
          </w:p>
        </w:tc>
      </w:tr>
      <w:tr w:rsidR="000F4B2B" w:rsidRPr="006E5D0A" w:rsidTr="00227F0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Laboratório de Colisões Atômicas e Moleculares</w:t>
            </w:r>
          </w:p>
        </w:tc>
        <w:tc>
          <w:tcPr>
            <w:tcW w:w="168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LACAM</w:t>
            </w:r>
          </w:p>
        </w:tc>
        <w:tc>
          <w:tcPr>
            <w:tcW w:w="294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UFRJ</w:t>
            </w:r>
          </w:p>
        </w:tc>
      </w:tr>
      <w:tr w:rsidR="000F4B2B" w:rsidRPr="006E5D0A" w:rsidTr="00227F0B">
        <w:trPr>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Laboratório de átomos Frios</w:t>
            </w:r>
          </w:p>
        </w:tc>
        <w:tc>
          <w:tcPr>
            <w:tcW w:w="168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LAF</w:t>
            </w:r>
          </w:p>
        </w:tc>
        <w:tc>
          <w:tcPr>
            <w:tcW w:w="294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UFRJ</w:t>
            </w:r>
          </w:p>
        </w:tc>
      </w:tr>
      <w:tr w:rsidR="000F4B2B" w:rsidRPr="006E5D0A" w:rsidTr="00227F0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noWrap/>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Laboratório de Tecnologia da Informação Quântica</w:t>
            </w:r>
          </w:p>
        </w:tc>
        <w:tc>
          <w:tcPr>
            <w:tcW w:w="168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LATIQ</w:t>
            </w:r>
          </w:p>
        </w:tc>
        <w:tc>
          <w:tcPr>
            <w:tcW w:w="294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UFC</w:t>
            </w:r>
          </w:p>
        </w:tc>
      </w:tr>
      <w:tr w:rsidR="000F4B2B" w:rsidRPr="006E5D0A" w:rsidTr="00227F0B">
        <w:trPr>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Laboratório de Comunicações Quânticas</w:t>
            </w:r>
          </w:p>
        </w:tc>
        <w:tc>
          <w:tcPr>
            <w:tcW w:w="168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LCQ</w:t>
            </w:r>
          </w:p>
        </w:tc>
        <w:tc>
          <w:tcPr>
            <w:tcW w:w="294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PUC-RIO</w:t>
            </w:r>
          </w:p>
        </w:tc>
      </w:tr>
      <w:tr w:rsidR="000F4B2B" w:rsidRPr="006E5D0A" w:rsidTr="00227F0B">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noWrap/>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Laboratório de Interações Atômicas</w:t>
            </w:r>
          </w:p>
        </w:tc>
        <w:tc>
          <w:tcPr>
            <w:tcW w:w="168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LIA</w:t>
            </w:r>
          </w:p>
        </w:tc>
        <w:tc>
          <w:tcPr>
            <w:tcW w:w="294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USP/São Carlos</w:t>
            </w:r>
          </w:p>
        </w:tc>
      </w:tr>
      <w:tr w:rsidR="000F4B2B" w:rsidRPr="006E5D0A" w:rsidTr="00227F0B">
        <w:trPr>
          <w:trHeight w:val="615"/>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Laboratório de Informação Quântica com Sistemas Atômicos</w:t>
            </w:r>
          </w:p>
        </w:tc>
        <w:tc>
          <w:tcPr>
            <w:tcW w:w="168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LIQA</w:t>
            </w:r>
          </w:p>
        </w:tc>
        <w:tc>
          <w:tcPr>
            <w:tcW w:w="294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UFPE</w:t>
            </w:r>
          </w:p>
        </w:tc>
      </w:tr>
      <w:tr w:rsidR="000F4B2B" w:rsidRPr="006E5D0A" w:rsidTr="00227F0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noWrap/>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Laboratório de Manipulação Coerente de Átomos e Luz</w:t>
            </w:r>
          </w:p>
        </w:tc>
        <w:tc>
          <w:tcPr>
            <w:tcW w:w="168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LMCAL</w:t>
            </w:r>
          </w:p>
        </w:tc>
        <w:tc>
          <w:tcPr>
            <w:tcW w:w="294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USP</w:t>
            </w:r>
          </w:p>
        </w:tc>
      </w:tr>
      <w:tr w:rsidR="000F4B2B" w:rsidRPr="006E5D0A" w:rsidTr="00227F0B">
        <w:trPr>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noWrap/>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Laboratório de Óptica Quântica</w:t>
            </w:r>
          </w:p>
        </w:tc>
        <w:tc>
          <w:tcPr>
            <w:tcW w:w="168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LOQ</w:t>
            </w:r>
          </w:p>
        </w:tc>
        <w:tc>
          <w:tcPr>
            <w:tcW w:w="294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UFRJ</w:t>
            </w:r>
          </w:p>
        </w:tc>
      </w:tr>
      <w:tr w:rsidR="000F4B2B" w:rsidRPr="006E5D0A" w:rsidTr="00227F0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noWrap/>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de Teoria</w:t>
            </w:r>
          </w:p>
        </w:tc>
        <w:tc>
          <w:tcPr>
            <w:tcW w:w="168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T1</w:t>
            </w:r>
          </w:p>
        </w:tc>
        <w:tc>
          <w:tcPr>
            <w:tcW w:w="2940" w:type="dxa"/>
            <w:shd w:val="clear" w:color="auto" w:fill="auto"/>
            <w:hideMark/>
          </w:tcPr>
          <w:p w:rsidR="000F4B2B" w:rsidRPr="006E5D0A" w:rsidRDefault="000F4B2B" w:rsidP="00227F0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UNICAMP</w:t>
            </w:r>
          </w:p>
        </w:tc>
      </w:tr>
      <w:tr w:rsidR="000F4B2B" w:rsidRPr="006E5D0A" w:rsidTr="00227F0B">
        <w:trPr>
          <w:trHeight w:val="432"/>
        </w:trPr>
        <w:tc>
          <w:tcPr>
            <w:cnfStyle w:val="001000000000" w:firstRow="0" w:lastRow="0" w:firstColumn="1" w:lastColumn="0" w:oddVBand="0" w:evenVBand="0" w:oddHBand="0" w:evenHBand="0" w:firstRowFirstColumn="0" w:firstRowLastColumn="0" w:lastRowFirstColumn="0" w:lastRowLastColumn="0"/>
            <w:tcW w:w="6420" w:type="dxa"/>
            <w:shd w:val="clear" w:color="auto" w:fill="auto"/>
            <w:noWrap/>
            <w:hideMark/>
          </w:tcPr>
          <w:p w:rsidR="000F4B2B" w:rsidRPr="006E5D0A" w:rsidRDefault="000F4B2B" w:rsidP="00227F0B">
            <w:pPr>
              <w:rPr>
                <w:rFonts w:ascii="Arial" w:eastAsia="Times New Roman" w:hAnsi="Arial" w:cs="Arial"/>
                <w:sz w:val="24"/>
                <w:szCs w:val="24"/>
                <w:lang w:eastAsia="pt-BR"/>
              </w:rPr>
            </w:pPr>
            <w:r w:rsidRPr="006E5D0A">
              <w:rPr>
                <w:rFonts w:ascii="Arial" w:eastAsia="Times New Roman" w:hAnsi="Arial" w:cs="Arial"/>
                <w:sz w:val="24"/>
                <w:szCs w:val="24"/>
                <w:lang w:eastAsia="pt-BR"/>
              </w:rPr>
              <w:t>Grupo de Teoria</w:t>
            </w:r>
          </w:p>
        </w:tc>
        <w:tc>
          <w:tcPr>
            <w:tcW w:w="168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T2</w:t>
            </w:r>
          </w:p>
        </w:tc>
        <w:tc>
          <w:tcPr>
            <w:tcW w:w="2940" w:type="dxa"/>
            <w:shd w:val="clear" w:color="auto" w:fill="auto"/>
            <w:hideMark/>
          </w:tcPr>
          <w:p w:rsidR="000F4B2B" w:rsidRPr="006E5D0A" w:rsidRDefault="000F4B2B" w:rsidP="00227F0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pt-BR"/>
              </w:rPr>
            </w:pPr>
            <w:r w:rsidRPr="006E5D0A">
              <w:rPr>
                <w:rFonts w:ascii="Arial" w:eastAsia="Times New Roman" w:hAnsi="Arial" w:cs="Arial"/>
                <w:sz w:val="24"/>
                <w:szCs w:val="24"/>
                <w:lang w:eastAsia="pt-BR"/>
              </w:rPr>
              <w:t>USP</w:t>
            </w:r>
          </w:p>
        </w:tc>
      </w:tr>
    </w:tbl>
    <w:p w:rsidR="000351F1" w:rsidRDefault="000351F1" w:rsidP="000351F1">
      <w:pPr>
        <w:jc w:val="both"/>
        <w:rPr>
          <w:rFonts w:ascii="Arial" w:hAnsi="Arial" w:cs="Arial"/>
          <w:b/>
          <w:color w:val="000000" w:themeColor="text1"/>
          <w:sz w:val="20"/>
        </w:rPr>
      </w:pPr>
    </w:p>
    <w:p w:rsidR="000351F1" w:rsidRDefault="000351F1" w:rsidP="000351F1">
      <w:pPr>
        <w:jc w:val="both"/>
        <w:rPr>
          <w:rFonts w:ascii="Arial" w:hAnsi="Arial" w:cs="Arial"/>
          <w:b/>
          <w:color w:val="000000" w:themeColor="text1"/>
          <w:sz w:val="20"/>
        </w:rPr>
      </w:pPr>
    </w:p>
    <w:p w:rsidR="001A388C" w:rsidRPr="000351F1" w:rsidRDefault="00512101" w:rsidP="000351F1">
      <w:pPr>
        <w:jc w:val="both"/>
        <w:rPr>
          <w:rFonts w:ascii="Arial" w:hAnsi="Arial" w:cs="Arial"/>
          <w:b/>
          <w:color w:val="000000" w:themeColor="text1"/>
          <w:sz w:val="20"/>
        </w:rPr>
      </w:pPr>
      <w:r>
        <w:rPr>
          <w:rFonts w:ascii="Arial" w:hAnsi="Arial" w:cs="Arial"/>
          <w:b/>
          <w:color w:val="000000" w:themeColor="text1"/>
          <w:sz w:val="20"/>
        </w:rPr>
        <w:t>Tabela 2</w:t>
      </w:r>
      <w:r w:rsidR="000F4B2B" w:rsidRPr="006E5D0A">
        <w:rPr>
          <w:rFonts w:ascii="Arial" w:hAnsi="Arial" w:cs="Arial"/>
          <w:b/>
          <w:color w:val="000000" w:themeColor="text1"/>
          <w:sz w:val="20"/>
        </w:rPr>
        <w:t xml:space="preserve"> – Grupos do INCT-IQ</w:t>
      </w:r>
    </w:p>
    <w:p w:rsidR="001A388C" w:rsidRDefault="001A388C" w:rsidP="00C7718C">
      <w:pPr>
        <w:pStyle w:val="Palavras-chave"/>
        <w:spacing w:after="0"/>
        <w:rPr>
          <w:rFonts w:cs="Arial"/>
          <w:b/>
        </w:rPr>
      </w:pPr>
    </w:p>
    <w:p w:rsidR="00C10A49" w:rsidRDefault="00C10A49" w:rsidP="009752B1">
      <w:pPr>
        <w:pStyle w:val="Palavras-chave"/>
        <w:spacing w:after="0"/>
        <w:jc w:val="center"/>
        <w:rPr>
          <w:rFonts w:cs="Arial"/>
          <w:b/>
        </w:rPr>
      </w:pPr>
    </w:p>
    <w:p w:rsidR="00C10A49" w:rsidRDefault="00C10A49" w:rsidP="009752B1">
      <w:pPr>
        <w:pStyle w:val="Palavras-chave"/>
        <w:spacing w:after="0"/>
        <w:jc w:val="center"/>
        <w:rPr>
          <w:rFonts w:cs="Arial"/>
          <w:b/>
        </w:rPr>
      </w:pPr>
    </w:p>
    <w:p w:rsidR="000351F1" w:rsidRPr="000351F1" w:rsidRDefault="000351F1" w:rsidP="000351F1">
      <w:pPr>
        <w:spacing w:line="360" w:lineRule="auto"/>
        <w:rPr>
          <w:rFonts w:ascii="Arial" w:hAnsi="Arial" w:cs="Arial"/>
          <w:b/>
          <w:iCs/>
          <w:sz w:val="20"/>
          <w:szCs w:val="24"/>
        </w:rPr>
      </w:pPr>
      <w:bookmarkStart w:id="34" w:name="_Toc524648994"/>
      <w:r w:rsidRPr="006E5D0A">
        <w:rPr>
          <w:rFonts w:ascii="Arial" w:hAnsi="Arial" w:cs="Arial"/>
          <w:b/>
          <w:iCs/>
          <w:sz w:val="20"/>
          <w:szCs w:val="24"/>
        </w:rPr>
        <w:t xml:space="preserve">Fonte </w:t>
      </w:r>
      <w:r>
        <w:rPr>
          <w:rFonts w:ascii="Arial" w:hAnsi="Arial" w:cs="Arial"/>
          <w:b/>
          <w:iCs/>
          <w:sz w:val="20"/>
          <w:szCs w:val="24"/>
        </w:rPr>
        <w:t>– INCT-IQ</w:t>
      </w:r>
    </w:p>
    <w:p w:rsidR="00B84E59" w:rsidRDefault="00B84E59" w:rsidP="00B84E59">
      <w:pPr>
        <w:spacing w:after="0" w:line="240" w:lineRule="auto"/>
        <w:jc w:val="center"/>
        <w:rPr>
          <w:rFonts w:ascii="Arial" w:hAnsi="Arial" w:cs="Arial"/>
          <w:b/>
          <w:sz w:val="24"/>
          <w:szCs w:val="24"/>
        </w:rPr>
      </w:pPr>
      <w:r>
        <w:rPr>
          <w:rFonts w:ascii="Arial" w:hAnsi="Arial" w:cs="Arial"/>
          <w:b/>
          <w:sz w:val="24"/>
          <w:szCs w:val="24"/>
        </w:rPr>
        <w:lastRenderedPageBreak/>
        <w:t>CONCLUSÃO</w:t>
      </w:r>
    </w:p>
    <w:p w:rsidR="00B84E59" w:rsidRDefault="00B84E59" w:rsidP="00B84E59">
      <w:pPr>
        <w:spacing w:after="0" w:line="240" w:lineRule="auto"/>
        <w:jc w:val="center"/>
        <w:rPr>
          <w:rFonts w:ascii="Arial" w:hAnsi="Arial" w:cs="Arial"/>
          <w:sz w:val="24"/>
          <w:szCs w:val="24"/>
        </w:rPr>
      </w:pPr>
    </w:p>
    <w:p w:rsidR="00AC17CC" w:rsidRDefault="00AC17CC" w:rsidP="00AC17CC">
      <w:pPr>
        <w:spacing w:line="360" w:lineRule="auto"/>
        <w:jc w:val="both"/>
        <w:rPr>
          <w:rFonts w:ascii="Arial" w:hAnsi="Arial" w:cs="Arial"/>
          <w:sz w:val="24"/>
        </w:rPr>
      </w:pPr>
      <w:r>
        <w:rPr>
          <w:rFonts w:ascii="Arial" w:hAnsi="Arial" w:cs="Arial"/>
          <w:sz w:val="24"/>
        </w:rPr>
        <w:t>A computação quâ</w:t>
      </w:r>
      <w:r w:rsidRPr="008F0E82">
        <w:rPr>
          <w:rFonts w:ascii="Arial" w:hAnsi="Arial" w:cs="Arial"/>
          <w:sz w:val="24"/>
        </w:rPr>
        <w:t>ntica surgiu da necessidade de melhores maquinas, uma vez que a computação clássica, ou comum, não daria conta de simular certos sistemas, que envolviam simulações quânticas ou possuíam alta complexidade</w:t>
      </w:r>
      <w:r>
        <w:rPr>
          <w:rFonts w:ascii="Arial" w:hAnsi="Arial" w:cs="Arial"/>
          <w:sz w:val="24"/>
        </w:rPr>
        <w:t>, exigindo um processamento de soluções mais vel</w:t>
      </w:r>
      <w:r w:rsidRPr="00E610FB">
        <w:rPr>
          <w:rFonts w:ascii="Arial" w:hAnsi="Arial" w:cs="Arial"/>
          <w:sz w:val="24"/>
        </w:rPr>
        <w:t xml:space="preserve">oz. Como </w:t>
      </w:r>
      <w:r>
        <w:rPr>
          <w:rFonts w:ascii="Arial" w:hAnsi="Arial" w:cs="Arial"/>
          <w:sz w:val="24"/>
        </w:rPr>
        <w:t xml:space="preserve">com </w:t>
      </w:r>
      <w:r w:rsidRPr="00E610FB">
        <w:rPr>
          <w:rFonts w:ascii="Arial" w:hAnsi="Arial" w:cs="Arial"/>
          <w:sz w:val="24"/>
        </w:rPr>
        <w:t xml:space="preserve">a maioria das invenções, seu </w:t>
      </w:r>
      <w:r>
        <w:rPr>
          <w:rFonts w:ascii="Arial" w:hAnsi="Arial" w:cs="Arial"/>
          <w:sz w:val="24"/>
        </w:rPr>
        <w:t xml:space="preserve">início foi bastante teórico e permaneceu assim por anos, devido aos desafios de criar algo novo e principalmente por causa da relação com a mecânica quântica, um ambiente cheio de incertezas e que a menor interferência externa pode alterar todo um experimento. </w:t>
      </w:r>
    </w:p>
    <w:p w:rsidR="00AC17CC" w:rsidRDefault="00AC17CC" w:rsidP="00AC17CC">
      <w:pPr>
        <w:spacing w:line="360" w:lineRule="auto"/>
        <w:jc w:val="both"/>
        <w:rPr>
          <w:rFonts w:ascii="Arial" w:hAnsi="Arial" w:cs="Arial"/>
          <w:sz w:val="24"/>
        </w:rPr>
      </w:pPr>
      <w:r>
        <w:rPr>
          <w:rFonts w:ascii="Arial" w:hAnsi="Arial" w:cs="Arial"/>
          <w:sz w:val="24"/>
        </w:rPr>
        <w:t>Muitos nomes fizeram parte de seu desenvolvimento, como Feynman, físico responsável pela proposta da computação quântica</w:t>
      </w:r>
      <w:r>
        <w:rPr>
          <w:rFonts w:ascii="Arial" w:hAnsi="Arial" w:cs="Arial"/>
          <w:sz w:val="24"/>
        </w:rPr>
        <w:t xml:space="preserve"> como solução para o momento em que os computadores comuns já não servissem</w:t>
      </w:r>
      <w:r>
        <w:rPr>
          <w:rFonts w:ascii="Arial" w:hAnsi="Arial" w:cs="Arial"/>
          <w:sz w:val="24"/>
        </w:rPr>
        <w:t xml:space="preserve">; Shor com seu algoritmo inovador e </w:t>
      </w:r>
      <w:r>
        <w:rPr>
          <w:rFonts w:ascii="Arial" w:hAnsi="Arial" w:cs="Arial"/>
          <w:sz w:val="24"/>
        </w:rPr>
        <w:t>empresas como a D-Wave, que buscou a criação de um computador quântico cada vez melhor e su</w:t>
      </w:r>
      <w:r w:rsidR="00C72D41">
        <w:rPr>
          <w:rFonts w:ascii="Arial" w:hAnsi="Arial" w:cs="Arial"/>
          <w:sz w:val="24"/>
        </w:rPr>
        <w:t>rpreende</w:t>
      </w:r>
      <w:r>
        <w:rPr>
          <w:rFonts w:ascii="Arial" w:hAnsi="Arial" w:cs="Arial"/>
          <w:sz w:val="24"/>
        </w:rPr>
        <w:t xml:space="preserve"> a cada lançamento.</w:t>
      </w:r>
    </w:p>
    <w:p w:rsidR="00B84E59" w:rsidRDefault="00AC17CC" w:rsidP="008D7D73">
      <w:pPr>
        <w:spacing w:line="360" w:lineRule="auto"/>
        <w:jc w:val="both"/>
        <w:rPr>
          <w:rFonts w:ascii="Arial" w:hAnsi="Arial" w:cs="Arial"/>
          <w:sz w:val="24"/>
        </w:rPr>
      </w:pPr>
      <w:r>
        <w:rPr>
          <w:rFonts w:ascii="Arial" w:hAnsi="Arial" w:cs="Arial"/>
          <w:sz w:val="24"/>
        </w:rPr>
        <w:t xml:space="preserve">Por ainda se tratar de máquinas grandes, que requerem uma temperatura muito baixa para sua operação correta e com menor índice </w:t>
      </w:r>
      <w:r w:rsidR="008D7D73">
        <w:rPr>
          <w:rFonts w:ascii="Arial" w:hAnsi="Arial" w:cs="Arial"/>
          <w:sz w:val="24"/>
        </w:rPr>
        <w:t>de erros, é uma tecnologia que na maioria dos casos, senão sempre, está associada às grandes empresas do ramo da computação, que são as que podem investir na área e terão benefícios claros, e aplicações imediatas até, em caso de sucesso. Como exemplo pode-se citar a Google, a D-Wave e a IBM.</w:t>
      </w:r>
    </w:p>
    <w:p w:rsidR="008D7D73" w:rsidRDefault="008D7D73" w:rsidP="008D7D73">
      <w:pPr>
        <w:spacing w:line="360" w:lineRule="auto"/>
        <w:jc w:val="both"/>
        <w:rPr>
          <w:rFonts w:ascii="Arial" w:hAnsi="Arial" w:cs="Arial"/>
          <w:sz w:val="24"/>
        </w:rPr>
      </w:pPr>
      <w:r>
        <w:rPr>
          <w:rFonts w:ascii="Arial" w:hAnsi="Arial" w:cs="Arial"/>
          <w:sz w:val="24"/>
        </w:rPr>
        <w:t xml:space="preserve">A tecnologia e o conhecimento da área quântica </w:t>
      </w:r>
      <w:r w:rsidR="001A383F">
        <w:rPr>
          <w:rFonts w:ascii="Arial" w:hAnsi="Arial" w:cs="Arial"/>
          <w:sz w:val="24"/>
        </w:rPr>
        <w:t>cresceram e melhoraram</w:t>
      </w:r>
      <w:r>
        <w:rPr>
          <w:rFonts w:ascii="Arial" w:hAnsi="Arial" w:cs="Arial"/>
          <w:sz w:val="24"/>
        </w:rPr>
        <w:t xml:space="preserve"> ao longo do tempo e</w:t>
      </w:r>
      <w:r w:rsidR="001A383F">
        <w:rPr>
          <w:rFonts w:ascii="Arial" w:hAnsi="Arial" w:cs="Arial"/>
          <w:sz w:val="24"/>
        </w:rPr>
        <w:t xml:space="preserve">m que ela vem sendo pesquisada e com isso novas oportunidades surgiram, mas </w:t>
      </w:r>
      <w:r w:rsidR="00C72D41">
        <w:rPr>
          <w:rFonts w:ascii="Arial" w:hAnsi="Arial" w:cs="Arial"/>
          <w:sz w:val="24"/>
        </w:rPr>
        <w:t>su</w:t>
      </w:r>
      <w:r w:rsidR="001A383F">
        <w:rPr>
          <w:rFonts w:ascii="Arial" w:hAnsi="Arial" w:cs="Arial"/>
          <w:sz w:val="24"/>
        </w:rPr>
        <w:t xml:space="preserve">a complexidade e sensibilidade ao erro continuam dificultando o avanço dessa tecnologia. </w:t>
      </w:r>
      <w:r w:rsidR="00C72D41">
        <w:rPr>
          <w:rFonts w:ascii="Arial" w:hAnsi="Arial" w:cs="Arial"/>
          <w:sz w:val="24"/>
        </w:rPr>
        <w:t xml:space="preserve">Mesmo em meio a esses desafios, </w:t>
      </w:r>
      <w:r w:rsidR="00662F42">
        <w:rPr>
          <w:rFonts w:ascii="Arial" w:hAnsi="Arial" w:cs="Arial"/>
          <w:sz w:val="24"/>
        </w:rPr>
        <w:t>parcerias visando o desenvolvimento de novas máquinas surgem, fazendo com que a computação quântica não fique estagnada e se aproxime cada vez mais daquilo que foi proposto (máquinas que superariam</w:t>
      </w:r>
      <w:r w:rsidR="00083CB5">
        <w:rPr>
          <w:rFonts w:ascii="Arial" w:hAnsi="Arial" w:cs="Arial"/>
          <w:sz w:val="24"/>
        </w:rPr>
        <w:t xml:space="preserve"> e muito</w:t>
      </w:r>
      <w:r w:rsidR="00662F42">
        <w:rPr>
          <w:rFonts w:ascii="Arial" w:hAnsi="Arial" w:cs="Arial"/>
          <w:sz w:val="24"/>
        </w:rPr>
        <w:t xml:space="preserve"> o poder de processamento dos computadores comuns </w:t>
      </w:r>
      <w:r w:rsidR="00083CB5">
        <w:rPr>
          <w:rFonts w:ascii="Arial" w:hAnsi="Arial" w:cs="Arial"/>
          <w:sz w:val="24"/>
        </w:rPr>
        <w:t>de modo que possuísse funções além da capacidade desses</w:t>
      </w:r>
      <w:r w:rsidR="00662F42">
        <w:rPr>
          <w:rFonts w:ascii="Arial" w:hAnsi="Arial" w:cs="Arial"/>
          <w:sz w:val="24"/>
        </w:rPr>
        <w:t>)</w:t>
      </w:r>
      <w:r w:rsidR="00083CB5">
        <w:rPr>
          <w:rFonts w:ascii="Arial" w:hAnsi="Arial" w:cs="Arial"/>
          <w:sz w:val="24"/>
        </w:rPr>
        <w:t xml:space="preserve">. </w:t>
      </w:r>
    </w:p>
    <w:p w:rsidR="00083CB5" w:rsidRDefault="00083CB5" w:rsidP="008D7D73">
      <w:pPr>
        <w:spacing w:line="360" w:lineRule="auto"/>
        <w:jc w:val="both"/>
        <w:rPr>
          <w:rFonts w:cs="Arial"/>
          <w:b/>
        </w:rPr>
      </w:pPr>
      <w:r>
        <w:rPr>
          <w:rFonts w:ascii="Arial" w:hAnsi="Arial" w:cs="Arial"/>
          <w:sz w:val="24"/>
        </w:rPr>
        <w:t xml:space="preserve">Ainda levará um tempo até que seja possível manipular o qubit livre e precisamente, sem o grande índice de erros, com um melhor controle desses. Mas o a computação quântica está mais próxima </w:t>
      </w:r>
      <w:r w:rsidR="007556CF">
        <w:rPr>
          <w:rFonts w:ascii="Arial" w:hAnsi="Arial" w:cs="Arial"/>
          <w:sz w:val="24"/>
        </w:rPr>
        <w:t>do que se imagina, é necessário apenas mais desenvolvimento, tecnológico e teórico, para um melhor aproveitam</w:t>
      </w:r>
      <w:r w:rsidR="00A83AAE">
        <w:rPr>
          <w:rFonts w:ascii="Arial" w:hAnsi="Arial" w:cs="Arial"/>
          <w:sz w:val="24"/>
        </w:rPr>
        <w:t xml:space="preserve">ento dela e o </w:t>
      </w:r>
      <w:r w:rsidR="00A83AAE">
        <w:rPr>
          <w:rFonts w:ascii="Arial" w:hAnsi="Arial" w:cs="Arial"/>
          <w:sz w:val="24"/>
        </w:rPr>
        <w:lastRenderedPageBreak/>
        <w:t xml:space="preserve">Brasil está envolvido com pesquisas originais sobre informação e computação quântica, além de pesquisas para desenvolvimento de novas tecnologias de computação e comunicação quântica. </w:t>
      </w: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E637C6" w:rsidRDefault="00E637C6" w:rsidP="00AC17CC">
      <w:pPr>
        <w:pStyle w:val="Palavras-chave"/>
        <w:spacing w:after="0"/>
        <w:jc w:val="both"/>
        <w:outlineLvl w:val="0"/>
        <w:rPr>
          <w:rFonts w:cs="Arial"/>
          <w:b/>
        </w:rPr>
      </w:pPr>
    </w:p>
    <w:p w:rsidR="00E637C6" w:rsidRDefault="00E637C6" w:rsidP="00AC17CC">
      <w:pPr>
        <w:pStyle w:val="Palavras-chave"/>
        <w:spacing w:after="0"/>
        <w:jc w:val="both"/>
        <w:outlineLvl w:val="0"/>
        <w:rPr>
          <w:rFonts w:cs="Arial"/>
          <w:b/>
        </w:rPr>
      </w:pPr>
    </w:p>
    <w:p w:rsidR="00E637C6" w:rsidRDefault="00E637C6"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B84E59" w:rsidRDefault="00B84E59" w:rsidP="00AC17CC">
      <w:pPr>
        <w:pStyle w:val="Palavras-chave"/>
        <w:spacing w:after="0"/>
        <w:jc w:val="both"/>
        <w:outlineLvl w:val="0"/>
        <w:rPr>
          <w:rFonts w:cs="Arial"/>
          <w:b/>
        </w:rPr>
      </w:pPr>
    </w:p>
    <w:p w:rsidR="00686774" w:rsidRDefault="00686774" w:rsidP="001A7F58">
      <w:pPr>
        <w:pStyle w:val="Palavras-chave"/>
        <w:spacing w:after="0"/>
        <w:jc w:val="center"/>
        <w:outlineLvl w:val="0"/>
        <w:rPr>
          <w:rFonts w:cs="Arial"/>
          <w:b/>
        </w:rPr>
      </w:pPr>
      <w:r>
        <w:rPr>
          <w:rFonts w:cs="Arial"/>
          <w:b/>
        </w:rPr>
        <w:lastRenderedPageBreak/>
        <w:t>REFERÊNCIAS</w:t>
      </w:r>
      <w:bookmarkEnd w:id="34"/>
    </w:p>
    <w:p w:rsidR="00A07119" w:rsidRPr="000351F1" w:rsidRDefault="00A07119" w:rsidP="00A07119">
      <w:pPr>
        <w:rPr>
          <w:rFonts w:ascii="Arial" w:hAnsi="Arial" w:cs="Arial"/>
          <w:sz w:val="24"/>
          <w:szCs w:val="24"/>
        </w:rPr>
      </w:pPr>
    </w:p>
    <w:p w:rsidR="00526513" w:rsidRDefault="00A07119" w:rsidP="00DB172C">
      <w:pPr>
        <w:rPr>
          <w:rFonts w:ascii="Arial" w:hAnsi="Arial" w:cs="Arial"/>
          <w:sz w:val="24"/>
          <w:szCs w:val="24"/>
        </w:rPr>
      </w:pPr>
      <w:r w:rsidRPr="00C82F3A">
        <w:rPr>
          <w:rFonts w:ascii="Arial" w:hAnsi="Arial" w:cs="Arial"/>
          <w:sz w:val="24"/>
          <w:szCs w:val="24"/>
          <w:lang w:val="en-US"/>
        </w:rPr>
        <w:t xml:space="preserve">Berg, Bernd A. </w:t>
      </w:r>
      <w:r>
        <w:rPr>
          <w:rFonts w:ascii="Arial" w:hAnsi="Arial" w:cs="Arial"/>
          <w:b/>
          <w:sz w:val="24"/>
          <w:szCs w:val="24"/>
          <w:lang w:val="en-US"/>
        </w:rPr>
        <w:t>A Short H</w:t>
      </w:r>
      <w:r w:rsidRPr="00C82F3A">
        <w:rPr>
          <w:rFonts w:ascii="Arial" w:hAnsi="Arial" w:cs="Arial"/>
          <w:b/>
          <w:sz w:val="24"/>
          <w:szCs w:val="24"/>
          <w:lang w:val="en-US"/>
        </w:rPr>
        <w:t xml:space="preserve">istory of </w:t>
      </w:r>
      <w:r>
        <w:rPr>
          <w:rFonts w:ascii="Arial" w:hAnsi="Arial" w:cs="Arial"/>
          <w:b/>
          <w:sz w:val="24"/>
          <w:szCs w:val="24"/>
          <w:lang w:val="en-US"/>
        </w:rPr>
        <w:t>Physics</w:t>
      </w:r>
      <w:r>
        <w:rPr>
          <w:rFonts w:ascii="Arial" w:hAnsi="Arial" w:cs="Arial"/>
          <w:sz w:val="24"/>
          <w:szCs w:val="24"/>
          <w:lang w:val="en-US"/>
        </w:rPr>
        <w:t xml:space="preserve">. </w:t>
      </w:r>
      <w:r w:rsidRPr="00C82F3A">
        <w:rPr>
          <w:rFonts w:ascii="Arial" w:hAnsi="Arial" w:cs="Arial"/>
          <w:sz w:val="24"/>
          <w:szCs w:val="24"/>
        </w:rPr>
        <w:t>Disponível em: &lt;http://www.hep.fsu.edu/~berg/teach/phy1090/HistoryPhys.pdf&gt;</w:t>
      </w:r>
      <w:r>
        <w:rPr>
          <w:rFonts w:ascii="Arial" w:hAnsi="Arial" w:cs="Arial"/>
          <w:sz w:val="24"/>
          <w:szCs w:val="24"/>
        </w:rPr>
        <w:t>. Acesso em: 10 set. 2018.</w:t>
      </w:r>
    </w:p>
    <w:p w:rsidR="00A07119" w:rsidRPr="00C10A49" w:rsidRDefault="00A07119" w:rsidP="00A07119">
      <w:pPr>
        <w:rPr>
          <w:rFonts w:ascii="Arial" w:eastAsia="MS Gothic" w:hAnsi="Arial" w:cs="Arial"/>
          <w:sz w:val="24"/>
          <w:szCs w:val="24"/>
        </w:rPr>
      </w:pPr>
      <w:r w:rsidRPr="00C10A49">
        <w:rPr>
          <w:rFonts w:ascii="Arial" w:eastAsia="MS Gothic" w:hAnsi="Arial" w:cs="Arial"/>
          <w:sz w:val="24"/>
          <w:szCs w:val="24"/>
        </w:rPr>
        <w:t xml:space="preserve">Brito, A. V., </w:t>
      </w:r>
      <w:r w:rsidRPr="00C10A49">
        <w:rPr>
          <w:rFonts w:ascii="Arial" w:eastAsia="MS Gothic" w:hAnsi="Arial" w:cs="Arial"/>
          <w:b/>
          <w:sz w:val="24"/>
          <w:szCs w:val="24"/>
        </w:rPr>
        <w:t>Introdução a Arquitetura de Computadores</w:t>
      </w:r>
    </w:p>
    <w:p w:rsidR="00A07119" w:rsidRPr="00A07119" w:rsidRDefault="00A07119" w:rsidP="00A07119">
      <w:pPr>
        <w:rPr>
          <w:rFonts w:ascii="Arial" w:eastAsia="MS Gothic" w:hAnsi="Arial" w:cs="Arial"/>
          <w:sz w:val="24"/>
          <w:szCs w:val="24"/>
        </w:rPr>
      </w:pPr>
      <w:r w:rsidRPr="00C10A49">
        <w:rPr>
          <w:rFonts w:ascii="Arial" w:eastAsia="MS Gothic" w:hAnsi="Arial" w:cs="Arial"/>
          <w:sz w:val="24"/>
          <w:szCs w:val="24"/>
        </w:rPr>
        <w:t xml:space="preserve">Disponível em: &lt; http://producao.virtual.ufpb.br/books/edusantana/introducao-a-arquitetura-de-computadores-livro/livro/livro.pdf &gt;. </w:t>
      </w:r>
      <w:r w:rsidRPr="00A07119">
        <w:rPr>
          <w:rFonts w:ascii="Arial" w:eastAsia="MS Gothic" w:hAnsi="Arial" w:cs="Arial"/>
          <w:sz w:val="24"/>
          <w:szCs w:val="24"/>
        </w:rPr>
        <w:t>Acesso em: 10 set. 2018.</w:t>
      </w:r>
    </w:p>
    <w:p w:rsidR="00A07119" w:rsidRDefault="00A07119" w:rsidP="00A07119">
      <w:pPr>
        <w:rPr>
          <w:rFonts w:ascii="Arial" w:hAnsi="Arial" w:cs="Arial"/>
          <w:iCs/>
          <w:sz w:val="24"/>
          <w:szCs w:val="24"/>
        </w:rPr>
      </w:pPr>
      <w:r w:rsidRPr="00CA2475">
        <w:rPr>
          <w:rFonts w:ascii="Arial" w:hAnsi="Arial" w:cs="Arial"/>
          <w:iCs/>
          <w:sz w:val="24"/>
          <w:szCs w:val="24"/>
        </w:rPr>
        <w:t>Calderbank</w:t>
      </w:r>
      <w:r>
        <w:rPr>
          <w:rFonts w:ascii="Arial" w:hAnsi="Arial" w:cs="Arial"/>
          <w:iCs/>
          <w:sz w:val="24"/>
          <w:szCs w:val="24"/>
        </w:rPr>
        <w:t>,</w:t>
      </w:r>
      <w:r w:rsidRPr="00CA2475">
        <w:rPr>
          <w:rFonts w:ascii="Arial" w:hAnsi="Arial" w:cs="Arial"/>
          <w:iCs/>
          <w:sz w:val="24"/>
          <w:szCs w:val="24"/>
        </w:rPr>
        <w:t xml:space="preserve"> A.</w:t>
      </w:r>
      <w:r>
        <w:rPr>
          <w:rFonts w:ascii="Arial" w:hAnsi="Arial" w:cs="Arial"/>
          <w:iCs/>
          <w:sz w:val="24"/>
          <w:szCs w:val="24"/>
        </w:rPr>
        <w:t xml:space="preserve"> </w:t>
      </w:r>
      <w:r w:rsidRPr="00CA2475">
        <w:rPr>
          <w:rFonts w:ascii="Arial" w:hAnsi="Arial" w:cs="Arial"/>
          <w:iCs/>
          <w:sz w:val="24"/>
          <w:szCs w:val="24"/>
        </w:rPr>
        <w:t xml:space="preserve">R. </w:t>
      </w:r>
      <w:r>
        <w:rPr>
          <w:rFonts w:ascii="Arial" w:hAnsi="Arial" w:cs="Arial"/>
          <w:iCs/>
          <w:sz w:val="24"/>
          <w:szCs w:val="24"/>
        </w:rPr>
        <w:t>e</w:t>
      </w:r>
      <w:r w:rsidRPr="00CA2475">
        <w:rPr>
          <w:rFonts w:ascii="Arial" w:hAnsi="Arial" w:cs="Arial"/>
          <w:iCs/>
          <w:sz w:val="24"/>
          <w:szCs w:val="24"/>
        </w:rPr>
        <w:t xml:space="preserve"> Shor</w:t>
      </w:r>
      <w:r>
        <w:rPr>
          <w:rFonts w:ascii="Arial" w:hAnsi="Arial" w:cs="Arial"/>
          <w:iCs/>
          <w:sz w:val="24"/>
          <w:szCs w:val="24"/>
        </w:rPr>
        <w:t>,</w:t>
      </w:r>
      <w:r w:rsidRPr="00CA2475">
        <w:rPr>
          <w:rFonts w:ascii="Arial" w:hAnsi="Arial" w:cs="Arial"/>
          <w:iCs/>
          <w:sz w:val="24"/>
          <w:szCs w:val="24"/>
        </w:rPr>
        <w:t xml:space="preserve"> Peter W.</w:t>
      </w:r>
      <w:r>
        <w:rPr>
          <w:rFonts w:ascii="Arial" w:hAnsi="Arial" w:cs="Arial"/>
          <w:iCs/>
          <w:sz w:val="24"/>
          <w:szCs w:val="24"/>
        </w:rPr>
        <w:t xml:space="preserve"> </w:t>
      </w:r>
      <w:r w:rsidRPr="00CA2475">
        <w:rPr>
          <w:rFonts w:ascii="Arial" w:hAnsi="Arial" w:cs="Arial"/>
          <w:b/>
          <w:iCs/>
          <w:sz w:val="24"/>
          <w:szCs w:val="24"/>
        </w:rPr>
        <w:t>Good quantum error-correcting codes exist.</w:t>
      </w:r>
      <w:r>
        <w:rPr>
          <w:rFonts w:ascii="Arial" w:hAnsi="Arial" w:cs="Arial"/>
          <w:iCs/>
          <w:sz w:val="24"/>
          <w:szCs w:val="24"/>
        </w:rPr>
        <w:t xml:space="preserve"> Disponível em: &lt;</w:t>
      </w:r>
      <w:r w:rsidRPr="002C2024">
        <w:t xml:space="preserve"> </w:t>
      </w:r>
      <w:r w:rsidRPr="003D177C">
        <w:rPr>
          <w:rFonts w:ascii="Arial" w:hAnsi="Arial" w:cs="Arial"/>
          <w:iCs/>
          <w:sz w:val="24"/>
          <w:szCs w:val="24"/>
        </w:rPr>
        <w:t>https://arxiv.org/pdf/quant-ph/9512032.pdf</w:t>
      </w:r>
      <w:r>
        <w:rPr>
          <w:rFonts w:ascii="Arial" w:hAnsi="Arial" w:cs="Arial"/>
          <w:iCs/>
          <w:sz w:val="24"/>
          <w:szCs w:val="24"/>
        </w:rPr>
        <w:t>&gt;. Acesso em: 13 set. 2018.</w:t>
      </w:r>
    </w:p>
    <w:p w:rsidR="000351F1" w:rsidRDefault="000351F1" w:rsidP="00A07119">
      <w:pPr>
        <w:rPr>
          <w:rFonts w:ascii="Arial" w:hAnsi="Arial" w:cs="Arial"/>
          <w:iCs/>
          <w:sz w:val="24"/>
          <w:szCs w:val="24"/>
        </w:rPr>
      </w:pPr>
      <w:r>
        <w:rPr>
          <w:rFonts w:ascii="Arial" w:hAnsi="Arial" w:cs="Arial"/>
          <w:iCs/>
          <w:sz w:val="24"/>
          <w:szCs w:val="24"/>
        </w:rPr>
        <w:t>Chibeni. Silvio S.</w:t>
      </w:r>
      <w:r w:rsidRPr="00D20476">
        <w:t xml:space="preserve"> </w:t>
      </w:r>
      <w:r w:rsidRPr="00D20476">
        <w:rPr>
          <w:rFonts w:ascii="Arial" w:hAnsi="Arial" w:cs="Arial"/>
          <w:b/>
          <w:iCs/>
          <w:sz w:val="24"/>
          <w:szCs w:val="24"/>
        </w:rPr>
        <w:t>Certezas e incertezas sobre as relações de Heisenberg</w:t>
      </w:r>
      <w:r>
        <w:rPr>
          <w:rFonts w:ascii="Arial" w:hAnsi="Arial" w:cs="Arial"/>
          <w:iCs/>
          <w:sz w:val="24"/>
          <w:szCs w:val="24"/>
        </w:rPr>
        <w:t>. Disponível em: &lt;</w:t>
      </w:r>
      <w:r w:rsidRPr="00D20476">
        <w:rPr>
          <w:rFonts w:ascii="Arial" w:hAnsi="Arial" w:cs="Arial"/>
          <w:iCs/>
          <w:sz w:val="24"/>
          <w:szCs w:val="24"/>
        </w:rPr>
        <w:t>http://www.unicamp.br/~chibeni/public/heisenberg.pdf</w:t>
      </w:r>
      <w:r>
        <w:rPr>
          <w:rFonts w:ascii="Arial" w:hAnsi="Arial" w:cs="Arial"/>
          <w:iCs/>
          <w:sz w:val="24"/>
          <w:szCs w:val="24"/>
        </w:rPr>
        <w:t>&gt;. Acesso em: 11 set. 2018</w:t>
      </w:r>
      <w:r>
        <w:rPr>
          <w:rFonts w:ascii="Arial" w:hAnsi="Arial" w:cs="Arial"/>
          <w:iCs/>
          <w:sz w:val="24"/>
          <w:szCs w:val="24"/>
        </w:rPr>
        <w:tab/>
        <w:t>.</w:t>
      </w:r>
    </w:p>
    <w:p w:rsidR="00A07119" w:rsidRDefault="00A07119" w:rsidP="00A07119">
      <w:pPr>
        <w:rPr>
          <w:rFonts w:ascii="Arial" w:hAnsi="Arial" w:cs="Arial"/>
          <w:iCs/>
          <w:sz w:val="24"/>
          <w:szCs w:val="24"/>
        </w:rPr>
      </w:pPr>
      <w:r w:rsidRPr="00A340F4">
        <w:rPr>
          <w:rFonts w:ascii="Arial" w:hAnsi="Arial" w:cs="Arial"/>
          <w:iCs/>
          <w:sz w:val="24"/>
          <w:szCs w:val="24"/>
        </w:rPr>
        <w:t xml:space="preserve">DiVincenzo, David P. </w:t>
      </w:r>
      <w:r w:rsidRPr="00A340F4">
        <w:rPr>
          <w:rFonts w:ascii="Arial" w:hAnsi="Arial" w:cs="Arial"/>
          <w:b/>
          <w:iCs/>
          <w:sz w:val="24"/>
          <w:szCs w:val="24"/>
        </w:rPr>
        <w:t>The Physical Implementation of Quantum Computation.</w:t>
      </w:r>
      <w:r w:rsidRPr="00A340F4">
        <w:rPr>
          <w:rFonts w:ascii="Arial" w:hAnsi="Arial" w:cs="Arial"/>
          <w:iCs/>
          <w:sz w:val="24"/>
          <w:szCs w:val="24"/>
        </w:rPr>
        <w:t xml:space="preserve"> </w:t>
      </w:r>
      <w:r>
        <w:rPr>
          <w:rFonts w:ascii="Arial" w:hAnsi="Arial" w:cs="Arial"/>
          <w:iCs/>
          <w:sz w:val="24"/>
          <w:szCs w:val="24"/>
        </w:rPr>
        <w:t>Disponível em: &lt;</w:t>
      </w:r>
      <w:r w:rsidRPr="002C2024">
        <w:t xml:space="preserve"> </w:t>
      </w:r>
      <w:r w:rsidRPr="0019259F">
        <w:rPr>
          <w:rFonts w:ascii="Arial" w:hAnsi="Arial" w:cs="Arial"/>
          <w:iCs/>
          <w:sz w:val="24"/>
          <w:szCs w:val="24"/>
        </w:rPr>
        <w:t>https://arxiv.org/pdf/quant-ph/0002077v3.pdf</w:t>
      </w:r>
      <w:r>
        <w:rPr>
          <w:rFonts w:ascii="Arial" w:hAnsi="Arial" w:cs="Arial"/>
          <w:iCs/>
          <w:sz w:val="24"/>
          <w:szCs w:val="24"/>
        </w:rPr>
        <w:t>&gt;. Acesso em: 13 set. 2018.</w:t>
      </w:r>
    </w:p>
    <w:p w:rsidR="00E934F9" w:rsidRPr="00A340F4" w:rsidRDefault="00A07119" w:rsidP="00A07119">
      <w:pPr>
        <w:rPr>
          <w:rFonts w:ascii="Arial" w:hAnsi="Arial" w:cs="Arial"/>
          <w:iCs/>
          <w:sz w:val="24"/>
          <w:szCs w:val="24"/>
          <w:lang w:val="en-US"/>
        </w:rPr>
      </w:pPr>
      <w:r w:rsidRPr="00B34E08">
        <w:rPr>
          <w:rFonts w:ascii="Arial" w:hAnsi="Arial" w:cs="Arial"/>
          <w:iCs/>
          <w:sz w:val="24"/>
          <w:szCs w:val="24"/>
        </w:rPr>
        <w:t>DiVincenzo</w:t>
      </w:r>
      <w:r>
        <w:rPr>
          <w:rFonts w:ascii="Arial" w:hAnsi="Arial" w:cs="Arial"/>
          <w:iCs/>
          <w:sz w:val="24"/>
          <w:szCs w:val="24"/>
        </w:rPr>
        <w:t>,</w:t>
      </w:r>
      <w:r w:rsidRPr="00B34E08">
        <w:rPr>
          <w:rFonts w:ascii="Arial" w:hAnsi="Arial" w:cs="Arial"/>
          <w:iCs/>
          <w:sz w:val="24"/>
          <w:szCs w:val="24"/>
        </w:rPr>
        <w:t xml:space="preserve"> David P.</w:t>
      </w:r>
      <w:r>
        <w:rPr>
          <w:rFonts w:ascii="Arial" w:hAnsi="Arial" w:cs="Arial"/>
          <w:iCs/>
          <w:sz w:val="24"/>
          <w:szCs w:val="24"/>
        </w:rPr>
        <w:t xml:space="preserve"> </w:t>
      </w:r>
      <w:r w:rsidRPr="00B34E08">
        <w:rPr>
          <w:rFonts w:ascii="Arial" w:hAnsi="Arial" w:cs="Arial"/>
          <w:b/>
          <w:iCs/>
          <w:sz w:val="24"/>
          <w:szCs w:val="24"/>
        </w:rPr>
        <w:t>Topics in quantum computers</w:t>
      </w:r>
      <w:r w:rsidRPr="002C2024">
        <w:rPr>
          <w:rFonts w:ascii="Arial" w:hAnsi="Arial" w:cs="Arial"/>
          <w:b/>
          <w:iCs/>
          <w:sz w:val="24"/>
          <w:szCs w:val="24"/>
        </w:rPr>
        <w:t>.</w:t>
      </w:r>
      <w:r>
        <w:rPr>
          <w:rFonts w:ascii="Arial" w:hAnsi="Arial" w:cs="Arial"/>
          <w:iCs/>
          <w:sz w:val="24"/>
          <w:szCs w:val="24"/>
        </w:rPr>
        <w:t xml:space="preserve"> Disponível em: &lt;</w:t>
      </w:r>
      <w:r w:rsidRPr="002C2024">
        <w:t xml:space="preserve"> </w:t>
      </w:r>
      <w:r w:rsidRPr="00B34E08">
        <w:rPr>
          <w:rFonts w:ascii="Arial" w:hAnsi="Arial" w:cs="Arial"/>
          <w:iCs/>
          <w:sz w:val="24"/>
          <w:szCs w:val="24"/>
        </w:rPr>
        <w:t>http://citeseerx.ist.psu.edu/viewdoc/download?doi=10.1.1.242.2165&amp;rep=rep1&amp;type=pdf</w:t>
      </w:r>
      <w:r>
        <w:rPr>
          <w:rFonts w:ascii="Arial" w:hAnsi="Arial" w:cs="Arial"/>
          <w:iCs/>
          <w:sz w:val="24"/>
          <w:szCs w:val="24"/>
        </w:rPr>
        <w:t xml:space="preserve">&gt;. </w:t>
      </w:r>
      <w:r w:rsidRPr="00A340F4">
        <w:rPr>
          <w:rFonts w:ascii="Arial" w:hAnsi="Arial" w:cs="Arial"/>
          <w:iCs/>
          <w:sz w:val="24"/>
          <w:szCs w:val="24"/>
          <w:lang w:val="en-US"/>
        </w:rPr>
        <w:t>Acesso em: 13 set. 2018.</w:t>
      </w:r>
    </w:p>
    <w:p w:rsidR="00E934F9" w:rsidRDefault="00E934F9" w:rsidP="00E934F9">
      <w:pPr>
        <w:rPr>
          <w:rFonts w:ascii="Arial" w:eastAsia="MS Gothic" w:hAnsi="Arial" w:cs="Arial"/>
          <w:sz w:val="24"/>
          <w:szCs w:val="24"/>
        </w:rPr>
      </w:pPr>
      <w:r w:rsidRPr="00C10A49">
        <w:rPr>
          <w:rFonts w:ascii="Arial" w:eastAsia="Calibri" w:hAnsi="Arial" w:cs="Arial"/>
          <w:sz w:val="24"/>
          <w:lang w:val="en-US"/>
        </w:rPr>
        <w:t xml:space="preserve">D-Wave Systems Inc. [CA]. </w:t>
      </w:r>
      <w:r w:rsidRPr="00C10A49">
        <w:rPr>
          <w:rFonts w:ascii="Arial" w:eastAsia="Calibri" w:hAnsi="Arial" w:cs="Arial"/>
          <w:b/>
          <w:sz w:val="24"/>
          <w:lang w:val="en-US"/>
        </w:rPr>
        <w:t>The D-Wave 2000Q Quantum Computer – Technology Overview.</w:t>
      </w:r>
      <w:r>
        <w:rPr>
          <w:rFonts w:ascii="Arial" w:eastAsia="Calibri" w:hAnsi="Arial" w:cs="Arial"/>
          <w:b/>
          <w:sz w:val="24"/>
          <w:lang w:val="en-US"/>
        </w:rPr>
        <w:t xml:space="preserve"> </w:t>
      </w:r>
      <w:r w:rsidRPr="00C10A49">
        <w:rPr>
          <w:rFonts w:ascii="Arial" w:eastAsia="MS Gothic" w:hAnsi="Arial" w:cs="Arial"/>
          <w:sz w:val="24"/>
          <w:szCs w:val="24"/>
        </w:rPr>
        <w:t>Disponível em: &lt; https://www.dwavesys.com/sites/default/files/D-Wave%202000Q%20Tech%20Collateral_0718web.pdf &gt;. Acesso em: 13 set. 2018</w:t>
      </w:r>
      <w:r>
        <w:rPr>
          <w:rFonts w:ascii="Arial" w:eastAsia="MS Gothic" w:hAnsi="Arial" w:cs="Arial"/>
          <w:sz w:val="24"/>
          <w:szCs w:val="24"/>
        </w:rPr>
        <w:t>.</w:t>
      </w:r>
    </w:p>
    <w:p w:rsidR="00E934F9" w:rsidRPr="00A340F4" w:rsidRDefault="00E934F9" w:rsidP="00E934F9">
      <w:pPr>
        <w:rPr>
          <w:rFonts w:ascii="Arial" w:hAnsi="Arial" w:cs="Arial"/>
          <w:iCs/>
          <w:sz w:val="24"/>
          <w:szCs w:val="24"/>
          <w:lang w:val="en-US"/>
        </w:rPr>
      </w:pPr>
      <w:r>
        <w:rPr>
          <w:rFonts w:ascii="Arial" w:hAnsi="Arial" w:cs="Arial"/>
          <w:iCs/>
          <w:sz w:val="24"/>
          <w:szCs w:val="24"/>
        </w:rPr>
        <w:t xml:space="preserve">Farias, Robson F. </w:t>
      </w:r>
      <w:r w:rsidRPr="00D20476">
        <w:rPr>
          <w:rFonts w:ascii="Arial" w:hAnsi="Arial" w:cs="Arial"/>
          <w:b/>
          <w:iCs/>
          <w:sz w:val="24"/>
          <w:szCs w:val="24"/>
        </w:rPr>
        <w:t>A Dualidade Onda-Partícula</w:t>
      </w:r>
      <w:r>
        <w:rPr>
          <w:rFonts w:ascii="Arial" w:hAnsi="Arial" w:cs="Arial"/>
          <w:iCs/>
          <w:sz w:val="24"/>
          <w:szCs w:val="24"/>
        </w:rPr>
        <w:t>. Disponível em: &lt;</w:t>
      </w:r>
      <w:r w:rsidRPr="00D20476">
        <w:rPr>
          <w:rFonts w:ascii="Arial" w:hAnsi="Arial" w:cs="Arial"/>
          <w:iCs/>
          <w:sz w:val="24"/>
          <w:szCs w:val="24"/>
        </w:rPr>
        <w:t>https://www.researchgate.net/publication/318445877/download</w:t>
      </w:r>
      <w:r>
        <w:rPr>
          <w:rFonts w:ascii="Arial" w:hAnsi="Arial" w:cs="Arial"/>
          <w:iCs/>
          <w:sz w:val="24"/>
          <w:szCs w:val="24"/>
        </w:rPr>
        <w:t xml:space="preserve">&gt;. </w:t>
      </w:r>
      <w:r w:rsidRPr="00A340F4">
        <w:rPr>
          <w:rFonts w:ascii="Arial" w:hAnsi="Arial" w:cs="Arial"/>
          <w:iCs/>
          <w:sz w:val="24"/>
          <w:szCs w:val="24"/>
          <w:lang w:val="en-US"/>
        </w:rPr>
        <w:t>Acesso em: 11 set. 2018.</w:t>
      </w:r>
    </w:p>
    <w:p w:rsidR="00E934F9" w:rsidRPr="00C10A49" w:rsidRDefault="00E934F9" w:rsidP="00E934F9">
      <w:pPr>
        <w:rPr>
          <w:rFonts w:ascii="Arial" w:eastAsia="MS Gothic" w:hAnsi="Arial" w:cs="Arial"/>
          <w:sz w:val="24"/>
          <w:szCs w:val="24"/>
        </w:rPr>
      </w:pPr>
      <w:r w:rsidRPr="00C10A49">
        <w:rPr>
          <w:rFonts w:ascii="Arial" w:eastAsia="MS Gothic" w:hAnsi="Arial" w:cs="Arial"/>
          <w:sz w:val="24"/>
          <w:szCs w:val="24"/>
          <w:lang w:val="en-US"/>
        </w:rPr>
        <w:t xml:space="preserve">Feynman, R.P., </w:t>
      </w:r>
      <w:r w:rsidRPr="00C10A49">
        <w:rPr>
          <w:rFonts w:ascii="Arial" w:eastAsia="MS Gothic" w:hAnsi="Arial" w:cs="Arial"/>
          <w:b/>
          <w:sz w:val="24"/>
          <w:szCs w:val="24"/>
          <w:lang w:val="en-US"/>
        </w:rPr>
        <w:t>Simulating Physics with Computers.</w:t>
      </w:r>
      <w:r w:rsidRPr="00C10A49">
        <w:rPr>
          <w:rFonts w:ascii="Arial" w:eastAsia="MS Gothic" w:hAnsi="Arial" w:cs="Arial"/>
          <w:sz w:val="24"/>
          <w:szCs w:val="24"/>
          <w:lang w:val="en-US"/>
        </w:rPr>
        <w:t xml:space="preserve"> </w:t>
      </w:r>
      <w:r w:rsidRPr="00C10A49">
        <w:rPr>
          <w:rFonts w:ascii="Arial" w:eastAsia="MS Gothic" w:hAnsi="Arial" w:cs="Arial"/>
          <w:sz w:val="24"/>
          <w:szCs w:val="24"/>
        </w:rPr>
        <w:t>1981</w:t>
      </w:r>
    </w:p>
    <w:p w:rsidR="00E934F9" w:rsidRPr="00E934F9" w:rsidRDefault="00E934F9" w:rsidP="00E934F9">
      <w:pPr>
        <w:rPr>
          <w:rFonts w:ascii="Arial" w:eastAsia="MS Gothic" w:hAnsi="Arial" w:cs="Arial"/>
          <w:sz w:val="24"/>
          <w:szCs w:val="24"/>
        </w:rPr>
      </w:pPr>
      <w:r w:rsidRPr="00C10A49">
        <w:rPr>
          <w:rFonts w:ascii="Arial" w:eastAsia="MS Gothic" w:hAnsi="Arial" w:cs="Arial"/>
          <w:sz w:val="24"/>
          <w:szCs w:val="24"/>
        </w:rPr>
        <w:t xml:space="preserve">Disponível em: &lt; https://people.eecs.berkeley.edu/~christos/classics/Feynman.pdf &gt;. </w:t>
      </w:r>
      <w:r w:rsidRPr="00E934F9">
        <w:rPr>
          <w:rFonts w:ascii="Arial" w:eastAsia="MS Gothic" w:hAnsi="Arial" w:cs="Arial"/>
          <w:sz w:val="24"/>
          <w:szCs w:val="24"/>
        </w:rPr>
        <w:t>Acesso em: 12 set. 2018.</w:t>
      </w:r>
    </w:p>
    <w:p w:rsidR="00E934F9" w:rsidRDefault="00E934F9" w:rsidP="00E934F9">
      <w:pPr>
        <w:rPr>
          <w:rFonts w:ascii="Arial" w:hAnsi="Arial" w:cs="Arial"/>
          <w:iCs/>
          <w:sz w:val="24"/>
          <w:szCs w:val="24"/>
        </w:rPr>
      </w:pPr>
      <w:r w:rsidRPr="0019259F">
        <w:rPr>
          <w:rFonts w:ascii="Arial" w:hAnsi="Arial" w:cs="Arial"/>
          <w:iCs/>
          <w:sz w:val="24"/>
          <w:szCs w:val="24"/>
        </w:rPr>
        <w:t>Gouvêa</w:t>
      </w:r>
      <w:r w:rsidRPr="002C2024">
        <w:rPr>
          <w:rFonts w:ascii="Arial" w:hAnsi="Arial" w:cs="Arial"/>
          <w:iCs/>
          <w:sz w:val="24"/>
          <w:szCs w:val="24"/>
        </w:rPr>
        <w:t xml:space="preserve">, </w:t>
      </w:r>
      <w:r w:rsidRPr="0019259F">
        <w:rPr>
          <w:rFonts w:ascii="Arial" w:hAnsi="Arial" w:cs="Arial"/>
          <w:iCs/>
          <w:sz w:val="24"/>
          <w:szCs w:val="24"/>
        </w:rPr>
        <w:t>Conrado P</w:t>
      </w:r>
      <w:r>
        <w:rPr>
          <w:rFonts w:ascii="Arial" w:hAnsi="Arial" w:cs="Arial"/>
          <w:iCs/>
          <w:sz w:val="24"/>
          <w:szCs w:val="24"/>
        </w:rPr>
        <w:t>.</w:t>
      </w:r>
      <w:r w:rsidRPr="0019259F">
        <w:rPr>
          <w:rFonts w:ascii="Arial" w:hAnsi="Arial" w:cs="Arial"/>
          <w:iCs/>
          <w:sz w:val="24"/>
          <w:szCs w:val="24"/>
        </w:rPr>
        <w:t xml:space="preserve"> L</w:t>
      </w:r>
      <w:r w:rsidRPr="002C2024">
        <w:rPr>
          <w:rFonts w:ascii="Arial" w:hAnsi="Arial" w:cs="Arial"/>
          <w:iCs/>
          <w:sz w:val="24"/>
          <w:szCs w:val="24"/>
        </w:rPr>
        <w:t>.</w:t>
      </w:r>
      <w:r>
        <w:rPr>
          <w:rFonts w:ascii="Arial" w:hAnsi="Arial" w:cs="Arial"/>
          <w:iCs/>
          <w:sz w:val="24"/>
          <w:szCs w:val="24"/>
        </w:rPr>
        <w:t xml:space="preserve"> </w:t>
      </w:r>
      <w:r w:rsidRPr="0019259F">
        <w:rPr>
          <w:rFonts w:ascii="Arial" w:hAnsi="Arial" w:cs="Arial"/>
          <w:b/>
          <w:iCs/>
          <w:sz w:val="24"/>
          <w:szCs w:val="24"/>
        </w:rPr>
        <w:t>Introdução à Computação Quântica</w:t>
      </w:r>
      <w:r w:rsidRPr="002C2024">
        <w:rPr>
          <w:rFonts w:ascii="Arial" w:hAnsi="Arial" w:cs="Arial"/>
          <w:b/>
          <w:iCs/>
          <w:sz w:val="24"/>
          <w:szCs w:val="24"/>
        </w:rPr>
        <w:t>.</w:t>
      </w:r>
      <w:r>
        <w:rPr>
          <w:rFonts w:ascii="Arial" w:hAnsi="Arial" w:cs="Arial"/>
          <w:iCs/>
          <w:sz w:val="24"/>
          <w:szCs w:val="24"/>
        </w:rPr>
        <w:t xml:space="preserve"> Disponível em: &lt;</w:t>
      </w:r>
      <w:r w:rsidRPr="002C2024">
        <w:t xml:space="preserve"> </w:t>
      </w:r>
      <w:r w:rsidRPr="0019259F">
        <w:rPr>
          <w:rFonts w:ascii="Arial" w:hAnsi="Arial" w:cs="Arial"/>
          <w:iCs/>
          <w:sz w:val="24"/>
          <w:szCs w:val="24"/>
        </w:rPr>
        <w:t>http://www.ic.unicamp.br/~ducatte/mo401/1s2008/T2/079724-t2.pdf</w:t>
      </w:r>
      <w:r>
        <w:rPr>
          <w:rFonts w:ascii="Arial" w:hAnsi="Arial" w:cs="Arial"/>
          <w:iCs/>
          <w:sz w:val="24"/>
          <w:szCs w:val="24"/>
        </w:rPr>
        <w:t>&gt;. Acesso em: 13 set. 2018.</w:t>
      </w:r>
    </w:p>
    <w:p w:rsidR="00E934F9" w:rsidRDefault="00E934F9" w:rsidP="00E934F9">
      <w:pPr>
        <w:rPr>
          <w:rFonts w:ascii="Arial" w:hAnsi="Arial" w:cs="Arial"/>
          <w:iCs/>
          <w:sz w:val="24"/>
          <w:szCs w:val="24"/>
        </w:rPr>
      </w:pPr>
      <w:r>
        <w:rPr>
          <w:rFonts w:ascii="Arial" w:hAnsi="Arial" w:cs="Arial"/>
          <w:iCs/>
          <w:sz w:val="24"/>
          <w:szCs w:val="24"/>
        </w:rPr>
        <w:t xml:space="preserve">Greca. Ileana M. </w:t>
      </w:r>
      <w:r w:rsidRPr="00E6124C">
        <w:rPr>
          <w:rFonts w:ascii="Arial" w:hAnsi="Arial" w:cs="Arial"/>
          <w:b/>
          <w:iCs/>
          <w:sz w:val="24"/>
          <w:szCs w:val="24"/>
        </w:rPr>
        <w:t>Superposição linear em ensino de mecânica quântica</w:t>
      </w:r>
      <w:r>
        <w:rPr>
          <w:rFonts w:ascii="Arial" w:hAnsi="Arial" w:cs="Arial"/>
          <w:iCs/>
          <w:sz w:val="24"/>
          <w:szCs w:val="24"/>
        </w:rPr>
        <w:t>. Disponível em: &lt;</w:t>
      </w:r>
      <w:r w:rsidRPr="00E6124C">
        <w:rPr>
          <w:rFonts w:ascii="Arial" w:hAnsi="Arial" w:cs="Arial"/>
          <w:iCs/>
          <w:sz w:val="24"/>
          <w:szCs w:val="24"/>
        </w:rPr>
        <w:t>http://www.cienciamao.usp.br/dados/rab/_superposicaolinearemensi.artigocompleto.pdf</w:t>
      </w:r>
      <w:r>
        <w:rPr>
          <w:rFonts w:ascii="Arial" w:hAnsi="Arial" w:cs="Arial"/>
          <w:iCs/>
          <w:sz w:val="24"/>
          <w:szCs w:val="24"/>
        </w:rPr>
        <w:t>&gt;. Acesso em: 12 set. 2018.</w:t>
      </w:r>
    </w:p>
    <w:p w:rsidR="00E934F9" w:rsidRDefault="00E934F9" w:rsidP="00E934F9">
      <w:pPr>
        <w:rPr>
          <w:rFonts w:ascii="Arial" w:eastAsia="MS Gothic" w:hAnsi="Arial" w:cs="Arial"/>
          <w:sz w:val="24"/>
          <w:szCs w:val="24"/>
        </w:rPr>
      </w:pPr>
    </w:p>
    <w:p w:rsidR="00E934F9" w:rsidRDefault="00E934F9" w:rsidP="00E934F9">
      <w:pPr>
        <w:rPr>
          <w:rFonts w:ascii="Arial" w:eastAsia="MS Gothic" w:hAnsi="Arial" w:cs="Arial"/>
          <w:sz w:val="24"/>
          <w:szCs w:val="24"/>
        </w:rPr>
      </w:pPr>
    </w:p>
    <w:p w:rsidR="00E934F9" w:rsidRPr="00E934F9" w:rsidRDefault="00E934F9" w:rsidP="00E934F9">
      <w:pPr>
        <w:rPr>
          <w:rFonts w:ascii="Arial" w:hAnsi="Arial" w:cs="Arial"/>
          <w:sz w:val="24"/>
          <w:szCs w:val="24"/>
        </w:rPr>
      </w:pPr>
      <w:r w:rsidRPr="00CE0E8A">
        <w:rPr>
          <w:rFonts w:ascii="Arial" w:hAnsi="Arial" w:cs="Arial"/>
          <w:sz w:val="24"/>
          <w:szCs w:val="24"/>
        </w:rPr>
        <w:t xml:space="preserve">Grover, Lov K. </w:t>
      </w:r>
      <w:r w:rsidRPr="00CE0E8A">
        <w:rPr>
          <w:rFonts w:ascii="Arial" w:hAnsi="Arial" w:cs="Arial"/>
          <w:b/>
          <w:sz w:val="24"/>
          <w:szCs w:val="24"/>
        </w:rPr>
        <w:t>A fast quantum mechanical algorithm for database search</w:t>
      </w:r>
      <w:r w:rsidRPr="00CE0E8A">
        <w:rPr>
          <w:rFonts w:ascii="Arial" w:hAnsi="Arial" w:cs="Arial"/>
          <w:sz w:val="24"/>
          <w:szCs w:val="24"/>
        </w:rPr>
        <w:t>. Disponível em</w:t>
      </w:r>
      <w:r>
        <w:rPr>
          <w:rFonts w:ascii="Arial" w:hAnsi="Arial" w:cs="Arial"/>
          <w:sz w:val="24"/>
          <w:szCs w:val="24"/>
        </w:rPr>
        <w:t>: &lt;</w:t>
      </w:r>
      <w:hyperlink r:id="rId24" w:history="1">
        <w:r w:rsidRPr="003B1124">
          <w:rPr>
            <w:rStyle w:val="Hyperlink"/>
            <w:rFonts w:ascii="Arial" w:hAnsi="Arial" w:cs="Arial"/>
            <w:color w:val="auto"/>
            <w:sz w:val="24"/>
            <w:szCs w:val="24"/>
            <w:u w:val="none"/>
          </w:rPr>
          <w:t>https://dl.acm.org/citation.cfm?id=237866</w:t>
        </w:r>
      </w:hyperlink>
      <w:r>
        <w:rPr>
          <w:rFonts w:ascii="Arial" w:hAnsi="Arial" w:cs="Arial"/>
          <w:sz w:val="24"/>
          <w:szCs w:val="24"/>
        </w:rPr>
        <w:t xml:space="preserve">&gt;. </w:t>
      </w:r>
      <w:r w:rsidRPr="000F4B2B">
        <w:rPr>
          <w:rFonts w:ascii="Arial" w:hAnsi="Arial" w:cs="Arial"/>
          <w:sz w:val="24"/>
          <w:szCs w:val="24"/>
        </w:rPr>
        <w:t>Acesso em: 9 set. 2018.</w:t>
      </w:r>
    </w:p>
    <w:p w:rsidR="00E934F9" w:rsidRPr="00E934F9" w:rsidRDefault="00E934F9" w:rsidP="00E934F9">
      <w:pPr>
        <w:rPr>
          <w:rFonts w:ascii="Arial" w:eastAsia="Calibri" w:hAnsi="Arial" w:cs="Arial"/>
          <w:b/>
          <w:sz w:val="24"/>
        </w:rPr>
      </w:pPr>
      <w:r w:rsidRPr="00C10A49">
        <w:rPr>
          <w:rFonts w:ascii="Arial" w:eastAsia="MS Gothic" w:hAnsi="Arial" w:cs="Arial"/>
          <w:sz w:val="24"/>
          <w:szCs w:val="24"/>
        </w:rPr>
        <w:t xml:space="preserve">Junior, A.C., </w:t>
      </w:r>
      <w:r w:rsidRPr="00C10A49">
        <w:rPr>
          <w:rFonts w:ascii="Arial" w:eastAsia="MS Gothic" w:hAnsi="Arial" w:cs="Arial"/>
          <w:b/>
          <w:sz w:val="24"/>
          <w:szCs w:val="24"/>
        </w:rPr>
        <w:t>COMPUTAÇÃO QUÂNTICA.</w:t>
      </w:r>
    </w:p>
    <w:p w:rsidR="00E934F9" w:rsidRPr="00E934F9" w:rsidRDefault="00E934F9" w:rsidP="00E934F9">
      <w:pPr>
        <w:rPr>
          <w:rFonts w:ascii="Arial" w:eastAsia="MS Gothic" w:hAnsi="Arial" w:cs="Arial"/>
          <w:sz w:val="24"/>
          <w:szCs w:val="24"/>
          <w:lang w:val="en-US"/>
        </w:rPr>
      </w:pPr>
      <w:r w:rsidRPr="00C10A49">
        <w:rPr>
          <w:rFonts w:ascii="Arial" w:eastAsia="MS Gothic" w:hAnsi="Arial" w:cs="Arial"/>
          <w:sz w:val="24"/>
          <w:szCs w:val="24"/>
        </w:rPr>
        <w:t xml:space="preserve">Disponível em: &lt; </w:t>
      </w:r>
      <w:hyperlink r:id="rId25" w:history="1">
        <w:r w:rsidRPr="00C10A49">
          <w:rPr>
            <w:rFonts w:ascii="Calibri Light" w:eastAsia="MS Gothic" w:hAnsi="Calibri Light" w:cs="Times New Roman"/>
            <w:sz w:val="26"/>
            <w:szCs w:val="26"/>
          </w:rPr>
          <w:t>http://periodicos.unesc.net/sulcomp/article/viewFile/2068/1958</w:t>
        </w:r>
      </w:hyperlink>
      <w:r w:rsidRPr="00C10A49">
        <w:rPr>
          <w:rFonts w:ascii="Arial" w:eastAsia="MS Gothic" w:hAnsi="Arial" w:cs="Arial"/>
          <w:sz w:val="24"/>
          <w:szCs w:val="24"/>
        </w:rPr>
        <w:t xml:space="preserve">&gt;. </w:t>
      </w:r>
      <w:r w:rsidRPr="00E934F9">
        <w:rPr>
          <w:rFonts w:ascii="Arial" w:eastAsia="MS Gothic" w:hAnsi="Arial" w:cs="Arial"/>
          <w:sz w:val="24"/>
          <w:szCs w:val="24"/>
          <w:lang w:val="en-US"/>
        </w:rPr>
        <w:t>Acesso em: 8 set. 2018.</w:t>
      </w:r>
    </w:p>
    <w:p w:rsidR="00E934F9" w:rsidRPr="00C10A49" w:rsidRDefault="00E934F9" w:rsidP="00E934F9">
      <w:pPr>
        <w:rPr>
          <w:rFonts w:ascii="Arial" w:eastAsia="Calibri" w:hAnsi="Arial" w:cs="Arial"/>
          <w:b/>
          <w:sz w:val="24"/>
          <w:lang w:val="en-US"/>
        </w:rPr>
      </w:pPr>
      <w:r w:rsidRPr="00C10A49">
        <w:rPr>
          <w:rFonts w:ascii="Arial" w:eastAsia="MS Gothic" w:hAnsi="Arial" w:cs="Arial"/>
          <w:sz w:val="24"/>
          <w:szCs w:val="24"/>
          <w:lang w:val="en-US"/>
        </w:rPr>
        <w:t xml:space="preserve">Khan, H.N., et al. </w:t>
      </w:r>
      <w:r w:rsidRPr="00C10A49">
        <w:rPr>
          <w:rFonts w:ascii="Arial" w:eastAsia="MS Gothic" w:hAnsi="Arial" w:cs="Arial"/>
          <w:b/>
          <w:sz w:val="24"/>
          <w:szCs w:val="24"/>
          <w:lang w:val="en-US"/>
        </w:rPr>
        <w:t>Science and research policy at the end of Moore’s law.</w:t>
      </w:r>
      <w:r w:rsidRPr="00C10A49">
        <w:rPr>
          <w:rFonts w:ascii="Arial" w:eastAsia="MS Gothic" w:hAnsi="Arial" w:cs="Arial"/>
          <w:sz w:val="24"/>
          <w:szCs w:val="24"/>
          <w:lang w:val="en-US"/>
        </w:rPr>
        <w:t xml:space="preserve"> </w:t>
      </w:r>
    </w:p>
    <w:p w:rsidR="00E934F9" w:rsidRDefault="00E934F9" w:rsidP="00E934F9">
      <w:pPr>
        <w:rPr>
          <w:rFonts w:ascii="Arial" w:eastAsia="MS Gothic" w:hAnsi="Arial" w:cs="Arial"/>
          <w:sz w:val="24"/>
          <w:szCs w:val="24"/>
          <w:lang w:val="en-US"/>
        </w:rPr>
      </w:pPr>
      <w:r w:rsidRPr="00C10A49">
        <w:rPr>
          <w:rFonts w:ascii="Arial" w:eastAsia="MS Gothic" w:hAnsi="Arial" w:cs="Arial"/>
          <w:sz w:val="24"/>
          <w:szCs w:val="24"/>
        </w:rPr>
        <w:t xml:space="preserve">Disponível em: &lt; https://www.nature.com/articles/s41928-017-0005-9 &gt;. </w:t>
      </w:r>
      <w:r w:rsidRPr="00C10A49">
        <w:rPr>
          <w:rFonts w:ascii="Arial" w:eastAsia="MS Gothic" w:hAnsi="Arial" w:cs="Arial"/>
          <w:sz w:val="24"/>
          <w:szCs w:val="24"/>
          <w:lang w:val="en-US"/>
        </w:rPr>
        <w:t>Acesso em: 9 set. 2018</w:t>
      </w:r>
      <w:r>
        <w:rPr>
          <w:rFonts w:ascii="Arial" w:eastAsia="MS Gothic" w:hAnsi="Arial" w:cs="Arial"/>
          <w:sz w:val="24"/>
          <w:szCs w:val="24"/>
          <w:lang w:val="en-US"/>
        </w:rPr>
        <w:t>.</w:t>
      </w:r>
    </w:p>
    <w:p w:rsidR="00203A3A" w:rsidRPr="00203A3A" w:rsidRDefault="00203A3A" w:rsidP="00E934F9">
      <w:pPr>
        <w:rPr>
          <w:rFonts w:ascii="Arial" w:eastAsia="Calibri" w:hAnsi="Arial" w:cs="Arial"/>
          <w:b/>
          <w:sz w:val="24"/>
          <w:lang w:val="en-US"/>
        </w:rPr>
      </w:pPr>
      <w:r w:rsidRPr="00C10A49">
        <w:rPr>
          <w:rFonts w:ascii="Arial" w:eastAsia="MS Gothic" w:hAnsi="Arial" w:cs="Arial"/>
          <w:sz w:val="24"/>
          <w:szCs w:val="24"/>
          <w:lang w:val="en-US"/>
        </w:rPr>
        <w:t xml:space="preserve">Kelly, Julian. </w:t>
      </w:r>
      <w:hyperlink r:id="rId26" w:tooltip="A Preview of Bristlecone, Google’s New Quantum Processor" w:history="1">
        <w:r w:rsidRPr="00C10A49">
          <w:rPr>
            <w:rFonts w:ascii="Arial" w:eastAsia="MS Gothic" w:hAnsi="Arial" w:cs="Arial"/>
            <w:b/>
            <w:bCs/>
            <w:sz w:val="24"/>
            <w:szCs w:val="24"/>
            <w:lang w:val="en-US"/>
          </w:rPr>
          <w:t>A Preview of Bristlecone, Google’s New Quantum Processor</w:t>
        </w:r>
      </w:hyperlink>
      <w:r w:rsidRPr="00C10A49">
        <w:rPr>
          <w:rFonts w:ascii="Arial" w:eastAsia="MS Gothic" w:hAnsi="Arial" w:cs="Arial"/>
          <w:b/>
          <w:sz w:val="24"/>
          <w:szCs w:val="24"/>
          <w:lang w:val="en-US"/>
        </w:rPr>
        <w:t>.</w:t>
      </w:r>
      <w:r w:rsidRPr="00C10A49">
        <w:rPr>
          <w:rFonts w:ascii="Arial" w:eastAsia="MS Gothic" w:hAnsi="Arial" w:cs="Arial"/>
          <w:sz w:val="24"/>
          <w:szCs w:val="24"/>
          <w:lang w:val="en-US"/>
        </w:rPr>
        <w:t xml:space="preserve"> </w:t>
      </w:r>
      <w:r w:rsidRPr="00C10A49">
        <w:rPr>
          <w:rFonts w:ascii="Arial" w:eastAsia="MS Gothic" w:hAnsi="Arial" w:cs="Arial"/>
          <w:sz w:val="24"/>
          <w:szCs w:val="24"/>
        </w:rPr>
        <w:t xml:space="preserve">2018 </w:t>
      </w:r>
      <w:r w:rsidRPr="00C10A49">
        <w:rPr>
          <w:rFonts w:ascii="Arial" w:eastAsia="MS Gothic" w:hAnsi="Arial" w:cs="Arial"/>
          <w:iCs/>
          <w:sz w:val="24"/>
          <w:szCs w:val="24"/>
        </w:rPr>
        <w:t>Disponível em: &lt;</w:t>
      </w:r>
      <w:r w:rsidRPr="00C10A49">
        <w:rPr>
          <w:rFonts w:ascii="Calibri Light" w:eastAsia="MS Gothic" w:hAnsi="Calibri Light" w:cs="Times New Roman"/>
          <w:color w:val="2E74B5"/>
          <w:sz w:val="26"/>
          <w:szCs w:val="26"/>
        </w:rPr>
        <w:t xml:space="preserve"> </w:t>
      </w:r>
      <w:r w:rsidRPr="00C10A49">
        <w:rPr>
          <w:rFonts w:ascii="Arial" w:eastAsia="MS Gothic" w:hAnsi="Arial" w:cs="Arial"/>
          <w:iCs/>
          <w:sz w:val="24"/>
          <w:szCs w:val="24"/>
        </w:rPr>
        <w:t xml:space="preserve">https://ai.googleblog.com/2018/03/a-preview-of-bristlecone-googles-new.html&gt;. </w:t>
      </w:r>
      <w:r w:rsidRPr="00C10A49">
        <w:rPr>
          <w:rFonts w:ascii="Arial" w:eastAsia="MS Gothic" w:hAnsi="Arial" w:cs="Arial"/>
          <w:iCs/>
          <w:sz w:val="24"/>
          <w:szCs w:val="24"/>
          <w:lang w:val="en-US"/>
        </w:rPr>
        <w:t>Acesso em: 13 set. 2018</w:t>
      </w:r>
      <w:r>
        <w:rPr>
          <w:rFonts w:ascii="Arial" w:eastAsia="Calibri" w:hAnsi="Arial" w:cs="Arial"/>
          <w:b/>
          <w:sz w:val="24"/>
          <w:lang w:val="en-US"/>
        </w:rPr>
        <w:t>.</w:t>
      </w:r>
    </w:p>
    <w:p w:rsidR="00E934F9" w:rsidRDefault="00E934F9" w:rsidP="00E934F9">
      <w:pPr>
        <w:rPr>
          <w:rFonts w:ascii="Arial" w:eastAsia="MS Gothic" w:hAnsi="Arial" w:cs="Arial"/>
          <w:sz w:val="24"/>
          <w:szCs w:val="24"/>
        </w:rPr>
      </w:pPr>
      <w:r w:rsidRPr="00C10A49">
        <w:rPr>
          <w:rFonts w:ascii="Arial" w:eastAsia="MS Gothic" w:hAnsi="Arial" w:cs="Arial"/>
          <w:sz w:val="24"/>
          <w:szCs w:val="24"/>
          <w:lang w:val="en-US"/>
        </w:rPr>
        <w:t xml:space="preserve">King, A. D., et al. </w:t>
      </w:r>
      <w:r w:rsidRPr="00C10A49">
        <w:rPr>
          <w:rFonts w:ascii="Arial" w:eastAsia="MS Gothic" w:hAnsi="Arial" w:cs="Arial"/>
          <w:b/>
          <w:sz w:val="24"/>
          <w:szCs w:val="24"/>
          <w:lang w:val="en-US"/>
        </w:rPr>
        <w:t>Observation of topological phenomena in a programmable lattice of 1,800 qubits.</w:t>
      </w:r>
      <w:r w:rsidRPr="00C10A49">
        <w:rPr>
          <w:rFonts w:ascii="Arial" w:eastAsia="MS Gothic" w:hAnsi="Arial" w:cs="Arial"/>
          <w:sz w:val="24"/>
          <w:szCs w:val="24"/>
          <w:lang w:val="en-US"/>
        </w:rPr>
        <w:t xml:space="preserve"> </w:t>
      </w:r>
      <w:r w:rsidRPr="00C10A49">
        <w:rPr>
          <w:rFonts w:ascii="Arial" w:eastAsia="MS Gothic" w:hAnsi="Arial" w:cs="Arial"/>
          <w:sz w:val="24"/>
          <w:szCs w:val="24"/>
        </w:rPr>
        <w:t>2018</w:t>
      </w:r>
      <w:r>
        <w:rPr>
          <w:rFonts w:ascii="Arial" w:eastAsia="MS Gothic" w:hAnsi="Arial" w:cs="Arial"/>
          <w:sz w:val="24"/>
          <w:szCs w:val="24"/>
        </w:rPr>
        <w:t>.</w:t>
      </w:r>
    </w:p>
    <w:p w:rsidR="00E934F9" w:rsidRDefault="00E934F9" w:rsidP="00E934F9">
      <w:pPr>
        <w:rPr>
          <w:rFonts w:ascii="Arial" w:eastAsia="MS Gothic" w:hAnsi="Arial" w:cs="Arial"/>
          <w:sz w:val="24"/>
          <w:szCs w:val="24"/>
        </w:rPr>
      </w:pPr>
      <w:r w:rsidRPr="00C10A49">
        <w:rPr>
          <w:rFonts w:ascii="Arial" w:eastAsia="MS Gothic" w:hAnsi="Arial" w:cs="Arial"/>
          <w:sz w:val="24"/>
          <w:szCs w:val="24"/>
        </w:rPr>
        <w:t>Disponível em: &lt; https://www.nature.com/articles/s41586-018-0410-x &gt;. Acesso em: 12 set. 2018</w:t>
      </w:r>
      <w:r>
        <w:rPr>
          <w:rFonts w:ascii="Arial" w:eastAsia="MS Gothic" w:hAnsi="Arial" w:cs="Arial"/>
          <w:sz w:val="24"/>
          <w:szCs w:val="24"/>
        </w:rPr>
        <w:t>.</w:t>
      </w:r>
    </w:p>
    <w:p w:rsidR="00795191" w:rsidRDefault="00795191" w:rsidP="00795191">
      <w:pPr>
        <w:rPr>
          <w:rFonts w:ascii="Arial" w:hAnsi="Arial" w:cs="Arial"/>
          <w:iCs/>
          <w:sz w:val="24"/>
          <w:szCs w:val="24"/>
        </w:rPr>
      </w:pPr>
      <w:r w:rsidRPr="00227F0B">
        <w:rPr>
          <w:rFonts w:ascii="Arial" w:hAnsi="Arial" w:cs="Arial"/>
          <w:iCs/>
          <w:sz w:val="24"/>
          <w:szCs w:val="24"/>
        </w:rPr>
        <w:t xml:space="preserve">Lara, Pedro.C.S. </w:t>
      </w:r>
      <w:r w:rsidRPr="00227F0B">
        <w:rPr>
          <w:rFonts w:ascii="Arial" w:hAnsi="Arial" w:cs="Arial"/>
          <w:b/>
          <w:iCs/>
          <w:sz w:val="24"/>
          <w:szCs w:val="24"/>
        </w:rPr>
        <w:t>Global Optimization Algorithms based on Quantum Algorithms</w:t>
      </w:r>
      <w:r w:rsidRPr="00227F0B">
        <w:rPr>
          <w:rFonts w:ascii="Arial" w:hAnsi="Arial" w:cs="Arial"/>
          <w:iCs/>
          <w:sz w:val="24"/>
          <w:szCs w:val="24"/>
        </w:rPr>
        <w:t>. Disponível em: &lt;http://qubit.lncc.br/files/pcslara_phd.pdf&gt; Acesso em: 13 set. 2018.</w:t>
      </w:r>
    </w:p>
    <w:p w:rsidR="00795191" w:rsidRPr="00795191" w:rsidRDefault="00795191" w:rsidP="00795191">
      <w:pPr>
        <w:rPr>
          <w:rFonts w:ascii="Arial" w:eastAsia="MS Gothic" w:hAnsi="Arial" w:cs="Arial"/>
          <w:sz w:val="24"/>
          <w:szCs w:val="24"/>
        </w:rPr>
      </w:pPr>
      <w:r w:rsidRPr="00C10A49">
        <w:rPr>
          <w:rFonts w:ascii="Arial" w:eastAsia="MS Gothic" w:hAnsi="Arial" w:cs="Arial"/>
          <w:sz w:val="24"/>
          <w:szCs w:val="24"/>
          <w:lang w:val="en-US"/>
        </w:rPr>
        <w:t>Markoff, J.,</w:t>
      </w:r>
      <w:r w:rsidRPr="00C10A49">
        <w:rPr>
          <w:rFonts w:ascii="Arial" w:eastAsia="MS Gothic" w:hAnsi="Arial" w:cs="Arial"/>
          <w:color w:val="2E74B5"/>
          <w:sz w:val="24"/>
          <w:szCs w:val="24"/>
          <w:lang w:val="en-US"/>
        </w:rPr>
        <w:t xml:space="preserve"> </w:t>
      </w:r>
      <w:r w:rsidRPr="00C10A49">
        <w:rPr>
          <w:rFonts w:ascii="Arial" w:eastAsia="MS Gothic" w:hAnsi="Arial" w:cs="Arial"/>
          <w:b/>
          <w:sz w:val="24"/>
          <w:szCs w:val="24"/>
          <w:lang w:val="en-US"/>
        </w:rPr>
        <w:t>Smaller, Faster, Cheaper, Over: The Future of Computer Chips.</w:t>
      </w:r>
      <w:r w:rsidRPr="00C10A49">
        <w:rPr>
          <w:rFonts w:ascii="Arial" w:eastAsia="MS Gothic" w:hAnsi="Arial" w:cs="Arial"/>
          <w:sz w:val="24"/>
          <w:szCs w:val="24"/>
          <w:lang w:val="en-US"/>
        </w:rPr>
        <w:t xml:space="preserve"> </w:t>
      </w:r>
      <w:r w:rsidRPr="00795191">
        <w:rPr>
          <w:rFonts w:ascii="Arial" w:eastAsia="MS Gothic" w:hAnsi="Arial" w:cs="Arial"/>
          <w:sz w:val="24"/>
          <w:szCs w:val="24"/>
        </w:rPr>
        <w:t>2015</w:t>
      </w:r>
    </w:p>
    <w:p w:rsidR="00795191" w:rsidRDefault="00795191" w:rsidP="00795191">
      <w:pPr>
        <w:rPr>
          <w:rFonts w:ascii="Arial" w:eastAsia="MS Gothic" w:hAnsi="Arial" w:cs="Arial"/>
          <w:sz w:val="24"/>
          <w:szCs w:val="24"/>
        </w:rPr>
      </w:pPr>
      <w:r w:rsidRPr="00C10A49">
        <w:rPr>
          <w:rFonts w:ascii="Arial" w:eastAsia="MS Gothic" w:hAnsi="Arial" w:cs="Arial"/>
          <w:sz w:val="24"/>
          <w:szCs w:val="24"/>
        </w:rPr>
        <w:t>Disponível em: &lt; https://www.nytimes.com/2015/09/27/technology/smaller-faster-cheaper-over-the-future-of-computer-chips.html?_r=0 &gt;. Acesso em: 12 set. 2018</w:t>
      </w:r>
      <w:r>
        <w:rPr>
          <w:rFonts w:ascii="Arial" w:eastAsia="MS Gothic" w:hAnsi="Arial" w:cs="Arial"/>
          <w:sz w:val="24"/>
          <w:szCs w:val="24"/>
        </w:rPr>
        <w:t>.</w:t>
      </w:r>
    </w:p>
    <w:p w:rsidR="00795191" w:rsidRDefault="00795191" w:rsidP="00795191">
      <w:pPr>
        <w:rPr>
          <w:rFonts w:ascii="Arial" w:eastAsia="MS Gothic" w:hAnsi="Arial" w:cs="Arial"/>
          <w:sz w:val="24"/>
          <w:szCs w:val="24"/>
        </w:rPr>
      </w:pPr>
      <w:r w:rsidRPr="00C10A49">
        <w:rPr>
          <w:rFonts w:ascii="Arial" w:eastAsia="MS Gothic" w:hAnsi="Arial" w:cs="Arial"/>
          <w:sz w:val="24"/>
          <w:szCs w:val="24"/>
        </w:rPr>
        <w:t xml:space="preserve">Melo, B.L.M; Christofoletti, T.V.D., </w:t>
      </w:r>
      <w:r w:rsidRPr="00C10A49">
        <w:rPr>
          <w:rFonts w:ascii="Arial" w:eastAsia="MS Gothic" w:hAnsi="Arial" w:cs="Arial"/>
          <w:b/>
          <w:sz w:val="24"/>
          <w:szCs w:val="24"/>
        </w:rPr>
        <w:t>Computação Quântica: Estado da Arte</w:t>
      </w:r>
      <w:r w:rsidRPr="00C10A49">
        <w:rPr>
          <w:rFonts w:ascii="Arial" w:eastAsia="MS Gothic" w:hAnsi="Arial" w:cs="Arial"/>
          <w:sz w:val="24"/>
          <w:szCs w:val="24"/>
        </w:rPr>
        <w:t xml:space="preserve">. 2003 </w:t>
      </w:r>
    </w:p>
    <w:p w:rsidR="00795191" w:rsidRDefault="00795191" w:rsidP="00795191">
      <w:pPr>
        <w:rPr>
          <w:rFonts w:ascii="Arial" w:eastAsia="MS Gothic" w:hAnsi="Arial" w:cs="Arial"/>
          <w:sz w:val="24"/>
          <w:szCs w:val="24"/>
          <w:lang w:val="en-US"/>
        </w:rPr>
      </w:pPr>
      <w:r w:rsidRPr="00C10A49">
        <w:rPr>
          <w:rFonts w:ascii="Arial" w:eastAsia="MS Gothic" w:hAnsi="Arial" w:cs="Arial"/>
          <w:sz w:val="24"/>
          <w:szCs w:val="24"/>
        </w:rPr>
        <w:t xml:space="preserve">Disponível em: http://www.inf.ufsc.br/~j.barreto/trabaluno/TCBrunoTulio.pdf &gt;. </w:t>
      </w:r>
      <w:r w:rsidRPr="00C10A49">
        <w:rPr>
          <w:rFonts w:ascii="Arial" w:eastAsia="MS Gothic" w:hAnsi="Arial" w:cs="Arial"/>
          <w:sz w:val="24"/>
          <w:szCs w:val="24"/>
          <w:lang w:val="en-US"/>
        </w:rPr>
        <w:t>Acesso em: 8 set. 2018</w:t>
      </w:r>
      <w:r>
        <w:rPr>
          <w:rFonts w:ascii="Arial" w:eastAsia="MS Gothic" w:hAnsi="Arial" w:cs="Arial"/>
          <w:sz w:val="24"/>
          <w:szCs w:val="24"/>
          <w:lang w:val="en-US"/>
        </w:rPr>
        <w:t>.</w:t>
      </w:r>
    </w:p>
    <w:p w:rsidR="00795191" w:rsidRPr="00C10A49" w:rsidRDefault="00795191" w:rsidP="00795191">
      <w:pPr>
        <w:rPr>
          <w:rFonts w:ascii="Arial" w:eastAsia="MS Gothic" w:hAnsi="Arial" w:cs="Arial"/>
          <w:sz w:val="24"/>
          <w:szCs w:val="24"/>
          <w:lang w:val="en-US"/>
        </w:rPr>
      </w:pPr>
      <w:r w:rsidRPr="00C10A49">
        <w:rPr>
          <w:rFonts w:ascii="Arial" w:eastAsia="MS Gothic" w:hAnsi="Arial" w:cs="Arial"/>
          <w:sz w:val="24"/>
          <w:szCs w:val="24"/>
          <w:lang w:val="en-US"/>
        </w:rPr>
        <w:t xml:space="preserve">Moore, G. E., </w:t>
      </w:r>
      <w:r w:rsidRPr="00C10A49">
        <w:rPr>
          <w:rFonts w:ascii="Arial" w:eastAsia="MS Gothic" w:hAnsi="Arial" w:cs="Arial"/>
          <w:b/>
          <w:sz w:val="24"/>
          <w:szCs w:val="24"/>
          <w:lang w:val="en-US"/>
        </w:rPr>
        <w:t>Cramming more components onto integrated circuits.</w:t>
      </w:r>
      <w:r w:rsidRPr="00C10A49">
        <w:rPr>
          <w:rFonts w:ascii="Arial" w:eastAsia="MS Gothic" w:hAnsi="Arial" w:cs="Arial"/>
          <w:sz w:val="24"/>
          <w:szCs w:val="24"/>
          <w:lang w:val="en-US"/>
        </w:rPr>
        <w:t xml:space="preserve"> </w:t>
      </w:r>
      <w:r w:rsidRPr="00C10A49">
        <w:rPr>
          <w:rFonts w:ascii="Arial" w:eastAsia="MS Gothic" w:hAnsi="Arial" w:cs="Arial"/>
          <w:sz w:val="24"/>
          <w:szCs w:val="24"/>
        </w:rPr>
        <w:t xml:space="preserve">1965 Disponível em: &lt; https://web.archive.org/web/20090126170054/http://download.intel.com:80/museum/Moores_Law/Articles-Press_Releases/Gordon_Moore_1965_Article.pdf &gt;. </w:t>
      </w:r>
      <w:r w:rsidRPr="00C10A49">
        <w:rPr>
          <w:rFonts w:ascii="Arial" w:eastAsia="MS Gothic" w:hAnsi="Arial" w:cs="Arial"/>
          <w:sz w:val="24"/>
          <w:szCs w:val="24"/>
          <w:lang w:val="en-US"/>
        </w:rPr>
        <w:t>Acesso em: 11 set. 2018</w:t>
      </w:r>
      <w:r>
        <w:rPr>
          <w:rFonts w:ascii="Arial" w:eastAsia="MS Gothic" w:hAnsi="Arial" w:cs="Arial"/>
          <w:sz w:val="24"/>
          <w:szCs w:val="24"/>
          <w:lang w:val="en-US"/>
        </w:rPr>
        <w:t>.</w:t>
      </w:r>
    </w:p>
    <w:p w:rsidR="00795191" w:rsidRDefault="00795191" w:rsidP="00795191">
      <w:pPr>
        <w:rPr>
          <w:rFonts w:ascii="Arial" w:eastAsia="MS Gothic" w:hAnsi="Arial" w:cs="Arial"/>
          <w:sz w:val="24"/>
          <w:szCs w:val="24"/>
        </w:rPr>
      </w:pPr>
      <w:r w:rsidRPr="00C10A49">
        <w:rPr>
          <w:rFonts w:ascii="Arial" w:eastAsia="MS Gothic" w:hAnsi="Arial" w:cs="Arial"/>
          <w:sz w:val="24"/>
          <w:szCs w:val="24"/>
          <w:lang w:val="en-US"/>
        </w:rPr>
        <w:t xml:space="preserve">Moore, G. E., </w:t>
      </w:r>
      <w:r w:rsidRPr="00C10A49">
        <w:rPr>
          <w:rFonts w:ascii="Arial" w:eastAsia="MS Gothic" w:hAnsi="Arial" w:cs="Arial"/>
          <w:b/>
          <w:sz w:val="24"/>
          <w:szCs w:val="24"/>
          <w:lang w:val="en-US"/>
        </w:rPr>
        <w:t xml:space="preserve">Progress In Digital Integrated Electronics. </w:t>
      </w:r>
      <w:r w:rsidRPr="00C10A49">
        <w:rPr>
          <w:rFonts w:ascii="Arial" w:eastAsia="MS Gothic" w:hAnsi="Arial" w:cs="Arial"/>
          <w:sz w:val="24"/>
          <w:szCs w:val="24"/>
        </w:rPr>
        <w:t xml:space="preserve">IEDM Tech. Digest 11–13 (1975). </w:t>
      </w:r>
      <w:bookmarkStart w:id="35" w:name="_GoBack"/>
      <w:bookmarkEnd w:id="35"/>
      <w:r w:rsidRPr="00C10A49">
        <w:rPr>
          <w:rFonts w:ascii="Arial" w:eastAsia="MS Gothic" w:hAnsi="Arial" w:cs="Arial"/>
          <w:sz w:val="24"/>
          <w:szCs w:val="24"/>
        </w:rPr>
        <w:t xml:space="preserve">Disponível em: &lt; </w:t>
      </w:r>
      <w:r w:rsidRPr="00C10A49">
        <w:rPr>
          <w:rFonts w:ascii="Arial" w:eastAsia="MS Gothic" w:hAnsi="Arial" w:cs="Arial"/>
          <w:sz w:val="24"/>
          <w:szCs w:val="24"/>
        </w:rPr>
        <w:lastRenderedPageBreak/>
        <w:t xml:space="preserve">https://www.eng.auburn.edu/~agrawvd/COURSE/E7770_Spr07/READ/Gordon_Moore_1975_Speech.pdf &gt;. </w:t>
      </w:r>
      <w:r w:rsidRPr="00102310">
        <w:rPr>
          <w:rFonts w:ascii="Arial" w:eastAsia="MS Gothic" w:hAnsi="Arial" w:cs="Arial"/>
          <w:sz w:val="24"/>
          <w:szCs w:val="24"/>
        </w:rPr>
        <w:t>Acesso em: 11 set. 2018.</w:t>
      </w:r>
    </w:p>
    <w:p w:rsidR="00795191" w:rsidRPr="00102310" w:rsidRDefault="00795191" w:rsidP="00795191">
      <w:pPr>
        <w:rPr>
          <w:rFonts w:ascii="Arial" w:eastAsia="MS Gothic" w:hAnsi="Arial" w:cs="Arial"/>
          <w:sz w:val="24"/>
          <w:szCs w:val="24"/>
        </w:rPr>
      </w:pPr>
    </w:p>
    <w:p w:rsidR="00102310" w:rsidRPr="00A340F4" w:rsidRDefault="00102310" w:rsidP="00102310">
      <w:pPr>
        <w:rPr>
          <w:rFonts w:ascii="Arial" w:hAnsi="Arial" w:cs="Arial"/>
          <w:sz w:val="24"/>
          <w:szCs w:val="24"/>
        </w:rPr>
      </w:pPr>
      <w:r>
        <w:rPr>
          <w:rFonts w:ascii="Arial" w:hAnsi="Arial" w:cs="Arial"/>
          <w:iCs/>
          <w:sz w:val="24"/>
          <w:szCs w:val="24"/>
        </w:rPr>
        <w:t xml:space="preserve">Morello, Andrea. UNSW. </w:t>
      </w:r>
      <w:r w:rsidRPr="00F229D9">
        <w:rPr>
          <w:rFonts w:ascii="Arial" w:hAnsi="Arial" w:cs="Arial"/>
          <w:b/>
          <w:sz w:val="24"/>
          <w:szCs w:val="24"/>
        </w:rPr>
        <w:t>Quantum Computing Concepts – Quantum Algorithms</w:t>
      </w:r>
      <w:r>
        <w:rPr>
          <w:rFonts w:ascii="Arial" w:hAnsi="Arial" w:cs="Arial"/>
          <w:sz w:val="24"/>
          <w:szCs w:val="24"/>
        </w:rPr>
        <w:t>. Disponível em: &lt;</w:t>
      </w:r>
      <w:r w:rsidRPr="003866CB">
        <w:rPr>
          <w:rFonts w:ascii="Arial" w:hAnsi="Arial" w:cs="Arial"/>
          <w:sz w:val="24"/>
          <w:szCs w:val="24"/>
        </w:rPr>
        <w:t>https://www.youtube.com/watch?v=8anVNc0r_8o&amp;t=135s</w:t>
      </w:r>
      <w:r>
        <w:rPr>
          <w:rFonts w:ascii="Arial" w:hAnsi="Arial" w:cs="Arial"/>
          <w:sz w:val="24"/>
          <w:szCs w:val="24"/>
        </w:rPr>
        <w:t xml:space="preserve">&gt;. </w:t>
      </w:r>
      <w:r w:rsidRPr="00A340F4">
        <w:rPr>
          <w:rFonts w:ascii="Arial" w:hAnsi="Arial" w:cs="Arial"/>
          <w:sz w:val="24"/>
          <w:szCs w:val="24"/>
        </w:rPr>
        <w:t>Acesso em: 08 set. 2018.</w:t>
      </w:r>
    </w:p>
    <w:p w:rsidR="00102310" w:rsidRDefault="00102310" w:rsidP="00102310">
      <w:pPr>
        <w:rPr>
          <w:rFonts w:ascii="Arial" w:hAnsi="Arial" w:cs="Arial"/>
          <w:iCs/>
          <w:sz w:val="24"/>
          <w:szCs w:val="24"/>
        </w:rPr>
      </w:pPr>
      <w:r w:rsidRPr="00A340F4">
        <w:rPr>
          <w:rFonts w:ascii="Arial" w:hAnsi="Arial" w:cs="Arial"/>
          <w:iCs/>
          <w:sz w:val="24"/>
          <w:szCs w:val="24"/>
        </w:rPr>
        <w:t xml:space="preserve">Oliveira, Amanda C. </w:t>
      </w:r>
      <w:r w:rsidRPr="00A340F4">
        <w:rPr>
          <w:rFonts w:ascii="Arial" w:hAnsi="Arial" w:cs="Arial"/>
          <w:b/>
          <w:iCs/>
          <w:sz w:val="24"/>
          <w:szCs w:val="24"/>
        </w:rPr>
        <w:t>Simulation of Quantum Walks in Two-Dimensional Lattices.</w:t>
      </w:r>
      <w:r w:rsidRPr="00A340F4">
        <w:rPr>
          <w:rFonts w:ascii="Arial" w:hAnsi="Arial" w:cs="Arial"/>
          <w:iCs/>
          <w:sz w:val="24"/>
          <w:szCs w:val="24"/>
        </w:rPr>
        <w:t xml:space="preserve"> </w:t>
      </w:r>
      <w:r w:rsidRPr="00227F0B">
        <w:rPr>
          <w:rFonts w:ascii="Arial" w:hAnsi="Arial" w:cs="Arial"/>
          <w:iCs/>
          <w:sz w:val="24"/>
          <w:szCs w:val="24"/>
        </w:rPr>
        <w:t>Disponível em: &lt;</w:t>
      </w:r>
      <w:r w:rsidRPr="00227F0B">
        <w:t xml:space="preserve"> </w:t>
      </w:r>
      <w:r w:rsidRPr="00227F0B">
        <w:rPr>
          <w:rFonts w:ascii="Arial" w:hAnsi="Arial" w:cs="Arial"/>
          <w:iCs/>
          <w:sz w:val="24"/>
          <w:szCs w:val="24"/>
        </w:rPr>
        <w:t>http://qubit.lncc.br/files/acoliveira_phd.pdf&gt; Acesso em: 13 set. 2018.</w:t>
      </w:r>
    </w:p>
    <w:p w:rsidR="000351F1" w:rsidRDefault="00102310" w:rsidP="00102310">
      <w:pPr>
        <w:rPr>
          <w:rFonts w:ascii="Arial" w:hAnsi="Arial" w:cs="Arial"/>
          <w:iCs/>
          <w:sz w:val="24"/>
          <w:szCs w:val="24"/>
        </w:rPr>
      </w:pPr>
      <w:r w:rsidRPr="000F4B2B">
        <w:rPr>
          <w:rFonts w:ascii="Arial" w:hAnsi="Arial" w:cs="Arial"/>
          <w:iCs/>
          <w:sz w:val="24"/>
          <w:szCs w:val="24"/>
          <w:lang w:val="en-US"/>
        </w:rPr>
        <w:t xml:space="preserve">Rieffel, Eleanor G. e Polak, Wolfgang. </w:t>
      </w:r>
      <w:r w:rsidRPr="000F4B2B">
        <w:rPr>
          <w:rFonts w:ascii="Arial" w:hAnsi="Arial" w:cs="Arial"/>
          <w:b/>
          <w:iCs/>
          <w:sz w:val="24"/>
          <w:szCs w:val="24"/>
          <w:lang w:val="en-US"/>
        </w:rPr>
        <w:t>An Introduction to Quantum Computing for Non-Physicists.</w:t>
      </w:r>
      <w:r w:rsidRPr="000F4B2B">
        <w:rPr>
          <w:rFonts w:ascii="Arial" w:hAnsi="Arial" w:cs="Arial"/>
          <w:iCs/>
          <w:sz w:val="24"/>
          <w:szCs w:val="24"/>
          <w:lang w:val="en-US"/>
        </w:rPr>
        <w:t xml:space="preserve"> </w:t>
      </w:r>
      <w:r>
        <w:rPr>
          <w:rFonts w:ascii="Arial" w:hAnsi="Arial" w:cs="Arial"/>
          <w:iCs/>
          <w:sz w:val="24"/>
          <w:szCs w:val="24"/>
        </w:rPr>
        <w:t>Disponível em: &lt;</w:t>
      </w:r>
      <w:r w:rsidRPr="002C2024">
        <w:t xml:space="preserve"> </w:t>
      </w:r>
      <w:r w:rsidRPr="002C2024">
        <w:rPr>
          <w:rFonts w:ascii="Arial" w:hAnsi="Arial" w:cs="Arial"/>
          <w:iCs/>
          <w:sz w:val="24"/>
          <w:szCs w:val="24"/>
        </w:rPr>
        <w:t>https://arxiv.org/abs/quant-ph/9809016</w:t>
      </w:r>
      <w:r>
        <w:rPr>
          <w:rFonts w:ascii="Arial" w:hAnsi="Arial" w:cs="Arial"/>
          <w:iCs/>
          <w:sz w:val="24"/>
          <w:szCs w:val="24"/>
        </w:rPr>
        <w:t>&gt;. Acesso em: 13 set. 2018.</w:t>
      </w:r>
    </w:p>
    <w:p w:rsidR="00102310" w:rsidRDefault="00102310" w:rsidP="00102310">
      <w:pPr>
        <w:rPr>
          <w:rFonts w:ascii="Arial" w:hAnsi="Arial" w:cs="Arial"/>
          <w:iCs/>
          <w:sz w:val="24"/>
          <w:szCs w:val="24"/>
        </w:rPr>
      </w:pPr>
      <w:r>
        <w:rPr>
          <w:rFonts w:ascii="Arial" w:hAnsi="Arial" w:cs="Arial"/>
          <w:iCs/>
          <w:sz w:val="24"/>
          <w:szCs w:val="24"/>
        </w:rPr>
        <w:t xml:space="preserve">Rigolin. Gustavo. </w:t>
      </w:r>
      <w:r>
        <w:rPr>
          <w:rFonts w:ascii="Arial" w:hAnsi="Arial" w:cs="Arial"/>
          <w:b/>
          <w:iCs/>
          <w:sz w:val="24"/>
          <w:szCs w:val="24"/>
        </w:rPr>
        <w:t>Emaranhamento quântico</w:t>
      </w:r>
      <w:r>
        <w:rPr>
          <w:rFonts w:ascii="Arial" w:hAnsi="Arial" w:cs="Arial"/>
          <w:iCs/>
          <w:sz w:val="24"/>
          <w:szCs w:val="24"/>
        </w:rPr>
        <w:t>. Disponível em: &lt;</w:t>
      </w:r>
      <w:r w:rsidRPr="00E6124C">
        <w:rPr>
          <w:rFonts w:ascii="Arial" w:hAnsi="Arial" w:cs="Arial"/>
          <w:iCs/>
          <w:sz w:val="24"/>
          <w:szCs w:val="24"/>
        </w:rPr>
        <w:t>https://physicae.ifi.unicamp.br/index.php/physicae/article/view/physicae.7.1/47</w:t>
      </w:r>
      <w:r>
        <w:rPr>
          <w:rFonts w:ascii="Arial" w:hAnsi="Arial" w:cs="Arial"/>
          <w:iCs/>
          <w:sz w:val="24"/>
          <w:szCs w:val="24"/>
        </w:rPr>
        <w:t>&gt;. Acesso em: 12 set. 2018.</w:t>
      </w:r>
    </w:p>
    <w:p w:rsidR="00102310" w:rsidRPr="00102310" w:rsidRDefault="00102310" w:rsidP="00102310">
      <w:pPr>
        <w:rPr>
          <w:rFonts w:ascii="Arial" w:hAnsi="Arial" w:cs="Arial"/>
          <w:iCs/>
          <w:sz w:val="24"/>
          <w:szCs w:val="24"/>
          <w:lang w:val="en-US"/>
        </w:rPr>
      </w:pPr>
      <w:r>
        <w:rPr>
          <w:rFonts w:ascii="Arial" w:hAnsi="Arial" w:cs="Arial"/>
          <w:iCs/>
          <w:sz w:val="24"/>
          <w:szCs w:val="24"/>
        </w:rPr>
        <w:t xml:space="preserve">Santos. Gislan S. </w:t>
      </w:r>
      <w:r>
        <w:rPr>
          <w:rFonts w:ascii="Arial" w:hAnsi="Arial" w:cs="Arial"/>
          <w:b/>
          <w:iCs/>
          <w:sz w:val="24"/>
          <w:szCs w:val="24"/>
        </w:rPr>
        <w:t>Espaços de Hilbert</w:t>
      </w:r>
      <w:r>
        <w:rPr>
          <w:rFonts w:ascii="Arial" w:hAnsi="Arial" w:cs="Arial"/>
          <w:iCs/>
          <w:sz w:val="24"/>
          <w:szCs w:val="24"/>
        </w:rPr>
        <w:t>. Disponível em: &lt;</w:t>
      </w:r>
      <w:r w:rsidRPr="00D20476">
        <w:rPr>
          <w:rFonts w:ascii="Arial" w:hAnsi="Arial" w:cs="Arial"/>
          <w:iCs/>
          <w:sz w:val="24"/>
          <w:szCs w:val="24"/>
        </w:rPr>
        <w:t>http://www.ebah.com.br/content/ABAAAAXhcAJ/espacos-hilbert</w:t>
      </w:r>
      <w:r>
        <w:rPr>
          <w:rFonts w:ascii="Arial" w:hAnsi="Arial" w:cs="Arial"/>
          <w:iCs/>
          <w:sz w:val="24"/>
          <w:szCs w:val="24"/>
        </w:rPr>
        <w:t xml:space="preserve">&gt;. </w:t>
      </w:r>
      <w:r w:rsidRPr="00102310">
        <w:rPr>
          <w:rFonts w:ascii="Arial" w:hAnsi="Arial" w:cs="Arial"/>
          <w:iCs/>
          <w:sz w:val="24"/>
          <w:szCs w:val="24"/>
          <w:lang w:val="en-US"/>
        </w:rPr>
        <w:t>Acesso em: 12 set. 2018.</w:t>
      </w:r>
    </w:p>
    <w:p w:rsidR="00102310" w:rsidRDefault="00102310" w:rsidP="00102310">
      <w:pPr>
        <w:rPr>
          <w:rFonts w:ascii="Arial" w:hAnsi="Arial" w:cs="Arial"/>
          <w:sz w:val="24"/>
          <w:szCs w:val="24"/>
        </w:rPr>
      </w:pPr>
      <w:r w:rsidRPr="003B1124">
        <w:rPr>
          <w:rFonts w:ascii="Arial" w:hAnsi="Arial" w:cs="Arial"/>
          <w:sz w:val="24"/>
          <w:szCs w:val="24"/>
          <w:lang w:val="en-US"/>
        </w:rPr>
        <w:t xml:space="preserve">Shor, Peter W. </w:t>
      </w:r>
      <w:r w:rsidRPr="003B1124">
        <w:rPr>
          <w:rFonts w:ascii="Arial" w:hAnsi="Arial" w:cs="Arial"/>
          <w:b/>
          <w:sz w:val="24"/>
          <w:szCs w:val="24"/>
          <w:lang w:val="en-US"/>
        </w:rPr>
        <w:t>Polynomial-time algorithms for prime factorization and discrete logarithms on a quantum computer</w:t>
      </w:r>
      <w:r>
        <w:rPr>
          <w:rFonts w:ascii="Arial" w:hAnsi="Arial" w:cs="Arial"/>
          <w:sz w:val="24"/>
          <w:szCs w:val="24"/>
          <w:lang w:val="en-US"/>
        </w:rPr>
        <w:t>.</w:t>
      </w:r>
      <w:r w:rsidRPr="003B1124">
        <w:rPr>
          <w:rFonts w:ascii="Arial" w:hAnsi="Arial" w:cs="Arial"/>
          <w:sz w:val="24"/>
          <w:szCs w:val="24"/>
          <w:lang w:val="en-US"/>
        </w:rPr>
        <w:t xml:space="preserve"> </w:t>
      </w:r>
      <w:r>
        <w:rPr>
          <w:rFonts w:ascii="Arial" w:hAnsi="Arial" w:cs="Arial"/>
          <w:sz w:val="24"/>
          <w:szCs w:val="24"/>
        </w:rPr>
        <w:t>Disponível em: &lt;</w:t>
      </w:r>
      <w:r w:rsidRPr="003B1124">
        <w:rPr>
          <w:rFonts w:ascii="Arial" w:hAnsi="Arial" w:cs="Arial"/>
          <w:sz w:val="24"/>
          <w:szCs w:val="24"/>
        </w:rPr>
        <w:t>https://epubs.siam.org/doi/abs/10.1137/S0036144598347011</w:t>
      </w:r>
      <w:r>
        <w:rPr>
          <w:rFonts w:ascii="Arial" w:hAnsi="Arial" w:cs="Arial"/>
          <w:sz w:val="24"/>
          <w:szCs w:val="24"/>
        </w:rPr>
        <w:t>&gt;. Acesso em: 9 set. 2018.</w:t>
      </w:r>
    </w:p>
    <w:p w:rsidR="00102310" w:rsidRDefault="00102310" w:rsidP="00102310">
      <w:pPr>
        <w:rPr>
          <w:rFonts w:ascii="Arial" w:hAnsi="Arial" w:cs="Arial"/>
          <w:iCs/>
          <w:sz w:val="24"/>
          <w:szCs w:val="24"/>
        </w:rPr>
      </w:pPr>
      <w:r w:rsidRPr="000F4B2B">
        <w:rPr>
          <w:rFonts w:ascii="Arial" w:hAnsi="Arial" w:cs="Arial"/>
          <w:iCs/>
          <w:sz w:val="24"/>
          <w:szCs w:val="24"/>
          <w:lang w:val="en-US"/>
        </w:rPr>
        <w:t xml:space="preserve">Shor, Peter W. </w:t>
      </w:r>
      <w:r w:rsidRPr="000F4B2B">
        <w:rPr>
          <w:rFonts w:ascii="Arial" w:hAnsi="Arial" w:cs="Arial"/>
          <w:b/>
          <w:iCs/>
          <w:sz w:val="24"/>
          <w:szCs w:val="24"/>
          <w:lang w:val="en-US"/>
        </w:rPr>
        <w:t>Scheme for reducing decoherence in quantum computer memory.</w:t>
      </w:r>
      <w:r w:rsidRPr="000F4B2B">
        <w:rPr>
          <w:rFonts w:ascii="Arial" w:hAnsi="Arial" w:cs="Arial"/>
          <w:iCs/>
          <w:sz w:val="24"/>
          <w:szCs w:val="24"/>
          <w:lang w:val="en-US"/>
        </w:rPr>
        <w:t xml:space="preserve"> </w:t>
      </w:r>
      <w:r>
        <w:rPr>
          <w:rFonts w:ascii="Arial" w:hAnsi="Arial" w:cs="Arial"/>
          <w:iCs/>
          <w:sz w:val="24"/>
          <w:szCs w:val="24"/>
        </w:rPr>
        <w:t>Disponível em: &lt;</w:t>
      </w:r>
      <w:r w:rsidRPr="00CA2475">
        <w:rPr>
          <w:rFonts w:ascii="Arial" w:hAnsi="Arial" w:cs="Arial"/>
          <w:iCs/>
          <w:sz w:val="24"/>
          <w:szCs w:val="24"/>
        </w:rPr>
        <w:t>http://www.cs.miami.edu/home/burt/learning/Csc670.052/pR2493_1.pdf</w:t>
      </w:r>
      <w:r>
        <w:rPr>
          <w:rFonts w:ascii="Arial" w:hAnsi="Arial" w:cs="Arial"/>
          <w:iCs/>
          <w:sz w:val="24"/>
          <w:szCs w:val="24"/>
        </w:rPr>
        <w:t>&gt;. Acesso em: 13 set. 2018.</w:t>
      </w:r>
    </w:p>
    <w:p w:rsidR="00102310" w:rsidRPr="000F4B2B" w:rsidRDefault="00102310" w:rsidP="00102310">
      <w:pPr>
        <w:rPr>
          <w:rFonts w:ascii="Arial" w:hAnsi="Arial" w:cs="Arial"/>
          <w:sz w:val="24"/>
          <w:szCs w:val="24"/>
          <w:lang w:val="en-US"/>
        </w:rPr>
      </w:pPr>
      <w:r w:rsidRPr="003B1124">
        <w:rPr>
          <w:rFonts w:ascii="Arial" w:hAnsi="Arial" w:cs="Arial"/>
          <w:sz w:val="24"/>
          <w:szCs w:val="24"/>
        </w:rPr>
        <w:t>Silva</w:t>
      </w:r>
      <w:r>
        <w:rPr>
          <w:rFonts w:ascii="Arial" w:hAnsi="Arial" w:cs="Arial"/>
          <w:sz w:val="24"/>
          <w:szCs w:val="24"/>
        </w:rPr>
        <w:t xml:space="preserve">, Edson A. </w:t>
      </w:r>
      <w:r w:rsidRPr="00C82F3A">
        <w:rPr>
          <w:rFonts w:ascii="Arial" w:hAnsi="Arial" w:cs="Arial"/>
          <w:b/>
          <w:sz w:val="24"/>
          <w:szCs w:val="24"/>
        </w:rPr>
        <w:t>O efeito fotoelétrico</w:t>
      </w:r>
      <w:r>
        <w:rPr>
          <w:rFonts w:ascii="Arial" w:hAnsi="Arial" w:cs="Arial"/>
          <w:sz w:val="24"/>
          <w:szCs w:val="24"/>
        </w:rPr>
        <w:t>. Disponível em: &lt;</w:t>
      </w:r>
      <w:r w:rsidRPr="001844EA">
        <w:rPr>
          <w:rFonts w:ascii="Arial" w:hAnsi="Arial" w:cs="Arial"/>
          <w:sz w:val="24"/>
          <w:szCs w:val="24"/>
        </w:rPr>
        <w:t>https://pantheon.ufrj.br/bitstream/11422/3097/4/EAPSilva.pdf</w:t>
      </w:r>
      <w:r>
        <w:rPr>
          <w:rFonts w:ascii="Arial" w:hAnsi="Arial" w:cs="Arial"/>
          <w:sz w:val="24"/>
          <w:szCs w:val="24"/>
        </w:rPr>
        <w:t xml:space="preserve">&gt;. </w:t>
      </w:r>
      <w:r w:rsidRPr="000F4B2B">
        <w:rPr>
          <w:rFonts w:ascii="Arial" w:hAnsi="Arial" w:cs="Arial"/>
          <w:sz w:val="24"/>
          <w:szCs w:val="24"/>
          <w:lang w:val="en-US"/>
        </w:rPr>
        <w:t>Acesso em: 10 set. 2018.</w:t>
      </w:r>
    </w:p>
    <w:p w:rsidR="00102310" w:rsidRPr="00102310" w:rsidRDefault="00102310" w:rsidP="00102310">
      <w:pPr>
        <w:rPr>
          <w:rFonts w:ascii="Arial" w:hAnsi="Arial" w:cs="Arial"/>
          <w:iCs/>
          <w:sz w:val="24"/>
          <w:szCs w:val="24"/>
          <w:lang w:val="en-US"/>
        </w:rPr>
      </w:pPr>
      <w:r w:rsidRPr="00C97926">
        <w:rPr>
          <w:rFonts w:ascii="Arial" w:hAnsi="Arial" w:cs="Arial"/>
          <w:iCs/>
          <w:sz w:val="24"/>
          <w:szCs w:val="24"/>
          <w:lang w:val="en-US"/>
        </w:rPr>
        <w:t xml:space="preserve">Vahed, Ahmed. </w:t>
      </w:r>
      <w:r w:rsidRPr="00C97926">
        <w:rPr>
          <w:rFonts w:ascii="Arial" w:hAnsi="Arial" w:cs="Arial"/>
          <w:b/>
          <w:iCs/>
          <w:sz w:val="24"/>
          <w:szCs w:val="24"/>
          <w:lang w:val="en-US"/>
        </w:rPr>
        <w:t>An overview of modern cryptography</w:t>
      </w:r>
      <w:r>
        <w:rPr>
          <w:rFonts w:ascii="Arial" w:hAnsi="Arial" w:cs="Arial"/>
          <w:iCs/>
          <w:sz w:val="24"/>
          <w:szCs w:val="24"/>
          <w:lang w:val="en-US"/>
        </w:rPr>
        <w:t xml:space="preserve">. </w:t>
      </w:r>
      <w:r w:rsidRPr="00C97926">
        <w:rPr>
          <w:rFonts w:ascii="Arial" w:hAnsi="Arial" w:cs="Arial"/>
          <w:iCs/>
          <w:sz w:val="24"/>
          <w:szCs w:val="24"/>
        </w:rPr>
        <w:t>Disponível em: &lt;https://pdfs.semanticscholar.org/46d6/fee601a4f89b448deff8af7fce9c52d68501.pdf&gt;</w:t>
      </w:r>
      <w:r>
        <w:rPr>
          <w:rFonts w:ascii="Arial" w:hAnsi="Arial" w:cs="Arial"/>
          <w:iCs/>
          <w:sz w:val="24"/>
          <w:szCs w:val="24"/>
        </w:rPr>
        <w:t xml:space="preserve">. </w:t>
      </w:r>
      <w:r w:rsidRPr="00102310">
        <w:rPr>
          <w:rFonts w:ascii="Arial" w:hAnsi="Arial" w:cs="Arial"/>
          <w:iCs/>
          <w:sz w:val="24"/>
          <w:szCs w:val="24"/>
          <w:lang w:val="en-US"/>
        </w:rPr>
        <w:t>Acesso em: 12 set. 2018.</w:t>
      </w:r>
    </w:p>
    <w:p w:rsidR="00102310" w:rsidRPr="00C10A49" w:rsidRDefault="00102310" w:rsidP="00102310">
      <w:pPr>
        <w:rPr>
          <w:rFonts w:ascii="Arial" w:eastAsia="MS Gothic" w:hAnsi="Arial" w:cs="Arial"/>
          <w:sz w:val="24"/>
          <w:szCs w:val="24"/>
          <w:lang w:val="en-US"/>
        </w:rPr>
      </w:pPr>
      <w:r w:rsidRPr="00C10A49">
        <w:rPr>
          <w:rFonts w:ascii="Arial" w:eastAsia="MS Gothic" w:hAnsi="Arial" w:cs="Arial"/>
          <w:sz w:val="24"/>
          <w:szCs w:val="24"/>
          <w:lang w:val="en-US"/>
        </w:rPr>
        <w:t xml:space="preserve">Waldrop, M.M., </w:t>
      </w:r>
      <w:r w:rsidRPr="00C10A49">
        <w:rPr>
          <w:rFonts w:ascii="Arial" w:eastAsia="MS Gothic" w:hAnsi="Arial" w:cs="Arial"/>
          <w:b/>
          <w:sz w:val="24"/>
          <w:szCs w:val="24"/>
          <w:lang w:val="en-US"/>
        </w:rPr>
        <w:t>The chips are down for Moore’s law.</w:t>
      </w:r>
      <w:r w:rsidRPr="00C10A49">
        <w:rPr>
          <w:rFonts w:ascii="Arial" w:eastAsia="MS Gothic" w:hAnsi="Arial" w:cs="Arial"/>
          <w:sz w:val="24"/>
          <w:szCs w:val="24"/>
          <w:lang w:val="en-US"/>
        </w:rPr>
        <w:t xml:space="preserve"> 2016</w:t>
      </w:r>
    </w:p>
    <w:p w:rsidR="00102310" w:rsidRPr="00CF6AF1" w:rsidRDefault="00102310" w:rsidP="00102310">
      <w:pPr>
        <w:rPr>
          <w:rFonts w:ascii="Arial" w:eastAsia="MS Gothic" w:hAnsi="Arial" w:cs="Arial"/>
          <w:sz w:val="24"/>
          <w:szCs w:val="24"/>
        </w:rPr>
      </w:pPr>
      <w:r w:rsidRPr="00C10A49">
        <w:rPr>
          <w:rFonts w:ascii="Arial" w:eastAsia="MS Gothic" w:hAnsi="Arial" w:cs="Arial"/>
          <w:sz w:val="24"/>
          <w:szCs w:val="24"/>
        </w:rPr>
        <w:t>Disponível em: &lt; https://www.nature.com/news/the-chips-are-down-for-moore-s-law-1.19338&gt;. Acesso em: 9 set. 2018</w:t>
      </w:r>
      <w:r>
        <w:rPr>
          <w:rFonts w:ascii="Arial" w:eastAsia="MS Gothic" w:hAnsi="Arial" w:cs="Arial"/>
          <w:sz w:val="24"/>
          <w:szCs w:val="24"/>
        </w:rPr>
        <w:t>.</w:t>
      </w:r>
    </w:p>
    <w:p w:rsidR="00102310" w:rsidRDefault="00102310" w:rsidP="00102310">
      <w:pPr>
        <w:rPr>
          <w:rFonts w:ascii="Arial" w:hAnsi="Arial" w:cs="Arial"/>
          <w:iCs/>
          <w:sz w:val="24"/>
          <w:szCs w:val="24"/>
        </w:rPr>
      </w:pPr>
      <w:r w:rsidRPr="00102310">
        <w:rPr>
          <w:rFonts w:ascii="Arial" w:hAnsi="Arial" w:cs="Arial"/>
          <w:iCs/>
          <w:sz w:val="24"/>
          <w:szCs w:val="24"/>
        </w:rPr>
        <w:lastRenderedPageBreak/>
        <w:t xml:space="preserve">Wooters, William B. </w:t>
      </w:r>
      <w:r w:rsidRPr="00102310">
        <w:rPr>
          <w:rFonts w:ascii="Arial" w:hAnsi="Arial" w:cs="Arial"/>
          <w:b/>
          <w:iCs/>
          <w:sz w:val="24"/>
          <w:szCs w:val="24"/>
        </w:rPr>
        <w:t>No-cloning theorem</w:t>
      </w:r>
      <w:r w:rsidRPr="00102310">
        <w:rPr>
          <w:rFonts w:ascii="Arial" w:hAnsi="Arial" w:cs="Arial"/>
          <w:iCs/>
          <w:sz w:val="24"/>
          <w:szCs w:val="24"/>
        </w:rPr>
        <w:t xml:space="preserve">. </w:t>
      </w:r>
      <w:r w:rsidRPr="00EB2281">
        <w:rPr>
          <w:rFonts w:ascii="Arial" w:hAnsi="Arial" w:cs="Arial"/>
          <w:iCs/>
          <w:sz w:val="24"/>
          <w:szCs w:val="24"/>
        </w:rPr>
        <w:t>Disponível em: &lt;https://www.revolvy.com/page/No%252Dcloning-theorem&gt;</w:t>
      </w:r>
      <w:r>
        <w:rPr>
          <w:rFonts w:ascii="Arial" w:hAnsi="Arial" w:cs="Arial"/>
          <w:iCs/>
          <w:sz w:val="24"/>
          <w:szCs w:val="24"/>
        </w:rPr>
        <w:t>. Acesso em: 12 set. 2018</w:t>
      </w:r>
    </w:p>
    <w:p w:rsidR="00102310" w:rsidRPr="00227F0B" w:rsidRDefault="00102310" w:rsidP="00102310"/>
    <w:p w:rsidR="00102310" w:rsidRPr="00102310" w:rsidRDefault="00102310" w:rsidP="00102310">
      <w:pPr>
        <w:rPr>
          <w:rFonts w:ascii="Arial" w:hAnsi="Arial" w:cs="Arial"/>
          <w:iCs/>
          <w:sz w:val="24"/>
          <w:szCs w:val="24"/>
        </w:rPr>
      </w:pPr>
    </w:p>
    <w:p w:rsidR="00795191" w:rsidRPr="00795191" w:rsidRDefault="00795191" w:rsidP="00795191">
      <w:pPr>
        <w:rPr>
          <w:rFonts w:ascii="Arial" w:eastAsia="MS Gothic" w:hAnsi="Arial" w:cs="Arial"/>
          <w:sz w:val="24"/>
          <w:szCs w:val="24"/>
        </w:rPr>
      </w:pPr>
    </w:p>
    <w:p w:rsidR="00E934F9" w:rsidRPr="00E934F9" w:rsidRDefault="00E934F9" w:rsidP="00E934F9">
      <w:pPr>
        <w:rPr>
          <w:rFonts w:ascii="Arial" w:eastAsia="MS Gothic" w:hAnsi="Arial" w:cs="Arial"/>
          <w:sz w:val="24"/>
          <w:szCs w:val="24"/>
        </w:rPr>
      </w:pPr>
    </w:p>
    <w:p w:rsidR="00E934F9" w:rsidRDefault="00E934F9" w:rsidP="00E934F9">
      <w:pPr>
        <w:rPr>
          <w:rFonts w:ascii="Arial" w:eastAsia="Calibri" w:hAnsi="Arial" w:cs="Arial"/>
          <w:b/>
          <w:sz w:val="24"/>
        </w:rPr>
      </w:pPr>
    </w:p>
    <w:p w:rsidR="00E934F9" w:rsidRDefault="00E934F9" w:rsidP="00E934F9">
      <w:pPr>
        <w:rPr>
          <w:rFonts w:ascii="Arial" w:hAnsi="Arial" w:cs="Arial"/>
          <w:iCs/>
          <w:sz w:val="24"/>
          <w:szCs w:val="24"/>
        </w:rPr>
      </w:pPr>
    </w:p>
    <w:p w:rsidR="00E934F9" w:rsidRDefault="00E934F9" w:rsidP="00E934F9">
      <w:pPr>
        <w:rPr>
          <w:rFonts w:ascii="Arial" w:hAnsi="Arial" w:cs="Arial"/>
          <w:iCs/>
          <w:sz w:val="24"/>
          <w:szCs w:val="24"/>
        </w:rPr>
      </w:pPr>
    </w:p>
    <w:p w:rsidR="00E934F9" w:rsidRPr="00E934F9" w:rsidRDefault="00E934F9" w:rsidP="00E934F9">
      <w:pPr>
        <w:rPr>
          <w:rFonts w:ascii="Arial" w:eastAsia="MS Gothic" w:hAnsi="Arial" w:cs="Arial"/>
          <w:sz w:val="24"/>
          <w:szCs w:val="24"/>
        </w:rPr>
      </w:pPr>
    </w:p>
    <w:p w:rsidR="00E934F9" w:rsidRDefault="00E934F9" w:rsidP="00E934F9">
      <w:pPr>
        <w:rPr>
          <w:rFonts w:ascii="Arial" w:hAnsi="Arial" w:cs="Arial"/>
          <w:iCs/>
          <w:sz w:val="24"/>
          <w:szCs w:val="24"/>
        </w:rPr>
      </w:pPr>
    </w:p>
    <w:p w:rsidR="00E934F9" w:rsidRPr="00E934F9" w:rsidRDefault="00E934F9" w:rsidP="00E934F9">
      <w:pPr>
        <w:rPr>
          <w:rFonts w:ascii="Arial" w:eastAsia="Calibri" w:hAnsi="Arial" w:cs="Arial"/>
          <w:b/>
          <w:sz w:val="24"/>
        </w:rPr>
      </w:pPr>
    </w:p>
    <w:p w:rsidR="00E934F9" w:rsidRDefault="00E934F9" w:rsidP="00A07119">
      <w:pPr>
        <w:rPr>
          <w:rFonts w:ascii="Arial" w:hAnsi="Arial" w:cs="Arial"/>
          <w:iCs/>
          <w:sz w:val="24"/>
          <w:szCs w:val="24"/>
        </w:rPr>
      </w:pPr>
    </w:p>
    <w:p w:rsidR="00A07119" w:rsidRDefault="00A07119" w:rsidP="00A07119">
      <w:pPr>
        <w:rPr>
          <w:rFonts w:ascii="Arial" w:hAnsi="Arial" w:cs="Arial"/>
          <w:iCs/>
          <w:sz w:val="24"/>
          <w:szCs w:val="24"/>
        </w:rPr>
      </w:pPr>
    </w:p>
    <w:p w:rsidR="00A07119" w:rsidRDefault="00A07119" w:rsidP="00A07119"/>
    <w:p w:rsidR="00A07119" w:rsidRPr="00E934F9" w:rsidRDefault="00A07119" w:rsidP="00A07119">
      <w:pPr>
        <w:rPr>
          <w:rFonts w:ascii="Arial" w:eastAsia="MS Gothic" w:hAnsi="Arial" w:cs="Arial"/>
          <w:sz w:val="24"/>
          <w:szCs w:val="24"/>
        </w:rPr>
      </w:pPr>
    </w:p>
    <w:p w:rsidR="00A07119" w:rsidRPr="00A07119" w:rsidRDefault="00A07119" w:rsidP="00DB172C">
      <w:pPr>
        <w:rPr>
          <w:rFonts w:ascii="Arial" w:hAnsi="Arial" w:cs="Arial"/>
          <w:sz w:val="24"/>
          <w:szCs w:val="24"/>
        </w:rPr>
      </w:pPr>
    </w:p>
    <w:p w:rsidR="00E934F9" w:rsidRDefault="00E934F9" w:rsidP="001A7F58">
      <w:pPr>
        <w:rPr>
          <w:rFonts w:ascii="Arial" w:hAnsi="Arial" w:cs="Arial"/>
          <w:iCs/>
          <w:sz w:val="24"/>
          <w:szCs w:val="24"/>
        </w:rPr>
      </w:pPr>
    </w:p>
    <w:p w:rsidR="00C10A49" w:rsidRPr="00A340F4" w:rsidRDefault="00C10A49" w:rsidP="001A7F58">
      <w:pPr>
        <w:rPr>
          <w:rFonts w:ascii="Calibri" w:eastAsia="Calibri" w:hAnsi="Calibri" w:cs="Times New Roman"/>
        </w:rPr>
      </w:pPr>
    </w:p>
    <w:p w:rsidR="00C10A49" w:rsidRPr="00A340F4" w:rsidRDefault="00C10A49" w:rsidP="001A7F58">
      <w:pPr>
        <w:rPr>
          <w:rFonts w:ascii="Calibri" w:eastAsia="Calibri" w:hAnsi="Calibri" w:cs="Times New Roman"/>
        </w:rPr>
      </w:pPr>
    </w:p>
    <w:p w:rsidR="00C10A49" w:rsidRDefault="00C10A49" w:rsidP="001A7F58">
      <w:pPr>
        <w:rPr>
          <w:rFonts w:ascii="Arial" w:eastAsia="MS Gothic" w:hAnsi="Arial" w:cs="Arial"/>
          <w:sz w:val="24"/>
          <w:szCs w:val="24"/>
        </w:rPr>
      </w:pPr>
    </w:p>
    <w:p w:rsidR="00C10A49" w:rsidRDefault="00C10A49" w:rsidP="001A7F58">
      <w:pPr>
        <w:rPr>
          <w:rFonts w:ascii="Arial" w:eastAsia="MS Gothic" w:hAnsi="Arial" w:cs="Arial"/>
          <w:sz w:val="24"/>
          <w:szCs w:val="24"/>
        </w:rPr>
      </w:pPr>
    </w:p>
    <w:p w:rsidR="00C10A49" w:rsidRPr="00A340F4" w:rsidRDefault="00C10A49" w:rsidP="001A7F58">
      <w:pPr>
        <w:rPr>
          <w:rFonts w:ascii="Arial" w:eastAsia="MS Gothic" w:hAnsi="Arial" w:cs="Arial"/>
          <w:sz w:val="24"/>
          <w:szCs w:val="24"/>
        </w:rPr>
      </w:pPr>
    </w:p>
    <w:p w:rsidR="00526513" w:rsidRPr="00C416C5" w:rsidRDefault="00526513" w:rsidP="00DB172C">
      <w:pPr>
        <w:rPr>
          <w:rFonts w:ascii="Arial" w:eastAsia="Times New Roman" w:hAnsi="Arial" w:cs="Times New Roman"/>
          <w:color w:val="000000"/>
          <w:sz w:val="24"/>
          <w:szCs w:val="24"/>
        </w:rPr>
      </w:pPr>
    </w:p>
    <w:p w:rsidR="00526513" w:rsidRPr="00C416C5" w:rsidRDefault="00526513" w:rsidP="00DB172C">
      <w:pPr>
        <w:rPr>
          <w:rFonts w:ascii="Arial" w:eastAsia="Times New Roman" w:hAnsi="Arial" w:cs="Times New Roman"/>
          <w:color w:val="000000"/>
          <w:sz w:val="24"/>
          <w:szCs w:val="24"/>
        </w:rPr>
      </w:pPr>
    </w:p>
    <w:p w:rsidR="00526513" w:rsidRPr="00C416C5" w:rsidRDefault="00526513" w:rsidP="00DB172C">
      <w:pPr>
        <w:rPr>
          <w:rFonts w:ascii="Arial" w:eastAsia="Times New Roman" w:hAnsi="Arial" w:cs="Times New Roman"/>
          <w:color w:val="000000"/>
          <w:sz w:val="24"/>
          <w:szCs w:val="24"/>
        </w:rPr>
      </w:pPr>
    </w:p>
    <w:p w:rsidR="00526513" w:rsidRPr="00C416C5" w:rsidRDefault="00526513" w:rsidP="00DB172C">
      <w:pPr>
        <w:rPr>
          <w:rFonts w:ascii="Arial" w:eastAsia="Times New Roman" w:hAnsi="Arial" w:cs="Times New Roman"/>
          <w:color w:val="000000"/>
          <w:sz w:val="24"/>
          <w:szCs w:val="24"/>
        </w:rPr>
      </w:pPr>
    </w:p>
    <w:p w:rsidR="00526513" w:rsidRPr="00C416C5" w:rsidRDefault="00526513" w:rsidP="00DB172C">
      <w:pPr>
        <w:rPr>
          <w:rFonts w:ascii="Arial" w:eastAsia="Times New Roman" w:hAnsi="Arial" w:cs="Times New Roman"/>
          <w:color w:val="000000"/>
          <w:sz w:val="24"/>
          <w:szCs w:val="24"/>
        </w:rPr>
      </w:pPr>
    </w:p>
    <w:p w:rsidR="00526513" w:rsidRPr="00C416C5" w:rsidRDefault="00526513" w:rsidP="00DB172C">
      <w:pPr>
        <w:rPr>
          <w:rFonts w:ascii="Arial" w:eastAsia="Times New Roman" w:hAnsi="Arial" w:cs="Times New Roman"/>
          <w:color w:val="000000"/>
          <w:sz w:val="24"/>
          <w:szCs w:val="24"/>
        </w:rPr>
      </w:pPr>
    </w:p>
    <w:p w:rsidR="00526513" w:rsidRPr="00C416C5" w:rsidRDefault="00526513" w:rsidP="00DB172C">
      <w:pPr>
        <w:rPr>
          <w:rFonts w:ascii="Arial" w:eastAsia="Times New Roman" w:hAnsi="Arial" w:cs="Times New Roman"/>
          <w:color w:val="000000"/>
          <w:sz w:val="24"/>
          <w:szCs w:val="24"/>
        </w:rPr>
      </w:pPr>
    </w:p>
    <w:p w:rsidR="00526513" w:rsidRPr="00C416C5" w:rsidRDefault="00526513" w:rsidP="00DB172C">
      <w:pPr>
        <w:rPr>
          <w:rFonts w:ascii="Arial" w:eastAsia="Times New Roman" w:hAnsi="Arial" w:cs="Times New Roman"/>
          <w:color w:val="000000"/>
          <w:sz w:val="24"/>
          <w:szCs w:val="24"/>
        </w:rPr>
      </w:pPr>
    </w:p>
    <w:p w:rsidR="00526513" w:rsidRPr="00C416C5" w:rsidRDefault="00526513" w:rsidP="00DB172C">
      <w:pPr>
        <w:rPr>
          <w:rFonts w:ascii="Arial" w:eastAsia="Times New Roman" w:hAnsi="Arial" w:cs="Times New Roman"/>
          <w:color w:val="000000"/>
          <w:sz w:val="24"/>
          <w:szCs w:val="24"/>
        </w:rPr>
      </w:pPr>
    </w:p>
    <w:p w:rsidR="00526513" w:rsidRPr="00C416C5" w:rsidRDefault="00526513" w:rsidP="00DB172C">
      <w:pPr>
        <w:rPr>
          <w:rFonts w:ascii="Arial" w:eastAsia="Times New Roman" w:hAnsi="Arial" w:cs="Times New Roman"/>
          <w:color w:val="000000"/>
          <w:sz w:val="24"/>
          <w:szCs w:val="24"/>
        </w:rPr>
      </w:pPr>
    </w:p>
    <w:p w:rsidR="00526513" w:rsidRPr="00C416C5" w:rsidRDefault="00526513" w:rsidP="00DB172C">
      <w:pPr>
        <w:rPr>
          <w:rFonts w:ascii="Arial" w:eastAsia="Times New Roman" w:hAnsi="Arial" w:cs="Times New Roman"/>
          <w:color w:val="000000"/>
          <w:sz w:val="24"/>
          <w:szCs w:val="24"/>
        </w:rPr>
      </w:pPr>
    </w:p>
    <w:p w:rsidR="00526513" w:rsidRPr="00C416C5" w:rsidRDefault="00526513" w:rsidP="00DB172C">
      <w:pPr>
        <w:rPr>
          <w:rFonts w:ascii="Arial" w:eastAsia="Times New Roman" w:hAnsi="Arial" w:cs="Times New Roman"/>
          <w:color w:val="000000"/>
          <w:sz w:val="24"/>
          <w:szCs w:val="24"/>
        </w:rPr>
      </w:pPr>
    </w:p>
    <w:p w:rsidR="00526513" w:rsidRPr="00C416C5" w:rsidRDefault="00526513" w:rsidP="00DB172C">
      <w:pPr>
        <w:rPr>
          <w:rFonts w:ascii="Arial" w:eastAsia="Times New Roman" w:hAnsi="Arial" w:cs="Arial"/>
          <w:b/>
          <w:color w:val="000000"/>
          <w:sz w:val="24"/>
          <w:szCs w:val="24"/>
        </w:rPr>
      </w:pPr>
    </w:p>
    <w:sectPr w:rsidR="00526513" w:rsidRPr="00C416C5" w:rsidSect="005105C1">
      <w:headerReference w:type="default" r:id="rId27"/>
      <w:pgSz w:w="11906" w:h="16838"/>
      <w:pgMar w:top="1701" w:right="1134" w:bottom="993" w:left="1701" w:header="709" w:footer="709" w:gutter="0"/>
      <w:pgNumType w:start="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D0B" w:rsidRDefault="00525D0B" w:rsidP="006A27E6">
      <w:pPr>
        <w:spacing w:after="0" w:line="240" w:lineRule="auto"/>
      </w:pPr>
      <w:r>
        <w:separator/>
      </w:r>
    </w:p>
  </w:endnote>
  <w:endnote w:type="continuationSeparator" w:id="0">
    <w:p w:rsidR="00525D0B" w:rsidRDefault="00525D0B" w:rsidP="006A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D0B" w:rsidRDefault="00525D0B" w:rsidP="006A27E6">
      <w:pPr>
        <w:spacing w:after="0" w:line="240" w:lineRule="auto"/>
      </w:pPr>
      <w:r>
        <w:separator/>
      </w:r>
    </w:p>
  </w:footnote>
  <w:footnote w:type="continuationSeparator" w:id="0">
    <w:p w:rsidR="00525D0B" w:rsidRDefault="00525D0B" w:rsidP="006A27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E59" w:rsidRDefault="00B84E59">
    <w:pPr>
      <w:pStyle w:val="Cabealho"/>
      <w:jc w:val="right"/>
    </w:pPr>
  </w:p>
  <w:p w:rsidR="00B84E59" w:rsidRDefault="00B84E5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528646"/>
      <w:docPartObj>
        <w:docPartGallery w:val="Page Numbers (Top of Page)"/>
        <w:docPartUnique/>
      </w:docPartObj>
    </w:sdtPr>
    <w:sdtContent>
      <w:p w:rsidR="00B84E59" w:rsidRDefault="00B84E59">
        <w:pPr>
          <w:pStyle w:val="Cabealho"/>
          <w:jc w:val="right"/>
        </w:pPr>
        <w:r>
          <w:fldChar w:fldCharType="begin"/>
        </w:r>
        <w:r>
          <w:instrText>PAGE   \* MERGEFORMAT</w:instrText>
        </w:r>
        <w:r>
          <w:fldChar w:fldCharType="separate"/>
        </w:r>
        <w:r w:rsidR="00B45513">
          <w:rPr>
            <w:noProof/>
          </w:rPr>
          <w:t>45</w:t>
        </w:r>
        <w:r>
          <w:fldChar w:fldCharType="end"/>
        </w:r>
      </w:p>
    </w:sdtContent>
  </w:sdt>
  <w:p w:rsidR="00B84E59" w:rsidRDefault="00B84E59">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1"/>
  <w:activeWritingStyle w:appName="MSWord" w:lang="en-US" w:vendorID="64" w:dllVersion="0" w:nlCheck="1" w:checkStyle="0"/>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896"/>
    <w:rsid w:val="000001E3"/>
    <w:rsid w:val="00002BF6"/>
    <w:rsid w:val="00016CB7"/>
    <w:rsid w:val="00034C38"/>
    <w:rsid w:val="000351F1"/>
    <w:rsid w:val="00046433"/>
    <w:rsid w:val="000471CB"/>
    <w:rsid w:val="00047C0E"/>
    <w:rsid w:val="00075716"/>
    <w:rsid w:val="00083CB5"/>
    <w:rsid w:val="00083E04"/>
    <w:rsid w:val="00087DA3"/>
    <w:rsid w:val="0009473E"/>
    <w:rsid w:val="000A2C5D"/>
    <w:rsid w:val="000B093D"/>
    <w:rsid w:val="000B3CC0"/>
    <w:rsid w:val="000D5D67"/>
    <w:rsid w:val="000F1238"/>
    <w:rsid w:val="000F4B2B"/>
    <w:rsid w:val="000F7FEF"/>
    <w:rsid w:val="00101340"/>
    <w:rsid w:val="00102310"/>
    <w:rsid w:val="0010668F"/>
    <w:rsid w:val="00114D19"/>
    <w:rsid w:val="00117183"/>
    <w:rsid w:val="00122A1D"/>
    <w:rsid w:val="00134F33"/>
    <w:rsid w:val="00153FA5"/>
    <w:rsid w:val="00163E12"/>
    <w:rsid w:val="00176CFA"/>
    <w:rsid w:val="00194FF8"/>
    <w:rsid w:val="001A383F"/>
    <w:rsid w:val="001A388C"/>
    <w:rsid w:val="001A7569"/>
    <w:rsid w:val="001A7F58"/>
    <w:rsid w:val="001B0DE7"/>
    <w:rsid w:val="001B37B7"/>
    <w:rsid w:val="001D4467"/>
    <w:rsid w:val="001D506B"/>
    <w:rsid w:val="001E58D8"/>
    <w:rsid w:val="001E6EC5"/>
    <w:rsid w:val="00203A3A"/>
    <w:rsid w:val="00206EAF"/>
    <w:rsid w:val="00212F95"/>
    <w:rsid w:val="0021662F"/>
    <w:rsid w:val="00227F0B"/>
    <w:rsid w:val="00231CE6"/>
    <w:rsid w:val="00243078"/>
    <w:rsid w:val="00250F8B"/>
    <w:rsid w:val="002658CB"/>
    <w:rsid w:val="00266D01"/>
    <w:rsid w:val="00266D8F"/>
    <w:rsid w:val="002725F1"/>
    <w:rsid w:val="00295C82"/>
    <w:rsid w:val="00296363"/>
    <w:rsid w:val="002A00F3"/>
    <w:rsid w:val="002A00FD"/>
    <w:rsid w:val="002C2885"/>
    <w:rsid w:val="002D00A1"/>
    <w:rsid w:val="002D0668"/>
    <w:rsid w:val="002D17BA"/>
    <w:rsid w:val="002D5959"/>
    <w:rsid w:val="002D77B9"/>
    <w:rsid w:val="002D7D5A"/>
    <w:rsid w:val="002E00B0"/>
    <w:rsid w:val="0030149C"/>
    <w:rsid w:val="003276F2"/>
    <w:rsid w:val="003347C6"/>
    <w:rsid w:val="00334896"/>
    <w:rsid w:val="00336D2B"/>
    <w:rsid w:val="00337933"/>
    <w:rsid w:val="00345B09"/>
    <w:rsid w:val="003866CB"/>
    <w:rsid w:val="003B0AD1"/>
    <w:rsid w:val="003B1124"/>
    <w:rsid w:val="003B24B5"/>
    <w:rsid w:val="003B7123"/>
    <w:rsid w:val="003C38F0"/>
    <w:rsid w:val="003D1D08"/>
    <w:rsid w:val="003D1D64"/>
    <w:rsid w:val="003D3228"/>
    <w:rsid w:val="003F641B"/>
    <w:rsid w:val="00406872"/>
    <w:rsid w:val="004115D7"/>
    <w:rsid w:val="00413A6D"/>
    <w:rsid w:val="00422A84"/>
    <w:rsid w:val="00422FB4"/>
    <w:rsid w:val="00442830"/>
    <w:rsid w:val="00442B50"/>
    <w:rsid w:val="00442BEA"/>
    <w:rsid w:val="00452EEF"/>
    <w:rsid w:val="0045446B"/>
    <w:rsid w:val="00455FBE"/>
    <w:rsid w:val="00465FB5"/>
    <w:rsid w:val="0047047E"/>
    <w:rsid w:val="00475622"/>
    <w:rsid w:val="004824AD"/>
    <w:rsid w:val="0049447C"/>
    <w:rsid w:val="004B24D2"/>
    <w:rsid w:val="004B46E6"/>
    <w:rsid w:val="004D5EEF"/>
    <w:rsid w:val="004D72E7"/>
    <w:rsid w:val="004E473A"/>
    <w:rsid w:val="00505FE2"/>
    <w:rsid w:val="005105C1"/>
    <w:rsid w:val="00512101"/>
    <w:rsid w:val="00512647"/>
    <w:rsid w:val="00525D0B"/>
    <w:rsid w:val="00526513"/>
    <w:rsid w:val="00531F12"/>
    <w:rsid w:val="00534B4B"/>
    <w:rsid w:val="00557DC1"/>
    <w:rsid w:val="00575DFC"/>
    <w:rsid w:val="0058600A"/>
    <w:rsid w:val="005A0B03"/>
    <w:rsid w:val="005A42B1"/>
    <w:rsid w:val="005D2B7D"/>
    <w:rsid w:val="005E0A0C"/>
    <w:rsid w:val="00613AE9"/>
    <w:rsid w:val="006430E5"/>
    <w:rsid w:val="00646C59"/>
    <w:rsid w:val="00647A81"/>
    <w:rsid w:val="00650B96"/>
    <w:rsid w:val="0065333A"/>
    <w:rsid w:val="00655C53"/>
    <w:rsid w:val="00662F42"/>
    <w:rsid w:val="00672691"/>
    <w:rsid w:val="00674BA3"/>
    <w:rsid w:val="00686774"/>
    <w:rsid w:val="006872F1"/>
    <w:rsid w:val="00690E1E"/>
    <w:rsid w:val="00693708"/>
    <w:rsid w:val="006A27E6"/>
    <w:rsid w:val="006A3C9F"/>
    <w:rsid w:val="006A48A6"/>
    <w:rsid w:val="006B0C02"/>
    <w:rsid w:val="006C001F"/>
    <w:rsid w:val="006D4A64"/>
    <w:rsid w:val="006D4CE1"/>
    <w:rsid w:val="006D7D26"/>
    <w:rsid w:val="006E243B"/>
    <w:rsid w:val="006E5257"/>
    <w:rsid w:val="006F1EC6"/>
    <w:rsid w:val="007232BC"/>
    <w:rsid w:val="00725520"/>
    <w:rsid w:val="007442AB"/>
    <w:rsid w:val="007455C6"/>
    <w:rsid w:val="00747F51"/>
    <w:rsid w:val="007556CF"/>
    <w:rsid w:val="00756509"/>
    <w:rsid w:val="007650B0"/>
    <w:rsid w:val="007719F7"/>
    <w:rsid w:val="00794DCE"/>
    <w:rsid w:val="00795191"/>
    <w:rsid w:val="007A04EB"/>
    <w:rsid w:val="007A4CCD"/>
    <w:rsid w:val="007C13E5"/>
    <w:rsid w:val="007C7CDF"/>
    <w:rsid w:val="007D0170"/>
    <w:rsid w:val="007D0D45"/>
    <w:rsid w:val="007E0559"/>
    <w:rsid w:val="007E65FF"/>
    <w:rsid w:val="008009E8"/>
    <w:rsid w:val="008034F9"/>
    <w:rsid w:val="00804DBE"/>
    <w:rsid w:val="00810E06"/>
    <w:rsid w:val="008158DB"/>
    <w:rsid w:val="00827FE2"/>
    <w:rsid w:val="0083672F"/>
    <w:rsid w:val="008401C8"/>
    <w:rsid w:val="008625EB"/>
    <w:rsid w:val="008676ED"/>
    <w:rsid w:val="008877D2"/>
    <w:rsid w:val="0088787C"/>
    <w:rsid w:val="00896E18"/>
    <w:rsid w:val="00897D8C"/>
    <w:rsid w:val="008A2C94"/>
    <w:rsid w:val="008B3C84"/>
    <w:rsid w:val="008B4514"/>
    <w:rsid w:val="008C64B4"/>
    <w:rsid w:val="008C66D2"/>
    <w:rsid w:val="008D0648"/>
    <w:rsid w:val="008D7D73"/>
    <w:rsid w:val="008E2C83"/>
    <w:rsid w:val="008E3B4B"/>
    <w:rsid w:val="008E6699"/>
    <w:rsid w:val="008F2289"/>
    <w:rsid w:val="0092201A"/>
    <w:rsid w:val="00925BEE"/>
    <w:rsid w:val="00945E91"/>
    <w:rsid w:val="00955AF1"/>
    <w:rsid w:val="009752B1"/>
    <w:rsid w:val="00983458"/>
    <w:rsid w:val="009C0338"/>
    <w:rsid w:val="009E058F"/>
    <w:rsid w:val="009E1741"/>
    <w:rsid w:val="009E480A"/>
    <w:rsid w:val="009F61B3"/>
    <w:rsid w:val="00A07119"/>
    <w:rsid w:val="00A120C8"/>
    <w:rsid w:val="00A2057C"/>
    <w:rsid w:val="00A2719C"/>
    <w:rsid w:val="00A33623"/>
    <w:rsid w:val="00A340F4"/>
    <w:rsid w:val="00A379C9"/>
    <w:rsid w:val="00A454E0"/>
    <w:rsid w:val="00A459B8"/>
    <w:rsid w:val="00A55CEA"/>
    <w:rsid w:val="00A74C24"/>
    <w:rsid w:val="00A74E2E"/>
    <w:rsid w:val="00A76D3A"/>
    <w:rsid w:val="00A837DF"/>
    <w:rsid w:val="00A83AAE"/>
    <w:rsid w:val="00A93503"/>
    <w:rsid w:val="00AB09F1"/>
    <w:rsid w:val="00AB2B2D"/>
    <w:rsid w:val="00AC17CC"/>
    <w:rsid w:val="00AC202F"/>
    <w:rsid w:val="00AF1985"/>
    <w:rsid w:val="00AF7A2C"/>
    <w:rsid w:val="00B15D59"/>
    <w:rsid w:val="00B45513"/>
    <w:rsid w:val="00B50A14"/>
    <w:rsid w:val="00B50E3E"/>
    <w:rsid w:val="00B73B19"/>
    <w:rsid w:val="00B7591B"/>
    <w:rsid w:val="00B84E59"/>
    <w:rsid w:val="00B9723B"/>
    <w:rsid w:val="00BA242D"/>
    <w:rsid w:val="00BA24EF"/>
    <w:rsid w:val="00BB04DE"/>
    <w:rsid w:val="00BC74CE"/>
    <w:rsid w:val="00BE42AE"/>
    <w:rsid w:val="00C10A49"/>
    <w:rsid w:val="00C126F0"/>
    <w:rsid w:val="00C248AA"/>
    <w:rsid w:val="00C24FF7"/>
    <w:rsid w:val="00C34BE8"/>
    <w:rsid w:val="00C416C5"/>
    <w:rsid w:val="00C71684"/>
    <w:rsid w:val="00C72D41"/>
    <w:rsid w:val="00C7718C"/>
    <w:rsid w:val="00C82F3A"/>
    <w:rsid w:val="00C9033A"/>
    <w:rsid w:val="00C97926"/>
    <w:rsid w:val="00CA3B62"/>
    <w:rsid w:val="00CA6320"/>
    <w:rsid w:val="00CB42C7"/>
    <w:rsid w:val="00CB748B"/>
    <w:rsid w:val="00CE0E8A"/>
    <w:rsid w:val="00CF6AF1"/>
    <w:rsid w:val="00D068DB"/>
    <w:rsid w:val="00D15F9F"/>
    <w:rsid w:val="00D1660E"/>
    <w:rsid w:val="00D20476"/>
    <w:rsid w:val="00D262CE"/>
    <w:rsid w:val="00D548AF"/>
    <w:rsid w:val="00D557FB"/>
    <w:rsid w:val="00D60939"/>
    <w:rsid w:val="00D64798"/>
    <w:rsid w:val="00D86B15"/>
    <w:rsid w:val="00DB172C"/>
    <w:rsid w:val="00DC37D5"/>
    <w:rsid w:val="00DC56C5"/>
    <w:rsid w:val="00DD285C"/>
    <w:rsid w:val="00DD4337"/>
    <w:rsid w:val="00DE3750"/>
    <w:rsid w:val="00DE4C9C"/>
    <w:rsid w:val="00DF3F1A"/>
    <w:rsid w:val="00E11CCA"/>
    <w:rsid w:val="00E330D7"/>
    <w:rsid w:val="00E4284A"/>
    <w:rsid w:val="00E52177"/>
    <w:rsid w:val="00E6124C"/>
    <w:rsid w:val="00E637C6"/>
    <w:rsid w:val="00E723FA"/>
    <w:rsid w:val="00E7657D"/>
    <w:rsid w:val="00E82080"/>
    <w:rsid w:val="00E86549"/>
    <w:rsid w:val="00E934F9"/>
    <w:rsid w:val="00EA6772"/>
    <w:rsid w:val="00EB2281"/>
    <w:rsid w:val="00EB2C47"/>
    <w:rsid w:val="00EB6413"/>
    <w:rsid w:val="00EC0D15"/>
    <w:rsid w:val="00ED173E"/>
    <w:rsid w:val="00EE441E"/>
    <w:rsid w:val="00EE541D"/>
    <w:rsid w:val="00EF1314"/>
    <w:rsid w:val="00F012A3"/>
    <w:rsid w:val="00F229D9"/>
    <w:rsid w:val="00F54A46"/>
    <w:rsid w:val="00F55DF8"/>
    <w:rsid w:val="00F679D9"/>
    <w:rsid w:val="00F77D04"/>
    <w:rsid w:val="00F87CCE"/>
    <w:rsid w:val="00F92795"/>
    <w:rsid w:val="00FA6372"/>
    <w:rsid w:val="00FB3B32"/>
    <w:rsid w:val="00FB5C58"/>
    <w:rsid w:val="00FB7BE0"/>
    <w:rsid w:val="00FC4305"/>
    <w:rsid w:val="00FE490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5A708E-36DF-4CC7-8D5B-F01BF5D38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texto"/>
    <w:basedOn w:val="Normal"/>
    <w:next w:val="Normal"/>
    <w:link w:val="Ttulo1Char"/>
    <w:uiPriority w:val="99"/>
    <w:qFormat/>
    <w:rsid w:val="00647A81"/>
    <w:pPr>
      <w:keepNext/>
      <w:keepLines/>
      <w:spacing w:before="480" w:after="60" w:line="240" w:lineRule="auto"/>
      <w:jc w:val="both"/>
      <w:outlineLvl w:val="0"/>
    </w:pPr>
    <w:rPr>
      <w:rFonts w:ascii="Arial" w:eastAsia="Times New Roman" w:hAnsi="Arial" w:cs="Times New Roman"/>
      <w:b/>
      <w:bCs/>
      <w:sz w:val="24"/>
      <w:szCs w:val="28"/>
      <w:lang w:val="en-US"/>
    </w:rPr>
  </w:style>
  <w:style w:type="paragraph" w:styleId="Ttulo2">
    <w:name w:val="heading 2"/>
    <w:basedOn w:val="Normal"/>
    <w:next w:val="Normal"/>
    <w:link w:val="Ttulo2Char"/>
    <w:uiPriority w:val="9"/>
    <w:unhideWhenUsed/>
    <w:qFormat/>
    <w:rsid w:val="00CB42C7"/>
    <w:pPr>
      <w:keepNext/>
      <w:keepLines/>
      <w:spacing w:before="120" w:after="120" w:line="360" w:lineRule="auto"/>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unhideWhenUsed/>
    <w:qFormat/>
    <w:rsid w:val="00655C53"/>
    <w:pPr>
      <w:keepNext/>
      <w:keepLines/>
      <w:spacing w:before="40" w:after="0" w:line="360" w:lineRule="auto"/>
      <w:outlineLvl w:val="2"/>
    </w:pPr>
    <w:rPr>
      <w:rFonts w:ascii="Arial" w:eastAsiaTheme="majorEastAsia" w:hAnsi="Arial" w:cstheme="majorBidi"/>
      <w:b/>
      <w:sz w:val="24"/>
      <w:szCs w:val="24"/>
    </w:rPr>
  </w:style>
  <w:style w:type="paragraph" w:styleId="Ttulo6">
    <w:name w:val="heading 6"/>
    <w:aliases w:val="Subtítulo texto"/>
    <w:basedOn w:val="Normal"/>
    <w:next w:val="Normal"/>
    <w:link w:val="Ttulo6Char"/>
    <w:uiPriority w:val="99"/>
    <w:qFormat/>
    <w:rsid w:val="00647A81"/>
    <w:pPr>
      <w:spacing w:before="240" w:after="60" w:line="240" w:lineRule="auto"/>
      <w:jc w:val="both"/>
      <w:outlineLvl w:val="5"/>
    </w:pPr>
    <w:rPr>
      <w:rFonts w:ascii="Arial" w:eastAsia="Times New Roman" w:hAnsi="Arial" w:cs="Times New Roman"/>
      <w:b/>
      <w:bCs/>
      <w:color w:val="000000"/>
      <w:sz w:val="24"/>
      <w:lang w:val="en-US"/>
    </w:rPr>
  </w:style>
  <w:style w:type="paragraph" w:styleId="Ttulo7">
    <w:name w:val="heading 7"/>
    <w:basedOn w:val="Normal"/>
    <w:next w:val="Normal"/>
    <w:link w:val="Ttulo7Char"/>
    <w:uiPriority w:val="9"/>
    <w:unhideWhenUsed/>
    <w:qFormat/>
    <w:rsid w:val="00647A8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ítulo texto Char"/>
    <w:basedOn w:val="Fontepargpadro"/>
    <w:link w:val="Ttulo1"/>
    <w:uiPriority w:val="99"/>
    <w:rsid w:val="00647A81"/>
    <w:rPr>
      <w:rFonts w:ascii="Arial" w:eastAsia="Times New Roman" w:hAnsi="Arial" w:cs="Times New Roman"/>
      <w:b/>
      <w:bCs/>
      <w:sz w:val="24"/>
      <w:szCs w:val="28"/>
      <w:lang w:val="en-US"/>
    </w:rPr>
  </w:style>
  <w:style w:type="paragraph" w:styleId="Textodebalo">
    <w:name w:val="Balloon Text"/>
    <w:basedOn w:val="Normal"/>
    <w:link w:val="TextodebaloChar"/>
    <w:uiPriority w:val="99"/>
    <w:semiHidden/>
    <w:unhideWhenUsed/>
    <w:rsid w:val="001E6EC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6EC5"/>
    <w:rPr>
      <w:rFonts w:ascii="Tahoma" w:hAnsi="Tahoma" w:cs="Tahoma"/>
      <w:sz w:val="16"/>
      <w:szCs w:val="16"/>
    </w:rPr>
  </w:style>
  <w:style w:type="paragraph" w:customStyle="1" w:styleId="Titulo6">
    <w:name w:val="Titulo 6"/>
    <w:aliases w:val="Elementos pré-textuais"/>
    <w:basedOn w:val="Normal"/>
    <w:next w:val="Normal"/>
    <w:uiPriority w:val="99"/>
    <w:rsid w:val="006A48A6"/>
    <w:pPr>
      <w:spacing w:before="60" w:after="600" w:line="360" w:lineRule="auto"/>
      <w:jc w:val="center"/>
    </w:pPr>
    <w:rPr>
      <w:rFonts w:ascii="Arial" w:eastAsia="Times New Roman" w:hAnsi="Arial" w:cs="Times New Roman"/>
      <w:b/>
      <w:caps/>
      <w:color w:val="000000"/>
      <w:sz w:val="24"/>
      <w:szCs w:val="24"/>
    </w:rPr>
  </w:style>
  <w:style w:type="paragraph" w:customStyle="1" w:styleId="Formataodoresumo">
    <w:name w:val="Formatação do resumo"/>
    <w:basedOn w:val="Normal"/>
    <w:uiPriority w:val="99"/>
    <w:rsid w:val="006A48A6"/>
    <w:pPr>
      <w:spacing w:after="300" w:line="240" w:lineRule="auto"/>
      <w:jc w:val="both"/>
    </w:pPr>
    <w:rPr>
      <w:rFonts w:ascii="Arial" w:eastAsia="Times New Roman" w:hAnsi="Arial" w:cs="Times New Roman"/>
      <w:color w:val="000000"/>
      <w:sz w:val="24"/>
      <w:szCs w:val="24"/>
    </w:rPr>
  </w:style>
  <w:style w:type="paragraph" w:customStyle="1" w:styleId="Palavras-chave">
    <w:name w:val="Palavras-chave"/>
    <w:basedOn w:val="Formataodoresumo"/>
    <w:uiPriority w:val="99"/>
    <w:rsid w:val="006A48A6"/>
    <w:pPr>
      <w:jc w:val="left"/>
    </w:pPr>
  </w:style>
  <w:style w:type="paragraph" w:customStyle="1" w:styleId="FormataodasReferncias">
    <w:name w:val="Formatação das Referências"/>
    <w:basedOn w:val="Normal"/>
    <w:uiPriority w:val="99"/>
    <w:rsid w:val="006A48A6"/>
    <w:pPr>
      <w:spacing w:before="60" w:after="600" w:line="240" w:lineRule="auto"/>
    </w:pPr>
    <w:rPr>
      <w:rFonts w:ascii="Arial" w:eastAsia="Times New Roman" w:hAnsi="Arial" w:cs="Times New Roman"/>
      <w:sz w:val="24"/>
      <w:szCs w:val="24"/>
    </w:rPr>
  </w:style>
  <w:style w:type="table" w:styleId="Tabelacomgrade">
    <w:name w:val="Table Grid"/>
    <w:basedOn w:val="Tabelanormal"/>
    <w:uiPriority w:val="59"/>
    <w:rsid w:val="00810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6Char">
    <w:name w:val="Título 6 Char"/>
    <w:aliases w:val="Subtítulo texto Char"/>
    <w:basedOn w:val="Fontepargpadro"/>
    <w:link w:val="Ttulo6"/>
    <w:uiPriority w:val="99"/>
    <w:rsid w:val="00647A81"/>
    <w:rPr>
      <w:rFonts w:ascii="Arial" w:eastAsia="Times New Roman" w:hAnsi="Arial" w:cs="Times New Roman"/>
      <w:b/>
      <w:bCs/>
      <w:color w:val="000000"/>
      <w:sz w:val="24"/>
      <w:lang w:val="en-US"/>
    </w:rPr>
  </w:style>
  <w:style w:type="paragraph" w:customStyle="1" w:styleId="TextodoTrabalho">
    <w:name w:val="Texto do Trabalho"/>
    <w:basedOn w:val="Normal"/>
    <w:uiPriority w:val="99"/>
    <w:rsid w:val="00B73B19"/>
    <w:pPr>
      <w:spacing w:after="0" w:line="360" w:lineRule="auto"/>
      <w:ind w:firstLine="851"/>
      <w:jc w:val="both"/>
    </w:pPr>
    <w:rPr>
      <w:rFonts w:ascii="Arial" w:eastAsia="Times New Roman" w:hAnsi="Arial" w:cs="Times New Roman"/>
      <w:color w:val="000000"/>
      <w:sz w:val="24"/>
      <w:szCs w:val="24"/>
    </w:rPr>
  </w:style>
  <w:style w:type="paragraph" w:styleId="Cabealho">
    <w:name w:val="header"/>
    <w:basedOn w:val="Normal"/>
    <w:link w:val="CabealhoChar"/>
    <w:uiPriority w:val="99"/>
    <w:unhideWhenUsed/>
    <w:rsid w:val="006A27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A27E6"/>
  </w:style>
  <w:style w:type="paragraph" w:styleId="Rodap">
    <w:name w:val="footer"/>
    <w:basedOn w:val="Normal"/>
    <w:link w:val="RodapChar"/>
    <w:uiPriority w:val="99"/>
    <w:unhideWhenUsed/>
    <w:rsid w:val="006A27E6"/>
    <w:pPr>
      <w:tabs>
        <w:tab w:val="center" w:pos="4252"/>
        <w:tab w:val="right" w:pos="8504"/>
      </w:tabs>
      <w:spacing w:after="0" w:line="240" w:lineRule="auto"/>
    </w:pPr>
  </w:style>
  <w:style w:type="character" w:customStyle="1" w:styleId="RodapChar">
    <w:name w:val="Rodapé Char"/>
    <w:basedOn w:val="Fontepargpadro"/>
    <w:link w:val="Rodap"/>
    <w:uiPriority w:val="99"/>
    <w:rsid w:val="006A27E6"/>
  </w:style>
  <w:style w:type="paragraph" w:customStyle="1" w:styleId="PargrafoparaIlustraes">
    <w:name w:val="Parágrafo para Ilustrações"/>
    <w:basedOn w:val="Normal"/>
    <w:next w:val="Legenda"/>
    <w:uiPriority w:val="99"/>
    <w:rsid w:val="008401C8"/>
    <w:pPr>
      <w:keepNext/>
      <w:keepLines/>
      <w:spacing w:before="60" w:after="60" w:line="240" w:lineRule="auto"/>
      <w:jc w:val="center"/>
    </w:pPr>
    <w:rPr>
      <w:rFonts w:ascii="Arial" w:eastAsia="Times New Roman" w:hAnsi="Arial" w:cs="Times New Roman"/>
      <w:color w:val="000000"/>
      <w:sz w:val="20"/>
      <w:szCs w:val="24"/>
    </w:rPr>
  </w:style>
  <w:style w:type="paragraph" w:styleId="Legenda">
    <w:name w:val="caption"/>
    <w:basedOn w:val="Normal"/>
    <w:next w:val="Normal"/>
    <w:uiPriority w:val="35"/>
    <w:semiHidden/>
    <w:unhideWhenUsed/>
    <w:qFormat/>
    <w:rsid w:val="008401C8"/>
    <w:pPr>
      <w:spacing w:line="240" w:lineRule="auto"/>
    </w:pPr>
    <w:rPr>
      <w:b/>
      <w:bCs/>
      <w:color w:val="4F81BD" w:themeColor="accent1"/>
      <w:sz w:val="18"/>
      <w:szCs w:val="18"/>
    </w:rPr>
  </w:style>
  <w:style w:type="character" w:styleId="TextodoEspaoReservado">
    <w:name w:val="Placeholder Text"/>
    <w:basedOn w:val="Fontepargpadro"/>
    <w:uiPriority w:val="99"/>
    <w:semiHidden/>
    <w:rsid w:val="008A2C94"/>
    <w:rPr>
      <w:color w:val="808080"/>
    </w:rPr>
  </w:style>
  <w:style w:type="character" w:styleId="nfase">
    <w:name w:val="Emphasis"/>
    <w:basedOn w:val="Fontepargpadro"/>
    <w:uiPriority w:val="20"/>
    <w:qFormat/>
    <w:rsid w:val="002D17BA"/>
    <w:rPr>
      <w:i/>
      <w:iCs/>
    </w:rPr>
  </w:style>
  <w:style w:type="character" w:styleId="Hyperlink">
    <w:name w:val="Hyperlink"/>
    <w:basedOn w:val="Fontepargpadro"/>
    <w:uiPriority w:val="99"/>
    <w:unhideWhenUsed/>
    <w:rsid w:val="00E723FA"/>
    <w:rPr>
      <w:color w:val="0000FF"/>
      <w:u w:val="single"/>
    </w:rPr>
  </w:style>
  <w:style w:type="character" w:customStyle="1" w:styleId="visually-hidden">
    <w:name w:val="visually-hidden"/>
    <w:basedOn w:val="Fontepargpadro"/>
    <w:rsid w:val="00422FB4"/>
  </w:style>
  <w:style w:type="character" w:customStyle="1" w:styleId="texhtml">
    <w:name w:val="texhtml"/>
    <w:basedOn w:val="Fontepargpadro"/>
    <w:rsid w:val="00422FB4"/>
  </w:style>
  <w:style w:type="paragraph" w:styleId="Ttulo">
    <w:name w:val="Title"/>
    <w:basedOn w:val="Normal"/>
    <w:next w:val="Normal"/>
    <w:link w:val="TtuloChar"/>
    <w:uiPriority w:val="10"/>
    <w:qFormat/>
    <w:rsid w:val="00647A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47A81"/>
    <w:rPr>
      <w:rFonts w:asciiTheme="majorHAnsi" w:eastAsiaTheme="majorEastAsia" w:hAnsiTheme="majorHAnsi" w:cstheme="majorBidi"/>
      <w:spacing w:val="-10"/>
      <w:kern w:val="28"/>
      <w:sz w:val="56"/>
      <w:szCs w:val="56"/>
    </w:rPr>
  </w:style>
  <w:style w:type="character" w:customStyle="1" w:styleId="Ttulo7Char">
    <w:name w:val="Título 7 Char"/>
    <w:basedOn w:val="Fontepargpadro"/>
    <w:link w:val="Ttulo7"/>
    <w:uiPriority w:val="9"/>
    <w:rsid w:val="00647A81"/>
    <w:rPr>
      <w:rFonts w:asciiTheme="majorHAnsi" w:eastAsiaTheme="majorEastAsia" w:hAnsiTheme="majorHAnsi" w:cstheme="majorBidi"/>
      <w:i/>
      <w:iCs/>
      <w:color w:val="243F60" w:themeColor="accent1" w:themeShade="7F"/>
    </w:rPr>
  </w:style>
  <w:style w:type="character" w:customStyle="1" w:styleId="Ttulo2Char">
    <w:name w:val="Título 2 Char"/>
    <w:basedOn w:val="Fontepargpadro"/>
    <w:link w:val="Ttulo2"/>
    <w:uiPriority w:val="9"/>
    <w:rsid w:val="00CB42C7"/>
    <w:rPr>
      <w:rFonts w:ascii="Arial" w:eastAsiaTheme="majorEastAsia" w:hAnsi="Arial" w:cstheme="majorBidi"/>
      <w:b/>
      <w:sz w:val="24"/>
      <w:szCs w:val="26"/>
    </w:rPr>
  </w:style>
  <w:style w:type="paragraph" w:styleId="CabealhodoSumrio">
    <w:name w:val="TOC Heading"/>
    <w:basedOn w:val="Ttulo1"/>
    <w:next w:val="Normal"/>
    <w:uiPriority w:val="39"/>
    <w:unhideWhenUsed/>
    <w:qFormat/>
    <w:rsid w:val="00647A81"/>
    <w:pPr>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eastAsia="ja-JP"/>
    </w:rPr>
  </w:style>
  <w:style w:type="paragraph" w:styleId="Sumrio2">
    <w:name w:val="toc 2"/>
    <w:basedOn w:val="Normal"/>
    <w:next w:val="Normal"/>
    <w:autoRedefine/>
    <w:uiPriority w:val="39"/>
    <w:unhideWhenUsed/>
    <w:rsid w:val="00647A81"/>
    <w:pPr>
      <w:spacing w:after="100" w:line="259" w:lineRule="auto"/>
      <w:ind w:left="220"/>
    </w:pPr>
    <w:rPr>
      <w:rFonts w:eastAsiaTheme="minorEastAsia" w:cs="Times New Roman"/>
      <w:lang w:val="en-US" w:eastAsia="ja-JP"/>
    </w:rPr>
  </w:style>
  <w:style w:type="paragraph" w:styleId="Sumrio1">
    <w:name w:val="toc 1"/>
    <w:basedOn w:val="Normal"/>
    <w:next w:val="Normal"/>
    <w:autoRedefine/>
    <w:uiPriority w:val="39"/>
    <w:unhideWhenUsed/>
    <w:rsid w:val="001A7F58"/>
    <w:pPr>
      <w:tabs>
        <w:tab w:val="right" w:leader="dot" w:pos="9061"/>
      </w:tabs>
      <w:spacing w:after="100" w:line="360" w:lineRule="auto"/>
    </w:pPr>
    <w:rPr>
      <w:rFonts w:eastAsiaTheme="minorEastAsia" w:cs="Times New Roman"/>
      <w:lang w:val="en-US" w:eastAsia="ja-JP"/>
    </w:rPr>
  </w:style>
  <w:style w:type="paragraph" w:styleId="Sumrio3">
    <w:name w:val="toc 3"/>
    <w:basedOn w:val="Normal"/>
    <w:next w:val="Normal"/>
    <w:autoRedefine/>
    <w:uiPriority w:val="39"/>
    <w:unhideWhenUsed/>
    <w:rsid w:val="00647A81"/>
    <w:pPr>
      <w:spacing w:after="100" w:line="259" w:lineRule="auto"/>
      <w:ind w:left="440"/>
    </w:pPr>
    <w:rPr>
      <w:rFonts w:eastAsiaTheme="minorEastAsia" w:cs="Times New Roman"/>
      <w:lang w:val="en-US" w:eastAsia="ja-JP"/>
    </w:rPr>
  </w:style>
  <w:style w:type="paragraph" w:styleId="SemEspaamento">
    <w:name w:val="No Spacing"/>
    <w:uiPriority w:val="1"/>
    <w:qFormat/>
    <w:rsid w:val="00647A81"/>
    <w:pPr>
      <w:spacing w:after="0" w:line="240" w:lineRule="auto"/>
    </w:pPr>
  </w:style>
  <w:style w:type="table" w:styleId="TabeladeLista6Colorida">
    <w:name w:val="List Table 6 Colorful"/>
    <w:basedOn w:val="Tabelanormal"/>
    <w:uiPriority w:val="51"/>
    <w:rsid w:val="0088787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Fontepargpadro"/>
    <w:uiPriority w:val="99"/>
    <w:semiHidden/>
    <w:unhideWhenUsed/>
    <w:rsid w:val="00CB748B"/>
    <w:rPr>
      <w:color w:val="808080"/>
      <w:shd w:val="clear" w:color="auto" w:fill="E6E6E6"/>
    </w:rPr>
  </w:style>
  <w:style w:type="character" w:customStyle="1" w:styleId="Ttulo3Char">
    <w:name w:val="Título 3 Char"/>
    <w:basedOn w:val="Fontepargpadro"/>
    <w:link w:val="Ttulo3"/>
    <w:uiPriority w:val="9"/>
    <w:rsid w:val="00655C53"/>
    <w:rPr>
      <w:rFonts w:ascii="Arial" w:eastAsiaTheme="majorEastAsia" w:hAnsi="Arial" w:cstheme="majorBidi"/>
      <w:b/>
      <w:sz w:val="24"/>
      <w:szCs w:val="24"/>
    </w:rPr>
  </w:style>
  <w:style w:type="character" w:styleId="HiperlinkVisitado">
    <w:name w:val="FollowedHyperlink"/>
    <w:basedOn w:val="Fontepargpadro"/>
    <w:uiPriority w:val="99"/>
    <w:semiHidden/>
    <w:unhideWhenUsed/>
    <w:rsid w:val="00F229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3775">
      <w:bodyDiv w:val="1"/>
      <w:marLeft w:val="0"/>
      <w:marRight w:val="0"/>
      <w:marTop w:val="0"/>
      <w:marBottom w:val="0"/>
      <w:divBdr>
        <w:top w:val="none" w:sz="0" w:space="0" w:color="auto"/>
        <w:left w:val="none" w:sz="0" w:space="0" w:color="auto"/>
        <w:bottom w:val="none" w:sz="0" w:space="0" w:color="auto"/>
        <w:right w:val="none" w:sz="0" w:space="0" w:color="auto"/>
      </w:divBdr>
    </w:div>
    <w:div w:id="468206080">
      <w:bodyDiv w:val="1"/>
      <w:marLeft w:val="0"/>
      <w:marRight w:val="0"/>
      <w:marTop w:val="0"/>
      <w:marBottom w:val="0"/>
      <w:divBdr>
        <w:top w:val="none" w:sz="0" w:space="0" w:color="auto"/>
        <w:left w:val="none" w:sz="0" w:space="0" w:color="auto"/>
        <w:bottom w:val="none" w:sz="0" w:space="0" w:color="auto"/>
        <w:right w:val="none" w:sz="0" w:space="0" w:color="auto"/>
      </w:divBdr>
      <w:divsChild>
        <w:div w:id="1823810293">
          <w:marLeft w:val="0"/>
          <w:marRight w:val="0"/>
          <w:marTop w:val="0"/>
          <w:marBottom w:val="0"/>
          <w:divBdr>
            <w:top w:val="none" w:sz="0" w:space="0" w:color="auto"/>
            <w:left w:val="none" w:sz="0" w:space="0" w:color="auto"/>
            <w:bottom w:val="none" w:sz="0" w:space="0" w:color="auto"/>
            <w:right w:val="none" w:sz="0" w:space="0" w:color="auto"/>
          </w:divBdr>
        </w:div>
        <w:div w:id="458956279">
          <w:marLeft w:val="0"/>
          <w:marRight w:val="0"/>
          <w:marTop w:val="0"/>
          <w:marBottom w:val="0"/>
          <w:divBdr>
            <w:top w:val="none" w:sz="0" w:space="0" w:color="auto"/>
            <w:left w:val="none" w:sz="0" w:space="0" w:color="auto"/>
            <w:bottom w:val="none" w:sz="0" w:space="0" w:color="auto"/>
            <w:right w:val="none" w:sz="0" w:space="0" w:color="auto"/>
          </w:divBdr>
        </w:div>
        <w:div w:id="657423136">
          <w:marLeft w:val="0"/>
          <w:marRight w:val="0"/>
          <w:marTop w:val="0"/>
          <w:marBottom w:val="0"/>
          <w:divBdr>
            <w:top w:val="none" w:sz="0" w:space="0" w:color="auto"/>
            <w:left w:val="none" w:sz="0" w:space="0" w:color="auto"/>
            <w:bottom w:val="none" w:sz="0" w:space="0" w:color="auto"/>
            <w:right w:val="none" w:sz="0" w:space="0" w:color="auto"/>
          </w:divBdr>
        </w:div>
        <w:div w:id="396169275">
          <w:marLeft w:val="0"/>
          <w:marRight w:val="0"/>
          <w:marTop w:val="0"/>
          <w:marBottom w:val="0"/>
          <w:divBdr>
            <w:top w:val="none" w:sz="0" w:space="0" w:color="auto"/>
            <w:left w:val="none" w:sz="0" w:space="0" w:color="auto"/>
            <w:bottom w:val="none" w:sz="0" w:space="0" w:color="auto"/>
            <w:right w:val="none" w:sz="0" w:space="0" w:color="auto"/>
          </w:divBdr>
        </w:div>
      </w:divsChild>
    </w:div>
    <w:div w:id="511841086">
      <w:bodyDiv w:val="1"/>
      <w:marLeft w:val="0"/>
      <w:marRight w:val="0"/>
      <w:marTop w:val="0"/>
      <w:marBottom w:val="0"/>
      <w:divBdr>
        <w:top w:val="none" w:sz="0" w:space="0" w:color="auto"/>
        <w:left w:val="none" w:sz="0" w:space="0" w:color="auto"/>
        <w:bottom w:val="none" w:sz="0" w:space="0" w:color="auto"/>
        <w:right w:val="none" w:sz="0" w:space="0" w:color="auto"/>
      </w:divBdr>
    </w:div>
    <w:div w:id="582109897">
      <w:bodyDiv w:val="1"/>
      <w:marLeft w:val="0"/>
      <w:marRight w:val="0"/>
      <w:marTop w:val="0"/>
      <w:marBottom w:val="0"/>
      <w:divBdr>
        <w:top w:val="none" w:sz="0" w:space="0" w:color="auto"/>
        <w:left w:val="none" w:sz="0" w:space="0" w:color="auto"/>
        <w:bottom w:val="none" w:sz="0" w:space="0" w:color="auto"/>
        <w:right w:val="none" w:sz="0" w:space="0" w:color="auto"/>
      </w:divBdr>
    </w:div>
    <w:div w:id="881526640">
      <w:bodyDiv w:val="1"/>
      <w:marLeft w:val="0"/>
      <w:marRight w:val="0"/>
      <w:marTop w:val="0"/>
      <w:marBottom w:val="0"/>
      <w:divBdr>
        <w:top w:val="none" w:sz="0" w:space="0" w:color="auto"/>
        <w:left w:val="none" w:sz="0" w:space="0" w:color="auto"/>
        <w:bottom w:val="none" w:sz="0" w:space="0" w:color="auto"/>
        <w:right w:val="none" w:sz="0" w:space="0" w:color="auto"/>
      </w:divBdr>
    </w:div>
    <w:div w:id="1128551283">
      <w:bodyDiv w:val="1"/>
      <w:marLeft w:val="0"/>
      <w:marRight w:val="0"/>
      <w:marTop w:val="0"/>
      <w:marBottom w:val="0"/>
      <w:divBdr>
        <w:top w:val="none" w:sz="0" w:space="0" w:color="auto"/>
        <w:left w:val="none" w:sz="0" w:space="0" w:color="auto"/>
        <w:bottom w:val="none" w:sz="0" w:space="0" w:color="auto"/>
        <w:right w:val="none" w:sz="0" w:space="0" w:color="auto"/>
      </w:divBdr>
    </w:div>
    <w:div w:id="1387535452">
      <w:bodyDiv w:val="1"/>
      <w:marLeft w:val="0"/>
      <w:marRight w:val="0"/>
      <w:marTop w:val="0"/>
      <w:marBottom w:val="0"/>
      <w:divBdr>
        <w:top w:val="none" w:sz="0" w:space="0" w:color="auto"/>
        <w:left w:val="none" w:sz="0" w:space="0" w:color="auto"/>
        <w:bottom w:val="none" w:sz="0" w:space="0" w:color="auto"/>
        <w:right w:val="none" w:sz="0" w:space="0" w:color="auto"/>
      </w:divBdr>
      <w:divsChild>
        <w:div w:id="666176920">
          <w:marLeft w:val="0"/>
          <w:marRight w:val="0"/>
          <w:marTop w:val="0"/>
          <w:marBottom w:val="0"/>
          <w:divBdr>
            <w:top w:val="none" w:sz="0" w:space="0" w:color="auto"/>
            <w:left w:val="none" w:sz="0" w:space="0" w:color="auto"/>
            <w:bottom w:val="none" w:sz="0" w:space="0" w:color="auto"/>
            <w:right w:val="none" w:sz="0" w:space="0" w:color="auto"/>
          </w:divBdr>
        </w:div>
        <w:div w:id="2131509834">
          <w:marLeft w:val="0"/>
          <w:marRight w:val="0"/>
          <w:marTop w:val="0"/>
          <w:marBottom w:val="0"/>
          <w:divBdr>
            <w:top w:val="none" w:sz="0" w:space="0" w:color="auto"/>
            <w:left w:val="none" w:sz="0" w:space="0" w:color="auto"/>
            <w:bottom w:val="none" w:sz="0" w:space="0" w:color="auto"/>
            <w:right w:val="none" w:sz="0" w:space="0" w:color="auto"/>
          </w:divBdr>
        </w:div>
        <w:div w:id="963920801">
          <w:marLeft w:val="0"/>
          <w:marRight w:val="0"/>
          <w:marTop w:val="0"/>
          <w:marBottom w:val="0"/>
          <w:divBdr>
            <w:top w:val="none" w:sz="0" w:space="0" w:color="auto"/>
            <w:left w:val="none" w:sz="0" w:space="0" w:color="auto"/>
            <w:bottom w:val="none" w:sz="0" w:space="0" w:color="auto"/>
            <w:right w:val="none" w:sz="0" w:space="0" w:color="auto"/>
          </w:divBdr>
        </w:div>
        <w:div w:id="91319723">
          <w:marLeft w:val="0"/>
          <w:marRight w:val="0"/>
          <w:marTop w:val="0"/>
          <w:marBottom w:val="0"/>
          <w:divBdr>
            <w:top w:val="none" w:sz="0" w:space="0" w:color="auto"/>
            <w:left w:val="none" w:sz="0" w:space="0" w:color="auto"/>
            <w:bottom w:val="none" w:sz="0" w:space="0" w:color="auto"/>
            <w:right w:val="none" w:sz="0" w:space="0" w:color="auto"/>
          </w:divBdr>
        </w:div>
        <w:div w:id="1598636459">
          <w:marLeft w:val="0"/>
          <w:marRight w:val="0"/>
          <w:marTop w:val="0"/>
          <w:marBottom w:val="0"/>
          <w:divBdr>
            <w:top w:val="none" w:sz="0" w:space="0" w:color="auto"/>
            <w:left w:val="none" w:sz="0" w:space="0" w:color="auto"/>
            <w:bottom w:val="none" w:sz="0" w:space="0" w:color="auto"/>
            <w:right w:val="none" w:sz="0" w:space="0" w:color="auto"/>
          </w:divBdr>
        </w:div>
      </w:divsChild>
    </w:div>
    <w:div w:id="1781875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John_S._Bell" TargetMode="External"/><Relationship Id="rId18" Type="http://schemas.openxmlformats.org/officeDocument/2006/relationships/image" Target="media/image9.PNG"/><Relationship Id="rId26" Type="http://schemas.openxmlformats.org/officeDocument/2006/relationships/hyperlink" Target="http://ai.googleblog.com/2018/03/a-preview-of-bristlecone-googles-new.html" TargetMode="Externa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periodicos.unesc.net/sulcomp/article/viewFile/2068/1958"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l.acm.org/citation.cfm?id=237866"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Peter_Shor" TargetMode="External"/><Relationship Id="rId22" Type="http://schemas.openxmlformats.org/officeDocument/2006/relationships/image" Target="media/image13.jpg"/><Relationship Id="rId27"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197D9-A232-48A0-B7FA-83521497F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9971</Words>
  <Characters>53846</Characters>
  <Application>Microsoft Office Word</Application>
  <DocSecurity>0</DocSecurity>
  <Lines>448</Lines>
  <Paragraphs>127</Paragraphs>
  <ScaleCrop>false</ScaleCrop>
  <HeadingPairs>
    <vt:vector size="2" baseType="variant">
      <vt:variant>
        <vt:lpstr>Título</vt:lpstr>
      </vt:variant>
      <vt:variant>
        <vt:i4>1</vt:i4>
      </vt:variant>
    </vt:vector>
  </HeadingPairs>
  <TitlesOfParts>
    <vt:vector size="1" baseType="lpstr">
      <vt:lpstr/>
    </vt:vector>
  </TitlesOfParts>
  <Company>UTFPR</Company>
  <LinksUpToDate>false</LinksUpToDate>
  <CharactersWithSpaces>63690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romeu.araujo</dc:creator>
  <cp:keywords/>
  <dc:description/>
  <cp:lastModifiedBy>Phill</cp:lastModifiedBy>
  <cp:revision>2</cp:revision>
  <cp:lastPrinted>2018-09-14T08:43:00Z</cp:lastPrinted>
  <dcterms:created xsi:type="dcterms:W3CDTF">2018-09-14T08:43:00Z</dcterms:created>
  <dcterms:modified xsi:type="dcterms:W3CDTF">2018-09-14T08:43:00Z</dcterms:modified>
</cp:coreProperties>
</file>