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853" w14:textId="477BC63E" w:rsid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proofErr w:type="spellStart"/>
      <w:r>
        <w:rPr>
          <w:rFonts w:ascii="Helvetica" w:hAnsi="Helvetica" w:cs="Helvetica"/>
          <w:color w:val="5B87A4"/>
          <w:sz w:val="30"/>
          <w:szCs w:val="30"/>
          <w:shd w:val="clear" w:color="auto" w:fill="F5F5F5"/>
        </w:rPr>
        <w:t>Midterm</w:t>
      </w:r>
      <w:proofErr w:type="spellEnd"/>
      <w:r>
        <w:rPr>
          <w:rFonts w:ascii="Helvetica" w:hAnsi="Helvetica" w:cs="Helvetica"/>
          <w:color w:val="5B87A4"/>
          <w:sz w:val="30"/>
          <w:szCs w:val="30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/>
          <w:color w:val="5B87A4"/>
          <w:sz w:val="30"/>
          <w:szCs w:val="30"/>
          <w:shd w:val="clear" w:color="auto" w:fill="F5F5F5"/>
        </w:rPr>
        <w:t>Exam</w:t>
      </w:r>
      <w:proofErr w:type="spellEnd"/>
    </w:p>
    <w:p w14:paraId="7B8204F7" w14:textId="353B2F40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Submissions</w:t>
      </w:r>
    </w:p>
    <w:p w14:paraId="46057922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Here are your latest answers:</w:t>
      </w:r>
    </w:p>
    <w:p w14:paraId="5B04DB80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</w:t>
      </w:r>
    </w:p>
    <w:p w14:paraId="6465A8A5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This key phrase says that the transaction is to be abandoned, and all changes made to data by that SQL transaction are cancelled.</w:t>
      </w:r>
    </w:p>
    <w:p w14:paraId="2B03B868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Response: ROLLBACK [TO 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savepointname</w:t>
      </w:r>
      <w:proofErr w:type="spellEnd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]</w:t>
      </w:r>
    </w:p>
    <w:p w14:paraId="48C627ED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Correct answer: ROLLBACK [TO 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savepointname</w:t>
      </w:r>
      <w:proofErr w:type="spellEnd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]</w:t>
      </w:r>
    </w:p>
    <w:p w14:paraId="74F68723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30AB33F7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2</w:t>
      </w:r>
    </w:p>
    <w:p w14:paraId="32F55416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 This occurs when two different changes are written to the database, and the second updates </w:t>
      </w:r>
      <w:proofErr w:type="gram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causes</w:t>
      </w:r>
      <w:proofErr w:type="gramEnd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 the first to be lost.</w:t>
      </w:r>
    </w:p>
    <w:p w14:paraId="08A7A32B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Lost update</w:t>
      </w:r>
    </w:p>
    <w:p w14:paraId="222B4D90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Lost update</w:t>
      </w:r>
    </w:p>
    <w:p w14:paraId="724B55D7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4F2912B7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3</w:t>
      </w:r>
    </w:p>
    <w:p w14:paraId="75BFC8D3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When you are creating a table, you will be using commands from which SQL command type?</w:t>
      </w:r>
    </w:p>
    <w:p w14:paraId="59883864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DDL</w:t>
      </w:r>
    </w:p>
    <w:p w14:paraId="59E84A57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DDL</w:t>
      </w:r>
    </w:p>
    <w:p w14:paraId="3F78C8AB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17B71287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4</w:t>
      </w:r>
    </w:p>
    <w:p w14:paraId="654E86AE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 Which 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psql</w:t>
      </w:r>
      <w:proofErr w:type="spellEnd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 command allows you to execute script files?</w:t>
      </w:r>
    </w:p>
    <w:p w14:paraId="10919F8D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\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i</w:t>
      </w:r>
      <w:proofErr w:type="spellEnd"/>
    </w:p>
    <w:p w14:paraId="3DA28BA3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\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i</w:t>
      </w:r>
      <w:proofErr w:type="spellEnd"/>
    </w:p>
    <w:p w14:paraId="1FD3B486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17C13706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5</w:t>
      </w:r>
    </w:p>
    <w:p w14:paraId="6A689973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 Which 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psql</w:t>
      </w:r>
      <w:proofErr w:type="spellEnd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 command allows you to display the list of tables of your database?</w:t>
      </w:r>
    </w:p>
    <w:p w14:paraId="49D3BA6D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\dt</w:t>
      </w:r>
    </w:p>
    <w:p w14:paraId="5AA3C5C8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\dt</w:t>
      </w:r>
    </w:p>
    <w:p w14:paraId="57E76FDB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64BB1B78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6</w:t>
      </w:r>
    </w:p>
    <w:p w14:paraId="7919AE8C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lastRenderedPageBreak/>
        <w:t> When you have a complex database, or sometimes when you have various users with different permissions, you need to create the illusion of a table, or a view.</w:t>
      </w:r>
    </w:p>
    <w:p w14:paraId="694A1689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True</w:t>
      </w:r>
    </w:p>
    <w:p w14:paraId="5A4F7257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True</w:t>
      </w:r>
    </w:p>
    <w:p w14:paraId="34E25503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69E43306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7</w:t>
      </w:r>
    </w:p>
    <w:p w14:paraId="72864C56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Integers and floating-point numbers are two distinct types of ____________ that we can store in the database.</w:t>
      </w:r>
    </w:p>
    <w:p w14:paraId="252B734F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numbers</w:t>
      </w:r>
    </w:p>
    <w:p w14:paraId="0EF35F1D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numbers</w:t>
      </w:r>
    </w:p>
    <w:p w14:paraId="2994A4F7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468971DE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8</w:t>
      </w:r>
    </w:p>
    <w:p w14:paraId="21E23F32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Which transaction property states that a transaction must happen as a single unit?</w:t>
      </w:r>
    </w:p>
    <w:p w14:paraId="7F9F2A11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Atomic</w:t>
      </w:r>
    </w:p>
    <w:p w14:paraId="181DC444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Atomic</w:t>
      </w:r>
    </w:p>
    <w:p w14:paraId="48FF225E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7ED65CCA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9</w:t>
      </w:r>
    </w:p>
    <w:p w14:paraId="00B2C020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The asterisk (*) indicates to select _______ of the columns in a table.</w:t>
      </w:r>
    </w:p>
    <w:p w14:paraId="64814026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all</w:t>
      </w:r>
    </w:p>
    <w:p w14:paraId="4D86D84F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all</w:t>
      </w:r>
    </w:p>
    <w:p w14:paraId="49252039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3051F629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10</w:t>
      </w:r>
    </w:p>
    <w:p w14:paraId="535D595C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Which transaction property uses a transaction log file and happens without user intervention?</w:t>
      </w:r>
    </w:p>
    <w:p w14:paraId="3F3A0FCA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Durable</w:t>
      </w:r>
    </w:p>
    <w:p w14:paraId="317C8B68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Durable</w:t>
      </w:r>
    </w:p>
    <w:p w14:paraId="11FCD227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2B16CC94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11</w:t>
      </w:r>
    </w:p>
    <w:p w14:paraId="24B31C43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A transaction must appear to be independent of all the other transactions. Which property of a transaction is this?</w:t>
      </w:r>
    </w:p>
    <w:p w14:paraId="06500FA9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Isolated</w:t>
      </w:r>
    </w:p>
    <w:p w14:paraId="4875674A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Isolated</w:t>
      </w:r>
    </w:p>
    <w:p w14:paraId="5B0851C1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69354B14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12</w:t>
      </w:r>
    </w:p>
    <w:p w14:paraId="3C8E22AC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lastRenderedPageBreak/>
        <w:t> The NULL value is the same as a zero value.</w:t>
      </w:r>
    </w:p>
    <w:p w14:paraId="33D4E33F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False</w:t>
      </w:r>
    </w:p>
    <w:p w14:paraId="091EBBA9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False</w:t>
      </w:r>
    </w:p>
    <w:p w14:paraId="7B11F8B7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7B7F78C4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13</w:t>
      </w:r>
    </w:p>
    <w:p w14:paraId="6448F3CF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This is where one or more of the WHERE conditions of a SELECT are other SELECT statements.</w:t>
      </w:r>
    </w:p>
    <w:p w14:paraId="5DBE28BC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subquery</w:t>
      </w:r>
    </w:p>
    <w:p w14:paraId="632D9AA6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subquery</w:t>
      </w:r>
    </w:p>
    <w:p w14:paraId="6792B0CA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01951119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14</w:t>
      </w:r>
    </w:p>
    <w:p w14:paraId="4EBDAC25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An unrepeatable read occurs when a new row appears in a table while a different transaction is updating the table, and the new row should have been updated but was not.</w:t>
      </w:r>
    </w:p>
    <w:p w14:paraId="5D81ECE5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False</w:t>
      </w:r>
    </w:p>
    <w:p w14:paraId="5C69F03F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False</w:t>
      </w:r>
    </w:p>
    <w:p w14:paraId="67327FAB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1758BAB6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15</w:t>
      </w:r>
    </w:p>
    <w:p w14:paraId="41FF87B2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This refers to a set of rules that are applied to ensure that data is broken down in an appropriate fashion.</w:t>
      </w:r>
    </w:p>
    <w:p w14:paraId="03059E9F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normalization</w:t>
      </w:r>
    </w:p>
    <w:p w14:paraId="09A2DCE8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normalization</w:t>
      </w:r>
    </w:p>
    <w:p w14:paraId="48016B07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7973C598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16</w:t>
      </w:r>
    </w:p>
    <w:p w14:paraId="697055DF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 The count(*) function </w:t>
      </w:r>
      <w:proofErr w:type="gram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is considered to be</w:t>
      </w:r>
      <w:proofErr w:type="gramEnd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 a(n) ___________________.</w:t>
      </w:r>
    </w:p>
    <w:p w14:paraId="159B3D62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aggregate function</w:t>
      </w:r>
    </w:p>
    <w:p w14:paraId="7F8E8541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aggregate function</w:t>
      </w:r>
    </w:p>
    <w:p w14:paraId="199B18B5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6E0FA899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17</w:t>
      </w:r>
    </w:p>
    <w:p w14:paraId="69C3F568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Which type of join is used where we want to use a join between columns that are in the same table?</w:t>
      </w:r>
    </w:p>
    <w:p w14:paraId="1DAA927E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Self join</w:t>
      </w:r>
    </w:p>
    <w:p w14:paraId="33C29AFB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Self join</w:t>
      </w:r>
    </w:p>
    <w:p w14:paraId="4BC0534B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2C48425C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lastRenderedPageBreak/>
        <w:t>Question 18</w:t>
      </w:r>
    </w:p>
    <w:p w14:paraId="6B267C4A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Data types that store time-related information are called _____________ data types.</w:t>
      </w:r>
    </w:p>
    <w:p w14:paraId="3E7B1DEA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temporal</w:t>
      </w:r>
    </w:p>
    <w:p w14:paraId="14377DBE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temporal</w:t>
      </w:r>
    </w:p>
    <w:p w14:paraId="2FDF8C6F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2E1B50D2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19</w:t>
      </w:r>
    </w:p>
    <w:p w14:paraId="68F8619A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This statement can be used only after a BEGIN and before a COMMIT or ROLLBACK.</w:t>
      </w:r>
    </w:p>
    <w:p w14:paraId="1BC53E91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Response: SAVEPOINT 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savepointname</w:t>
      </w:r>
      <w:proofErr w:type="spellEnd"/>
    </w:p>
    <w:p w14:paraId="78FE108C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Correct answer: SAVEPOINT 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savepointname</w:t>
      </w:r>
      <w:proofErr w:type="spellEnd"/>
    </w:p>
    <w:p w14:paraId="45CDBCD3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00D1CF23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20</w:t>
      </w:r>
    </w:p>
    <w:p w14:paraId="0C041516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Which of the following would you use to connect your computer to a PostgreSQL database server?</w:t>
      </w:r>
    </w:p>
    <w:p w14:paraId="13A99648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ODBC</w:t>
      </w:r>
    </w:p>
    <w:p w14:paraId="6BF70A5A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ODBC</w:t>
      </w:r>
    </w:p>
    <w:p w14:paraId="7F551E1B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7F7100B1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21</w:t>
      </w:r>
    </w:p>
    <w:p w14:paraId="2D34957D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The INSERT INTO and UPDATE commands belong to which SQL command type?</w:t>
      </w:r>
    </w:p>
    <w:p w14:paraId="5557BABE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DML</w:t>
      </w:r>
    </w:p>
    <w:p w14:paraId="21A3FF2A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DML</w:t>
      </w:r>
    </w:p>
    <w:p w14:paraId="2B80B691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03E89705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22</w:t>
      </w:r>
    </w:p>
    <w:p w14:paraId="0CF65317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 Which 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psql</w:t>
      </w:r>
      <w:proofErr w:type="spellEnd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 command allows you to quit the 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psql</w:t>
      </w:r>
      <w:proofErr w:type="spellEnd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 SQL shell application?</w:t>
      </w:r>
    </w:p>
    <w:p w14:paraId="60DE5CA4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\q</w:t>
      </w:r>
    </w:p>
    <w:p w14:paraId="4D94DDC3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\q</w:t>
      </w:r>
    </w:p>
    <w:p w14:paraId="630C680A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6E003E8B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23</w:t>
      </w:r>
    </w:p>
    <w:p w14:paraId="1A6C3E74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 What is the transaction mode in PostgreSQL where each SQL statement that can modify data acts as though it was a complete transaction in its own right?</w:t>
      </w:r>
    </w:p>
    <w:p w14:paraId="45A4A79B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Implicit</w:t>
      </w:r>
    </w:p>
    <w:p w14:paraId="58BEB961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Implicit</w:t>
      </w:r>
    </w:p>
    <w:p w14:paraId="27DA9070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06E3D622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24</w:t>
      </w:r>
    </w:p>
    <w:p w14:paraId="6D9A87BA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lastRenderedPageBreak/>
        <w:t> A 'yes' or a 'no' are the common values used for which data type in PostgreSQL?</w:t>
      </w:r>
    </w:p>
    <w:p w14:paraId="5C55DF4F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Boolean</w:t>
      </w:r>
    </w:p>
    <w:p w14:paraId="6564B389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Boolean</w:t>
      </w:r>
    </w:p>
    <w:p w14:paraId="634886CE" w14:textId="77777777" w:rsidR="00C51812" w:rsidRPr="00C51812" w:rsidRDefault="00C51812" w:rsidP="00362472">
      <w:pPr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  <w:r w:rsidRPr="00C51812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  <w:lang w:val="en-US" w:eastAsia="pt-BR"/>
        </w:rPr>
        <w:t>Yes</w:t>
      </w:r>
    </w:p>
    <w:p w14:paraId="70686639" w14:textId="77777777" w:rsidR="00C51812" w:rsidRPr="00C51812" w:rsidRDefault="00C51812" w:rsidP="00362472">
      <w:pPr>
        <w:spacing w:before="225" w:after="0" w:line="240" w:lineRule="auto"/>
        <w:outlineLvl w:val="1"/>
        <w:rPr>
          <w:rFonts w:ascii="Helvetica" w:eastAsia="Times New Roman" w:hAnsi="Helvetica" w:cs="Helvetica"/>
          <w:sz w:val="30"/>
          <w:szCs w:val="30"/>
          <w:lang w:val="en-US" w:eastAsia="pt-BR"/>
        </w:rPr>
      </w:pPr>
      <w:r w:rsidRPr="00C51812">
        <w:rPr>
          <w:rFonts w:ascii="Helvetica" w:eastAsia="Times New Roman" w:hAnsi="Helvetica" w:cs="Helvetica"/>
          <w:sz w:val="30"/>
          <w:szCs w:val="30"/>
          <w:lang w:val="en-US" w:eastAsia="pt-BR"/>
        </w:rPr>
        <w:t>Question 25</w:t>
      </w:r>
    </w:p>
    <w:p w14:paraId="70268D4B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 Which </w:t>
      </w:r>
      <w:proofErr w:type="spellStart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psql</w:t>
      </w:r>
      <w:proofErr w:type="spellEnd"/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 xml:space="preserve"> command allows you to connect to a particular database?</w:t>
      </w:r>
    </w:p>
    <w:p w14:paraId="1207685D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Response: \c</w:t>
      </w:r>
    </w:p>
    <w:p w14:paraId="413B83D6" w14:textId="77777777" w:rsidR="00C51812" w:rsidRPr="00C51812" w:rsidRDefault="00C51812" w:rsidP="00362472">
      <w:pPr>
        <w:spacing w:before="150"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Correct answer: \c</w:t>
      </w:r>
    </w:p>
    <w:p w14:paraId="233D9098" w14:textId="77777777" w:rsidR="00C51812" w:rsidRPr="00C51812" w:rsidRDefault="00C51812" w:rsidP="00362472">
      <w:pPr>
        <w:spacing w:after="15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</w:pPr>
      <w:r w:rsidRPr="00C51812">
        <w:rPr>
          <w:rFonts w:ascii="Helvetica" w:eastAsia="Times New Roman" w:hAnsi="Helvetica" w:cs="Helvetica"/>
          <w:color w:val="222222"/>
          <w:sz w:val="24"/>
          <w:szCs w:val="24"/>
          <w:lang w:val="en-US" w:eastAsia="pt-BR"/>
        </w:rPr>
        <w:t>Score: 4 out of 4 </w:t>
      </w:r>
    </w:p>
    <w:p w14:paraId="4180D286" w14:textId="5A826A68" w:rsidR="00C3181C" w:rsidRDefault="00C51812" w:rsidP="00362472">
      <w:pPr>
        <w:rPr>
          <w:lang w:val="en-US"/>
        </w:rPr>
      </w:pPr>
      <w:r>
        <w:rPr>
          <w:noProof/>
        </w:rPr>
        <w:drawing>
          <wp:inline distT="0" distB="0" distL="0" distR="0" wp14:anchorId="6AA77B95" wp14:editId="363CEDFA">
            <wp:extent cx="2428875" cy="1647825"/>
            <wp:effectExtent l="0" t="0" r="9525" b="952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08C6" w14:textId="5D11D66A" w:rsidR="00C51812" w:rsidRPr="00C51812" w:rsidRDefault="00C51812">
      <w:pPr>
        <w:rPr>
          <w:lang w:val="en-US"/>
        </w:rPr>
      </w:pPr>
      <w:r>
        <w:rPr>
          <w:noProof/>
        </w:rPr>
        <w:drawing>
          <wp:inline distT="0" distB="0" distL="0" distR="0" wp14:anchorId="105B9852" wp14:editId="742D83F4">
            <wp:extent cx="5731510" cy="36957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812" w:rsidRPr="00C51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CA8AA" w14:textId="77777777" w:rsidR="00F66E59" w:rsidRDefault="00F66E59" w:rsidP="00362472">
      <w:pPr>
        <w:spacing w:after="0" w:line="240" w:lineRule="auto"/>
      </w:pPr>
      <w:r>
        <w:separator/>
      </w:r>
    </w:p>
  </w:endnote>
  <w:endnote w:type="continuationSeparator" w:id="0">
    <w:p w14:paraId="366DF4D6" w14:textId="77777777" w:rsidR="00F66E59" w:rsidRDefault="00F66E59" w:rsidP="0036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EC15" w14:textId="77777777" w:rsidR="00F66E59" w:rsidRDefault="00F66E59" w:rsidP="00362472">
      <w:pPr>
        <w:spacing w:after="0" w:line="240" w:lineRule="auto"/>
      </w:pPr>
      <w:r>
        <w:separator/>
      </w:r>
    </w:p>
  </w:footnote>
  <w:footnote w:type="continuationSeparator" w:id="0">
    <w:p w14:paraId="320EE28C" w14:textId="77777777" w:rsidR="00F66E59" w:rsidRDefault="00F66E59" w:rsidP="00362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12"/>
    <w:rsid w:val="00362472"/>
    <w:rsid w:val="00460E5A"/>
    <w:rsid w:val="00B73B14"/>
    <w:rsid w:val="00C51812"/>
    <w:rsid w:val="00F6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CCC5A"/>
  <w15:chartTrackingRefBased/>
  <w15:docId w15:val="{0EBDEFAC-3319-4E03-BA48-9B154575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18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18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51812"/>
    <w:rPr>
      <w:b/>
      <w:bCs/>
    </w:rPr>
  </w:style>
  <w:style w:type="character" w:customStyle="1" w:styleId="textoffscreen">
    <w:name w:val="textoffscreen"/>
    <w:basedOn w:val="Fontepargpadro"/>
    <w:rsid w:val="00C51812"/>
  </w:style>
  <w:style w:type="paragraph" w:styleId="Cabealho">
    <w:name w:val="header"/>
    <w:basedOn w:val="Normal"/>
    <w:link w:val="CabealhoChar"/>
    <w:uiPriority w:val="99"/>
    <w:unhideWhenUsed/>
    <w:rsid w:val="00362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472"/>
  </w:style>
  <w:style w:type="paragraph" w:styleId="Rodap">
    <w:name w:val="footer"/>
    <w:basedOn w:val="Normal"/>
    <w:link w:val="RodapChar"/>
    <w:uiPriority w:val="99"/>
    <w:unhideWhenUsed/>
    <w:rsid w:val="00362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6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686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Abad</dc:creator>
  <cp:keywords/>
  <dc:description/>
  <cp:lastModifiedBy>Fernanda Abad</cp:lastModifiedBy>
  <cp:revision>2</cp:revision>
  <dcterms:created xsi:type="dcterms:W3CDTF">2022-06-04T21:31:00Z</dcterms:created>
  <dcterms:modified xsi:type="dcterms:W3CDTF">2022-06-04T21:36:00Z</dcterms:modified>
</cp:coreProperties>
</file>