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90E" w:rsidRDefault="003F490E" w:rsidP="003F490E">
      <w:pPr>
        <w:pStyle w:val="Title"/>
      </w:pPr>
      <w:r>
        <w:t xml:space="preserve">Discrete </w:t>
      </w:r>
      <w:proofErr w:type="spellStart"/>
      <w:r>
        <w:t>Optimisation</w:t>
      </w:r>
      <w:proofErr w:type="spellEnd"/>
    </w:p>
    <w:p w:rsidR="003F490E" w:rsidRDefault="003F490E" w:rsidP="003F490E">
      <w:pPr>
        <w:pStyle w:val="Subtitle"/>
      </w:pPr>
      <w:r>
        <w:t>Report: Assignment 2 – Knapsack</w:t>
      </w:r>
    </w:p>
    <w:p w:rsidR="003F490E" w:rsidRDefault="003F490E" w:rsidP="003F490E">
      <w:pPr>
        <w:pStyle w:val="Heading1"/>
      </w:pPr>
      <w:r>
        <w:t>The task:</w:t>
      </w:r>
    </w:p>
    <w:p w:rsidR="003F490E" w:rsidRDefault="003F490E" w:rsidP="003F490E">
      <w:r>
        <w:t>Solve the 0/1 knapsack problem for 5 different problem sets</w:t>
      </w:r>
      <w:r w:rsidR="001E7B11">
        <w:t>.</w:t>
      </w:r>
    </w:p>
    <w:p w:rsidR="003F490E" w:rsidRDefault="003F490E" w:rsidP="003F490E">
      <w:pPr>
        <w:keepNext/>
      </w:pPr>
      <w:r>
        <w:rPr>
          <w:noProof/>
        </w:rPr>
        <w:drawing>
          <wp:inline distT="0" distB="0" distL="0" distR="0" wp14:anchorId="2DBBE9F8" wp14:editId="1D0B8F76">
            <wp:extent cx="5943600" cy="1184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84275"/>
                    </a:xfrm>
                    <a:prstGeom prst="rect">
                      <a:avLst/>
                    </a:prstGeom>
                  </pic:spPr>
                </pic:pic>
              </a:graphicData>
            </a:graphic>
          </wp:inline>
        </w:drawing>
      </w:r>
    </w:p>
    <w:p w:rsidR="003F490E" w:rsidRDefault="003F490E" w:rsidP="003F490E">
      <w:pPr>
        <w:pStyle w:val="Caption"/>
        <w:rPr>
          <w:lang w:val="fr-FR"/>
        </w:rPr>
      </w:pPr>
      <w:r w:rsidRPr="003F490E">
        <w:rPr>
          <w:lang w:val="fr-FR"/>
        </w:rPr>
        <w:t xml:space="preserve">Figure </w:t>
      </w:r>
      <w:r>
        <w:fldChar w:fldCharType="begin"/>
      </w:r>
      <w:r w:rsidRPr="003F490E">
        <w:rPr>
          <w:lang w:val="fr-FR"/>
        </w:rPr>
        <w:instrText xml:space="preserve"> SEQ Figure \* ARABIC </w:instrText>
      </w:r>
      <w:r>
        <w:fldChar w:fldCharType="separate"/>
      </w:r>
      <w:r w:rsidR="009110E3">
        <w:rPr>
          <w:noProof/>
          <w:lang w:val="fr-FR"/>
        </w:rPr>
        <w:t>1</w:t>
      </w:r>
      <w:r>
        <w:fldChar w:fldCharType="end"/>
      </w:r>
      <w:r w:rsidRPr="003F490E">
        <w:rPr>
          <w:lang w:val="fr-FR"/>
        </w:rPr>
        <w:t xml:space="preserve">: source </w:t>
      </w:r>
      <w:hyperlink r:id="rId6" w:history="1">
        <w:r w:rsidRPr="00CA3EBB">
          <w:rPr>
            <w:rStyle w:val="Hyperlink"/>
            <w:lang w:val="fr-FR"/>
          </w:rPr>
          <w:t>https://en.wikipedia.org/wiki/Knapsack_problem</w:t>
        </w:r>
      </w:hyperlink>
    </w:p>
    <w:p w:rsidR="003F490E" w:rsidRPr="001E7B11" w:rsidRDefault="003F490E" w:rsidP="003F490E">
      <w:pPr>
        <w:pStyle w:val="Heading1"/>
      </w:pPr>
      <w:r w:rsidRPr="001E7B11">
        <w:t>The different algorithms</w:t>
      </w:r>
    </w:p>
    <w:p w:rsidR="003F490E" w:rsidRDefault="003F490E" w:rsidP="003F490E">
      <w:r>
        <w:t>Three different methods have been used:</w:t>
      </w:r>
    </w:p>
    <w:p w:rsidR="003F490E" w:rsidRDefault="003F490E" w:rsidP="003F490E">
      <w:pPr>
        <w:pStyle w:val="ListParagraph"/>
        <w:numPr>
          <w:ilvl w:val="0"/>
          <w:numId w:val="1"/>
        </w:numPr>
      </w:pPr>
      <w:r>
        <w:t>Dynamic programming with a bottom up approach</w:t>
      </w:r>
    </w:p>
    <w:p w:rsidR="003F490E" w:rsidRDefault="003F490E" w:rsidP="003F490E">
      <w:pPr>
        <w:pStyle w:val="ListParagraph"/>
        <w:numPr>
          <w:ilvl w:val="0"/>
          <w:numId w:val="1"/>
        </w:numPr>
      </w:pPr>
      <w:r>
        <w:t>Dynamic programming with a top down approach (</w:t>
      </w:r>
      <w:proofErr w:type="spellStart"/>
      <w:r>
        <w:t>memoization</w:t>
      </w:r>
      <w:proofErr w:type="spellEnd"/>
      <w:r>
        <w:t>)</w:t>
      </w:r>
    </w:p>
    <w:p w:rsidR="003F490E" w:rsidRDefault="003F490E" w:rsidP="003F490E">
      <w:pPr>
        <w:pStyle w:val="ListParagraph"/>
        <w:numPr>
          <w:ilvl w:val="0"/>
          <w:numId w:val="1"/>
        </w:numPr>
      </w:pPr>
      <w:r>
        <w:t>Branch and bound (with depth-first and best-first)</w:t>
      </w:r>
    </w:p>
    <w:p w:rsidR="003F490E" w:rsidRDefault="003F490E" w:rsidP="003F490E">
      <w:r>
        <w:t xml:space="preserve">An explanation of the different algorithms can be found here: </w:t>
      </w:r>
      <w:hyperlink r:id="rId7" w:history="1">
        <w:r w:rsidRPr="00CA3EBB">
          <w:rPr>
            <w:rStyle w:val="Hyperlink"/>
          </w:rPr>
          <w:t>http://www.micsymposium.org/mics_2005/papers/paper102.pdf</w:t>
        </w:r>
      </w:hyperlink>
      <w:r>
        <w:t xml:space="preserve"> </w:t>
      </w:r>
    </w:p>
    <w:p w:rsidR="003F490E" w:rsidRDefault="003F490E" w:rsidP="003F490E">
      <w:r>
        <w:t>The following tables sums up the complexity of the different tasks and the performance of the algorithms.</w:t>
      </w:r>
      <w:r w:rsidR="001E7B11">
        <w:t xml:space="preserve"> (Dell </w:t>
      </w:r>
      <w:proofErr w:type="spellStart"/>
      <w:r w:rsidR="001E7B11">
        <w:t>xps</w:t>
      </w:r>
      <w:proofErr w:type="spellEnd"/>
      <w:r w:rsidR="001E7B11">
        <w:t xml:space="preserve"> 13 </w:t>
      </w:r>
      <w:proofErr w:type="gramStart"/>
      <w:r w:rsidR="001E7B11">
        <w:t>intel</w:t>
      </w:r>
      <w:proofErr w:type="gramEnd"/>
      <w:r w:rsidR="001E7B11">
        <w:t xml:space="preserve"> i5 8gb ram)</w:t>
      </w:r>
    </w:p>
    <w:p w:rsidR="00F316E1" w:rsidRDefault="00F316E1"/>
    <w:tbl>
      <w:tblPr>
        <w:tblStyle w:val="TableGrid"/>
        <w:tblW w:w="0" w:type="auto"/>
        <w:tblLook w:val="04A0" w:firstRow="1" w:lastRow="0" w:firstColumn="1" w:lastColumn="0" w:noHBand="0" w:noVBand="1"/>
      </w:tblPr>
      <w:tblGrid>
        <w:gridCol w:w="1433"/>
        <w:gridCol w:w="1326"/>
        <w:gridCol w:w="1293"/>
        <w:gridCol w:w="1306"/>
        <w:gridCol w:w="1310"/>
        <w:gridCol w:w="1372"/>
        <w:gridCol w:w="1310"/>
      </w:tblGrid>
      <w:tr w:rsidR="00AA6711" w:rsidTr="00E10D4E">
        <w:tc>
          <w:tcPr>
            <w:tcW w:w="1335" w:type="dxa"/>
          </w:tcPr>
          <w:p w:rsidR="00E10D4E" w:rsidRDefault="00E10D4E">
            <w:r>
              <w:t>Method</w:t>
            </w:r>
          </w:p>
        </w:tc>
        <w:tc>
          <w:tcPr>
            <w:tcW w:w="1335" w:type="dxa"/>
          </w:tcPr>
          <w:p w:rsidR="00E10D4E" w:rsidRDefault="00E10D4E">
            <w:r>
              <w:t>Complexity</w:t>
            </w:r>
          </w:p>
        </w:tc>
        <w:tc>
          <w:tcPr>
            <w:tcW w:w="1336" w:type="dxa"/>
          </w:tcPr>
          <w:p w:rsidR="00E10D4E" w:rsidRDefault="00E10D4E">
            <w:r>
              <w:t>Task1</w:t>
            </w:r>
          </w:p>
        </w:tc>
        <w:tc>
          <w:tcPr>
            <w:tcW w:w="1336" w:type="dxa"/>
          </w:tcPr>
          <w:p w:rsidR="00E10D4E" w:rsidRDefault="00E10D4E">
            <w:r>
              <w:t>Task2</w:t>
            </w:r>
          </w:p>
        </w:tc>
        <w:tc>
          <w:tcPr>
            <w:tcW w:w="1336" w:type="dxa"/>
          </w:tcPr>
          <w:p w:rsidR="00E10D4E" w:rsidRDefault="00E10D4E">
            <w:r>
              <w:t>Task3</w:t>
            </w:r>
          </w:p>
        </w:tc>
        <w:tc>
          <w:tcPr>
            <w:tcW w:w="1336" w:type="dxa"/>
          </w:tcPr>
          <w:p w:rsidR="00E10D4E" w:rsidRDefault="00E10D4E">
            <w:r>
              <w:t>Task4</w:t>
            </w:r>
          </w:p>
        </w:tc>
        <w:tc>
          <w:tcPr>
            <w:tcW w:w="1336" w:type="dxa"/>
          </w:tcPr>
          <w:p w:rsidR="00E10D4E" w:rsidRDefault="00E10D4E">
            <w:r>
              <w:t>Task5</w:t>
            </w:r>
          </w:p>
        </w:tc>
      </w:tr>
      <w:tr w:rsidR="00AA6711" w:rsidTr="00E10D4E">
        <w:tc>
          <w:tcPr>
            <w:tcW w:w="1335" w:type="dxa"/>
          </w:tcPr>
          <w:p w:rsidR="00E10D4E" w:rsidRDefault="00E10D4E" w:rsidP="00E10D4E">
            <w:proofErr w:type="spellStart"/>
            <w:r>
              <w:t>num_items</w:t>
            </w:r>
            <w:proofErr w:type="spellEnd"/>
            <w:r>
              <w:t xml:space="preserve"> and size</w:t>
            </w:r>
          </w:p>
        </w:tc>
        <w:tc>
          <w:tcPr>
            <w:tcW w:w="1335" w:type="dxa"/>
          </w:tcPr>
          <w:p w:rsidR="00E10D4E" w:rsidRDefault="00E10D4E"/>
        </w:tc>
        <w:tc>
          <w:tcPr>
            <w:tcW w:w="1336" w:type="dxa"/>
          </w:tcPr>
          <w:p w:rsidR="00E10D4E" w:rsidRDefault="00E10D4E" w:rsidP="00E10D4E">
            <w:r>
              <w:t>n=30</w:t>
            </w:r>
          </w:p>
          <w:p w:rsidR="00E10D4E" w:rsidRDefault="00E10D4E" w:rsidP="00E10D4E">
            <w:r>
              <w:t>S= 10^5</w:t>
            </w:r>
          </w:p>
        </w:tc>
        <w:tc>
          <w:tcPr>
            <w:tcW w:w="1336" w:type="dxa"/>
          </w:tcPr>
          <w:p w:rsidR="00E10D4E" w:rsidRDefault="00E10D4E" w:rsidP="00E10D4E">
            <w:r>
              <w:t>n=200</w:t>
            </w:r>
          </w:p>
          <w:p w:rsidR="00E10D4E" w:rsidRDefault="00E10D4E" w:rsidP="00E10D4E">
            <w:r>
              <w:t>S=10^5</w:t>
            </w:r>
          </w:p>
        </w:tc>
        <w:tc>
          <w:tcPr>
            <w:tcW w:w="1336" w:type="dxa"/>
          </w:tcPr>
          <w:p w:rsidR="00E10D4E" w:rsidRDefault="00E10D4E" w:rsidP="00E10D4E">
            <w:r>
              <w:t>n=400</w:t>
            </w:r>
          </w:p>
          <w:p w:rsidR="00E10D4E" w:rsidRDefault="00E10D4E" w:rsidP="00E10D4E">
            <w:r>
              <w:t>S=10^7</w:t>
            </w:r>
          </w:p>
        </w:tc>
        <w:tc>
          <w:tcPr>
            <w:tcW w:w="1336" w:type="dxa"/>
          </w:tcPr>
          <w:p w:rsidR="00E10D4E" w:rsidRDefault="00E10D4E" w:rsidP="00E10D4E">
            <w:r>
              <w:t>n=100</w:t>
            </w:r>
          </w:p>
          <w:p w:rsidR="00E10D4E" w:rsidRDefault="00E10D4E" w:rsidP="00E10D4E">
            <w:r>
              <w:t>S=</w:t>
            </w:r>
            <w:r w:rsidR="002D316F">
              <w:t>10^5</w:t>
            </w:r>
          </w:p>
        </w:tc>
        <w:tc>
          <w:tcPr>
            <w:tcW w:w="1336" w:type="dxa"/>
          </w:tcPr>
          <w:p w:rsidR="00E10D4E" w:rsidRDefault="00E10D4E" w:rsidP="00E10D4E">
            <w:r>
              <w:t>n=10000</w:t>
            </w:r>
          </w:p>
          <w:p w:rsidR="00E10D4E" w:rsidRDefault="00E10D4E" w:rsidP="00E10D4E">
            <w:r>
              <w:t>S=10^6</w:t>
            </w:r>
          </w:p>
        </w:tc>
      </w:tr>
      <w:tr w:rsidR="00AA6711" w:rsidTr="00E10D4E">
        <w:tc>
          <w:tcPr>
            <w:tcW w:w="1335" w:type="dxa"/>
          </w:tcPr>
          <w:p w:rsidR="00E10D4E" w:rsidRDefault="00E10D4E">
            <w:r>
              <w:t>Dynamic programming</w:t>
            </w:r>
          </w:p>
        </w:tc>
        <w:tc>
          <w:tcPr>
            <w:tcW w:w="1335" w:type="dxa"/>
          </w:tcPr>
          <w:p w:rsidR="00E10D4E" w:rsidRDefault="00E10D4E">
            <w:r>
              <w:t>O(n*S)</w:t>
            </w:r>
          </w:p>
        </w:tc>
        <w:tc>
          <w:tcPr>
            <w:tcW w:w="1336" w:type="dxa"/>
          </w:tcPr>
          <w:p w:rsidR="00E10D4E" w:rsidRDefault="00E10D4E">
            <w:r>
              <w:t>3 10^6</w:t>
            </w:r>
          </w:p>
        </w:tc>
        <w:tc>
          <w:tcPr>
            <w:tcW w:w="1336" w:type="dxa"/>
          </w:tcPr>
          <w:p w:rsidR="00E10D4E" w:rsidRDefault="00E10D4E">
            <w:r>
              <w:t>2 10^7</w:t>
            </w:r>
          </w:p>
        </w:tc>
        <w:tc>
          <w:tcPr>
            <w:tcW w:w="1336" w:type="dxa"/>
          </w:tcPr>
          <w:p w:rsidR="00E10D4E" w:rsidRDefault="00E10D4E">
            <w:r>
              <w:t>4 10^9</w:t>
            </w:r>
          </w:p>
        </w:tc>
        <w:tc>
          <w:tcPr>
            <w:tcW w:w="1336" w:type="dxa"/>
          </w:tcPr>
          <w:p w:rsidR="00E10D4E" w:rsidRDefault="00787D9C">
            <w:r>
              <w:t>10^7</w:t>
            </w:r>
          </w:p>
        </w:tc>
        <w:tc>
          <w:tcPr>
            <w:tcW w:w="1336" w:type="dxa"/>
          </w:tcPr>
          <w:p w:rsidR="00E10D4E" w:rsidRDefault="00E10D4E">
            <w:r>
              <w:t>10^10</w:t>
            </w:r>
          </w:p>
        </w:tc>
      </w:tr>
      <w:tr w:rsidR="00AA6711" w:rsidTr="00E10D4E">
        <w:tc>
          <w:tcPr>
            <w:tcW w:w="1335" w:type="dxa"/>
          </w:tcPr>
          <w:p w:rsidR="00E10D4E" w:rsidRDefault="00E10D4E">
            <w:r>
              <w:t>Time BU</w:t>
            </w:r>
            <w:r w:rsidR="001E7B11">
              <w:t xml:space="preserve"> (s)</w:t>
            </w:r>
          </w:p>
        </w:tc>
        <w:tc>
          <w:tcPr>
            <w:tcW w:w="1335" w:type="dxa"/>
          </w:tcPr>
          <w:p w:rsidR="00E10D4E" w:rsidRDefault="00E10D4E"/>
        </w:tc>
        <w:tc>
          <w:tcPr>
            <w:tcW w:w="1336" w:type="dxa"/>
          </w:tcPr>
          <w:p w:rsidR="00E10D4E" w:rsidRDefault="00E10D4E" w:rsidP="00E10D4E">
            <w:pPr>
              <w:rPr>
                <w:rFonts w:ascii="Calibri" w:hAnsi="Calibri"/>
                <w:color w:val="000000"/>
              </w:rPr>
            </w:pPr>
            <w:r>
              <w:rPr>
                <w:rFonts w:ascii="Calibri" w:hAnsi="Calibri"/>
                <w:color w:val="000000"/>
              </w:rPr>
              <w:t>9.452</w:t>
            </w:r>
          </w:p>
          <w:p w:rsidR="00E10D4E" w:rsidRDefault="00E10D4E"/>
        </w:tc>
        <w:tc>
          <w:tcPr>
            <w:tcW w:w="1336" w:type="dxa"/>
          </w:tcPr>
          <w:p w:rsidR="00E10D4E" w:rsidRDefault="00E10D4E" w:rsidP="00E10D4E">
            <w:pPr>
              <w:rPr>
                <w:rFonts w:ascii="Calibri" w:hAnsi="Calibri"/>
                <w:color w:val="000000"/>
              </w:rPr>
            </w:pPr>
            <w:r>
              <w:rPr>
                <w:rFonts w:ascii="Calibri" w:hAnsi="Calibri"/>
                <w:color w:val="000000"/>
              </w:rPr>
              <w:t>69.029</w:t>
            </w:r>
          </w:p>
          <w:p w:rsidR="00E10D4E" w:rsidRDefault="00E10D4E"/>
        </w:tc>
        <w:tc>
          <w:tcPr>
            <w:tcW w:w="1336" w:type="dxa"/>
          </w:tcPr>
          <w:p w:rsidR="00E10D4E" w:rsidRDefault="00300B9F">
            <w:r>
              <w:t>NA</w:t>
            </w:r>
          </w:p>
        </w:tc>
        <w:tc>
          <w:tcPr>
            <w:tcW w:w="1336" w:type="dxa"/>
          </w:tcPr>
          <w:p w:rsidR="00E10D4E" w:rsidRDefault="00237DE2">
            <w:r>
              <w:t>NA (time)</w:t>
            </w:r>
          </w:p>
        </w:tc>
        <w:tc>
          <w:tcPr>
            <w:tcW w:w="1336" w:type="dxa"/>
          </w:tcPr>
          <w:p w:rsidR="00E10D4E" w:rsidRDefault="00300B9F">
            <w:r>
              <w:t>NA</w:t>
            </w:r>
          </w:p>
        </w:tc>
      </w:tr>
      <w:tr w:rsidR="00AA6711" w:rsidTr="00E10D4E">
        <w:tc>
          <w:tcPr>
            <w:tcW w:w="1335" w:type="dxa"/>
          </w:tcPr>
          <w:p w:rsidR="002D316F" w:rsidRDefault="002D316F">
            <w:r>
              <w:t>BU sol</w:t>
            </w:r>
          </w:p>
        </w:tc>
        <w:tc>
          <w:tcPr>
            <w:tcW w:w="1335" w:type="dxa"/>
          </w:tcPr>
          <w:p w:rsidR="002D316F" w:rsidRDefault="002D316F"/>
        </w:tc>
        <w:tc>
          <w:tcPr>
            <w:tcW w:w="1336" w:type="dxa"/>
          </w:tcPr>
          <w:p w:rsidR="002D316F" w:rsidRDefault="002D316F" w:rsidP="00E10D4E">
            <w:pPr>
              <w:rPr>
                <w:rFonts w:ascii="Calibri" w:hAnsi="Calibri"/>
                <w:color w:val="000000"/>
              </w:rPr>
            </w:pPr>
            <w:r>
              <w:rPr>
                <w:rFonts w:ascii="Calibri" w:hAnsi="Calibri"/>
                <w:color w:val="000000"/>
              </w:rPr>
              <w:t>99798</w:t>
            </w:r>
          </w:p>
        </w:tc>
        <w:tc>
          <w:tcPr>
            <w:tcW w:w="1336" w:type="dxa"/>
          </w:tcPr>
          <w:p w:rsidR="002D316F" w:rsidRDefault="002D316F" w:rsidP="00E10D4E">
            <w:pPr>
              <w:rPr>
                <w:rFonts w:ascii="Calibri" w:hAnsi="Calibri"/>
                <w:color w:val="000000"/>
              </w:rPr>
            </w:pPr>
            <w:r>
              <w:rPr>
                <w:rFonts w:ascii="Calibri" w:hAnsi="Calibri"/>
                <w:color w:val="000000"/>
              </w:rPr>
              <w:t>100236</w:t>
            </w:r>
          </w:p>
        </w:tc>
        <w:tc>
          <w:tcPr>
            <w:tcW w:w="1336" w:type="dxa"/>
          </w:tcPr>
          <w:p w:rsidR="002D316F" w:rsidRDefault="00300B9F">
            <w:r>
              <w:t>NA</w:t>
            </w:r>
          </w:p>
        </w:tc>
        <w:tc>
          <w:tcPr>
            <w:tcW w:w="1336" w:type="dxa"/>
          </w:tcPr>
          <w:p w:rsidR="002D316F" w:rsidRDefault="00237DE2">
            <w:r>
              <w:t>NA</w:t>
            </w:r>
          </w:p>
        </w:tc>
        <w:tc>
          <w:tcPr>
            <w:tcW w:w="1336" w:type="dxa"/>
          </w:tcPr>
          <w:p w:rsidR="002D316F" w:rsidRDefault="00300B9F">
            <w:r>
              <w:t>NA</w:t>
            </w:r>
          </w:p>
        </w:tc>
      </w:tr>
      <w:tr w:rsidR="00AA6711" w:rsidTr="00E10D4E">
        <w:tc>
          <w:tcPr>
            <w:tcW w:w="1335" w:type="dxa"/>
          </w:tcPr>
          <w:p w:rsidR="00E10D4E" w:rsidRDefault="00E10D4E">
            <w:r>
              <w:t>Time TD</w:t>
            </w:r>
            <w:r w:rsidR="001E7B11">
              <w:t xml:space="preserve"> (s)</w:t>
            </w:r>
          </w:p>
        </w:tc>
        <w:tc>
          <w:tcPr>
            <w:tcW w:w="1335" w:type="dxa"/>
          </w:tcPr>
          <w:p w:rsidR="00E10D4E" w:rsidRDefault="00E10D4E"/>
        </w:tc>
        <w:tc>
          <w:tcPr>
            <w:tcW w:w="1336" w:type="dxa"/>
          </w:tcPr>
          <w:p w:rsidR="00E10D4E" w:rsidRPr="00AA6711" w:rsidRDefault="00E10D4E" w:rsidP="00E10D4E">
            <w:pPr>
              <w:rPr>
                <w:rFonts w:ascii="Calibri" w:hAnsi="Calibri"/>
                <w:b/>
                <w:color w:val="000000"/>
              </w:rPr>
            </w:pPr>
            <w:r w:rsidRPr="00AA6711">
              <w:rPr>
                <w:rFonts w:ascii="Calibri" w:hAnsi="Calibri"/>
                <w:b/>
                <w:color w:val="000000"/>
              </w:rPr>
              <w:t>0.048</w:t>
            </w:r>
          </w:p>
          <w:p w:rsidR="00E10D4E" w:rsidRDefault="00E10D4E"/>
        </w:tc>
        <w:tc>
          <w:tcPr>
            <w:tcW w:w="1336" w:type="dxa"/>
          </w:tcPr>
          <w:p w:rsidR="00E10D4E" w:rsidRPr="00AA6711" w:rsidRDefault="00E10D4E">
            <w:pPr>
              <w:rPr>
                <w:rFonts w:ascii="Calibri" w:hAnsi="Calibri"/>
                <w:b/>
                <w:color w:val="000000"/>
              </w:rPr>
            </w:pPr>
            <w:r w:rsidRPr="00AA6711">
              <w:rPr>
                <w:rFonts w:ascii="Calibri" w:hAnsi="Calibri"/>
                <w:b/>
                <w:color w:val="000000"/>
              </w:rPr>
              <w:t>4.611</w:t>
            </w:r>
          </w:p>
        </w:tc>
        <w:tc>
          <w:tcPr>
            <w:tcW w:w="1336" w:type="dxa"/>
          </w:tcPr>
          <w:p w:rsidR="00E10D4E" w:rsidRDefault="00300B9F">
            <w:r>
              <w:t>NA</w:t>
            </w:r>
          </w:p>
        </w:tc>
        <w:tc>
          <w:tcPr>
            <w:tcW w:w="1336" w:type="dxa"/>
          </w:tcPr>
          <w:p w:rsidR="00E10D4E" w:rsidRDefault="00B375AB">
            <w:r>
              <w:t>NA</w:t>
            </w:r>
            <w:r w:rsidR="00237DE2">
              <w:t>(memory)</w:t>
            </w:r>
          </w:p>
        </w:tc>
        <w:tc>
          <w:tcPr>
            <w:tcW w:w="1336" w:type="dxa"/>
          </w:tcPr>
          <w:p w:rsidR="00E10D4E" w:rsidRDefault="00300B9F">
            <w:r>
              <w:t>NA</w:t>
            </w:r>
          </w:p>
        </w:tc>
      </w:tr>
      <w:tr w:rsidR="00AA6711" w:rsidTr="00E10D4E">
        <w:tc>
          <w:tcPr>
            <w:tcW w:w="1335" w:type="dxa"/>
          </w:tcPr>
          <w:p w:rsidR="002D316F" w:rsidRDefault="002D316F">
            <w:r>
              <w:t>TD sol</w:t>
            </w:r>
          </w:p>
        </w:tc>
        <w:tc>
          <w:tcPr>
            <w:tcW w:w="1335" w:type="dxa"/>
          </w:tcPr>
          <w:p w:rsidR="002D316F" w:rsidRDefault="002D316F"/>
        </w:tc>
        <w:tc>
          <w:tcPr>
            <w:tcW w:w="1336" w:type="dxa"/>
          </w:tcPr>
          <w:p w:rsidR="002D316F" w:rsidRDefault="002D316F" w:rsidP="00E10D4E">
            <w:pPr>
              <w:rPr>
                <w:rFonts w:ascii="Calibri" w:hAnsi="Calibri"/>
                <w:color w:val="000000"/>
              </w:rPr>
            </w:pPr>
            <w:r>
              <w:rPr>
                <w:rFonts w:ascii="Calibri" w:hAnsi="Calibri"/>
                <w:color w:val="000000"/>
              </w:rPr>
              <w:t>99798</w:t>
            </w:r>
          </w:p>
        </w:tc>
        <w:tc>
          <w:tcPr>
            <w:tcW w:w="1336" w:type="dxa"/>
          </w:tcPr>
          <w:p w:rsidR="002D316F" w:rsidRDefault="002D316F">
            <w:pPr>
              <w:rPr>
                <w:rFonts w:ascii="Calibri" w:hAnsi="Calibri"/>
                <w:color w:val="000000"/>
              </w:rPr>
            </w:pPr>
            <w:r>
              <w:rPr>
                <w:rFonts w:ascii="Calibri" w:hAnsi="Calibri"/>
                <w:color w:val="000000"/>
              </w:rPr>
              <w:t>100236</w:t>
            </w:r>
          </w:p>
        </w:tc>
        <w:tc>
          <w:tcPr>
            <w:tcW w:w="1336" w:type="dxa"/>
          </w:tcPr>
          <w:p w:rsidR="002D316F" w:rsidRDefault="00300B9F">
            <w:r>
              <w:t>NA</w:t>
            </w:r>
          </w:p>
        </w:tc>
        <w:tc>
          <w:tcPr>
            <w:tcW w:w="1336" w:type="dxa"/>
          </w:tcPr>
          <w:p w:rsidR="002D316F" w:rsidRDefault="00B375AB">
            <w:r>
              <w:t>NA</w:t>
            </w:r>
          </w:p>
        </w:tc>
        <w:tc>
          <w:tcPr>
            <w:tcW w:w="1336" w:type="dxa"/>
          </w:tcPr>
          <w:p w:rsidR="002D316F" w:rsidRDefault="00300B9F">
            <w:r>
              <w:t>NA</w:t>
            </w:r>
          </w:p>
        </w:tc>
      </w:tr>
      <w:tr w:rsidR="00AA6711" w:rsidTr="00AA6711">
        <w:trPr>
          <w:trHeight w:val="926"/>
        </w:trPr>
        <w:tc>
          <w:tcPr>
            <w:tcW w:w="1335" w:type="dxa"/>
          </w:tcPr>
          <w:p w:rsidR="00E10D4E" w:rsidRDefault="00E10D4E">
            <w:r>
              <w:t>Branch and bound</w:t>
            </w:r>
          </w:p>
        </w:tc>
        <w:tc>
          <w:tcPr>
            <w:tcW w:w="1335" w:type="dxa"/>
          </w:tcPr>
          <w:p w:rsidR="00E10D4E" w:rsidRDefault="00E10D4E">
            <w:r>
              <w:t>O(2^n)</w:t>
            </w:r>
            <w:r w:rsidR="002D316F">
              <w:t xml:space="preserve"> (Worst case)</w:t>
            </w:r>
          </w:p>
        </w:tc>
        <w:tc>
          <w:tcPr>
            <w:tcW w:w="1336" w:type="dxa"/>
          </w:tcPr>
          <w:p w:rsidR="00E10D4E" w:rsidRDefault="002D316F">
            <w:r>
              <w:t>2^30</w:t>
            </w:r>
          </w:p>
        </w:tc>
        <w:tc>
          <w:tcPr>
            <w:tcW w:w="1336" w:type="dxa"/>
          </w:tcPr>
          <w:p w:rsidR="00E10D4E" w:rsidRDefault="002D316F">
            <w:r>
              <w:t>2^200</w:t>
            </w:r>
          </w:p>
        </w:tc>
        <w:tc>
          <w:tcPr>
            <w:tcW w:w="1336" w:type="dxa"/>
          </w:tcPr>
          <w:p w:rsidR="00E10D4E" w:rsidRDefault="002D316F">
            <w:r>
              <w:t>2^400</w:t>
            </w:r>
          </w:p>
        </w:tc>
        <w:tc>
          <w:tcPr>
            <w:tcW w:w="1336" w:type="dxa"/>
          </w:tcPr>
          <w:p w:rsidR="00E10D4E" w:rsidRDefault="002D316F" w:rsidP="00E10D4E">
            <w:r>
              <w:t>2^100</w:t>
            </w:r>
          </w:p>
        </w:tc>
        <w:tc>
          <w:tcPr>
            <w:tcW w:w="1336" w:type="dxa"/>
          </w:tcPr>
          <w:p w:rsidR="00E10D4E" w:rsidRDefault="002D316F">
            <w:r>
              <w:t>2^10000</w:t>
            </w:r>
          </w:p>
        </w:tc>
      </w:tr>
      <w:tr w:rsidR="00AA6711" w:rsidTr="00E10D4E">
        <w:tc>
          <w:tcPr>
            <w:tcW w:w="1335" w:type="dxa"/>
          </w:tcPr>
          <w:p w:rsidR="002D316F" w:rsidRDefault="002D316F">
            <w:r>
              <w:t>BB time (s)</w:t>
            </w:r>
          </w:p>
        </w:tc>
        <w:tc>
          <w:tcPr>
            <w:tcW w:w="1335" w:type="dxa"/>
          </w:tcPr>
          <w:p w:rsidR="002D316F" w:rsidRDefault="002D316F"/>
        </w:tc>
        <w:tc>
          <w:tcPr>
            <w:tcW w:w="1336" w:type="dxa"/>
          </w:tcPr>
          <w:p w:rsidR="002D316F" w:rsidRDefault="00F316E1">
            <w:r>
              <w:t>0.388</w:t>
            </w:r>
          </w:p>
        </w:tc>
        <w:tc>
          <w:tcPr>
            <w:tcW w:w="1336" w:type="dxa"/>
          </w:tcPr>
          <w:p w:rsidR="002D316F" w:rsidRDefault="00E523B0">
            <w:r w:rsidRPr="00E523B0">
              <w:t>824.506</w:t>
            </w:r>
          </w:p>
        </w:tc>
        <w:tc>
          <w:tcPr>
            <w:tcW w:w="1336" w:type="dxa"/>
          </w:tcPr>
          <w:p w:rsidR="002D316F" w:rsidRPr="00AA6711" w:rsidRDefault="00E523B0">
            <w:pPr>
              <w:rPr>
                <w:b/>
              </w:rPr>
            </w:pPr>
            <w:r w:rsidRPr="00AA6711">
              <w:rPr>
                <w:b/>
              </w:rPr>
              <w:t>9.463</w:t>
            </w:r>
          </w:p>
        </w:tc>
        <w:tc>
          <w:tcPr>
            <w:tcW w:w="1336" w:type="dxa"/>
          </w:tcPr>
          <w:p w:rsidR="002D316F" w:rsidRPr="00AA6711" w:rsidRDefault="00E523B0" w:rsidP="00E10D4E">
            <w:r w:rsidRPr="00AA6711">
              <w:t>5.616</w:t>
            </w:r>
          </w:p>
        </w:tc>
        <w:tc>
          <w:tcPr>
            <w:tcW w:w="1336" w:type="dxa"/>
          </w:tcPr>
          <w:p w:rsidR="002D316F" w:rsidRPr="00AA6711" w:rsidRDefault="00427CA6">
            <w:r w:rsidRPr="00AA6711">
              <w:t>140.681</w:t>
            </w:r>
          </w:p>
        </w:tc>
      </w:tr>
      <w:tr w:rsidR="00AA6711" w:rsidTr="00E10D4E">
        <w:tc>
          <w:tcPr>
            <w:tcW w:w="1335" w:type="dxa"/>
          </w:tcPr>
          <w:p w:rsidR="00E10D4E" w:rsidRDefault="002D316F">
            <w:r>
              <w:lastRenderedPageBreak/>
              <w:t>BB sol</w:t>
            </w:r>
          </w:p>
        </w:tc>
        <w:tc>
          <w:tcPr>
            <w:tcW w:w="1335" w:type="dxa"/>
          </w:tcPr>
          <w:p w:rsidR="00E10D4E" w:rsidRDefault="00E10D4E"/>
        </w:tc>
        <w:tc>
          <w:tcPr>
            <w:tcW w:w="1336" w:type="dxa"/>
          </w:tcPr>
          <w:p w:rsidR="00E10D4E" w:rsidRDefault="002D316F" w:rsidP="00F316E1">
            <w:r>
              <w:t>997</w:t>
            </w:r>
            <w:r w:rsidR="00F316E1">
              <w:t>98</w:t>
            </w:r>
          </w:p>
        </w:tc>
        <w:tc>
          <w:tcPr>
            <w:tcW w:w="1336" w:type="dxa"/>
          </w:tcPr>
          <w:p w:rsidR="00E10D4E" w:rsidRDefault="00B375AB">
            <w:r>
              <w:t>100236</w:t>
            </w:r>
          </w:p>
        </w:tc>
        <w:tc>
          <w:tcPr>
            <w:tcW w:w="1336" w:type="dxa"/>
          </w:tcPr>
          <w:p w:rsidR="00E10D4E" w:rsidRDefault="00E523B0">
            <w:r w:rsidRPr="00E523B0">
              <w:t>3967180</w:t>
            </w:r>
          </w:p>
        </w:tc>
        <w:tc>
          <w:tcPr>
            <w:tcW w:w="1336" w:type="dxa"/>
          </w:tcPr>
          <w:p w:rsidR="00E10D4E" w:rsidRDefault="00E523B0">
            <w:r w:rsidRPr="00E523B0">
              <w:t>109899</w:t>
            </w:r>
          </w:p>
        </w:tc>
        <w:tc>
          <w:tcPr>
            <w:tcW w:w="1336" w:type="dxa"/>
          </w:tcPr>
          <w:p w:rsidR="00E10D4E" w:rsidRDefault="00427CA6">
            <w:r w:rsidRPr="00427CA6">
              <w:t>1099893</w:t>
            </w:r>
          </w:p>
        </w:tc>
      </w:tr>
      <w:tr w:rsidR="00AA6711" w:rsidTr="00E10D4E">
        <w:tc>
          <w:tcPr>
            <w:tcW w:w="1335" w:type="dxa"/>
          </w:tcPr>
          <w:p w:rsidR="00E10D4E" w:rsidRDefault="00B6043F">
            <w:r>
              <w:t>BBPQ time(s)</w:t>
            </w:r>
          </w:p>
        </w:tc>
        <w:tc>
          <w:tcPr>
            <w:tcW w:w="1335" w:type="dxa"/>
          </w:tcPr>
          <w:p w:rsidR="00E10D4E" w:rsidRDefault="00E10D4E"/>
        </w:tc>
        <w:tc>
          <w:tcPr>
            <w:tcW w:w="1336" w:type="dxa"/>
          </w:tcPr>
          <w:p w:rsidR="00E10D4E" w:rsidRDefault="00B6043F">
            <w:r>
              <w:t>1.786</w:t>
            </w:r>
          </w:p>
        </w:tc>
        <w:tc>
          <w:tcPr>
            <w:tcW w:w="1336" w:type="dxa"/>
          </w:tcPr>
          <w:p w:rsidR="00E10D4E" w:rsidRDefault="00AA6711">
            <w:r>
              <w:t>NA</w:t>
            </w:r>
          </w:p>
        </w:tc>
        <w:tc>
          <w:tcPr>
            <w:tcW w:w="1336" w:type="dxa"/>
          </w:tcPr>
          <w:p w:rsidR="00E10D4E" w:rsidRDefault="00AA6711">
            <w:r w:rsidRPr="00AA6711">
              <w:t>23.25</w:t>
            </w:r>
          </w:p>
        </w:tc>
        <w:tc>
          <w:tcPr>
            <w:tcW w:w="1336" w:type="dxa"/>
          </w:tcPr>
          <w:p w:rsidR="00E10D4E" w:rsidRPr="00AA6711" w:rsidRDefault="00AA6711">
            <w:pPr>
              <w:rPr>
                <w:b/>
              </w:rPr>
            </w:pPr>
            <w:r w:rsidRPr="00AA6711">
              <w:rPr>
                <w:b/>
              </w:rPr>
              <w:t>0.872</w:t>
            </w:r>
          </w:p>
        </w:tc>
        <w:tc>
          <w:tcPr>
            <w:tcW w:w="1336" w:type="dxa"/>
          </w:tcPr>
          <w:p w:rsidR="00E10D4E" w:rsidRPr="00AA6711" w:rsidRDefault="00AA6711">
            <w:pPr>
              <w:rPr>
                <w:b/>
              </w:rPr>
            </w:pPr>
            <w:r w:rsidRPr="00AA6711">
              <w:rPr>
                <w:b/>
              </w:rPr>
              <w:t>31.227</w:t>
            </w:r>
          </w:p>
        </w:tc>
      </w:tr>
    </w:tbl>
    <w:p w:rsidR="00E10D4E" w:rsidRDefault="00E10D4E"/>
    <w:p w:rsidR="003F490E" w:rsidRDefault="003F490E" w:rsidP="001E7B11">
      <w:pPr>
        <w:pStyle w:val="Heading1"/>
      </w:pPr>
      <w:r>
        <w:t>Dynamic Programming – Bottom Up</w:t>
      </w:r>
    </w:p>
    <w:p w:rsidR="001E7B11" w:rsidRDefault="001E7B11" w:rsidP="001E7B11">
      <w:r>
        <w:t>We use the following recursion relation:</w:t>
      </w:r>
    </w:p>
    <w:p w:rsidR="001E7B11" w:rsidRDefault="001E7B11" w:rsidP="001E7B11">
      <w:pPr>
        <w:keepNext/>
      </w:pPr>
      <w:r>
        <w:rPr>
          <w:noProof/>
        </w:rPr>
        <w:drawing>
          <wp:inline distT="0" distB="0" distL="0" distR="0" wp14:anchorId="2926227D" wp14:editId="3705DD31">
            <wp:extent cx="5943600" cy="1115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15060"/>
                    </a:xfrm>
                    <a:prstGeom prst="rect">
                      <a:avLst/>
                    </a:prstGeom>
                  </pic:spPr>
                </pic:pic>
              </a:graphicData>
            </a:graphic>
          </wp:inline>
        </w:drawing>
      </w:r>
    </w:p>
    <w:p w:rsidR="001E7B11" w:rsidRPr="001E7B11" w:rsidRDefault="001E7B11" w:rsidP="001E7B11">
      <w:pPr>
        <w:pStyle w:val="Caption"/>
        <w:rPr>
          <w:lang w:val="fr-FR"/>
        </w:rPr>
      </w:pPr>
      <w:r w:rsidRPr="001E7B11">
        <w:rPr>
          <w:lang w:val="fr-FR"/>
        </w:rPr>
        <w:t xml:space="preserve">Figure </w:t>
      </w:r>
      <w:r>
        <w:fldChar w:fldCharType="begin"/>
      </w:r>
      <w:r w:rsidRPr="001E7B11">
        <w:rPr>
          <w:lang w:val="fr-FR"/>
        </w:rPr>
        <w:instrText xml:space="preserve"> SEQ Figure \* ARABIC </w:instrText>
      </w:r>
      <w:r>
        <w:fldChar w:fldCharType="separate"/>
      </w:r>
      <w:r w:rsidR="009110E3">
        <w:rPr>
          <w:noProof/>
          <w:lang w:val="fr-FR"/>
        </w:rPr>
        <w:t>2</w:t>
      </w:r>
      <w:r>
        <w:fldChar w:fldCharType="end"/>
      </w:r>
      <w:r w:rsidRPr="001E7B11">
        <w:rPr>
          <w:lang w:val="fr-FR"/>
        </w:rPr>
        <w:t xml:space="preserve"> source </w:t>
      </w:r>
      <w:hyperlink r:id="rId9" w:history="1">
        <w:r w:rsidRPr="001E7B11">
          <w:rPr>
            <w:rStyle w:val="Hyperlink"/>
            <w:lang w:val="fr-FR"/>
          </w:rPr>
          <w:t>https://en.wikipedia.org/wiki/Knapsack_problem</w:t>
        </w:r>
      </w:hyperlink>
    </w:p>
    <w:p w:rsidR="001E7B11" w:rsidRDefault="001E7B11" w:rsidP="001E7B11">
      <w:r w:rsidRPr="001E7B11">
        <w:t>We start from the bottom and work our way up, using a table to store previous values so as to be able to call them without recalculating.</w:t>
      </w:r>
      <w:r>
        <w:t xml:space="preserve"> The solution is based on the following pseudo-code:</w:t>
      </w:r>
    </w:p>
    <w:p w:rsidR="001E7B11" w:rsidRDefault="001E7B11" w:rsidP="001E7B11">
      <w:pPr>
        <w:keepNext/>
      </w:pPr>
      <w:r>
        <w:rPr>
          <w:noProof/>
        </w:rPr>
        <w:drawing>
          <wp:inline distT="0" distB="0" distL="0" distR="0" wp14:anchorId="7C8D2B9B" wp14:editId="4ECEDB4F">
            <wp:extent cx="5943600" cy="2937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37510"/>
                    </a:xfrm>
                    <a:prstGeom prst="rect">
                      <a:avLst/>
                    </a:prstGeom>
                  </pic:spPr>
                </pic:pic>
              </a:graphicData>
            </a:graphic>
          </wp:inline>
        </w:drawing>
      </w:r>
    </w:p>
    <w:p w:rsidR="001E7B11" w:rsidRDefault="001E7B11" w:rsidP="001E7B11">
      <w:pPr>
        <w:pStyle w:val="Caption"/>
        <w:rPr>
          <w:lang w:val="fr-FR"/>
        </w:rPr>
      </w:pPr>
      <w:r w:rsidRPr="001E7B11">
        <w:rPr>
          <w:lang w:val="fr-FR"/>
        </w:rPr>
        <w:t xml:space="preserve">Figure </w:t>
      </w:r>
      <w:r>
        <w:fldChar w:fldCharType="begin"/>
      </w:r>
      <w:r w:rsidRPr="001E7B11">
        <w:rPr>
          <w:lang w:val="fr-FR"/>
        </w:rPr>
        <w:instrText xml:space="preserve"> SEQ Figure \* ARABIC </w:instrText>
      </w:r>
      <w:r>
        <w:fldChar w:fldCharType="separate"/>
      </w:r>
      <w:r w:rsidR="009110E3">
        <w:rPr>
          <w:noProof/>
          <w:lang w:val="fr-FR"/>
        </w:rPr>
        <w:t>3</w:t>
      </w:r>
      <w:r>
        <w:fldChar w:fldCharType="end"/>
      </w:r>
      <w:r w:rsidRPr="001E7B11">
        <w:rPr>
          <w:lang w:val="fr-FR"/>
        </w:rPr>
        <w:t xml:space="preserve"> source </w:t>
      </w:r>
      <w:hyperlink r:id="rId11" w:history="1">
        <w:r w:rsidRPr="00A22A5C">
          <w:rPr>
            <w:rStyle w:val="Hyperlink"/>
            <w:lang w:val="fr-FR"/>
          </w:rPr>
          <w:t>https://en.wikipedia.org/wiki/Knapsack_problem</w:t>
        </w:r>
      </w:hyperlink>
    </w:p>
    <w:p w:rsidR="001E7B11" w:rsidRPr="001E7B11" w:rsidRDefault="001E7B11" w:rsidP="001E7B11">
      <w:r w:rsidRPr="001E7B11">
        <w:t xml:space="preserve">The complexity of the problem is </w:t>
      </w:r>
      <w:proofErr w:type="gramStart"/>
      <w:r>
        <w:t>O(</w:t>
      </w:r>
      <w:proofErr w:type="gramEnd"/>
      <w:r>
        <w:t>n*S), with n the number of items, and S the size of the knapsack. It can thus be solved in pseudo polynomial time (polynomial in the numeric value of the input, but exponential in the length of the input).</w:t>
      </w:r>
    </w:p>
    <w:p w:rsidR="001E7B11" w:rsidRPr="001E7B11" w:rsidRDefault="001E7B11" w:rsidP="001E7B11"/>
    <w:p w:rsidR="003F490E" w:rsidRDefault="00FD22C7" w:rsidP="008C112C">
      <w:pPr>
        <w:pStyle w:val="Heading1"/>
      </w:pPr>
      <w:r>
        <w:lastRenderedPageBreak/>
        <w:t>Dynamic Progra</w:t>
      </w:r>
      <w:r w:rsidR="003F490E">
        <w:t>mming – Top Down</w:t>
      </w:r>
    </w:p>
    <w:p w:rsidR="00E716E1" w:rsidRDefault="008C112C" w:rsidP="008C112C">
      <w:r>
        <w:t xml:space="preserve">The top down algorithm is similar to the bottom </w:t>
      </w:r>
      <w:r w:rsidR="00E716E1">
        <w:t>up in principle, but as it starts from the top and uses recursion, it only calculates the values of m required. It is therefore computationally more efficient. However the recursion is memory intensive and can quickly lead to recursion limit errors.</w:t>
      </w:r>
    </w:p>
    <w:p w:rsidR="00E716E1" w:rsidRDefault="00E716E1" w:rsidP="008C112C">
      <w:r>
        <w:t xml:space="preserve">The technique used is memorization. When a value of m is calculated, it is cached, and therefore can quickly be retrieved if it is needed in another branch of the recursion calculation. To implement this we have used a python decorator called </w:t>
      </w:r>
      <w:proofErr w:type="spellStart"/>
      <w:r>
        <w:t>memoize</w:t>
      </w:r>
      <w:proofErr w:type="spellEnd"/>
      <w:r>
        <w:t>. Here is the source code:</w:t>
      </w:r>
    </w:p>
    <w:p w:rsidR="00E716E1" w:rsidRDefault="00E716E1" w:rsidP="00E716E1">
      <w:pPr>
        <w:keepNext/>
      </w:pPr>
      <w:r>
        <w:rPr>
          <w:noProof/>
        </w:rPr>
        <w:drawing>
          <wp:inline distT="0" distB="0" distL="0" distR="0" wp14:anchorId="65631C37" wp14:editId="263E6949">
            <wp:extent cx="5943600" cy="5343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43525"/>
                    </a:xfrm>
                    <a:prstGeom prst="rect">
                      <a:avLst/>
                    </a:prstGeom>
                  </pic:spPr>
                </pic:pic>
              </a:graphicData>
            </a:graphic>
          </wp:inline>
        </w:drawing>
      </w:r>
    </w:p>
    <w:p w:rsidR="00E716E1" w:rsidRPr="004337C7" w:rsidRDefault="00E716E1" w:rsidP="00E716E1">
      <w:pPr>
        <w:pStyle w:val="Caption"/>
        <w:rPr>
          <w:lang w:val="fr-FR"/>
        </w:rPr>
      </w:pPr>
      <w:r w:rsidRPr="004337C7">
        <w:rPr>
          <w:lang w:val="fr-FR"/>
        </w:rPr>
        <w:t xml:space="preserve">Figure </w:t>
      </w:r>
      <w:r>
        <w:fldChar w:fldCharType="begin"/>
      </w:r>
      <w:r w:rsidRPr="004337C7">
        <w:rPr>
          <w:lang w:val="fr-FR"/>
        </w:rPr>
        <w:instrText xml:space="preserve"> SEQ Figure \* ARABIC </w:instrText>
      </w:r>
      <w:r>
        <w:fldChar w:fldCharType="separate"/>
      </w:r>
      <w:r w:rsidR="009110E3">
        <w:rPr>
          <w:noProof/>
          <w:lang w:val="fr-FR"/>
        </w:rPr>
        <w:t>4</w:t>
      </w:r>
      <w:r>
        <w:fldChar w:fldCharType="end"/>
      </w:r>
      <w:r w:rsidRPr="004337C7">
        <w:rPr>
          <w:lang w:val="fr-FR"/>
        </w:rPr>
        <w:t xml:space="preserve"> source </w:t>
      </w:r>
      <w:hyperlink r:id="rId13" w:history="1">
        <w:r w:rsidRPr="004337C7">
          <w:rPr>
            <w:rStyle w:val="Hyperlink"/>
            <w:lang w:val="fr-FR"/>
          </w:rPr>
          <w:t>https://wiki.python.org/moin/PythonDecoratorLibrary#Memoize</w:t>
        </w:r>
      </w:hyperlink>
      <w:r w:rsidRPr="004337C7">
        <w:rPr>
          <w:lang w:val="fr-FR"/>
        </w:rPr>
        <w:t xml:space="preserve"> </w:t>
      </w:r>
    </w:p>
    <w:p w:rsidR="00E70EC4" w:rsidRDefault="00E70EC4" w:rsidP="00E70EC4">
      <w:pPr>
        <w:pStyle w:val="Heading1"/>
      </w:pPr>
      <w:r>
        <w:t>Branch and bound</w:t>
      </w:r>
    </w:p>
    <w:p w:rsidR="0029125D" w:rsidRPr="0029125D" w:rsidRDefault="0029125D" w:rsidP="0029125D">
      <w:r>
        <w:t xml:space="preserve">Branching is essentially iterating through all the possible solutions. Each item constitutes a choice: either we take it or we don’t. This results in 2^n possibilities, with n the number of items. To avoid an </w:t>
      </w:r>
      <w:r>
        <w:lastRenderedPageBreak/>
        <w:t>algorithm that grows exponentially in complexity, we bound the solution. This means pruning branch</w:t>
      </w:r>
      <w:r w:rsidR="00300B9F">
        <w:t>e</w:t>
      </w:r>
      <w:r>
        <w:t>s of the tree of solutions that cannot hold the optimal solution</w:t>
      </w:r>
    </w:p>
    <w:p w:rsidR="00E70EC4" w:rsidRDefault="00E70EC4" w:rsidP="00E70EC4">
      <w:r>
        <w:t>The idea is to define an upper bound for a node and all of its successors. Then when exploring the tree of solutions, if the upper bound for a node is inferior to the value of the current best found solution, we can prune the node and the branch it forms, thus avoiding exploring it.</w:t>
      </w:r>
    </w:p>
    <w:p w:rsidR="0029125D" w:rsidRDefault="0029125D" w:rsidP="00E70EC4">
      <w:r>
        <w:t>The heuristic for the upper bound comes from relaxing the constraint on the integrality of taking an item or not. By converting the problem into a continuous one, i.e. allowing to take fractions of an item, we make the problem much easier. The solution to the continuous problem is an upper bound to the integer one, because the set of solutions of the integer problem is included in the set of problems of the continuous one.</w:t>
      </w:r>
    </w:p>
    <w:p w:rsidR="0029125D" w:rsidRDefault="0029125D" w:rsidP="00E70EC4">
      <w:r>
        <w:t xml:space="preserve">To solve the continuous problem, we sort the items by value to size ratio, then we fill the knapsack as much as possible. We then complete the knapsack by taking the exact fraction of the next item in the list needed to reach the total capacity. This gives us an upper bound for the value </w:t>
      </w:r>
      <w:r w:rsidR="00300B9F">
        <w:t xml:space="preserve">of </w:t>
      </w:r>
      <w:r>
        <w:t>a node and its sons. We can round this value down to the closest integer because the problem we are solving is an integer one.</w:t>
      </w:r>
    </w:p>
    <w:p w:rsidR="0029125D" w:rsidRDefault="0029125D" w:rsidP="00E70EC4">
      <w:r>
        <w:t xml:space="preserve">The main algorithm is for exploring the possible solutions. We sort the items by their value to size ratio to start. We use a queue to store the node to explore. </w:t>
      </w:r>
      <w:r w:rsidR="00AA6711">
        <w:t xml:space="preserve">On each iteration, we pop the first item of the queue. We then check its left and right sons (i.e. </w:t>
      </w:r>
      <w:r w:rsidR="00300B9F">
        <w:t>taking</w:t>
      </w:r>
      <w:r w:rsidR="00AA6711">
        <w:t xml:space="preserve"> the next item and </w:t>
      </w:r>
      <w:r w:rsidR="00300B9F">
        <w:t>not taking</w:t>
      </w:r>
      <w:r w:rsidR="00AA6711">
        <w:t xml:space="preserve"> it). If their value is better than the value of the current best solution, we update the latter. Then we calculate their upper bounds (</w:t>
      </w:r>
      <w:r w:rsidR="00300B9F">
        <w:t xml:space="preserve">N.B. </w:t>
      </w:r>
      <w:r w:rsidR="00AA6711">
        <w:t xml:space="preserve">the upper bound of the left node is the same as its parent), and if the upper bounds are higher than the value of the current best node, we add the nodes to the queue. If not, the nodes and the branches they form are pruned. </w:t>
      </w:r>
    </w:p>
    <w:p w:rsidR="00AA6711" w:rsidRDefault="00AA6711" w:rsidP="00E70EC4">
      <w:r>
        <w:t>By using a priority queue, we can implement a best first search, and by using a normal queue (LIFO) we can implement a depth first search.</w:t>
      </w:r>
    </w:p>
    <w:p w:rsidR="00AA6711" w:rsidRDefault="00AA6711" w:rsidP="00E70EC4">
      <w:r>
        <w:t>Also note that is the upper bound is an integer, then we have solved the integer problem for that particular node. There is therefore no need to explore the offspring of the node as the optimal solution has already been found for the given configuration common to the parent node and its offspring.</w:t>
      </w:r>
    </w:p>
    <w:p w:rsidR="00300B9F" w:rsidRDefault="00300B9F" w:rsidP="00300B9F">
      <w:pPr>
        <w:pStyle w:val="Heading1"/>
      </w:pPr>
      <w:r>
        <w:t>Conclusions:</w:t>
      </w:r>
    </w:p>
    <w:p w:rsidR="00300B9F" w:rsidRDefault="00300B9F" w:rsidP="00E70EC4">
      <w:r>
        <w:t>Each different task</w:t>
      </w:r>
      <w:r w:rsidR="004337C7">
        <w:t xml:space="preserve"> required a different method for optimal performance</w:t>
      </w:r>
      <w:r>
        <w:t xml:space="preserve">. The dynamic programming approaches were particularly quick on tasks 1 and 2 (where </w:t>
      </w:r>
      <w:r w:rsidR="004337C7">
        <w:t>n*S was smallest), but were</w:t>
      </w:r>
      <w:r>
        <w:t xml:space="preserve"> too slow for the other tasks. Additionally, the memorization method, although very fast, is actually limited by the maximum recursion limit authorized by the system.</w:t>
      </w:r>
    </w:p>
    <w:p w:rsidR="00300B9F" w:rsidRDefault="00300B9F" w:rsidP="00E70EC4">
      <w:r>
        <w:t>The branch and bound techniques were more efficient on large data sets. However it should be noted that branch and bound is partly luck (and choice of heuristic and search pattern). In the worst case it is still very much of exponential complexity. It should be noted that for problem 2, the resolution</w:t>
      </w:r>
      <w:r w:rsidR="004337C7">
        <w:t xml:space="preserve"> was particularly slow, even though the</w:t>
      </w:r>
      <w:r>
        <w:t xml:space="preserve"> problem size wasn’t that big.</w:t>
      </w:r>
    </w:p>
    <w:p w:rsidR="00E70EC4" w:rsidRPr="00E70EC4" w:rsidRDefault="003F490E" w:rsidP="00E70EC4">
      <w:r>
        <w:t>As for branch and bound, depth first search and best first search give different run times, best first being faster on tests 4 and 5 while depth first outperforming on tasks 1, 2 and 3. Again this is dependent on the problem configuration and is partially luck of the draw.</w:t>
      </w:r>
      <w:bookmarkStart w:id="0" w:name="_GoBack"/>
      <w:bookmarkEnd w:id="0"/>
    </w:p>
    <w:sectPr w:rsidR="00E70EC4" w:rsidRPr="00E70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10219B"/>
    <w:multiLevelType w:val="hybridMultilevel"/>
    <w:tmpl w:val="F9FAB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F24"/>
    <w:rsid w:val="001E7B11"/>
    <w:rsid w:val="00237DE2"/>
    <w:rsid w:val="0029125D"/>
    <w:rsid w:val="002D316F"/>
    <w:rsid w:val="00300B9F"/>
    <w:rsid w:val="003F490E"/>
    <w:rsid w:val="00427CA6"/>
    <w:rsid w:val="004337C7"/>
    <w:rsid w:val="004D17F6"/>
    <w:rsid w:val="005D66A7"/>
    <w:rsid w:val="00607915"/>
    <w:rsid w:val="00787D9C"/>
    <w:rsid w:val="008C112C"/>
    <w:rsid w:val="009110E3"/>
    <w:rsid w:val="00AA6711"/>
    <w:rsid w:val="00B375AB"/>
    <w:rsid w:val="00B6043F"/>
    <w:rsid w:val="00BE1F24"/>
    <w:rsid w:val="00E10D4E"/>
    <w:rsid w:val="00E523B0"/>
    <w:rsid w:val="00E70EC4"/>
    <w:rsid w:val="00E716E1"/>
    <w:rsid w:val="00F316E1"/>
    <w:rsid w:val="00FD2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D4124-1E7C-4494-B91D-39777C214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0E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0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0EC4"/>
    <w:pPr>
      <w:ind w:left="720"/>
      <w:contextualSpacing/>
    </w:pPr>
  </w:style>
  <w:style w:type="character" w:customStyle="1" w:styleId="Heading1Char">
    <w:name w:val="Heading 1 Char"/>
    <w:basedOn w:val="DefaultParagraphFont"/>
    <w:link w:val="Heading1"/>
    <w:uiPriority w:val="9"/>
    <w:rsid w:val="00E70EC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F49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9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90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490E"/>
    <w:rPr>
      <w:rFonts w:eastAsiaTheme="minorEastAsia"/>
      <w:color w:val="5A5A5A" w:themeColor="text1" w:themeTint="A5"/>
      <w:spacing w:val="15"/>
    </w:rPr>
  </w:style>
  <w:style w:type="paragraph" w:styleId="Caption">
    <w:name w:val="caption"/>
    <w:basedOn w:val="Normal"/>
    <w:next w:val="Normal"/>
    <w:uiPriority w:val="35"/>
    <w:unhideWhenUsed/>
    <w:qFormat/>
    <w:rsid w:val="003F490E"/>
    <w:pPr>
      <w:spacing w:after="200" w:line="240" w:lineRule="auto"/>
    </w:pPr>
    <w:rPr>
      <w:i/>
      <w:iCs/>
      <w:color w:val="44546A" w:themeColor="text2"/>
      <w:sz w:val="18"/>
      <w:szCs w:val="18"/>
    </w:rPr>
  </w:style>
  <w:style w:type="character" w:styleId="Hyperlink">
    <w:name w:val="Hyperlink"/>
    <w:basedOn w:val="DefaultParagraphFont"/>
    <w:uiPriority w:val="99"/>
    <w:unhideWhenUsed/>
    <w:rsid w:val="003F49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694988">
      <w:bodyDiv w:val="1"/>
      <w:marLeft w:val="0"/>
      <w:marRight w:val="0"/>
      <w:marTop w:val="0"/>
      <w:marBottom w:val="0"/>
      <w:divBdr>
        <w:top w:val="none" w:sz="0" w:space="0" w:color="auto"/>
        <w:left w:val="none" w:sz="0" w:space="0" w:color="auto"/>
        <w:bottom w:val="none" w:sz="0" w:space="0" w:color="auto"/>
        <w:right w:val="none" w:sz="0" w:space="0" w:color="auto"/>
      </w:divBdr>
    </w:div>
    <w:div w:id="418868959">
      <w:bodyDiv w:val="1"/>
      <w:marLeft w:val="0"/>
      <w:marRight w:val="0"/>
      <w:marTop w:val="0"/>
      <w:marBottom w:val="0"/>
      <w:divBdr>
        <w:top w:val="none" w:sz="0" w:space="0" w:color="auto"/>
        <w:left w:val="none" w:sz="0" w:space="0" w:color="auto"/>
        <w:bottom w:val="none" w:sz="0" w:space="0" w:color="auto"/>
        <w:right w:val="none" w:sz="0" w:space="0" w:color="auto"/>
      </w:divBdr>
    </w:div>
    <w:div w:id="1043361442">
      <w:bodyDiv w:val="1"/>
      <w:marLeft w:val="0"/>
      <w:marRight w:val="0"/>
      <w:marTop w:val="0"/>
      <w:marBottom w:val="0"/>
      <w:divBdr>
        <w:top w:val="none" w:sz="0" w:space="0" w:color="auto"/>
        <w:left w:val="none" w:sz="0" w:space="0" w:color="auto"/>
        <w:bottom w:val="none" w:sz="0" w:space="0" w:color="auto"/>
        <w:right w:val="none" w:sz="0" w:space="0" w:color="auto"/>
      </w:divBdr>
    </w:div>
    <w:div w:id="194295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iki.python.org/moin/PythonDecoratorLibrary#Memoize" TargetMode="External"/><Relationship Id="rId3" Type="http://schemas.openxmlformats.org/officeDocument/2006/relationships/settings" Target="settings.xml"/><Relationship Id="rId7" Type="http://schemas.openxmlformats.org/officeDocument/2006/relationships/hyperlink" Target="http://www.micsymposium.org/mics_2005/papers/paper102.pdf"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Knapsack_problem" TargetMode="External"/><Relationship Id="rId11" Type="http://schemas.openxmlformats.org/officeDocument/2006/relationships/hyperlink" Target="https://en.wikipedia.org/wiki/Knapsack_proble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Knapsack_proble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4</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Fearnley Martin</dc:creator>
  <cp:keywords/>
  <dc:description/>
  <cp:lastModifiedBy>Fearnley Martin</cp:lastModifiedBy>
  <cp:revision>6</cp:revision>
  <cp:lastPrinted>2016-04-21T11:34:00Z</cp:lastPrinted>
  <dcterms:created xsi:type="dcterms:W3CDTF">2016-04-20T09:50:00Z</dcterms:created>
  <dcterms:modified xsi:type="dcterms:W3CDTF">2016-04-21T11:59:00Z</dcterms:modified>
</cp:coreProperties>
</file>