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90F2B" w14:textId="7436A842" w:rsidR="00FC4D4F" w:rsidRDefault="00FC4D4F" w:rsidP="00FC4D4F">
      <w:pPr>
        <w:sectPr w:rsidR="00FC4D4F" w:rsidSect="004D1DC7">
          <w:headerReference w:type="default" r:id="rId8"/>
          <w:footerReference w:type="default" r:id="rId9"/>
          <w:pgSz w:w="11906" w:h="16838"/>
          <w:pgMar w:top="1985" w:right="1701" w:bottom="1701" w:left="1985" w:header="709" w:footer="709" w:gutter="0"/>
          <w:pgNumType w:start="1"/>
          <w:cols w:space="708"/>
          <w:titlePg/>
          <w:docGrid w:linePitch="360"/>
        </w:sectPr>
      </w:pPr>
      <w:r w:rsidRPr="00FC4D4F">
        <w:rPr>
          <w:noProof/>
        </w:rPr>
        <w:drawing>
          <wp:anchor distT="0" distB="0" distL="114300" distR="114300" simplePos="0" relativeHeight="251658240" behindDoc="0" locked="0" layoutInCell="1" allowOverlap="1" wp14:anchorId="6FE13EAB" wp14:editId="2A035B70">
            <wp:simplePos x="0" y="0"/>
            <wp:positionH relativeFrom="margin">
              <wp:align>center</wp:align>
            </wp:positionH>
            <wp:positionV relativeFrom="page">
              <wp:align>center</wp:align>
            </wp:positionV>
            <wp:extent cx="6623685" cy="9368155"/>
            <wp:effectExtent l="0" t="0" r="0" b="0"/>
            <wp:wrapSquare wrapText="bothSides"/>
            <wp:docPr id="153830496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0496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936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613599" w14:textId="75C1F766" w:rsidR="004B4C64" w:rsidRDefault="00FC4D4F" w:rsidP="00FC4D4F">
      <w:pPr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Inhaltsverzeichnis</w:t>
      </w:r>
    </w:p>
    <w:p w14:paraId="25FD0971" w14:textId="5B338242" w:rsidR="00D0318B" w:rsidRDefault="00375749">
      <w:pPr>
        <w:pStyle w:val="Verzeichnis1"/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r>
        <w:rPr>
          <w:noProof/>
          <w:lang w:eastAsia="de-DE"/>
        </w:rPr>
        <w:fldChar w:fldCharType="begin"/>
      </w:r>
      <w:r>
        <w:rPr>
          <w:noProof/>
          <w:lang w:eastAsia="de-DE"/>
        </w:rPr>
        <w:instrText xml:space="preserve"> TOC \o "1-3" \h \z \u </w:instrText>
      </w:r>
      <w:r>
        <w:rPr>
          <w:noProof/>
          <w:lang w:eastAsia="de-DE"/>
        </w:rPr>
        <w:fldChar w:fldCharType="separate"/>
      </w:r>
      <w:hyperlink w:anchor="_Toc208413400" w:history="1">
        <w:r w:rsidR="00D0318B" w:rsidRPr="00365D02">
          <w:rPr>
            <w:rStyle w:val="Hyperlink"/>
            <w:noProof/>
          </w:rPr>
          <w:t>Abkürzungsverzeichnis</w:t>
        </w:r>
        <w:r w:rsidR="00D0318B">
          <w:rPr>
            <w:noProof/>
            <w:webHidden/>
          </w:rPr>
          <w:tab/>
        </w:r>
        <w:r w:rsidR="00D0318B">
          <w:rPr>
            <w:noProof/>
            <w:webHidden/>
          </w:rPr>
          <w:fldChar w:fldCharType="begin"/>
        </w:r>
        <w:r w:rsidR="00D0318B">
          <w:rPr>
            <w:noProof/>
            <w:webHidden/>
          </w:rPr>
          <w:instrText xml:space="preserve"> PAGEREF _Toc208413400 \h </w:instrText>
        </w:r>
        <w:r w:rsidR="00D0318B">
          <w:rPr>
            <w:noProof/>
            <w:webHidden/>
          </w:rPr>
        </w:r>
        <w:r w:rsidR="00D0318B">
          <w:rPr>
            <w:noProof/>
            <w:webHidden/>
          </w:rPr>
          <w:fldChar w:fldCharType="separate"/>
        </w:r>
        <w:r w:rsidR="00D0318B">
          <w:rPr>
            <w:noProof/>
            <w:webHidden/>
          </w:rPr>
          <w:t>1</w:t>
        </w:r>
        <w:r w:rsidR="00D0318B">
          <w:rPr>
            <w:noProof/>
            <w:webHidden/>
          </w:rPr>
          <w:fldChar w:fldCharType="end"/>
        </w:r>
      </w:hyperlink>
    </w:p>
    <w:p w14:paraId="776008CB" w14:textId="321D6270" w:rsidR="00D0318B" w:rsidRDefault="00D0318B">
      <w:pPr>
        <w:pStyle w:val="Verzeichnis1"/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hyperlink w:anchor="_Toc208413401" w:history="1">
        <w:r w:rsidRPr="00365D02">
          <w:rPr>
            <w:rStyle w:val="Hyperlink"/>
            <w:noProof/>
          </w:rPr>
          <w:t>Abbildungsverzeichnis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A3E3E4B" w14:textId="3253E7DB" w:rsidR="00D0318B" w:rsidRDefault="00D0318B">
      <w:pPr>
        <w:pStyle w:val="Verzeichnis1"/>
        <w:tabs>
          <w:tab w:val="left" w:pos="442"/>
        </w:tabs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hyperlink w:anchor="_Toc208413402" w:history="1">
        <w:r w:rsidRPr="00365D02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b w:val="0"/>
            <w:b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E8A87A" w14:textId="7D492FCD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03" w:history="1">
        <w:r w:rsidRPr="00365D02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Ausgangssituation und Problemstellung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941301" w14:textId="345B0DAF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04" w:history="1">
        <w:r w:rsidRPr="00365D02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Projektziele und Kundenwünsche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AA0087" w14:textId="155C7CAA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05" w:history="1">
        <w:r w:rsidRPr="00365D02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Rahmenbedingungen und Abgrenzung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E32778" w14:textId="2F535CC1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06" w:history="1">
        <w:r w:rsidRPr="00365D02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Anforderungen an die Anwendung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6DD3B4" w14:textId="4940E738" w:rsidR="00D0318B" w:rsidRDefault="00D0318B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413407" w:history="1">
        <w:r w:rsidRPr="00365D02">
          <w:rPr>
            <w:rStyle w:val="Hyperlink"/>
            <w:noProof/>
          </w:rPr>
          <w:t>1.4.1.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Funktionale 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5F6135" w14:textId="3BD1F787" w:rsidR="00D0318B" w:rsidRDefault="00D0318B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413408" w:history="1">
        <w:r w:rsidRPr="00365D02">
          <w:rPr>
            <w:rStyle w:val="Hyperlink"/>
            <w:noProof/>
          </w:rPr>
          <w:t>1.4.2.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Nicht-funktionale 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20E64C" w14:textId="1C456B04" w:rsidR="00D0318B" w:rsidRDefault="00D0318B">
      <w:pPr>
        <w:pStyle w:val="Verzeichnis1"/>
        <w:tabs>
          <w:tab w:val="left" w:pos="442"/>
        </w:tabs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hyperlink w:anchor="_Toc208413409" w:history="1">
        <w:r w:rsidRPr="00365D02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b w:val="0"/>
            <w:b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Projektplanung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2FECB7" w14:textId="4678746F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10" w:history="1">
        <w:r w:rsidRPr="00365D02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Vorgehensmodell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99131A" w14:textId="513FED45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11" w:history="1">
        <w:r w:rsidRPr="00365D02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Ressourcen- und Ablaufplanung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7EB87F" w14:textId="4CA07DBD" w:rsidR="00D0318B" w:rsidRDefault="00D0318B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413412" w:history="1">
        <w:r w:rsidRPr="00365D02">
          <w:rPr>
            <w:rStyle w:val="Hyperlink"/>
            <w:noProof/>
          </w:rPr>
          <w:t>2.2.1.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Zeitplanung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7890C4" w14:textId="43C1B1D8" w:rsidR="00D0318B" w:rsidRDefault="00D0318B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413413" w:history="1">
        <w:r w:rsidRPr="00365D02">
          <w:rPr>
            <w:rStyle w:val="Hyperlink"/>
            <w:noProof/>
          </w:rPr>
          <w:t>2.2.2.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Kostenplanung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56849F" w14:textId="4DD3293F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14" w:history="1">
        <w:r w:rsidRPr="00365D02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Risikoanalyse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2AA44C" w14:textId="36241B5C" w:rsidR="00D0318B" w:rsidRDefault="00D0318B">
      <w:pPr>
        <w:pStyle w:val="Verzeichnis1"/>
        <w:tabs>
          <w:tab w:val="left" w:pos="442"/>
        </w:tabs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hyperlink w:anchor="_Toc208413415" w:history="1">
        <w:r w:rsidRPr="00365D02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b w:val="0"/>
            <w:b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Technische Umsetzung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EDDDF5" w14:textId="7753DE9C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16" w:history="1">
        <w:r w:rsidRPr="00365D02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Architektur und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690500" w14:textId="0E755A44" w:rsidR="00D0318B" w:rsidRDefault="00D0318B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413417" w:history="1">
        <w:r w:rsidRPr="00365D02">
          <w:rPr>
            <w:rStyle w:val="Hyperlink"/>
            <w:noProof/>
          </w:rPr>
          <w:t>3.1.1.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Architektur-Konzept (MVC)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F1BAB9" w14:textId="6366763F" w:rsidR="00D0318B" w:rsidRDefault="00D0318B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413418" w:history="1">
        <w:r w:rsidRPr="00365D02">
          <w:rPr>
            <w:rStyle w:val="Hyperlink"/>
            <w:noProof/>
          </w:rPr>
          <w:t>3.1.2.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Datenfluss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95305D" w14:textId="4C558C05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19" w:history="1">
        <w:r w:rsidRPr="00365D02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Auswahl der Technologien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6D1B81" w14:textId="5EA6C848" w:rsidR="00D0318B" w:rsidRDefault="00D0318B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413420" w:history="1">
        <w:r w:rsidRPr="00365D02">
          <w:rPr>
            <w:rStyle w:val="Hyperlink"/>
            <w:noProof/>
          </w:rPr>
          <w:t>3.2.1.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Software- und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C4F4C9" w14:textId="1B897945" w:rsidR="00D0318B" w:rsidRDefault="00D0318B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413421" w:history="1">
        <w:r w:rsidRPr="00365D02">
          <w:rPr>
            <w:rStyle w:val="Hyperlink"/>
            <w:noProof/>
          </w:rPr>
          <w:t>3.2.2.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Programmiersprache und Frameworks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EFA374" w14:textId="00F4DF20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22" w:history="1">
        <w:r w:rsidRPr="00365D02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Implementierung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5E6A37" w14:textId="63D01F42" w:rsidR="00D0318B" w:rsidRDefault="00D0318B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413423" w:history="1">
        <w:r w:rsidRPr="00365D02">
          <w:rPr>
            <w:rStyle w:val="Hyperlink"/>
            <w:noProof/>
          </w:rPr>
          <w:t>3.3.1.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Kernkomponenten der Simulation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1D87FD" w14:textId="40BE12E9" w:rsidR="00D0318B" w:rsidRDefault="00D0318B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413424" w:history="1">
        <w:r w:rsidRPr="00365D02">
          <w:rPr>
            <w:rStyle w:val="Hyperlink"/>
            <w:noProof/>
          </w:rPr>
          <w:t>3.3.2.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Zufallselemente und Verteilung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F6BDBD" w14:textId="06D5EDC5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25" w:history="1">
        <w:r w:rsidRPr="00365D02">
          <w:rPr>
            <w:rStyle w:val="Hyperlink"/>
            <w:noProof/>
          </w:rPr>
          <w:t>3.4.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Benutzeroberfläche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D9EAC8" w14:textId="4AC0051C" w:rsidR="00D0318B" w:rsidRDefault="00D0318B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413426" w:history="1">
        <w:r w:rsidRPr="00365D02">
          <w:rPr>
            <w:rStyle w:val="Hyperlink"/>
            <w:noProof/>
          </w:rPr>
          <w:t>3.4.1.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UI-Konzept und Usability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10BC85" w14:textId="10642F3E" w:rsidR="00D0318B" w:rsidRDefault="00D0318B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413427" w:history="1">
        <w:r w:rsidRPr="00365D02">
          <w:rPr>
            <w:rStyle w:val="Hyperlink"/>
            <w:noProof/>
          </w:rPr>
          <w:t>3.4.2.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Elemente und Animation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1D0732" w14:textId="2E13ACE8" w:rsidR="00D0318B" w:rsidRDefault="00D0318B">
      <w:pPr>
        <w:pStyle w:val="Verzeichnis1"/>
        <w:tabs>
          <w:tab w:val="left" w:pos="442"/>
        </w:tabs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hyperlink w:anchor="_Toc208413428" w:history="1">
        <w:r w:rsidRPr="00365D02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/>
            <w:b w:val="0"/>
            <w:b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Qualitätssicherung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A9CA95" w14:textId="39DD67C2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29" w:history="1">
        <w:r w:rsidRPr="00365D02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Testkonzept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CD5932" w14:textId="2CBDDF50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30" w:history="1">
        <w:r w:rsidRPr="00365D02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Testdurchführung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E3AD4D" w14:textId="63BE742A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31" w:history="1">
        <w:r w:rsidRPr="00365D02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Validierung der Zufallsmodelle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7C5085" w14:textId="20238F28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32" w:history="1">
        <w:r w:rsidRPr="00365D02">
          <w:rPr>
            <w:rStyle w:val="Hyperlink"/>
            <w:noProof/>
          </w:rPr>
          <w:t>4.4.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Soll-Ist-Vergleich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29C75E" w14:textId="0F00B39E" w:rsidR="00D0318B" w:rsidRDefault="00D0318B">
      <w:pPr>
        <w:pStyle w:val="Verzeichnis1"/>
        <w:tabs>
          <w:tab w:val="left" w:pos="442"/>
        </w:tabs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hyperlink w:anchor="_Toc208413433" w:history="1">
        <w:r w:rsidRPr="00365D02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/>
            <w:b w:val="0"/>
            <w:b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Zusammenfassung und Ausblick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D2652D" w14:textId="549F9D7C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34" w:history="1">
        <w:r w:rsidRPr="00365D02">
          <w:rPr>
            <w:rStyle w:val="Hyperlink"/>
            <w:noProof/>
          </w:rPr>
          <w:t>5.1.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Fazit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8024EC" w14:textId="7C83D0BA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35" w:history="1">
        <w:r w:rsidRPr="00365D02">
          <w:rPr>
            <w:rStyle w:val="Hyperlink"/>
            <w:noProof/>
          </w:rPr>
          <w:t>5.2.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Ausblick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1546B3" w14:textId="644F1A6A" w:rsidR="00D0318B" w:rsidRDefault="00D0318B">
      <w:pPr>
        <w:pStyle w:val="Verzeichnis1"/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hyperlink w:anchor="_Toc208413436" w:history="1">
        <w:r w:rsidRPr="00365D02">
          <w:rPr>
            <w:rStyle w:val="Hyperlink"/>
            <w:noProof/>
          </w:rPr>
          <w:t>Literaturverzeichnis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46407A" w14:textId="70F59A19" w:rsidR="00D0318B" w:rsidRDefault="00D0318B">
      <w:pPr>
        <w:pStyle w:val="Verzeichnis1"/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hyperlink w:anchor="_Toc208413437" w:history="1">
        <w:r w:rsidRPr="00365D02">
          <w:rPr>
            <w:rStyle w:val="Hyperlink"/>
            <w:noProof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18BF4AF7" w14:textId="76248778" w:rsidR="00FC4D4F" w:rsidRPr="0037551B" w:rsidRDefault="00375749" w:rsidP="0037551B">
      <w:pPr>
        <w:pStyle w:val="Verzeichnis1"/>
        <w:rPr>
          <w:noProof/>
          <w:lang w:eastAsia="de-DE"/>
        </w:rPr>
      </w:pPr>
      <w:r>
        <w:rPr>
          <w:noProof/>
          <w:lang w:eastAsia="de-DE"/>
        </w:rPr>
        <w:fldChar w:fldCharType="end"/>
      </w:r>
    </w:p>
    <w:p w14:paraId="02577FFF" w14:textId="77777777" w:rsidR="00FC4D4F" w:rsidRDefault="00FC4D4F" w:rsidP="00FC4D4F"/>
    <w:p w14:paraId="37FAD9D8" w14:textId="77777777" w:rsidR="00FC4D4F" w:rsidRDefault="00FC4D4F" w:rsidP="00FC4D4F">
      <w:pPr>
        <w:sectPr w:rsidR="00FC4D4F" w:rsidSect="00D5488D">
          <w:pgSz w:w="11906" w:h="16838"/>
          <w:pgMar w:top="1985" w:right="1701" w:bottom="1701" w:left="1985" w:header="709" w:footer="709" w:gutter="0"/>
          <w:pgNumType w:start="1"/>
          <w:cols w:space="708"/>
          <w:docGrid w:linePitch="360"/>
        </w:sectPr>
      </w:pPr>
    </w:p>
    <w:p w14:paraId="3A325530" w14:textId="19E17A56" w:rsidR="00FC4D4F" w:rsidRDefault="003E23F7" w:rsidP="003E23F7">
      <w:pPr>
        <w:pStyle w:val="berschrift1"/>
      </w:pPr>
      <w:bookmarkStart w:id="0" w:name="_Toc208314181"/>
      <w:bookmarkStart w:id="1" w:name="_Toc208413400"/>
      <w:r>
        <w:lastRenderedPageBreak/>
        <w:t>Abkürzungsverzeichnis</w:t>
      </w:r>
      <w:bookmarkEnd w:id="0"/>
      <w:bookmarkEnd w:id="1"/>
    </w:p>
    <w:p w14:paraId="477B6718" w14:textId="588CB21E" w:rsidR="0045072D" w:rsidRPr="0045072D" w:rsidRDefault="0045072D" w:rsidP="0045072D">
      <w:pPr>
        <w:pStyle w:val="berschrift1"/>
      </w:pPr>
      <w:bookmarkStart w:id="2" w:name="_Toc208413401"/>
      <w:r>
        <w:lastRenderedPageBreak/>
        <w:t>Abbildungsverzeichnis</w:t>
      </w:r>
      <w:bookmarkEnd w:id="2"/>
    </w:p>
    <w:p w14:paraId="10931858" w14:textId="77777777" w:rsidR="003E23F7" w:rsidRDefault="003E23F7" w:rsidP="003E23F7"/>
    <w:p w14:paraId="33055121" w14:textId="785D670D" w:rsidR="003E23F7" w:rsidRDefault="003E23F7" w:rsidP="003E23F7">
      <w:pPr>
        <w:pStyle w:val="berschrift1"/>
        <w:numPr>
          <w:ilvl w:val="0"/>
          <w:numId w:val="1"/>
        </w:numPr>
      </w:pPr>
      <w:bookmarkStart w:id="3" w:name="_Toc208314182"/>
      <w:bookmarkStart w:id="4" w:name="_Toc208413402"/>
      <w:r>
        <w:lastRenderedPageBreak/>
        <w:t>Einleitung</w:t>
      </w:r>
      <w:bookmarkEnd w:id="3"/>
      <w:bookmarkEnd w:id="4"/>
    </w:p>
    <w:p w14:paraId="51215B7C" w14:textId="543C5CE6" w:rsidR="009F0669" w:rsidRDefault="00A076A3" w:rsidP="003E23F7">
      <w:pPr>
        <w:pStyle w:val="berschrift2"/>
        <w:numPr>
          <w:ilvl w:val="1"/>
          <w:numId w:val="1"/>
        </w:numPr>
      </w:pPr>
      <w:bookmarkStart w:id="5" w:name="_Toc208413403"/>
      <w:bookmarkStart w:id="6" w:name="_Toc208314184"/>
      <w:r>
        <w:t>Ausgangssituation und Problemstellung</w:t>
      </w:r>
      <w:bookmarkEnd w:id="5"/>
    </w:p>
    <w:p w14:paraId="3267524E" w14:textId="671D61DC" w:rsidR="00781D21" w:rsidRDefault="004A73FC" w:rsidP="004A73FC">
      <w:r>
        <w:t xml:space="preserve">Im Rahmen des dritten Lehrjahres wird ein Simulationsprojekt </w:t>
      </w:r>
      <w:r w:rsidR="00015D43">
        <w:t xml:space="preserve">Namens „Das unberechenbare Volk“. </w:t>
      </w:r>
      <w:r w:rsidR="005D2677">
        <w:t xml:space="preserve">Ziel des Projektes ist die Wissensabfrage und Prüfungsvorbereitung der einzelnen </w:t>
      </w:r>
      <w:r w:rsidR="008F15D7">
        <w:t>Auszubildenden</w:t>
      </w:r>
      <w:r w:rsidR="00BB7EE5">
        <w:t>. Aufgrund dessen umfängt das Projekt folgendes Ziel:</w:t>
      </w:r>
    </w:p>
    <w:p w14:paraId="43AECAA7" w14:textId="7AD2D16B" w:rsidR="00BB7EE5" w:rsidRDefault="00BB7EE5" w:rsidP="004A73FC">
      <w:r>
        <w:t>E</w:t>
      </w:r>
      <w:r w:rsidR="00AE5867">
        <w:t>ine Visualisierung einer komplexen Wahlsimulation zu erstellen</w:t>
      </w:r>
      <w:r w:rsidR="0097680C">
        <w:t>, welche den Einfluss</w:t>
      </w:r>
      <w:r w:rsidR="00FC7717">
        <w:t xml:space="preserve"> von externen Faktoren</w:t>
      </w:r>
      <w:r w:rsidR="00192DFE">
        <w:t xml:space="preserve"> </w:t>
      </w:r>
      <w:r w:rsidR="009F5E58">
        <w:t>auf die Wahlergebnisse auswertet und simuliert.</w:t>
      </w:r>
    </w:p>
    <w:p w14:paraId="14CBC1CC" w14:textId="30D8ED79" w:rsidR="00B555EE" w:rsidRPr="004A73FC" w:rsidRDefault="00B555EE" w:rsidP="004A73FC">
      <w:r>
        <w:t>D</w:t>
      </w:r>
      <w:r w:rsidR="00D77B47">
        <w:t xml:space="preserve">as Projekt soll als Windows-Anwendung </w:t>
      </w:r>
      <w:r w:rsidR="00206349">
        <w:t xml:space="preserve">mit einer grafischen </w:t>
      </w:r>
      <w:r w:rsidR="003E6572">
        <w:t xml:space="preserve">Benutzeroberfläche </w:t>
      </w:r>
      <w:r w:rsidR="009C761F">
        <w:t xml:space="preserve">umgesetzt werden, die Ausführung des Projektes soll </w:t>
      </w:r>
      <w:r w:rsidR="004D4264">
        <w:t>auf den, von de</w:t>
      </w:r>
      <w:r w:rsidR="00585932">
        <w:t>r</w:t>
      </w:r>
      <w:r w:rsidR="004D4264">
        <w:t xml:space="preserve"> </w:t>
      </w:r>
      <w:r w:rsidR="00585932">
        <w:t>Schule</w:t>
      </w:r>
      <w:r w:rsidR="004D4264">
        <w:t xml:space="preserve"> bereitgestellten</w:t>
      </w:r>
      <w:r w:rsidR="00585932">
        <w:t>,</w:t>
      </w:r>
      <w:r w:rsidR="004D4264">
        <w:t xml:space="preserve"> </w:t>
      </w:r>
      <w:r w:rsidR="00585932">
        <w:t>PCs</w:t>
      </w:r>
      <w:r w:rsidR="00D77B47">
        <w:t xml:space="preserve"> </w:t>
      </w:r>
      <w:r w:rsidR="00585932">
        <w:t>umgesetzt werden</w:t>
      </w:r>
      <w:r w:rsidR="00CD4D1C">
        <w:t>.</w:t>
      </w:r>
      <w:r w:rsidR="005F0DA1">
        <w:t xml:space="preserve"> </w:t>
      </w:r>
      <w:r w:rsidR="007867F6">
        <w:t>Die Kernherausforderung des Projektes</w:t>
      </w:r>
      <w:r w:rsidR="0037554E">
        <w:t xml:space="preserve"> ist es, die Unvorhersehbarkeit d</w:t>
      </w:r>
      <w:r w:rsidR="005A2A56">
        <w:t>er polit</w:t>
      </w:r>
      <w:r w:rsidR="00852CF4">
        <w:t xml:space="preserve">ischen Prozesse </w:t>
      </w:r>
      <w:r w:rsidR="00627527">
        <w:t>durch Zufallsereignisse zu</w:t>
      </w:r>
      <w:r w:rsidR="00E056B1">
        <w:t xml:space="preserve"> modellieren und diese in einer performanten </w:t>
      </w:r>
      <w:r w:rsidR="00BC745E">
        <w:t>E</w:t>
      </w:r>
      <w:r w:rsidR="00E056B1">
        <w:t>chtzeit</w:t>
      </w:r>
      <w:r w:rsidR="00BC745E">
        <w:t>-Anwendung darzustellen.</w:t>
      </w:r>
    </w:p>
    <w:p w14:paraId="1AC23285" w14:textId="735707D4" w:rsidR="003E23F7" w:rsidRDefault="0045072D" w:rsidP="003E23F7">
      <w:pPr>
        <w:pStyle w:val="berschrift2"/>
        <w:numPr>
          <w:ilvl w:val="1"/>
          <w:numId w:val="1"/>
        </w:numPr>
      </w:pPr>
      <w:bookmarkStart w:id="7" w:name="_Toc208413404"/>
      <w:bookmarkEnd w:id="6"/>
      <w:r>
        <w:t>Projektziele</w:t>
      </w:r>
      <w:r w:rsidR="00FB358F">
        <w:t xml:space="preserve"> und Kundenwünsche</w:t>
      </w:r>
      <w:bookmarkEnd w:id="7"/>
    </w:p>
    <w:p w14:paraId="4D0781B8" w14:textId="779DB6AD" w:rsidR="00493D11" w:rsidRPr="00493D11" w:rsidRDefault="00F06C0F" w:rsidP="00493D11">
      <w:r>
        <w:t>Die für dieses Projekt fokussierten Projektziele si</w:t>
      </w:r>
      <w:r w:rsidR="00C06925">
        <w:t xml:space="preserve">nd eine intuitive, moderne und benutzerfreundliche </w:t>
      </w:r>
      <w:r w:rsidR="001250A0">
        <w:t>grafische Benutzeroberfläche</w:t>
      </w:r>
      <w:r w:rsidR="002D6DD8">
        <w:t xml:space="preserve"> und eine Darstellung von Interaktionen zwischen </w:t>
      </w:r>
      <w:r w:rsidR="00580DE1">
        <w:t>Wählern, Parteien und externen Einflüssen.</w:t>
      </w:r>
      <w:r w:rsidR="008C2CFF">
        <w:t xml:space="preserve"> Das Projekt soll die Auswirkung </w:t>
      </w:r>
      <w:r w:rsidR="00434EFE">
        <w:t>medialer</w:t>
      </w:r>
      <w:r w:rsidR="005F7F1D">
        <w:t xml:space="preserve"> und anderer externer Faktoren in festgelegten Zeitabschnitte</w:t>
      </w:r>
      <w:r w:rsidR="00F927F0">
        <w:t>n</w:t>
      </w:r>
      <w:r w:rsidR="00FE15CA">
        <w:t xml:space="preserve"> </w:t>
      </w:r>
      <w:r w:rsidR="00572297">
        <w:t>nachvollziehbar</w:t>
      </w:r>
      <w:r w:rsidR="00FE15CA">
        <w:t xml:space="preserve"> visuali</w:t>
      </w:r>
      <w:r w:rsidR="00572297">
        <w:t>sieren. Die Abgabe der Anwendung</w:t>
      </w:r>
      <w:r w:rsidR="00F80837">
        <w:t xml:space="preserve"> am </w:t>
      </w:r>
      <w:r w:rsidR="00F80837" w:rsidRPr="00F80837">
        <w:rPr>
          <w:b/>
          <w:bCs/>
        </w:rPr>
        <w:t>06.02.2026</w:t>
      </w:r>
      <w:r w:rsidR="00572297">
        <w:t xml:space="preserve"> erfolgt mit einer einzelnen Ausführbaren, auf Windows lauffähigen Datei</w:t>
      </w:r>
      <w:r w:rsidR="00542E02">
        <w:t>.</w:t>
      </w:r>
    </w:p>
    <w:p w14:paraId="3F366DA0" w14:textId="787DF1FD" w:rsidR="003E23F7" w:rsidRDefault="00A076A3" w:rsidP="003E23F7">
      <w:pPr>
        <w:pStyle w:val="berschrift2"/>
        <w:numPr>
          <w:ilvl w:val="1"/>
          <w:numId w:val="1"/>
        </w:numPr>
      </w:pPr>
      <w:bookmarkStart w:id="8" w:name="_Toc208413405"/>
      <w:r>
        <w:t>Rahmenbedingungen</w:t>
      </w:r>
      <w:r w:rsidR="00FB358F">
        <w:t xml:space="preserve"> und Abgrenzung</w:t>
      </w:r>
      <w:bookmarkEnd w:id="8"/>
    </w:p>
    <w:p w14:paraId="4874A6F0" w14:textId="30E92A6C" w:rsidR="00265BAB" w:rsidRDefault="00265BAB" w:rsidP="00265BAB">
      <w:r>
        <w:t xml:space="preserve">Um eine </w:t>
      </w:r>
      <w:r w:rsidR="00557108">
        <w:t xml:space="preserve">strukturierte und phasenbasierte Entwicklung </w:t>
      </w:r>
      <w:r w:rsidR="00375410">
        <w:t>sicherzustellen,</w:t>
      </w:r>
      <w:r w:rsidR="00557108">
        <w:t xml:space="preserve"> wird im Rahmen dieser Projektarbeit das Wasserfallmodell verwendet</w:t>
      </w:r>
      <w:r w:rsidR="00EB3825">
        <w:t xml:space="preserve">. Die technische Umsetzung des Projektes erfolgt </w:t>
      </w:r>
      <w:r w:rsidR="00477AFF">
        <w:t>ausschließlich auf Basis von Java SE</w:t>
      </w:r>
      <w:r w:rsidR="00112DC7">
        <w:t>, die grafische Benutzeroberfläche des Projektes wird mit JavaFX realisiert</w:t>
      </w:r>
      <w:r w:rsidR="00A24207">
        <w:t>. Um entstehende Abhängigkeiten</w:t>
      </w:r>
      <w:r w:rsidR="00847210">
        <w:t xml:space="preserve"> angebracht Verwalten zu können wird Maven eingesetzt</w:t>
      </w:r>
      <w:r w:rsidR="004C120A">
        <w:t>.</w:t>
      </w:r>
    </w:p>
    <w:p w14:paraId="0DFE56BB" w14:textId="77777777" w:rsidR="001432DC" w:rsidRDefault="001432DC" w:rsidP="00265BAB"/>
    <w:p w14:paraId="253F561C" w14:textId="06628A02" w:rsidR="00CA34A3" w:rsidRDefault="00287569" w:rsidP="00265BAB">
      <w:r>
        <w:t>Die Entscheidung zu Verwendung von JDK 21 beruht auf</w:t>
      </w:r>
      <w:r w:rsidR="00D302DF">
        <w:t xml:space="preserve"> mehreren Faktoren. Die Verwendung von JDK 21 bietet eine</w:t>
      </w:r>
      <w:r w:rsidR="005C5B55">
        <w:t xml:space="preserve">n Long-Term-Support in vergleich zu anderen JDKs die den Support nur zur nächsten </w:t>
      </w:r>
      <w:r w:rsidR="009D40D7" w:rsidRPr="009D40D7">
        <w:t>Veröffentlichungsversion</w:t>
      </w:r>
      <w:r w:rsidR="009D40D7" w:rsidRPr="009D40D7">
        <w:t xml:space="preserve"> </w:t>
      </w:r>
      <w:r w:rsidR="005C5B55">
        <w:t>beibehalten</w:t>
      </w:r>
      <w:r w:rsidR="001432DC">
        <w:t xml:space="preserve">. Sie versichert eine </w:t>
      </w:r>
      <w:r w:rsidR="00AF1286">
        <w:t>hohe Sicherheit durch stetige Sicherheitsupdates und eine langfristige Stabilität</w:t>
      </w:r>
      <w:r w:rsidR="00CA34A3">
        <w:t xml:space="preserve"> und Zuverlässigkeit. Sowie zur </w:t>
      </w:r>
      <w:r w:rsidR="00CA34A3">
        <w:lastRenderedPageBreak/>
        <w:t>Prävention möglicher Kompatibil</w:t>
      </w:r>
      <w:r w:rsidR="00264BDA">
        <w:t xml:space="preserve">itätsprobleme der Schulrechner, welche ggf. nicht die benötigte </w:t>
      </w:r>
      <w:r w:rsidR="00E20299">
        <w:t>JDK Version vorweisen.</w:t>
      </w:r>
    </w:p>
    <w:p w14:paraId="16E86CBD" w14:textId="77777777" w:rsidR="00E20299" w:rsidRDefault="00E20299" w:rsidP="00265BAB"/>
    <w:p w14:paraId="37135607" w14:textId="42C505D2" w:rsidR="00E20299" w:rsidRDefault="0067414A" w:rsidP="00265BAB">
      <w:r>
        <w:t xml:space="preserve">Dieses Projekt beschränkt sich bewusst auf die im Projektauftrag </w:t>
      </w:r>
      <w:r w:rsidR="0014337B">
        <w:t>definierten</w:t>
      </w:r>
      <w:r>
        <w:t xml:space="preserve"> Funktionen</w:t>
      </w:r>
      <w:r w:rsidR="0014337B">
        <w:t xml:space="preserve">. Um den Projektumfang nicht zu überschreiten werden </w:t>
      </w:r>
      <w:r w:rsidR="003554B8">
        <w:t>komplexere Zusatzfunktionen wie die Anbindung einer Datenbank zur Speicherung der Simulationsergebnisse</w:t>
      </w:r>
      <w:r w:rsidR="00CD7696">
        <w:t xml:space="preserve"> oder</w:t>
      </w:r>
      <w:r w:rsidR="00975CF3">
        <w:t xml:space="preserve"> ein</w:t>
      </w:r>
      <w:r w:rsidR="00CD7696">
        <w:t>e</w:t>
      </w:r>
      <w:r w:rsidR="00347D90">
        <w:t xml:space="preserve"> </w:t>
      </w:r>
      <w:r w:rsidR="00CD7696">
        <w:t>k</w:t>
      </w:r>
      <w:r w:rsidR="00347D90">
        <w:t>ünstliche Intelligenz</w:t>
      </w:r>
      <w:r w:rsidR="00CD7696">
        <w:t xml:space="preserve"> ausgeschlossen. </w:t>
      </w:r>
      <w:r w:rsidR="00AC2C1E">
        <w:t>Die Anwendung wird zudem als reine Windows-Anwendung um die Lauffähigkeit auf der Zielhardware zu gewährleisten.</w:t>
      </w:r>
    </w:p>
    <w:p w14:paraId="61578E93" w14:textId="77777777" w:rsidR="00287569" w:rsidRPr="00265BAB" w:rsidRDefault="00287569" w:rsidP="00265BAB"/>
    <w:p w14:paraId="3A049AA4" w14:textId="47F0134C" w:rsidR="003E23F7" w:rsidRDefault="00D76FB6" w:rsidP="003E23F7">
      <w:pPr>
        <w:pStyle w:val="berschrift2"/>
        <w:numPr>
          <w:ilvl w:val="1"/>
          <w:numId w:val="1"/>
        </w:numPr>
      </w:pPr>
      <w:bookmarkStart w:id="9" w:name="_Toc208413406"/>
      <w:r>
        <w:t xml:space="preserve">Anforderungen </w:t>
      </w:r>
      <w:r w:rsidR="00FB358F">
        <w:t>an die Anwendung</w:t>
      </w:r>
      <w:bookmarkEnd w:id="9"/>
    </w:p>
    <w:p w14:paraId="6EFD30F4" w14:textId="113EE202" w:rsidR="00366ED5" w:rsidRDefault="00A019BE" w:rsidP="00A019BE">
      <w:pPr>
        <w:pStyle w:val="berschrift3"/>
        <w:numPr>
          <w:ilvl w:val="2"/>
          <w:numId w:val="1"/>
        </w:numPr>
      </w:pPr>
      <w:bookmarkStart w:id="10" w:name="_Toc208413407"/>
      <w:r>
        <w:t>Funktionale Anforderungen</w:t>
      </w:r>
      <w:bookmarkEnd w:id="10"/>
    </w:p>
    <w:p w14:paraId="72B386CD" w14:textId="54579806" w:rsidR="00A019BE" w:rsidRDefault="00A019BE" w:rsidP="00A019BE">
      <w:pPr>
        <w:pStyle w:val="berschrift3"/>
        <w:numPr>
          <w:ilvl w:val="2"/>
          <w:numId w:val="1"/>
        </w:numPr>
      </w:pPr>
      <w:bookmarkStart w:id="11" w:name="_Toc208413408"/>
      <w:r>
        <w:t>Nicht-funktionale Anforderungen</w:t>
      </w:r>
      <w:bookmarkEnd w:id="11"/>
    </w:p>
    <w:p w14:paraId="1106BB40" w14:textId="3D86D341" w:rsidR="00CF6D63" w:rsidRDefault="003E23F7" w:rsidP="003E23F7">
      <w:pPr>
        <w:pStyle w:val="berschrift1"/>
        <w:numPr>
          <w:ilvl w:val="0"/>
          <w:numId w:val="1"/>
        </w:numPr>
      </w:pPr>
      <w:bookmarkStart w:id="12" w:name="_Toc208314191"/>
      <w:bookmarkStart w:id="13" w:name="_Toc208413409"/>
      <w:r>
        <w:lastRenderedPageBreak/>
        <w:t>Projektpl</w:t>
      </w:r>
      <w:r w:rsidR="00CF6D63">
        <w:t>anung</w:t>
      </w:r>
      <w:bookmarkEnd w:id="12"/>
      <w:bookmarkEnd w:id="13"/>
    </w:p>
    <w:p w14:paraId="793DCD84" w14:textId="2DF4CAE8" w:rsidR="00BA6244" w:rsidRDefault="002D3791" w:rsidP="00BA6244">
      <w:pPr>
        <w:pStyle w:val="berschrift2"/>
        <w:numPr>
          <w:ilvl w:val="1"/>
          <w:numId w:val="1"/>
        </w:numPr>
      </w:pPr>
      <w:bookmarkStart w:id="14" w:name="_Toc208413410"/>
      <w:r>
        <w:t>Vorgehensmodell</w:t>
      </w:r>
      <w:bookmarkEnd w:id="14"/>
    </w:p>
    <w:p w14:paraId="0C526E8C" w14:textId="04B4F10A" w:rsidR="002D3791" w:rsidRDefault="002D3791" w:rsidP="002D3791">
      <w:pPr>
        <w:pStyle w:val="berschrift2"/>
        <w:numPr>
          <w:ilvl w:val="1"/>
          <w:numId w:val="1"/>
        </w:numPr>
      </w:pPr>
      <w:bookmarkStart w:id="15" w:name="_Toc208413411"/>
      <w:r>
        <w:t>Ressourcen- und Ablaufplanung</w:t>
      </w:r>
      <w:bookmarkEnd w:id="15"/>
    </w:p>
    <w:p w14:paraId="20F50D6B" w14:textId="6CAE79BE" w:rsidR="002D3791" w:rsidRDefault="00D13777" w:rsidP="002D3791">
      <w:pPr>
        <w:pStyle w:val="berschrift3"/>
        <w:numPr>
          <w:ilvl w:val="2"/>
          <w:numId w:val="1"/>
        </w:numPr>
      </w:pPr>
      <w:bookmarkStart w:id="16" w:name="_Toc208413412"/>
      <w:r>
        <w:t>Zeit</w:t>
      </w:r>
      <w:r w:rsidR="00FB358F">
        <w:t>planung</w:t>
      </w:r>
      <w:bookmarkEnd w:id="16"/>
    </w:p>
    <w:p w14:paraId="3452A83B" w14:textId="403A0D6A" w:rsidR="0045072D" w:rsidRDefault="0045072D" w:rsidP="0045072D">
      <w:pPr>
        <w:pStyle w:val="berschrift3"/>
        <w:numPr>
          <w:ilvl w:val="2"/>
          <w:numId w:val="1"/>
        </w:numPr>
      </w:pPr>
      <w:bookmarkStart w:id="17" w:name="_Toc208413413"/>
      <w:r>
        <w:t>Kostenplanung</w:t>
      </w:r>
      <w:bookmarkEnd w:id="17"/>
    </w:p>
    <w:p w14:paraId="342CAE2E" w14:textId="5803BAB4" w:rsidR="0045072D" w:rsidRPr="0045072D" w:rsidRDefault="0045072D" w:rsidP="00FB358F">
      <w:pPr>
        <w:pStyle w:val="berschrift2"/>
        <w:numPr>
          <w:ilvl w:val="1"/>
          <w:numId w:val="1"/>
        </w:numPr>
      </w:pPr>
      <w:bookmarkStart w:id="18" w:name="_Toc208413414"/>
      <w:r>
        <w:t>Risikoanalyse</w:t>
      </w:r>
      <w:bookmarkEnd w:id="18"/>
    </w:p>
    <w:p w14:paraId="05698EB4" w14:textId="5C4DB76E" w:rsidR="007D3C98" w:rsidRDefault="007D3C98" w:rsidP="007D3C98">
      <w:pPr>
        <w:pStyle w:val="berschrift1"/>
        <w:numPr>
          <w:ilvl w:val="0"/>
          <w:numId w:val="1"/>
        </w:numPr>
      </w:pPr>
      <w:bookmarkStart w:id="19" w:name="_Toc208413415"/>
      <w:r>
        <w:lastRenderedPageBreak/>
        <w:t>Technische Umsetzung</w:t>
      </w:r>
      <w:bookmarkEnd w:id="19"/>
    </w:p>
    <w:p w14:paraId="31911A25" w14:textId="1DB6F81F" w:rsidR="007D3C98" w:rsidRDefault="00FA4B52" w:rsidP="00FA4B52">
      <w:pPr>
        <w:pStyle w:val="berschrift2"/>
        <w:numPr>
          <w:ilvl w:val="1"/>
          <w:numId w:val="1"/>
        </w:numPr>
      </w:pPr>
      <w:bookmarkStart w:id="20" w:name="_Toc208413416"/>
      <w:r>
        <w:t>Architektur</w:t>
      </w:r>
      <w:r w:rsidR="00FB358F">
        <w:t xml:space="preserve"> und Design</w:t>
      </w:r>
      <w:bookmarkEnd w:id="20"/>
    </w:p>
    <w:p w14:paraId="185368EE" w14:textId="062B28FE" w:rsidR="0045072D" w:rsidRDefault="0045072D" w:rsidP="0045072D">
      <w:pPr>
        <w:pStyle w:val="berschrift3"/>
        <w:numPr>
          <w:ilvl w:val="2"/>
          <w:numId w:val="1"/>
        </w:numPr>
      </w:pPr>
      <w:bookmarkStart w:id="21" w:name="_Toc208413417"/>
      <w:r>
        <w:t>Architektur-Konzept (MVC)</w:t>
      </w:r>
      <w:bookmarkEnd w:id="21"/>
    </w:p>
    <w:p w14:paraId="142D1CF3" w14:textId="48DBDB3C" w:rsidR="0045072D" w:rsidRPr="0045072D" w:rsidRDefault="0045072D" w:rsidP="0045072D">
      <w:pPr>
        <w:pStyle w:val="berschrift3"/>
        <w:numPr>
          <w:ilvl w:val="2"/>
          <w:numId w:val="1"/>
        </w:numPr>
      </w:pPr>
      <w:bookmarkStart w:id="22" w:name="_Toc208413418"/>
      <w:r>
        <w:t>Datenfluss</w:t>
      </w:r>
      <w:bookmarkEnd w:id="22"/>
    </w:p>
    <w:p w14:paraId="26412598" w14:textId="45D1AE1D" w:rsidR="00FA4B52" w:rsidRDefault="00FA4B52" w:rsidP="00FA4B52">
      <w:pPr>
        <w:pStyle w:val="berschrift2"/>
        <w:numPr>
          <w:ilvl w:val="1"/>
          <w:numId w:val="1"/>
        </w:numPr>
      </w:pPr>
      <w:bookmarkStart w:id="23" w:name="_Toc208413419"/>
      <w:r>
        <w:t>Auswahl der Technologien</w:t>
      </w:r>
      <w:bookmarkEnd w:id="23"/>
    </w:p>
    <w:p w14:paraId="6CF272A9" w14:textId="152BAF04" w:rsidR="00FB358F" w:rsidRDefault="00FB358F" w:rsidP="00FB358F">
      <w:pPr>
        <w:pStyle w:val="berschrift3"/>
        <w:numPr>
          <w:ilvl w:val="2"/>
          <w:numId w:val="1"/>
        </w:numPr>
      </w:pPr>
      <w:bookmarkStart w:id="24" w:name="_Toc208413420"/>
      <w:r>
        <w:t>Software- und Hardware</w:t>
      </w:r>
      <w:bookmarkEnd w:id="24"/>
    </w:p>
    <w:p w14:paraId="59D7D31B" w14:textId="7CD7BD20" w:rsidR="00FB358F" w:rsidRPr="00FB358F" w:rsidRDefault="00FB358F" w:rsidP="00FB358F">
      <w:pPr>
        <w:pStyle w:val="berschrift3"/>
        <w:numPr>
          <w:ilvl w:val="2"/>
          <w:numId w:val="1"/>
        </w:numPr>
      </w:pPr>
      <w:bookmarkStart w:id="25" w:name="_Toc208413421"/>
      <w:r>
        <w:t>Programmiersprache und Frameworks</w:t>
      </w:r>
      <w:bookmarkEnd w:id="25"/>
    </w:p>
    <w:p w14:paraId="0022F825" w14:textId="615EB575" w:rsidR="00621CF9" w:rsidRDefault="00621CF9" w:rsidP="00621CF9">
      <w:pPr>
        <w:pStyle w:val="berschrift2"/>
        <w:numPr>
          <w:ilvl w:val="1"/>
          <w:numId w:val="1"/>
        </w:numPr>
      </w:pPr>
      <w:bookmarkStart w:id="26" w:name="_Toc208413422"/>
      <w:r>
        <w:t>Implementierung</w:t>
      </w:r>
      <w:bookmarkEnd w:id="26"/>
    </w:p>
    <w:p w14:paraId="62FA29A3" w14:textId="0D562264" w:rsidR="00FB358F" w:rsidRDefault="00FB358F" w:rsidP="00FB358F">
      <w:pPr>
        <w:pStyle w:val="berschrift3"/>
        <w:numPr>
          <w:ilvl w:val="2"/>
          <w:numId w:val="1"/>
        </w:numPr>
      </w:pPr>
      <w:bookmarkStart w:id="27" w:name="_Toc208413423"/>
      <w:r>
        <w:t>Kernkomponenten der Simulation</w:t>
      </w:r>
      <w:bookmarkEnd w:id="27"/>
    </w:p>
    <w:p w14:paraId="7BC70E56" w14:textId="6D4975D3" w:rsidR="00FB358F" w:rsidRPr="00FB358F" w:rsidRDefault="00FB358F" w:rsidP="00FB358F">
      <w:pPr>
        <w:pStyle w:val="berschrift3"/>
        <w:numPr>
          <w:ilvl w:val="2"/>
          <w:numId w:val="1"/>
        </w:numPr>
      </w:pPr>
      <w:bookmarkStart w:id="28" w:name="_Toc208413424"/>
      <w:r>
        <w:t>Zufallselemente und Verteilung</w:t>
      </w:r>
      <w:bookmarkEnd w:id="28"/>
    </w:p>
    <w:p w14:paraId="5386257F" w14:textId="2D07781F" w:rsidR="00000DAB" w:rsidRDefault="00FB358F" w:rsidP="00000DAB">
      <w:pPr>
        <w:pStyle w:val="berschrift2"/>
        <w:numPr>
          <w:ilvl w:val="1"/>
          <w:numId w:val="1"/>
        </w:numPr>
      </w:pPr>
      <w:bookmarkStart w:id="29" w:name="_Toc208413425"/>
      <w:r>
        <w:t>Benutzeroberfläche</w:t>
      </w:r>
      <w:bookmarkEnd w:id="29"/>
    </w:p>
    <w:p w14:paraId="6D28CFBB" w14:textId="2EECB89F" w:rsidR="00FB358F" w:rsidRDefault="00FB358F" w:rsidP="00FB358F">
      <w:pPr>
        <w:pStyle w:val="berschrift3"/>
        <w:numPr>
          <w:ilvl w:val="2"/>
          <w:numId w:val="1"/>
        </w:numPr>
      </w:pPr>
      <w:bookmarkStart w:id="30" w:name="_Toc208413426"/>
      <w:r>
        <w:t>UI-Konzept und Usability</w:t>
      </w:r>
      <w:bookmarkEnd w:id="30"/>
    </w:p>
    <w:p w14:paraId="48BD25F3" w14:textId="673E8490" w:rsidR="00FB358F" w:rsidRPr="00FB358F" w:rsidRDefault="00FB358F" w:rsidP="00FB358F">
      <w:pPr>
        <w:pStyle w:val="berschrift3"/>
        <w:numPr>
          <w:ilvl w:val="2"/>
          <w:numId w:val="1"/>
        </w:numPr>
      </w:pPr>
      <w:bookmarkStart w:id="31" w:name="_Toc208413427"/>
      <w:r>
        <w:t>Elemente und Animation</w:t>
      </w:r>
      <w:bookmarkEnd w:id="31"/>
    </w:p>
    <w:p w14:paraId="2374A30A" w14:textId="1812D0C1" w:rsidR="00C374B4" w:rsidRDefault="00B97A61" w:rsidP="00C374B4">
      <w:pPr>
        <w:pStyle w:val="berschrift1"/>
        <w:numPr>
          <w:ilvl w:val="0"/>
          <w:numId w:val="1"/>
        </w:numPr>
      </w:pPr>
      <w:bookmarkStart w:id="32" w:name="_Toc208413428"/>
      <w:r>
        <w:lastRenderedPageBreak/>
        <w:t>Qualitätssicherung</w:t>
      </w:r>
      <w:bookmarkEnd w:id="32"/>
      <w:r w:rsidR="00C374B4">
        <w:t xml:space="preserve"> </w:t>
      </w:r>
    </w:p>
    <w:p w14:paraId="3BD2B66B" w14:textId="5388E1DF" w:rsidR="00B97A61" w:rsidRDefault="00FB358F" w:rsidP="00D45F86">
      <w:pPr>
        <w:pStyle w:val="berschrift2"/>
        <w:numPr>
          <w:ilvl w:val="1"/>
          <w:numId w:val="1"/>
        </w:numPr>
      </w:pPr>
      <w:bookmarkStart w:id="33" w:name="_Toc208413429"/>
      <w:r>
        <w:t>Testkonzept</w:t>
      </w:r>
      <w:bookmarkEnd w:id="33"/>
    </w:p>
    <w:p w14:paraId="6E31CCA0" w14:textId="12B95C49" w:rsidR="00D45F86" w:rsidRDefault="00D45F86" w:rsidP="00D45F86">
      <w:pPr>
        <w:pStyle w:val="berschrift2"/>
        <w:numPr>
          <w:ilvl w:val="1"/>
          <w:numId w:val="1"/>
        </w:numPr>
      </w:pPr>
      <w:bookmarkStart w:id="34" w:name="_Toc208413430"/>
      <w:r>
        <w:t>Testdurchführung</w:t>
      </w:r>
      <w:bookmarkEnd w:id="34"/>
    </w:p>
    <w:p w14:paraId="2622B34B" w14:textId="2950F8A1" w:rsidR="00D45F86" w:rsidRDefault="00FB358F" w:rsidP="00D45F86">
      <w:pPr>
        <w:pStyle w:val="berschrift2"/>
        <w:numPr>
          <w:ilvl w:val="1"/>
          <w:numId w:val="1"/>
        </w:numPr>
      </w:pPr>
      <w:bookmarkStart w:id="35" w:name="_Toc208413431"/>
      <w:r>
        <w:t>Validierung der Zufallsmodelle</w:t>
      </w:r>
      <w:bookmarkEnd w:id="35"/>
    </w:p>
    <w:p w14:paraId="330D00AC" w14:textId="64E00079" w:rsidR="00FB358F" w:rsidRPr="00FB358F" w:rsidRDefault="00FB358F" w:rsidP="00FB358F">
      <w:pPr>
        <w:pStyle w:val="berschrift2"/>
        <w:numPr>
          <w:ilvl w:val="1"/>
          <w:numId w:val="1"/>
        </w:numPr>
      </w:pPr>
      <w:bookmarkStart w:id="36" w:name="_Toc208413432"/>
      <w:r>
        <w:t>Soll-Ist-Vergleich</w:t>
      </w:r>
      <w:bookmarkEnd w:id="36"/>
    </w:p>
    <w:p w14:paraId="4D6025B8" w14:textId="3D9E9B34" w:rsidR="00C05C24" w:rsidRDefault="00C05C24" w:rsidP="00C05C24">
      <w:pPr>
        <w:pStyle w:val="berschrift1"/>
        <w:numPr>
          <w:ilvl w:val="0"/>
          <w:numId w:val="1"/>
        </w:numPr>
      </w:pPr>
      <w:bookmarkStart w:id="37" w:name="_Toc208413433"/>
      <w:r>
        <w:lastRenderedPageBreak/>
        <w:t>Zusammenfassung und Ausblick</w:t>
      </w:r>
      <w:bookmarkEnd w:id="37"/>
    </w:p>
    <w:p w14:paraId="4DA18F3F" w14:textId="6EDEBCB5" w:rsidR="00004E7F" w:rsidRDefault="000E32DC" w:rsidP="00004E7F">
      <w:pPr>
        <w:pStyle w:val="berschrift2"/>
        <w:numPr>
          <w:ilvl w:val="1"/>
          <w:numId w:val="1"/>
        </w:numPr>
      </w:pPr>
      <w:bookmarkStart w:id="38" w:name="_Toc208413434"/>
      <w:r>
        <w:t>Fazit</w:t>
      </w:r>
      <w:bookmarkEnd w:id="38"/>
    </w:p>
    <w:p w14:paraId="3909FF61" w14:textId="3BDA9266" w:rsidR="00B7665D" w:rsidRPr="00B7665D" w:rsidRDefault="000E32DC" w:rsidP="00B7665D">
      <w:pPr>
        <w:pStyle w:val="berschrift2"/>
        <w:numPr>
          <w:ilvl w:val="1"/>
          <w:numId w:val="1"/>
        </w:numPr>
      </w:pPr>
      <w:bookmarkStart w:id="39" w:name="_Toc208413435"/>
      <w:r>
        <w:t>Ausblick</w:t>
      </w:r>
      <w:bookmarkEnd w:id="39"/>
    </w:p>
    <w:p w14:paraId="0E54DEAC" w14:textId="77777777" w:rsidR="00000DAB" w:rsidRPr="00000DAB" w:rsidRDefault="00000DAB" w:rsidP="00000DAB"/>
    <w:p w14:paraId="771459E3" w14:textId="77777777" w:rsidR="007D3C98" w:rsidRPr="007D3C98" w:rsidRDefault="007D3C98" w:rsidP="007D3C98"/>
    <w:p w14:paraId="1CD1C387" w14:textId="77777777" w:rsidR="00CF6D63" w:rsidRDefault="00CF6D63">
      <w:pPr>
        <w:spacing w:after="160" w:line="278" w:lineRule="auto"/>
        <w:jc w:val="left"/>
        <w:rPr>
          <w:rFonts w:eastAsiaTheme="majorEastAsia" w:cstheme="majorBidi"/>
          <w:b/>
          <w:color w:val="000000" w:themeColor="text1"/>
          <w:sz w:val="36"/>
          <w:szCs w:val="40"/>
        </w:rPr>
      </w:pPr>
      <w:r>
        <w:br w:type="page"/>
      </w:r>
    </w:p>
    <w:p w14:paraId="584A407D" w14:textId="14F536CE" w:rsidR="00CF6D63" w:rsidRDefault="00A27B39" w:rsidP="00CF6D63">
      <w:pPr>
        <w:pStyle w:val="berschrift1"/>
      </w:pPr>
      <w:bookmarkStart w:id="40" w:name="_Toc208314192"/>
      <w:bookmarkStart w:id="41" w:name="_Toc208413436"/>
      <w:r>
        <w:lastRenderedPageBreak/>
        <w:t>Literaturverzeichnis</w:t>
      </w:r>
      <w:bookmarkEnd w:id="40"/>
      <w:bookmarkEnd w:id="41"/>
    </w:p>
    <w:p w14:paraId="3B798227" w14:textId="77777777" w:rsidR="00A27B39" w:rsidRDefault="00A27B39" w:rsidP="00A27B39"/>
    <w:p w14:paraId="3049DC8F" w14:textId="77777777" w:rsidR="00A27B39" w:rsidRDefault="00A27B39" w:rsidP="00A27B39">
      <w:pPr>
        <w:sectPr w:rsidR="00A27B39" w:rsidSect="00D5488D">
          <w:footerReference w:type="default" r:id="rId12"/>
          <w:pgSz w:w="11906" w:h="16838"/>
          <w:pgMar w:top="1985" w:right="1701" w:bottom="1701" w:left="1985" w:header="709" w:footer="709" w:gutter="0"/>
          <w:pgNumType w:start="1"/>
          <w:cols w:space="708"/>
          <w:docGrid w:linePitch="360"/>
        </w:sectPr>
      </w:pPr>
    </w:p>
    <w:p w14:paraId="0D477B3D" w14:textId="0EC0A8CB" w:rsidR="00CF6D63" w:rsidRDefault="00A27B39" w:rsidP="00B546BB">
      <w:pPr>
        <w:pStyle w:val="berschrift1"/>
      </w:pPr>
      <w:bookmarkStart w:id="42" w:name="_Toc208314193"/>
      <w:bookmarkStart w:id="43" w:name="_Toc208413437"/>
      <w:r>
        <w:lastRenderedPageBreak/>
        <w:t>Anhang</w:t>
      </w:r>
      <w:bookmarkEnd w:id="42"/>
      <w:bookmarkEnd w:id="43"/>
    </w:p>
    <w:p w14:paraId="1DD4DF79" w14:textId="77777777" w:rsidR="00CE77DC" w:rsidRPr="00CE77DC" w:rsidRDefault="00CE77DC" w:rsidP="00CE77DC"/>
    <w:p w14:paraId="2B92A047" w14:textId="77777777" w:rsidR="00654DCF" w:rsidRPr="00654DCF" w:rsidRDefault="00654DCF" w:rsidP="00654DCF"/>
    <w:sectPr w:rsidR="00654DCF" w:rsidRPr="00654DCF" w:rsidSect="00654DCF">
      <w:footerReference w:type="default" r:id="rId13"/>
      <w:pgSz w:w="11906" w:h="16838"/>
      <w:pgMar w:top="1985" w:right="1701" w:bottom="1701" w:left="1985" w:header="709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DD186F" w14:textId="77777777" w:rsidR="00C30E22" w:rsidRDefault="00C30E22" w:rsidP="00D5488D">
      <w:pPr>
        <w:spacing w:line="240" w:lineRule="auto"/>
      </w:pPr>
      <w:r>
        <w:separator/>
      </w:r>
    </w:p>
  </w:endnote>
  <w:endnote w:type="continuationSeparator" w:id="0">
    <w:p w14:paraId="780AFAB8" w14:textId="77777777" w:rsidR="00C30E22" w:rsidRDefault="00C30E22" w:rsidP="00D548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0F1A2" w14:textId="5FC60905" w:rsidR="00D5488D" w:rsidRDefault="00F0614A">
    <w:pPr>
      <w:pStyle w:val="Fu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07B0C47" wp14:editId="43D85E7B">
          <wp:simplePos x="0" y="0"/>
          <wp:positionH relativeFrom="rightMargin">
            <wp:posOffset>-6434581</wp:posOffset>
          </wp:positionH>
          <wp:positionV relativeFrom="paragraph">
            <wp:posOffset>-9842062</wp:posOffset>
          </wp:positionV>
          <wp:extent cx="999817" cy="973078"/>
          <wp:effectExtent l="0" t="0" r="0" b="0"/>
          <wp:wrapNone/>
          <wp:docPr id="2071153514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9817" cy="9730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665ED88" w14:textId="77777777" w:rsidR="00D5488D" w:rsidRDefault="00D5488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22426788"/>
      <w:docPartObj>
        <w:docPartGallery w:val="Page Numbers (Bottom of Page)"/>
        <w:docPartUnique/>
      </w:docPartObj>
    </w:sdtPr>
    <w:sdtContent>
      <w:p w14:paraId="7219D563" w14:textId="40EEC2DA" w:rsidR="00CE5EF6" w:rsidRDefault="003735CB">
        <w:pPr>
          <w:pStyle w:val="Fuzeile"/>
          <w:jc w:val="right"/>
        </w:pPr>
        <w:r>
          <w:rPr>
            <w:noProof/>
          </w:rPr>
          <w:drawing>
            <wp:anchor distT="0" distB="0" distL="114300" distR="114300" simplePos="0" relativeHeight="251659264" behindDoc="0" locked="0" layoutInCell="1" allowOverlap="1" wp14:anchorId="44426F99" wp14:editId="13BCEB75">
              <wp:simplePos x="0" y="0"/>
              <wp:positionH relativeFrom="column">
                <wp:posOffset>-1116116</wp:posOffset>
              </wp:positionH>
              <wp:positionV relativeFrom="paragraph">
                <wp:posOffset>-9265838</wp:posOffset>
              </wp:positionV>
              <wp:extent cx="999490" cy="972820"/>
              <wp:effectExtent l="0" t="0" r="0" b="0"/>
              <wp:wrapNone/>
              <wp:docPr id="1982737863" name="Grafik 1982737863" descr="Ein Bild, das Symbol, Kunst, Emblem, Grafiken enthält.&#10;&#10;KI-generierte Inhalte können fehlerhaft sein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82737863" name="Grafik 1982737863" descr="Ein Bild, das Symbol, Kunst, Emblem, Grafiken enthält.&#10;&#10;KI-generierte Inhalte können fehlerhaft sein.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99490" cy="972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p>
      <w:p w14:paraId="35F246AA" w14:textId="77777777" w:rsidR="00CE5EF6" w:rsidRDefault="00CE5EF6">
        <w:pPr>
          <w:pStyle w:val="Fuzeile"/>
          <w:jc w:val="right"/>
        </w:pPr>
      </w:p>
      <w:p w14:paraId="1BF4D8AB" w14:textId="56811F0F" w:rsidR="00CE5EF6" w:rsidRDefault="00CE5EF6" w:rsidP="00247E24">
        <w:pPr>
          <w:pStyle w:val="Fuzeile"/>
          <w:pBdr>
            <w:bottom w:val="single" w:sz="4" w:space="1" w:color="auto"/>
          </w:pBdr>
          <w:jc w:val="right"/>
        </w:pPr>
      </w:p>
      <w:p w14:paraId="01AF5840" w14:textId="67CF6F7C" w:rsidR="00FC4D4F" w:rsidRDefault="00FC4D4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sdt>
    <w:sdtPr>
      <w:alias w:val="Autor"/>
      <w:tag w:val=""/>
      <w:id w:val="-2011130989"/>
      <w:placeholder>
        <w:docPart w:val="4B461E510A864C3593A4A8490359AAA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61BE419" w14:textId="2B2DF66F" w:rsidR="00E86605" w:rsidRDefault="00096F99" w:rsidP="00510256">
        <w:pPr>
          <w:pStyle w:val="Fuzeile"/>
        </w:pPr>
        <w:r>
          <w:t>Nico Hoffmann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29158324"/>
      <w:docPartObj>
        <w:docPartGallery w:val="Page Numbers (Bottom of Page)"/>
        <w:docPartUnique/>
      </w:docPartObj>
    </w:sdtPr>
    <w:sdtContent>
      <w:p w14:paraId="4524163D" w14:textId="43F935F8" w:rsidR="00654DCF" w:rsidRDefault="003735CB">
        <w:pPr>
          <w:pStyle w:val="Fuzeile"/>
          <w:jc w:val="right"/>
        </w:pPr>
        <w:r>
          <w:rPr>
            <w:noProof/>
          </w:rPr>
          <w:drawing>
            <wp:anchor distT="0" distB="0" distL="114300" distR="114300" simplePos="0" relativeHeight="251660288" behindDoc="0" locked="0" layoutInCell="1" allowOverlap="1" wp14:anchorId="6AC65E0B" wp14:editId="27DE1832">
              <wp:simplePos x="0" y="0"/>
              <wp:positionH relativeFrom="column">
                <wp:posOffset>-1134223</wp:posOffset>
              </wp:positionH>
              <wp:positionV relativeFrom="paragraph">
                <wp:posOffset>-9784961</wp:posOffset>
              </wp:positionV>
              <wp:extent cx="999490" cy="972820"/>
              <wp:effectExtent l="0" t="0" r="0" b="0"/>
              <wp:wrapNone/>
              <wp:docPr id="598109021" name="Grafik 598109021" descr="Ein Bild, das Symbol, Kunst, Emblem, Grafiken enthält.&#10;&#10;KI-generierte Inhalte können fehlerhaft sein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98109021" name="Grafik 598109021" descr="Ein Bild, das Symbol, Kunst, Emblem, Grafiken enthält.&#10;&#10;KI-generierte Inhalte können fehlerhaft sein.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99490" cy="972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="00654DCF">
          <w:fldChar w:fldCharType="begin"/>
        </w:r>
        <w:r w:rsidR="00654DCF">
          <w:instrText>PAGE   \* MERGEFORMAT</w:instrText>
        </w:r>
        <w:r w:rsidR="00654DCF">
          <w:fldChar w:fldCharType="separate"/>
        </w:r>
        <w:r w:rsidR="00654DCF">
          <w:t>2</w:t>
        </w:r>
        <w:r w:rsidR="00654DCF">
          <w:fldChar w:fldCharType="end"/>
        </w:r>
      </w:p>
    </w:sdtContent>
  </w:sdt>
  <w:p w14:paraId="1475F961" w14:textId="77777777" w:rsidR="00654DCF" w:rsidRDefault="00654DC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2C181D" w14:textId="77777777" w:rsidR="00C30E22" w:rsidRDefault="00C30E22" w:rsidP="00D5488D">
      <w:pPr>
        <w:spacing w:line="240" w:lineRule="auto"/>
      </w:pPr>
      <w:r>
        <w:separator/>
      </w:r>
    </w:p>
  </w:footnote>
  <w:footnote w:type="continuationSeparator" w:id="0">
    <w:p w14:paraId="6561DC6C" w14:textId="77777777" w:rsidR="00C30E22" w:rsidRDefault="00C30E22" w:rsidP="00D548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noProof/>
      </w:rPr>
      <w:alias w:val="Titel"/>
      <w:tag w:val=""/>
      <w:id w:val="-764766823"/>
      <w:placeholder>
        <w:docPart w:val="365397F3560549A498368985E5F5BCA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406B193" w14:textId="0D670360" w:rsidR="00510256" w:rsidRDefault="003735CB" w:rsidP="004D1DC7">
        <w:pPr>
          <w:pStyle w:val="Kopfzeile"/>
          <w:pBdr>
            <w:bottom w:val="single" w:sz="4" w:space="1" w:color="auto"/>
          </w:pBdr>
        </w:pPr>
        <w:r>
          <w:rPr>
            <w:noProof/>
          </w:rPr>
          <w:t>Schulische Projektarbeit „Wahlsimulation – Wie beeinflussen externe Faktoren das Ergebnis einer Wahl“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2E3A0C"/>
    <w:multiLevelType w:val="multilevel"/>
    <w:tmpl w:val="45A8C6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647541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7A"/>
    <w:rsid w:val="00000DAB"/>
    <w:rsid w:val="00004E7F"/>
    <w:rsid w:val="00005DF7"/>
    <w:rsid w:val="00015D43"/>
    <w:rsid w:val="00060F26"/>
    <w:rsid w:val="00096F99"/>
    <w:rsid w:val="000A4F02"/>
    <w:rsid w:val="000E32DC"/>
    <w:rsid w:val="00112DC7"/>
    <w:rsid w:val="00117DEE"/>
    <w:rsid w:val="001250A0"/>
    <w:rsid w:val="001432DC"/>
    <w:rsid w:val="0014337B"/>
    <w:rsid w:val="00162F2B"/>
    <w:rsid w:val="00163B40"/>
    <w:rsid w:val="00192DFE"/>
    <w:rsid w:val="001E0588"/>
    <w:rsid w:val="00206349"/>
    <w:rsid w:val="00206B17"/>
    <w:rsid w:val="00247E24"/>
    <w:rsid w:val="00264BDA"/>
    <w:rsid w:val="00265BAB"/>
    <w:rsid w:val="00286C28"/>
    <w:rsid w:val="00287569"/>
    <w:rsid w:val="002A3FC4"/>
    <w:rsid w:val="002B0A82"/>
    <w:rsid w:val="002B54B1"/>
    <w:rsid w:val="002D3791"/>
    <w:rsid w:val="002D6DD8"/>
    <w:rsid w:val="003070B7"/>
    <w:rsid w:val="00325AD1"/>
    <w:rsid w:val="00347D90"/>
    <w:rsid w:val="003554B8"/>
    <w:rsid w:val="00366ED5"/>
    <w:rsid w:val="00370AB6"/>
    <w:rsid w:val="003735CB"/>
    <w:rsid w:val="00375410"/>
    <w:rsid w:val="0037551B"/>
    <w:rsid w:val="0037554E"/>
    <w:rsid w:val="00375749"/>
    <w:rsid w:val="003B0B90"/>
    <w:rsid w:val="003D217A"/>
    <w:rsid w:val="003E23F7"/>
    <w:rsid w:val="003E6572"/>
    <w:rsid w:val="00404F10"/>
    <w:rsid w:val="00434EFE"/>
    <w:rsid w:val="0045072D"/>
    <w:rsid w:val="00477AFF"/>
    <w:rsid w:val="00493D11"/>
    <w:rsid w:val="004A73FC"/>
    <w:rsid w:val="004B4C64"/>
    <w:rsid w:val="004C120A"/>
    <w:rsid w:val="004D1DC7"/>
    <w:rsid w:val="004D4264"/>
    <w:rsid w:val="004E28EF"/>
    <w:rsid w:val="004F3C91"/>
    <w:rsid w:val="00510256"/>
    <w:rsid w:val="0051327D"/>
    <w:rsid w:val="0052020C"/>
    <w:rsid w:val="00542E02"/>
    <w:rsid w:val="00557108"/>
    <w:rsid w:val="00572297"/>
    <w:rsid w:val="00580DE1"/>
    <w:rsid w:val="005831E0"/>
    <w:rsid w:val="00585932"/>
    <w:rsid w:val="00586E7E"/>
    <w:rsid w:val="005A2A56"/>
    <w:rsid w:val="005C0E3A"/>
    <w:rsid w:val="005C5B55"/>
    <w:rsid w:val="005D2677"/>
    <w:rsid w:val="005F0DA1"/>
    <w:rsid w:val="005F4488"/>
    <w:rsid w:val="005F7F1D"/>
    <w:rsid w:val="00621CF9"/>
    <w:rsid w:val="00627527"/>
    <w:rsid w:val="00654DCF"/>
    <w:rsid w:val="0067414A"/>
    <w:rsid w:val="0075302E"/>
    <w:rsid w:val="00781D21"/>
    <w:rsid w:val="007867F6"/>
    <w:rsid w:val="007C30CD"/>
    <w:rsid w:val="007D3C98"/>
    <w:rsid w:val="00847210"/>
    <w:rsid w:val="00852CF4"/>
    <w:rsid w:val="0085512B"/>
    <w:rsid w:val="008559C6"/>
    <w:rsid w:val="008C2CFF"/>
    <w:rsid w:val="008F15D7"/>
    <w:rsid w:val="00903138"/>
    <w:rsid w:val="009556A0"/>
    <w:rsid w:val="00961110"/>
    <w:rsid w:val="00975CF3"/>
    <w:rsid w:val="0097680C"/>
    <w:rsid w:val="009C761F"/>
    <w:rsid w:val="009D40D7"/>
    <w:rsid w:val="009F0669"/>
    <w:rsid w:val="009F5E58"/>
    <w:rsid w:val="00A019BE"/>
    <w:rsid w:val="00A076A3"/>
    <w:rsid w:val="00A24207"/>
    <w:rsid w:val="00A27B39"/>
    <w:rsid w:val="00A367C5"/>
    <w:rsid w:val="00A437C6"/>
    <w:rsid w:val="00AA2571"/>
    <w:rsid w:val="00AB5658"/>
    <w:rsid w:val="00AC2C1E"/>
    <w:rsid w:val="00AC549E"/>
    <w:rsid w:val="00AE5867"/>
    <w:rsid w:val="00AF1286"/>
    <w:rsid w:val="00B14933"/>
    <w:rsid w:val="00B546BB"/>
    <w:rsid w:val="00B555EE"/>
    <w:rsid w:val="00B7665D"/>
    <w:rsid w:val="00B97A61"/>
    <w:rsid w:val="00BA6244"/>
    <w:rsid w:val="00BB7EE5"/>
    <w:rsid w:val="00BC745E"/>
    <w:rsid w:val="00C05C24"/>
    <w:rsid w:val="00C06925"/>
    <w:rsid w:val="00C30E22"/>
    <w:rsid w:val="00C374B4"/>
    <w:rsid w:val="00C532A2"/>
    <w:rsid w:val="00C62D76"/>
    <w:rsid w:val="00CA34A3"/>
    <w:rsid w:val="00CC2FA1"/>
    <w:rsid w:val="00CD4D1C"/>
    <w:rsid w:val="00CD7696"/>
    <w:rsid w:val="00CE23AC"/>
    <w:rsid w:val="00CE5EF6"/>
    <w:rsid w:val="00CE77DC"/>
    <w:rsid w:val="00CF6D63"/>
    <w:rsid w:val="00D0318B"/>
    <w:rsid w:val="00D13777"/>
    <w:rsid w:val="00D302DF"/>
    <w:rsid w:val="00D30A39"/>
    <w:rsid w:val="00D45F86"/>
    <w:rsid w:val="00D5488D"/>
    <w:rsid w:val="00D76FB6"/>
    <w:rsid w:val="00D77B47"/>
    <w:rsid w:val="00E056B1"/>
    <w:rsid w:val="00E20299"/>
    <w:rsid w:val="00E32BA2"/>
    <w:rsid w:val="00E86605"/>
    <w:rsid w:val="00EB3825"/>
    <w:rsid w:val="00F0614A"/>
    <w:rsid w:val="00F06C0F"/>
    <w:rsid w:val="00F25358"/>
    <w:rsid w:val="00F52993"/>
    <w:rsid w:val="00F80837"/>
    <w:rsid w:val="00F850F6"/>
    <w:rsid w:val="00F927F0"/>
    <w:rsid w:val="00FA4B52"/>
    <w:rsid w:val="00FB358F"/>
    <w:rsid w:val="00FB59D6"/>
    <w:rsid w:val="00FC4D4F"/>
    <w:rsid w:val="00FC7717"/>
    <w:rsid w:val="00FE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80AD6B"/>
  <w15:chartTrackingRefBased/>
  <w15:docId w15:val="{9746C6D0-7FB3-454B-A284-120037D93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 (Fließtext)"/>
    <w:qFormat/>
    <w:rsid w:val="008F15D7"/>
    <w:pPr>
      <w:spacing w:after="0" w:line="360" w:lineRule="auto"/>
      <w:jc w:val="both"/>
    </w:pPr>
    <w:rPr>
      <w:rFonts w:ascii="Times New Roman" w:hAnsi="Times New Roman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1327D"/>
    <w:pPr>
      <w:keepNext/>
      <w:pageBreakBefore/>
      <w:spacing w:before="240" w:after="120"/>
      <w:jc w:val="left"/>
      <w:outlineLvl w:val="0"/>
    </w:pPr>
    <w:rPr>
      <w:rFonts w:eastAsiaTheme="majorEastAsia" w:cstheme="majorBidi"/>
      <w:b/>
      <w:color w:val="000000" w:themeColor="text1"/>
      <w:sz w:val="36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1327D"/>
    <w:pPr>
      <w:keepNext/>
      <w:keepLines/>
      <w:spacing w:before="120" w:after="60"/>
      <w:jc w:val="left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1327D"/>
    <w:pPr>
      <w:keepNext/>
      <w:spacing w:before="120" w:after="60"/>
      <w:jc w:val="left"/>
      <w:outlineLvl w:val="2"/>
    </w:pPr>
    <w:rPr>
      <w:rFonts w:eastAsiaTheme="majorEastAsia" w:cstheme="majorBidi"/>
      <w:b/>
      <w:color w:val="000000" w:themeColor="text1"/>
      <w:sz w:val="24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D2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D2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D21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D21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D21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D21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1327D"/>
    <w:rPr>
      <w:rFonts w:ascii="Times New Roman" w:eastAsiaTheme="majorEastAsia" w:hAnsi="Times New Roman" w:cstheme="majorBidi"/>
      <w:b/>
      <w:color w:val="000000" w:themeColor="text1"/>
      <w:sz w:val="36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1327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1327D"/>
    <w:rPr>
      <w:rFonts w:ascii="Times New Roman" w:eastAsiaTheme="majorEastAsia" w:hAnsi="Times New Roman" w:cstheme="majorBidi"/>
      <w:b/>
      <w:color w:val="000000" w:themeColor="text1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D217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D217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D217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D217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D217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D217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D2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2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D217A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D2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D2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D217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D217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D217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D2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D217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D217A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D5488D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5488D"/>
    <w:rPr>
      <w:rFonts w:ascii="Times New Roman" w:hAnsi="Times New Roman"/>
      <w:sz w:val="22"/>
    </w:rPr>
  </w:style>
  <w:style w:type="paragraph" w:styleId="Fuzeile">
    <w:name w:val="footer"/>
    <w:basedOn w:val="Standard"/>
    <w:link w:val="FuzeileZchn"/>
    <w:uiPriority w:val="99"/>
    <w:unhideWhenUsed/>
    <w:rsid w:val="00D5488D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5488D"/>
    <w:rPr>
      <w:rFonts w:ascii="Times New Roman" w:hAnsi="Times New Roman"/>
      <w:sz w:val="22"/>
    </w:rPr>
  </w:style>
  <w:style w:type="paragraph" w:customStyle="1" w:styleId="Abbildung">
    <w:name w:val="Abbildung"/>
    <w:basedOn w:val="Untertitel"/>
    <w:qFormat/>
    <w:rsid w:val="00D5488D"/>
    <w:pPr>
      <w:spacing w:before="120" w:line="240" w:lineRule="auto"/>
      <w:jc w:val="center"/>
    </w:pPr>
    <w:rPr>
      <w:b/>
      <w:i/>
      <w:sz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375749"/>
    <w:pPr>
      <w:keepNext/>
      <w:keepLines/>
      <w:tabs>
        <w:tab w:val="right" w:leader="dot" w:pos="8210"/>
      </w:tabs>
      <w:spacing w:before="120" w:after="120" w:line="240" w:lineRule="auto"/>
      <w:jc w:val="left"/>
    </w:pPr>
    <w:rPr>
      <w:b/>
      <w:bCs/>
      <w:color w:val="000000" w:themeColor="text1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375749"/>
    <w:pPr>
      <w:keepLines/>
      <w:spacing w:before="120" w:after="120" w:line="240" w:lineRule="auto"/>
      <w:ind w:left="221"/>
      <w:jc w:val="left"/>
    </w:pPr>
    <w:rPr>
      <w:color w:val="000000" w:themeColor="text1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375749"/>
    <w:pPr>
      <w:spacing w:before="120" w:after="120" w:line="240" w:lineRule="auto"/>
      <w:ind w:left="442"/>
      <w:jc w:val="left"/>
    </w:pPr>
    <w:rPr>
      <w:iCs/>
      <w:color w:val="000000" w:themeColor="text1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D5488D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D5488D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D5488D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D5488D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D5488D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D5488D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FC4D4F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C4D4F"/>
    <w:rPr>
      <w:color w:val="605E5C"/>
      <w:shd w:val="clear" w:color="auto" w:fill="E1DFDD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C4D4F"/>
    <w:pPr>
      <w:keepLines/>
      <w:pageBreakBefore w:val="0"/>
      <w:spacing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de-DE"/>
      <w14:ligatures w14:val="none"/>
    </w:rPr>
  </w:style>
  <w:style w:type="character" w:styleId="Platzhaltertext">
    <w:name w:val="Placeholder Text"/>
    <w:basedOn w:val="Absatz-Standardschriftart"/>
    <w:uiPriority w:val="99"/>
    <w:semiHidden/>
    <w:rsid w:val="00096F9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B461E510A864C3593A4A8490359AA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AAE747-2837-492F-BFB9-F2DA91B2E582}"/>
      </w:docPartPr>
      <w:docPartBody>
        <w:p w:rsidR="006A31DF" w:rsidRDefault="00451CAA">
          <w:r w:rsidRPr="00C07A9F">
            <w:rPr>
              <w:rStyle w:val="Platzhaltertext"/>
            </w:rPr>
            <w:t>[Autor]</w:t>
          </w:r>
        </w:p>
      </w:docPartBody>
    </w:docPart>
    <w:docPart>
      <w:docPartPr>
        <w:name w:val="365397F3560549A498368985E5F5BC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6A82034-050D-474B-87BF-2D9C3FAFF4BC}"/>
      </w:docPartPr>
      <w:docPartBody>
        <w:p w:rsidR="006A31DF" w:rsidRDefault="00451CAA">
          <w:r w:rsidRPr="00C07A9F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AA"/>
    <w:rsid w:val="00163B40"/>
    <w:rsid w:val="001E0588"/>
    <w:rsid w:val="0027101E"/>
    <w:rsid w:val="002B0A82"/>
    <w:rsid w:val="003149CE"/>
    <w:rsid w:val="00370AB6"/>
    <w:rsid w:val="00451CAA"/>
    <w:rsid w:val="005F4488"/>
    <w:rsid w:val="006A31DF"/>
    <w:rsid w:val="00836D11"/>
    <w:rsid w:val="00A437C6"/>
    <w:rsid w:val="00B447A5"/>
    <w:rsid w:val="00EC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51CA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E1502-F967-4550-B6CF-A6EAFBAE5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939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Schulische Projektarbeit „Wahlsimulation – Wie beeinflussen externe Faktoren das Ergebnis einer Wahl“</vt:lpstr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Schulische Projektarbeit „Wahlsimulation – Wie beeinflussen externe Faktoren das Ergebnis einer Wahl“</dc:title>
  <dc:subject/>
  <dc:creator>Nico Hoffmann</dc:creator>
  <cp:keywords/>
  <dc:description/>
  <cp:lastModifiedBy>Nico Hoffmann</cp:lastModifiedBy>
  <cp:revision>136</cp:revision>
  <dcterms:created xsi:type="dcterms:W3CDTF">2025-09-09T09:17:00Z</dcterms:created>
  <dcterms:modified xsi:type="dcterms:W3CDTF">2025-09-11T09:58:00Z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6709b0d-b46b-4f1e-a930-0bb7dae27672_Enabled">
    <vt:lpwstr>true</vt:lpwstr>
  </property>
  <property fmtid="{D5CDD505-2E9C-101B-9397-08002B2CF9AE}" pid="3" name="MSIP_Label_d6709b0d-b46b-4f1e-a930-0bb7dae27672_SetDate">
    <vt:lpwstr>2025-09-09T10:53:04Z</vt:lpwstr>
  </property>
  <property fmtid="{D5CDD505-2E9C-101B-9397-08002B2CF9AE}" pid="4" name="MSIP_Label_d6709b0d-b46b-4f1e-a930-0bb7dae27672_Method">
    <vt:lpwstr>Privileged</vt:lpwstr>
  </property>
  <property fmtid="{D5CDD505-2E9C-101B-9397-08002B2CF9AE}" pid="5" name="MSIP_Label_d6709b0d-b46b-4f1e-a930-0bb7dae27672_Name">
    <vt:lpwstr>defa4170-0d19-0005-0000-bc88714345d2</vt:lpwstr>
  </property>
  <property fmtid="{D5CDD505-2E9C-101B-9397-08002B2CF9AE}" pid="6" name="MSIP_Label_d6709b0d-b46b-4f1e-a930-0bb7dae27672_SiteId">
    <vt:lpwstr>4ae01105-2790-4652-bbcb-c6dd32603e18</vt:lpwstr>
  </property>
  <property fmtid="{D5CDD505-2E9C-101B-9397-08002B2CF9AE}" pid="7" name="MSIP_Label_d6709b0d-b46b-4f1e-a930-0bb7dae27672_ActionId">
    <vt:lpwstr>724b31d0-5670-4318-8bc7-90bf941eccf1</vt:lpwstr>
  </property>
  <property fmtid="{D5CDD505-2E9C-101B-9397-08002B2CF9AE}" pid="8" name="MSIP_Label_d6709b0d-b46b-4f1e-a930-0bb7dae27672_ContentBits">
    <vt:lpwstr>0</vt:lpwstr>
  </property>
  <property fmtid="{D5CDD505-2E9C-101B-9397-08002B2CF9AE}" pid="9" name="MSIP_Label_d6709b0d-b46b-4f1e-a930-0bb7dae27672_Tag">
    <vt:lpwstr>10, 0, 1, 1</vt:lpwstr>
  </property>
</Properties>
</file>