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申请事项：采购《瑞和结算引擎运维服务》（含二期扩容）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联系人：吴丽娜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