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 w:before="120" w:line="700" w:lineRule="atLeast"/>
        <w:jc w:val="center"/>
      </w:pPr>
      <w:r>
        <w:rPr>
          <w:rFonts w:ascii="Times New Roman" w:eastAsia="SimSun"/>
          <w:b/>
          <w:bCs/>
          <w:color w:val="000000"/>
          <w:sz w:val="44"/>
          <w:szCs w:val="44"/>
        </w:rPr>
        <w:t xml:space="preserve">双十一直播专场备战会会议纪要</w:t>
      </w:r>
    </w:p>
    <w:p>
      <w:pPr>
        <w:pStyle w:val="Heading1"/>
        <w:keepNext/>
        <w:spacing w:after="120" w:before="240" w:line="560" w:lineRule="exact"/>
        <w:ind w:firstLine="640"/>
      </w:pPr>
      <w:r>
        <w:rPr>
          <w:rFonts w:ascii="Times New Roman" w:eastAsia="SimHei"/>
          <w:b/>
          <w:bCs/>
          <w:color w:val="000000"/>
          <w:sz w:val="32"/>
          <w:szCs w:val="32"/>
        </w:rPr>
        <w:t xml:space="preserve">一、决议事项</w:t>
      </w:r>
    </w:p>
    <w:p>
      <w:pPr>
        <w:spacing w:line="560" w:lineRule="exact"/>
        <w:ind w:firstLine="640"/>
        <w:jc w:val="both"/>
      </w:pPr>
      <w:r>
        <w:rPr>
          <w:rFonts w:ascii="Times New Roman" w:eastAsia="FangSong"/>
          <w:color w:val="000000"/>
          <w:sz w:val="32"/>
          <w:szCs w:val="32"/>
        </w:rPr>
        <w:t xml:space="preserve">1、【10:03 · 运营小林】我们内部的结论是主会场必须挂新的装修稿。</w:t>
      </w:r>
    </w:p>
    <w:p>
      <w:pPr>
        <w:spacing w:line="560" w:lineRule="exact"/>
        <w:ind w:firstLine="640"/>
        <w:jc w:val="both"/>
      </w:pPr>
      <w:r>
        <w:rPr>
          <w:rFonts w:ascii="Times New Roman" w:eastAsia="FangSong"/>
          <w:color w:val="000000"/>
          <w:sz w:val="32"/>
          <w:szCs w:val="32"/>
        </w:rPr>
        <w:t xml:space="preserve">2、【10:06 · 主持人】同意，临时坐席费用从客服预算里出。</w:t>
      </w:r>
    </w:p>
    <w:p>
      <w:pPr>
        <w:spacing w:line="560" w:lineRule="exact"/>
        <w:ind w:firstLine="640"/>
        <w:jc w:val="both"/>
      </w:pPr>
      <w:r>
        <w:rPr>
          <w:rFonts w:ascii="Times New Roman" w:eastAsia="FangSong"/>
          <w:color w:val="000000"/>
          <w:sz w:val="32"/>
          <w:szCs w:val="32"/>
        </w:rPr>
        <w:t xml:space="preserve">3、【10:10 · 主持人】不行，48小时发货的承诺不能延期，这个结论请大家记牢。</w:t>
      </w:r>
    </w:p>
    <w:p>
      <w:pPr>
        <w:pStyle w:val="Heading1"/>
        <w:keepNext/>
        <w:spacing w:after="120" w:before="240" w:line="560" w:lineRule="exact"/>
        <w:ind w:firstLine="640"/>
      </w:pPr>
      <w:r>
        <w:rPr>
          <w:rFonts w:ascii="Times New Roman" w:eastAsia="SimHei"/>
          <w:b/>
          <w:bCs/>
          <w:color w:val="000000"/>
          <w:sz w:val="32"/>
          <w:szCs w:val="32"/>
        </w:rPr>
        <w:t xml:space="preserve">二、待办事项</w:t>
      </w:r>
    </w:p>
    <w:tbl>
      <w:tblPr>
        <w:tblW w:type="dxa" w:w="8788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4788"/>
        <w:gridCol w:w="2000"/>
        <w:gridCol w:w="2000"/>
      </w:tblGrid>
      <w:tr>
        <w:trPr>
          <w:cantSplit/>
          <w:tblHeader/>
        </w:trPr>
        <w:tc>
          <w:tcPr>
            <w:tcW w:type="dxa" w:w="4788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560" w:lineRule="exact"/>
              <w:jc w:val="center"/>
            </w:pPr>
            <w:r>
              <w:rPr>
                <w:rFonts w:ascii="Times New Roman" w:eastAsia="SimHei"/>
                <w:b/>
                <w:bCs/>
                <w:color w:val="000000"/>
                <w:sz w:val="32"/>
                <w:szCs w:val="32"/>
              </w:rPr>
              <w:t xml:space="preserve">事项</w:t>
            </w:r>
          </w:p>
        </w:tc>
        <w:tc>
          <w:tcPr>
            <w:tcW w:type="dxa" w:w="200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560" w:lineRule="exact"/>
              <w:jc w:val="center"/>
            </w:pPr>
            <w:r>
              <w:rPr>
                <w:rFonts w:ascii="Times New Roman" w:eastAsia="SimHei"/>
                <w:b/>
                <w:bCs/>
                <w:color w:val="000000"/>
                <w:sz w:val="32"/>
                <w:szCs w:val="32"/>
              </w:rPr>
              <w:t xml:space="preserve">负责人</w:t>
            </w:r>
          </w:p>
        </w:tc>
        <w:tc>
          <w:tcPr>
            <w:tcW w:type="dxa" w:w="200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560" w:lineRule="exact"/>
              <w:jc w:val="center"/>
            </w:pPr>
            <w:r>
              <w:rPr>
                <w:rFonts w:ascii="Times New Roman" w:eastAsia="SimHei"/>
                <w:b/>
                <w:bCs/>
                <w:color w:val="000000"/>
                <w:sz w:val="32"/>
                <w:szCs w:val="32"/>
              </w:rPr>
              <w:t xml:space="preserve">期限</w:t>
            </w:r>
          </w:p>
        </w:tc>
      </w:tr>
      <w:tr>
        <w:trPr>
          <w:cantSplit/>
        </w:trPr>
        <w:tc>
          <w:tcPr>
            <w:tcW w:type="dxa" w:w="4788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560" w:lineRule="exact"/>
              <w:jc w:val="both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32"/>
                <w:szCs w:val="32"/>
              </w:rPr>
              <w:t xml:space="preserve">【10:05 · 客服组长何姐】客服侧需要再签五十个临时坐席，我负责把排班表排出来。</w:t>
            </w:r>
          </w:p>
        </w:tc>
        <w:tc>
          <w:tcPr>
            <w:tcW w:type="dxa" w:w="200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560" w:lineRule="exact"/>
              <w:jc w:val="center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32"/>
                <w:szCs w:val="32"/>
              </w:rPr>
              <w:t xml:space="preserve">客服组长何姐</w:t>
            </w:r>
          </w:p>
        </w:tc>
        <w:tc>
          <w:tcPr>
            <w:tcW w:type="dxa" w:w="200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560" w:lineRule="exact"/>
              <w:jc w:val="center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32"/>
                <w:szCs w:val="32"/>
              </w:rPr>
              <w:t xml:space="preserve">待定</w:t>
            </w:r>
          </w:p>
        </w:tc>
      </w:tr>
    </w:tbl>
    <w:p>
      <w:pPr>
        <w:pStyle w:val="Heading1"/>
        <w:keepNext/>
        <w:spacing w:after="120" w:before="240" w:line="560" w:lineRule="exact"/>
        <w:ind w:firstLine="640"/>
      </w:pPr>
      <w:r>
        <w:rPr>
          <w:rFonts w:ascii="Times New Roman" w:eastAsia="SimHei"/>
          <w:b/>
          <w:bCs/>
          <w:color w:val="000000"/>
          <w:sz w:val="32"/>
          <w:szCs w:val="32"/>
        </w:rPr>
        <w:t xml:space="preserve">三、风险与关注</w:t>
      </w:r>
    </w:p>
    <w:p>
      <w:pPr>
        <w:spacing w:line="560" w:lineRule="exact"/>
        <w:ind w:firstLine="640"/>
        <w:jc w:val="both"/>
      </w:pPr>
      <w:r>
        <w:rPr>
          <w:rFonts w:ascii="Times New Roman" w:eastAsia="FangSong"/>
          <w:color w:val="000000"/>
          <w:sz w:val="32"/>
          <w:szCs w:val="32"/>
        </w:rPr>
        <w:t xml:space="preserve">1、【10:08 · 仓储老周】提示一个风险，去年大促爆仓，今年单量预计还要涨四成。</w:t>
      </w:r>
    </w:p>
    <w:sectPr>
      <w:footerReference w:type="default" r:id="rId6"/>
      <w:pgSz w:w="11906" w:h="16838" w:orient="portrait"/>
      <w:pgMar w:top="1440" w:right="1417" w:bottom="1440" w:left="1701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line="560" w:lineRule="exact"/>
      <w:jc w:val="center"/>
    </w:pPr>
    <w:r>
      <w:rPr>
        <w:rFonts w:ascii="Times New Roman" w:eastAsia="FangSong"/>
        <w:color w:val="000000"/>
        <w:sz w:val="28"/>
        <w:szCs w:val="28"/>
      </w:rPr>
      <w:t xml:space="preserve">— </w:t>
    </w:r>
    <w:r>
      <w:rPr>
        <w:rFonts w:ascii="Times New Roman" w:eastAsia="FangSong"/>
        <w:color w:val="000000"/>
        <w:sz w:val="28"/>
        <w:szCs w:val="2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eastAsia="FangSong"/>
        <w:color w:val="000000"/>
        <w:sz w:val="28"/>
        <w:szCs w:val="2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FangSong"/>
        <w:color w:val="000000"/>
        <w:sz w:val="32"/>
        <w:szCs w:val="32"/>
      </w:rPr>
    </w:rPrDefault>
    <w:pPrDefault>
      <w:pPr>
        <w:spacing w:line="560" w:lineRule="exact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20" w:before="240" w:line="560" w:lineRule="exact"/>
    </w:pPr>
    <w:rPr>
      <w:rFonts w:ascii="Times New Roman" w:eastAsia="SimHei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双十一直播专场备战会会议纪要</dc:title>
  <dc:creator>meeting-minutes</dc:creator>
  <cp:lastModifiedBy>Un-named</cp:lastModifiedBy>
  <cp:revision>1</cp:revision>
  <dcterms:created xsi:type="dcterms:W3CDTF">2026-10-08T06:44:35.203Z</dcterms:created>
  <dcterms:modified xsi:type="dcterms:W3CDTF">2026-10-08T06:44:35.203Z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