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120" w:line="560" w:lineRule="atLeast"/>
        <w:jc w:val="center"/>
      </w:pPr>
      <w:r>
        <w:rPr>
          <w:rFonts w:ascii="Times New Roman" w:eastAsia="SimSun"/>
          <w:b/>
          <w:bCs/>
          <w:color w:val="000000"/>
          <w:sz w:val="44"/>
          <w:szCs w:val="44"/>
        </w:rPr>
        <w:t xml:space="preserve">教学评估整改会议纪要</w:t>
      </w:r>
    </w:p>
    <w:p>
      <w:pPr>
        <w:pStyle w:val="Heading1"/>
        <w:spacing w:after="120" w:before="240" w:line="560" w:lineRule="exact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一、决议事项</w:t>
      </w:r>
    </w:p>
    <w:p>
      <w:pPr>
        <w:spacing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1. 【16:12 · 教务处赵处】结论：未通过听课评测的课程一律重新打磨。散会，大家辛苦。</w:t>
      </w:r>
    </w:p>
    <w:p>
      <w:pPr>
        <w:pStyle w:val="Heading1"/>
        <w:spacing w:after="120" w:before="240" w:line="560" w:lineRule="exact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二、待办事项</w:t>
      </w:r>
    </w:p>
    <w:tbl>
      <w:tblPr>
        <w:tblW w:type="pct" w:w="5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5624"/>
        <w:gridCol w:w="1582"/>
        <w:gridCol w:w="1582"/>
      </w:tblGrid>
      <w:tr>
        <w:trPr>
          <w:cantSplit/>
          <w:tblHeader/>
        </w:trPr>
        <w:tc>
          <w:tcPr>
            <w:tcW w:type="pct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400" w:lineRule="atLeast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8"/>
                <w:szCs w:val="28"/>
              </w:rPr>
              <w:t xml:space="preserve">事项</w:t>
            </w:r>
          </w:p>
        </w:tc>
        <w:tc>
          <w:tcPr>
            <w:tcW w:type="pct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400" w:lineRule="atLeast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8"/>
                <w:szCs w:val="28"/>
              </w:rPr>
              <w:t xml:space="preserve">负责人</w:t>
            </w:r>
          </w:p>
        </w:tc>
        <w:tc>
          <w:tcPr>
            <w:tcW w:type="pct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400" w:lineRule="atLeast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8"/>
                <w:szCs w:val="28"/>
              </w:rPr>
              <w:t xml:space="preserve">期限</w:t>
            </w:r>
          </w:p>
        </w:tc>
      </w:tr>
      <w:tr>
        <w:trPr>
          <w:cantSplit/>
        </w:trPr>
        <w:tc>
          <w:tcPr>
            <w:tcW w:type="pct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400" w:lineRule="atLeast"/>
              <w:jc w:val="both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【16:02 · 考务中心孙老师】评估材料的卷宗缺三份签字页，需要补齐，明天上午十点前交到考务中心。</w:t>
            </w:r>
          </w:p>
        </w:tc>
        <w:tc>
          <w:tcPr>
            <w:tcW w:type="pct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400" w:lineRule="atLeast"/>
              <w:jc w:val="center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待定</w:t>
            </w:r>
          </w:p>
        </w:tc>
        <w:tc>
          <w:tcPr>
            <w:tcW w:type="pct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400" w:lineRule="atLeast"/>
              <w:jc w:val="center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明天上午十点前</w:t>
            </w:r>
          </w:p>
        </w:tc>
      </w:tr>
      <w:tr>
        <w:trPr>
          <w:cantSplit/>
        </w:trPr>
        <w:tc>
          <w:tcPr>
            <w:tcW w:type="pct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400" w:lineRule="atLeast"/>
              <w:jc w:val="both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【16:04 · 教务处赵处】材料补齐这件事让孙老师负责，卷宗周五前归档。</w:t>
            </w:r>
          </w:p>
        </w:tc>
        <w:tc>
          <w:tcPr>
            <w:tcW w:type="pct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400" w:lineRule="atLeast"/>
              <w:jc w:val="center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孙老师</w:t>
            </w:r>
          </w:p>
        </w:tc>
        <w:tc>
          <w:tcPr>
            <w:tcW w:type="pct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400" w:lineRule="atLeast"/>
              <w:jc w:val="center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周五前</w:t>
            </w:r>
          </w:p>
        </w:tc>
      </w:tr>
      <w:tr>
        <w:trPr>
          <w:cantSplit/>
        </w:trPr>
        <w:tc>
          <w:tcPr>
            <w:tcW w:type="pct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400" w:lineRule="atLeast"/>
              <w:jc w:val="both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【16:06 · 考务中心孙老师】评估专家下个月来校，听课安排表截止到下周五要发各院系。</w:t>
            </w:r>
          </w:p>
        </w:tc>
        <w:tc>
          <w:tcPr>
            <w:tcW w:type="pct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400" w:lineRule="atLeast"/>
              <w:jc w:val="center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待定</w:t>
            </w:r>
          </w:p>
        </w:tc>
        <w:tc>
          <w:tcPr>
            <w:tcW w:type="pct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400" w:lineRule="atLeast"/>
              <w:jc w:val="center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下周五</w:t>
            </w:r>
          </w:p>
        </w:tc>
      </w:tr>
      <w:tr>
        <w:trPr>
          <w:cantSplit/>
        </w:trPr>
        <w:tc>
          <w:tcPr>
            <w:tcW w:type="pct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400" w:lineRule="atLeast"/>
              <w:jc w:val="both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【16:10 · 考务中心孙老师】同意按清单推进，听课安排我需要再核一遍教室容量。</w:t>
            </w:r>
          </w:p>
        </w:tc>
        <w:tc>
          <w:tcPr>
            <w:tcW w:type="pct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400" w:lineRule="atLeast"/>
              <w:jc w:val="center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孙老师</w:t>
            </w:r>
          </w:p>
        </w:tc>
        <w:tc>
          <w:tcPr>
            <w:tcW w:type="pct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400" w:lineRule="atLeast"/>
              <w:jc w:val="center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待定</w:t>
            </w:r>
          </w:p>
        </w:tc>
      </w:tr>
      <w:tr>
        <w:trPr>
          <w:cantSplit/>
        </w:trPr>
        <w:tc>
          <w:tcPr>
            <w:tcW w:type="pct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400" w:lineRule="atLeast"/>
              <w:jc w:val="both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【16:13 · 考务中心孙老师】等一下，我说错了，听课安排表是下周五截止，不是本周五。</w:t>
            </w:r>
          </w:p>
        </w:tc>
        <w:tc>
          <w:tcPr>
            <w:tcW w:type="pct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400" w:lineRule="atLeast"/>
              <w:jc w:val="center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待定</w:t>
            </w:r>
          </w:p>
        </w:tc>
        <w:tc>
          <w:tcPr>
            <w:tcW w:type="pct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400" w:lineRule="atLeast"/>
              <w:jc w:val="center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下周五</w:t>
            </w:r>
          </w:p>
        </w:tc>
      </w:tr>
    </w:tbl>
    <w:p>
      <w:pPr>
        <w:pStyle w:val="Heading1"/>
        <w:spacing w:after="120" w:before="240" w:line="560" w:lineRule="exact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三、风险与关注</w:t>
      </w:r>
    </w:p>
    <w:p>
      <w:pPr>
        <w:spacing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1. 【16:08 · 教务处赵处】有个风险，评估材料如果返工两次，专家进校时间存在延期的可能。</w:t>
      </w:r>
    </w:p>
    <w:sectPr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FangSong"/>
        <w:color w:val="000000"/>
        <w:sz w:val="32"/>
        <w:szCs w:val="32"/>
      </w:rPr>
    </w:rPrDefault>
    <w:pPrDefault>
      <w:pPr>
        <w:spacing w:line="560" w:lineRule="exact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Times New Roman" w:eastAsia="Sim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2026-10-08T07:48:07.885Z</dcterms:created>
  <dcterms:modified xsi:type="dcterms:W3CDTF">2026-10-08T07:48:07.886Z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