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360" w:line="312" w:lineRule="auto"/>
        <w:jc w:val="center"/>
      </w:pPr>
      <w:r>
        <w:rPr>
          <w:rFonts w:ascii="Times New Roman" w:hAnsi="Times New Roman" w:eastAsia="宋体" w:cs="Times New Roman"/>
          <w:b/>
          <w:bCs/>
          <w:sz w:val="44"/>
          <w:szCs w:val="44"/>
        </w:rPr>
        <w:t xml:space="preserve">____工作周报</w:t>
      </w:r>
    </w:p>
    <w:p>
      <w:pPr>
        <w:keepNext/>
        <w:spacing w:before="240" w:after="80" w:line="312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一、本周工作内容</w:t>
      </w:r>
    </w:p>
    <w:p>
      <w:pPr>
        <w:spacing w:after="40" w:line="312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1．____</w:t>
      </w:r>
    </w:p>
    <w:p>
      <w:pPr>
        <w:keepNext/>
        <w:spacing w:before="240" w:after="80" w:line="312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二、下周工作计划</w:t>
      </w:r>
    </w:p>
    <w:p>
      <w:pPr>
        <w:spacing w:after="40" w:line="312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1．整理缺陷清单并分派责任人</w:t>
      </w:r>
    </w:p>
    <w:p>
      <w:pPr>
        <w:spacing w:before="480" w:after="40" w:line="312" w:lineRule="auto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填报人：赵倩</w:t>
      </w:r>
    </w:p>
    <w:p>
      <w:pPr>
        <w:spacing w:before="60" w:after="40" w:line="312" w:lineRule="auto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报送日期：2026-09-28</w:t>
      </w:r>
    </w:p>
    <w:sectPr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office_gen.py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____工作周报</dc:title>
  <dc:creator>office_gen.py</dc:creator>
  <cp:lastModifiedBy>office_gen.py</cp:lastModifiedBy>
  <dcterms:created xsi:type="dcterms:W3CDTF">2026-10-08T00:00:00Z</dcterms:created>
  <dcterms:modified xsi:type="dcterms:W3CDTF">2026-10-08T00:00:00Z</dcterms:modified>
</cp:coreProperties>
</file>