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 w:line="560" w:lineRule="exact"/>
        <w:jc w:val="center"/>
      </w:pPr>
      <w:r>
        <w:rPr>
          <w:rFonts w:ascii="Times New Roman" w:eastAsia="STXiaoBiaoSong" w:hAnsi="Times New Roman"/>
          <w:b/>
          <w:bCs/>
          <w:sz w:val="44"/>
          <w:szCs w:val="44"/>
        </w:rPr>
        <w:t xml:space="preserve">关于召开冬季送暖协调会的通知</w:t>
      </w:r>
    </w:p>
    <w:p>
      <w:pPr>
        <w:spacing w:line="560" w:lineRule="exact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各分社负责人：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为统筹做好冬季送暖活动各项筹备工作，青蘅茶社志愿组经研究，决定召开冬季送暖协调会。现将有关事项通知如下：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一、会议时间：</w:t>
      </w:r>
      <w:r>
        <w:rPr>
          <w:rFonts w:ascii="Times New Roman" w:eastAsia="FangSong" w:hAnsi="Times New Roman"/>
          <w:sz w:val="32"/>
          <w:szCs w:val="32"/>
        </w:rPr>
        <w:t xml:space="preserve">2026年11月3日 10:00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二、会议地点：</w:t>
      </w:r>
      <w:r>
        <w:rPr>
          <w:rFonts w:ascii="Times New Roman" w:eastAsia="FangSong" w:hAnsi="Times New Roman"/>
          <w:sz w:val="32"/>
          <w:szCs w:val="32"/>
        </w:rPr>
        <w:t xml:space="preserve">青蘅茶社一层品鉴室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三、参会人员：</w:t>
      </w:r>
      <w:r>
        <w:rPr>
          <w:rFonts w:ascii="Times New Roman" w:eastAsia="FangSong" w:hAnsi="Times New Roman"/>
          <w:sz w:val="32"/>
          <w:szCs w:val="32"/>
        </w:rPr>
        <w:t xml:space="preserve">各分社负责人、志愿组骨干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四、会议议题：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五、联系人：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sz w:val="32"/>
          <w:szCs w:val="32"/>
        </w:rPr>
        <w:t xml:space="preserve">六、联系电话：</w:t>
      </w:r>
      <w:r>
        <w:rPr>
          <w:rFonts w:ascii="Times New Roman" w:eastAsia="FangSong" w:hAnsi="Times New Roman"/>
          <w:sz w:val="32"/>
          <w:szCs w:val="32"/>
        </w:rPr>
        <w:t xml:space="preserve">137-5566-0099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特此通知。</w:t>
      </w:r>
    </w:p>
    <w:p>
      <w:pPr>
        <w:spacing w:before="560" w:line="560" w:lineRule="exact"/>
        <w:ind w:right="640"/>
        <w:jc w:val="right"/>
      </w:pPr>
      <w:r>
        <w:rPr>
          <w:rFonts w:ascii="Times New Roman" w:eastAsia="FangSong" w:hAnsi="Times New Roman"/>
          <w:sz w:val="32"/>
          <w:szCs w:val="32"/>
        </w:rPr>
        <w:t xml:space="preserve">青蘅茶社志愿组</w:t>
      </w:r>
    </w:p>
    <w:p>
      <w:pPr>
        <w:spacing w:line="560" w:lineRule="exact"/>
        <w:ind w:right="640"/>
        <w:jc w:val="right"/>
      </w:pPr>
      <w:r>
        <w:rPr>
          <w:rFonts w:ascii="Times New Roman" w:eastAsia="FangSong" w:hAnsi="Times New Roman"/>
          <w:sz w:val="32"/>
          <w:szCs w:val="32"/>
        </w:rPr>
        <w:t xml:space="preserve">2026年10月28日</w:t>
      </w:r>
    </w:p>
    <w:sectPr>
      <w:footerReference w:type="default" r:id="rId6"/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 w:hAnsi="Times New Roman"/>
        <w:sz w:val="28"/>
        <w:szCs w:val="28"/>
      </w:rPr>
      <w:t xml:space="preserve">— </w:t>
    </w:r>
    <w:r>
      <w:rPr>
        <w:rFonts w:ascii="Times New Roman" w:eastAsia="FangSong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 w:hAnsi="Times New Roma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 w:hAnsi="Times New Roman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关于召开冬季送暖协调会的通知</dc:title>
  <dc:creator>青蘅茶社志愿组</dc:creator>
  <dc:description>会议通知（模板字段驱动生成）</dc:description>
  <cp:lastModifiedBy>Un-named</cp:lastModifiedBy>
  <cp:revision>1</cp:revision>
  <dcterms:created xsi:type="dcterms:W3CDTF">2026-10-08T22:18:58.491Z</dcterms:created>
  <dcterms:modified xsi:type="dcterms:W3CDTF">2026-10-08T22:18:58.491Z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