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b w:val="1"/>
          <w:bCs w:val="1"/>
          <w:sz w:val="34"/>
          <w:szCs w:val="34"/>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sz w:val="34"/>
          <w:szCs w:val="34"/>
          <w:rtl w:val="0"/>
        </w:rPr>
        <w:t xml:space="preserve">ENTREPRENEURIAL MINDSET</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b w:val="1"/>
          <w:bCs w:val="1"/>
          <w:sz w:val="24"/>
          <w:szCs w:val="24"/>
          <w:rtl w:val="0"/>
        </w:rPr>
        <w:t xml:space="preserve">STUDENT COURSE PLAN - DELIVERED IN COLLABORATION WITH WADHWANI SKILLS</w:t>
      </w:r>
      <w:r w:rsidDel="00000000" w:rsidR="00000000" w:rsidRPr="00000000">
        <w:rPr>
          <w:rtl w:val="0"/>
        </w:rPr>
      </w:r>
    </w:p>
    <w:p w:rsidR="00000000" w:rsidDel="00000000" w:rsidP="00000000" w:rsidRDefault="00000000" w:rsidRPr="00000000" w14:paraId="00000004">
      <w:pPr>
        <w:pStyle w:val="Heading1"/>
        <w:spacing w:after="60" w:before="100" w:lineRule="auto"/>
        <w:rPr/>
      </w:pPr>
      <w:r w:rsidDel="00000000" w:rsidR="00000000" w:rsidRPr="00000000">
        <w:rPr>
          <w:rtl w:val="0"/>
        </w:rPr>
        <w:t xml:space="preserve">1. Course Overview</w:t>
      </w:r>
    </w:p>
    <w:p w:rsidR="00000000" w:rsidDel="00000000" w:rsidP="00000000" w:rsidRDefault="00000000" w:rsidRPr="00000000" w14:paraId="00000005">
      <w:pPr>
        <w:spacing w:after="80" w:line="252.00000000000003" w:lineRule="auto"/>
        <w:jc w:val="both"/>
        <w:rPr/>
      </w:pPr>
      <w:r w:rsidDel="00000000" w:rsidR="00000000" w:rsidRPr="00000000">
        <w:rPr>
          <w:rtl w:val="0"/>
        </w:rPr>
        <w:t xml:space="preserve">Entrepreneurial Mindset is a two-credit, self-paced online course that develops opportunity recognition, ownership, problem solving, interpersonal effectiveness, and leadership. Students complete five Wadhwani Skills courses through the online platform and follow the completion schedule communicated through CampX.</w:t>
      </w:r>
    </w:p>
    <w:p w:rsidR="00000000" w:rsidDel="00000000" w:rsidP="00000000" w:rsidRDefault="00000000" w:rsidRPr="00000000" w14:paraId="00000006">
      <w:pPr>
        <w:spacing w:after="80" w:line="252.00000000000003" w:lineRule="auto"/>
        <w:jc w:val="both"/>
        <w:rPr/>
      </w:pPr>
      <w:r w:rsidDel="00000000" w:rsidR="00000000" w:rsidRPr="00000000">
        <w:rPr>
          <w:rtl w:val="0"/>
        </w:rPr>
        <w:t xml:space="preserve">The course has no regular classroom or timetable allocation. There is no mid-semester or end-semester written examination. All requirements are completed through the prescribed online learning pathway.</w:t>
      </w:r>
    </w:p>
    <w:p w:rsidR="00000000" w:rsidDel="00000000" w:rsidP="00000000" w:rsidRDefault="00000000" w:rsidRPr="00000000" w14:paraId="00000007">
      <w:pPr>
        <w:pStyle w:val="Heading2"/>
        <w:spacing w:after="60" w:lineRule="auto"/>
        <w:rPr/>
      </w:pPr>
      <w:r w:rsidDel="00000000" w:rsidR="00000000" w:rsidRPr="00000000">
        <w:rPr>
          <w:rtl w:val="0"/>
        </w:rPr>
        <w:t xml:space="preserve">1.1 Course Information</w:t>
      </w:r>
    </w:p>
    <w:tbl>
      <w:tblPr>
        <w:tblStyle w:val="Table1"/>
        <w:tblW w:w="10584.0" w:type="dxa"/>
        <w:jc w:val="center"/>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Layout w:type="fixed"/>
        <w:tblLook w:val="0400"/>
      </w:tblPr>
      <w:tblGrid>
        <w:gridCol w:w="3024"/>
        <w:gridCol w:w="7560"/>
        <w:tblGridChange w:id="0">
          <w:tblGrid>
            <w:gridCol w:w="3024"/>
            <w:gridCol w:w="7560"/>
          </w:tblGrid>
        </w:tblGridChange>
      </w:tblGrid>
      <w:tr>
        <w:trPr>
          <w:cantSplit w:val="1"/>
          <w:tblHeader w:val="1"/>
        </w:trPr>
        <w:tc>
          <w:tcPr>
            <w:shd w:fill="d9e2f3" w:val="clear"/>
            <w:tcMar>
              <w:top w:w="70.0" w:type="dxa"/>
              <w:left w:w="90.0" w:type="dxa"/>
              <w:bottom w:w="70.0" w:type="dxa"/>
              <w:right w:w="90.0" w:type="dxa"/>
            </w:tcMar>
            <w:vAlign w:val="center"/>
          </w:tcPr>
          <w:p w:rsidR="00000000" w:rsidDel="00000000" w:rsidP="00000000" w:rsidRDefault="00000000" w:rsidRPr="00000000" w14:paraId="00000008">
            <w:pPr>
              <w:spacing w:after="0" w:lineRule="auto"/>
              <w:rPr/>
            </w:pPr>
            <w:r w:rsidDel="00000000" w:rsidR="00000000" w:rsidRPr="00000000">
              <w:rPr>
                <w:b w:val="1"/>
                <w:bCs w:val="1"/>
                <w:sz w:val="17"/>
                <w:szCs w:val="17"/>
                <w:rtl w:val="0"/>
              </w:rPr>
              <w:t xml:space="preserve">Course Attribute</w:t>
            </w:r>
            <w:r w:rsidDel="00000000" w:rsidR="00000000" w:rsidRPr="00000000">
              <w:rPr>
                <w:rtl w:val="0"/>
              </w:rPr>
            </w:r>
          </w:p>
        </w:tc>
        <w:tc>
          <w:tcPr>
            <w:shd w:fill="d9e2f3" w:val="clear"/>
            <w:tcMar>
              <w:top w:w="70.0" w:type="dxa"/>
              <w:left w:w="90.0" w:type="dxa"/>
              <w:bottom w:w="70.0" w:type="dxa"/>
              <w:right w:w="90.0" w:type="dxa"/>
            </w:tcMar>
            <w:vAlign w:val="center"/>
          </w:tcPr>
          <w:p w:rsidR="00000000" w:rsidDel="00000000" w:rsidP="00000000" w:rsidRDefault="00000000" w:rsidRPr="00000000" w14:paraId="00000009">
            <w:pPr>
              <w:spacing w:after="0" w:lineRule="auto"/>
              <w:rPr/>
            </w:pPr>
            <w:r w:rsidDel="00000000" w:rsidR="00000000" w:rsidRPr="00000000">
              <w:rPr>
                <w:b w:val="1"/>
                <w:bCs w:val="1"/>
                <w:sz w:val="17"/>
                <w:szCs w:val="17"/>
                <w:rtl w:val="0"/>
              </w:rPr>
              <w:t xml:space="preserve">Student Information</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0A">
            <w:pPr>
              <w:spacing w:after="0" w:lineRule="auto"/>
              <w:rPr/>
            </w:pPr>
            <w:r w:rsidDel="00000000" w:rsidR="00000000" w:rsidRPr="00000000">
              <w:rPr>
                <w:sz w:val="17"/>
                <w:szCs w:val="17"/>
                <w:rtl w:val="0"/>
              </w:rPr>
              <w:t xml:space="preserve">Course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B">
            <w:pPr>
              <w:spacing w:after="0" w:lineRule="auto"/>
              <w:rPr/>
            </w:pPr>
            <w:r w:rsidDel="00000000" w:rsidR="00000000" w:rsidRPr="00000000">
              <w:rPr>
                <w:sz w:val="17"/>
                <w:szCs w:val="17"/>
                <w:rtl w:val="0"/>
              </w:rPr>
              <w:t xml:space="preserve">Entrepreneurial Mindset</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0C">
            <w:pPr>
              <w:spacing w:after="0" w:lineRule="auto"/>
              <w:rPr/>
            </w:pPr>
            <w:r w:rsidDel="00000000" w:rsidR="00000000" w:rsidRPr="00000000">
              <w:rPr>
                <w:sz w:val="17"/>
                <w:szCs w:val="17"/>
                <w:rtl w:val="0"/>
              </w:rPr>
              <w:t xml:space="preserve">Course Code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D">
            <w:pPr>
              <w:spacing w:after="0" w:lineRule="auto"/>
              <w:rPr/>
            </w:pPr>
            <w:r w:rsidDel="00000000" w:rsidR="00000000" w:rsidRPr="00000000">
              <w:rPr>
                <w:sz w:val="17"/>
                <w:szCs w:val="17"/>
                <w:rtl w:val="0"/>
              </w:rPr>
              <w:t xml:space="preserve">EM</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0E">
            <w:pPr>
              <w:spacing w:after="0" w:lineRule="auto"/>
              <w:rPr/>
            </w:pPr>
            <w:r w:rsidDel="00000000" w:rsidR="00000000" w:rsidRPr="00000000">
              <w:rPr>
                <w:sz w:val="17"/>
                <w:szCs w:val="17"/>
                <w:rtl w:val="0"/>
              </w:rPr>
              <w:t xml:space="preserve">Semester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F">
            <w:pPr>
              <w:spacing w:after="0" w:lineRule="auto"/>
              <w:rPr/>
            </w:pPr>
            <w:r w:rsidDel="00000000" w:rsidR="00000000" w:rsidRPr="00000000">
              <w:rPr>
                <w:sz w:val="17"/>
                <w:szCs w:val="17"/>
                <w:rtl w:val="0"/>
              </w:rPr>
              <w:t xml:space="preserve">I</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10">
            <w:pPr>
              <w:spacing w:after="0" w:lineRule="auto"/>
              <w:rPr/>
            </w:pPr>
            <w:r w:rsidDel="00000000" w:rsidR="00000000" w:rsidRPr="00000000">
              <w:rPr>
                <w:sz w:val="17"/>
                <w:szCs w:val="17"/>
                <w:rtl w:val="0"/>
              </w:rPr>
              <w:t xml:space="preserve">Credits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1">
            <w:pPr>
              <w:spacing w:after="0" w:lineRule="auto"/>
              <w:rPr/>
            </w:pPr>
            <w:r w:rsidDel="00000000" w:rsidR="00000000" w:rsidRPr="00000000">
              <w:rPr>
                <w:sz w:val="17"/>
                <w:szCs w:val="17"/>
                <w:rtl w:val="0"/>
              </w:rPr>
              <w:t xml:space="preserve">2</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12">
            <w:pPr>
              <w:spacing w:after="0" w:lineRule="auto"/>
              <w:rPr/>
            </w:pPr>
            <w:r w:rsidDel="00000000" w:rsidR="00000000" w:rsidRPr="00000000">
              <w:rPr>
                <w:sz w:val="17"/>
                <w:szCs w:val="17"/>
                <w:rtl w:val="0"/>
              </w:rPr>
              <w:t xml:space="preserve">L:T:P:C</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3">
            <w:pPr>
              <w:spacing w:after="0" w:lineRule="auto"/>
              <w:rPr/>
            </w:pPr>
            <w:r w:rsidDel="00000000" w:rsidR="00000000" w:rsidRPr="00000000">
              <w:rPr>
                <w:sz w:val="17"/>
                <w:szCs w:val="17"/>
                <w:rtl w:val="0"/>
              </w:rPr>
              <w:t xml:space="preserve">0:0:0:2</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14">
            <w:pPr>
              <w:spacing w:after="0" w:lineRule="auto"/>
              <w:rPr/>
            </w:pPr>
            <w:r w:rsidDel="00000000" w:rsidR="00000000" w:rsidRPr="00000000">
              <w:rPr>
                <w:sz w:val="17"/>
                <w:szCs w:val="17"/>
                <w:rtl w:val="0"/>
              </w:rPr>
              <w:t xml:space="preserve">Delivery Mode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5">
            <w:pPr>
              <w:spacing w:after="0" w:lineRule="auto"/>
              <w:rPr/>
            </w:pPr>
            <w:r w:rsidDel="00000000" w:rsidR="00000000" w:rsidRPr="00000000">
              <w:rPr>
                <w:sz w:val="17"/>
                <w:szCs w:val="17"/>
                <w:rtl w:val="0"/>
              </w:rPr>
              <w:t xml:space="preserve">Self-paced, asynchronous online learning</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16">
            <w:pPr>
              <w:spacing w:after="0" w:lineRule="auto"/>
              <w:rPr/>
            </w:pPr>
            <w:r w:rsidDel="00000000" w:rsidR="00000000" w:rsidRPr="00000000">
              <w:rPr>
                <w:sz w:val="17"/>
                <w:szCs w:val="17"/>
                <w:rtl w:val="0"/>
              </w:rPr>
              <w:t xml:space="preserve">Total Learning Hours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7">
            <w:pPr>
              <w:spacing w:after="0" w:lineRule="auto"/>
              <w:rPr/>
            </w:pPr>
            <w:r w:rsidDel="00000000" w:rsidR="00000000" w:rsidRPr="00000000">
              <w:rPr>
                <w:sz w:val="17"/>
                <w:szCs w:val="17"/>
                <w:rtl w:val="0"/>
              </w:rPr>
              <w:t xml:space="preserve">31 hours</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18">
            <w:pPr>
              <w:spacing w:after="0" w:lineRule="auto"/>
              <w:rPr/>
            </w:pPr>
            <w:r w:rsidDel="00000000" w:rsidR="00000000" w:rsidRPr="00000000">
              <w:rPr>
                <w:sz w:val="17"/>
                <w:szCs w:val="17"/>
                <w:rtl w:val="0"/>
              </w:rPr>
              <w:t xml:space="preserve">Prerequisite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9">
            <w:pPr>
              <w:spacing w:after="0" w:lineRule="auto"/>
              <w:rPr/>
            </w:pPr>
            <w:r w:rsidDel="00000000" w:rsidR="00000000" w:rsidRPr="00000000">
              <w:rPr>
                <w:sz w:val="17"/>
                <w:szCs w:val="17"/>
                <w:rtl w:val="0"/>
              </w:rPr>
              <w:t xml:space="preserve">None</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1A">
            <w:pPr>
              <w:spacing w:after="0" w:lineRule="auto"/>
              <w:rPr/>
            </w:pPr>
            <w:r w:rsidDel="00000000" w:rsidR="00000000" w:rsidRPr="00000000">
              <w:rPr>
                <w:sz w:val="17"/>
                <w:szCs w:val="17"/>
                <w:rtl w:val="0"/>
              </w:rPr>
              <w:t xml:space="preserve">Assessment Pattern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B">
            <w:pPr>
              <w:spacing w:after="0" w:lineRule="auto"/>
              <w:rPr/>
            </w:pPr>
            <w:r w:rsidDel="00000000" w:rsidR="00000000" w:rsidRPr="00000000">
              <w:rPr>
                <w:sz w:val="17"/>
                <w:szCs w:val="17"/>
                <w:rtl w:val="0"/>
              </w:rPr>
              <w:t xml:space="preserve">100% continuous online evaluation</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1C">
            <w:pPr>
              <w:spacing w:after="0" w:lineRule="auto"/>
              <w:rPr/>
            </w:pPr>
            <w:r w:rsidDel="00000000" w:rsidR="00000000" w:rsidRPr="00000000">
              <w:rPr>
                <w:sz w:val="17"/>
                <w:szCs w:val="17"/>
                <w:rtl w:val="0"/>
              </w:rPr>
              <w:t xml:space="preserve">Regular Classroom / Written Examination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D">
            <w:pPr>
              <w:spacing w:after="0" w:lineRule="auto"/>
              <w:rPr/>
            </w:pPr>
            <w:r w:rsidDel="00000000" w:rsidR="00000000" w:rsidRPr="00000000">
              <w:rPr>
                <w:sz w:val="17"/>
                <w:szCs w:val="17"/>
                <w:rtl w:val="0"/>
              </w:rPr>
              <w:t xml:space="preserve">Not applicable</w:t>
            </w:r>
            <w:r w:rsidDel="00000000" w:rsidR="00000000" w:rsidRPr="00000000">
              <w:rPr>
                <w:rtl w:val="0"/>
              </w:rPr>
            </w:r>
          </w:p>
        </w:tc>
      </w:tr>
    </w:tbl>
    <w:p w:rsidR="00000000" w:rsidDel="00000000" w:rsidP="00000000" w:rsidRDefault="00000000" w:rsidRPr="00000000" w14:paraId="0000001E">
      <w:pPr>
        <w:pStyle w:val="Heading2"/>
        <w:spacing w:after="60" w:lineRule="auto"/>
        <w:rPr/>
      </w:pPr>
      <w:r w:rsidDel="00000000" w:rsidR="00000000" w:rsidRPr="00000000">
        <w:rPr>
          <w:rtl w:val="0"/>
        </w:rPr>
        <w:t xml:space="preserve">1.2 Course Components and Weightage</w:t>
      </w:r>
    </w:p>
    <w:tbl>
      <w:tblPr>
        <w:tblStyle w:val="Table2"/>
        <w:tblW w:w="10512.0" w:type="dxa"/>
        <w:jc w:val="center"/>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Layout w:type="fixed"/>
        <w:tblLook w:val="0400"/>
      </w:tblPr>
      <w:tblGrid>
        <w:gridCol w:w="792"/>
        <w:gridCol w:w="6624"/>
        <w:gridCol w:w="1512"/>
        <w:gridCol w:w="1584"/>
        <w:tblGridChange w:id="0">
          <w:tblGrid>
            <w:gridCol w:w="792"/>
            <w:gridCol w:w="6624"/>
            <w:gridCol w:w="1512"/>
            <w:gridCol w:w="1584"/>
          </w:tblGrid>
        </w:tblGridChange>
      </w:tblGrid>
      <w:tr>
        <w:trPr>
          <w:cantSplit w:val="1"/>
          <w:tblHeader w:val="1"/>
        </w:trPr>
        <w:tc>
          <w:tcPr>
            <w:shd w:fill="d9e2f3" w:val="clear"/>
            <w:tcMar>
              <w:top w:w="70.0" w:type="dxa"/>
              <w:left w:w="90.0" w:type="dxa"/>
              <w:bottom w:w="70.0" w:type="dxa"/>
              <w:right w:w="90.0" w:type="dxa"/>
            </w:tcMar>
            <w:vAlign w:val="center"/>
          </w:tcPr>
          <w:p w:rsidR="00000000" w:rsidDel="00000000" w:rsidP="00000000" w:rsidRDefault="00000000" w:rsidRPr="00000000" w14:paraId="0000001F">
            <w:pPr>
              <w:spacing w:after="0" w:lineRule="auto"/>
              <w:rPr/>
            </w:pPr>
            <w:r w:rsidDel="00000000" w:rsidR="00000000" w:rsidRPr="00000000">
              <w:rPr>
                <w:b w:val="1"/>
                <w:bCs w:val="1"/>
                <w:sz w:val="17"/>
                <w:szCs w:val="17"/>
                <w:rtl w:val="0"/>
              </w:rPr>
              <w:t xml:space="preserve">Unit</w:t>
            </w:r>
            <w:r w:rsidDel="00000000" w:rsidR="00000000" w:rsidRPr="00000000">
              <w:rPr>
                <w:rtl w:val="0"/>
              </w:rPr>
            </w:r>
          </w:p>
        </w:tc>
        <w:tc>
          <w:tcPr>
            <w:shd w:fill="d9e2f3" w:val="clear"/>
            <w:tcMar>
              <w:top w:w="70.0" w:type="dxa"/>
              <w:left w:w="90.0" w:type="dxa"/>
              <w:bottom w:w="70.0" w:type="dxa"/>
              <w:right w:w="90.0" w:type="dxa"/>
            </w:tcMar>
            <w:vAlign w:val="center"/>
          </w:tcPr>
          <w:p w:rsidR="00000000" w:rsidDel="00000000" w:rsidP="00000000" w:rsidRDefault="00000000" w:rsidRPr="00000000" w14:paraId="00000020">
            <w:pPr>
              <w:spacing w:after="0" w:lineRule="auto"/>
              <w:rPr/>
            </w:pPr>
            <w:r w:rsidDel="00000000" w:rsidR="00000000" w:rsidRPr="00000000">
              <w:rPr>
                <w:b w:val="1"/>
                <w:bCs w:val="1"/>
                <w:sz w:val="17"/>
                <w:szCs w:val="17"/>
                <w:rtl w:val="0"/>
              </w:rPr>
              <w:t xml:space="preserve">Wadhwani Skills Course</w:t>
            </w:r>
            <w:r w:rsidDel="00000000" w:rsidR="00000000" w:rsidRPr="00000000">
              <w:rPr>
                <w:rtl w:val="0"/>
              </w:rPr>
            </w:r>
          </w:p>
        </w:tc>
        <w:tc>
          <w:tcPr>
            <w:shd w:fill="d9e2f3" w:val="clear"/>
            <w:tcMar>
              <w:top w:w="70.0" w:type="dxa"/>
              <w:left w:w="90.0" w:type="dxa"/>
              <w:bottom w:w="70.0" w:type="dxa"/>
              <w:right w:w="90.0" w:type="dxa"/>
            </w:tcMar>
            <w:vAlign w:val="center"/>
          </w:tcPr>
          <w:p w:rsidR="00000000" w:rsidDel="00000000" w:rsidP="00000000" w:rsidRDefault="00000000" w:rsidRPr="00000000" w14:paraId="00000021">
            <w:pPr>
              <w:spacing w:after="0" w:lineRule="auto"/>
              <w:rPr/>
            </w:pPr>
            <w:r w:rsidDel="00000000" w:rsidR="00000000" w:rsidRPr="00000000">
              <w:rPr>
                <w:b w:val="1"/>
                <w:bCs w:val="1"/>
                <w:sz w:val="17"/>
                <w:szCs w:val="17"/>
                <w:rtl w:val="0"/>
              </w:rPr>
              <w:t xml:space="preserve">Learning Hours</w:t>
            </w:r>
            <w:r w:rsidDel="00000000" w:rsidR="00000000" w:rsidRPr="00000000">
              <w:rPr>
                <w:rtl w:val="0"/>
              </w:rPr>
            </w:r>
          </w:p>
        </w:tc>
        <w:tc>
          <w:tcPr>
            <w:shd w:fill="d9e2f3" w:val="clear"/>
            <w:tcMar>
              <w:top w:w="70.0" w:type="dxa"/>
              <w:left w:w="90.0" w:type="dxa"/>
              <w:bottom w:w="70.0" w:type="dxa"/>
              <w:right w:w="90.0" w:type="dxa"/>
            </w:tcMar>
            <w:vAlign w:val="center"/>
          </w:tcPr>
          <w:p w:rsidR="00000000" w:rsidDel="00000000" w:rsidP="00000000" w:rsidRDefault="00000000" w:rsidRPr="00000000" w14:paraId="00000022">
            <w:pPr>
              <w:spacing w:after="0" w:lineRule="auto"/>
              <w:rPr/>
            </w:pPr>
            <w:r w:rsidDel="00000000" w:rsidR="00000000" w:rsidRPr="00000000">
              <w:rPr>
                <w:b w:val="1"/>
                <w:bCs w:val="1"/>
                <w:sz w:val="17"/>
                <w:szCs w:val="17"/>
                <w:rtl w:val="0"/>
              </w:rPr>
              <w:t xml:space="preserve">Weightage</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23">
            <w:pPr>
              <w:spacing w:after="0" w:lineRule="auto"/>
              <w:rPr/>
            </w:pPr>
            <w:r w:rsidDel="00000000" w:rsidR="00000000" w:rsidRPr="00000000">
              <w:rPr>
                <w:sz w:val="17"/>
                <w:szCs w:val="17"/>
                <w:rtl w:val="0"/>
              </w:rPr>
              <w:t xml:space="preserve">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4">
            <w:pPr>
              <w:spacing w:after="0" w:lineRule="auto"/>
              <w:rPr/>
            </w:pPr>
            <w:r w:rsidDel="00000000" w:rsidR="00000000" w:rsidRPr="00000000">
              <w:rPr>
                <w:sz w:val="17"/>
                <w:szCs w:val="17"/>
                <w:rtl w:val="0"/>
              </w:rPr>
              <w:t xml:space="preserve">Start-up Mindset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5">
            <w:pPr>
              <w:spacing w:after="0" w:lineRule="auto"/>
              <w:rPr/>
            </w:pPr>
            <w:r w:rsidDel="00000000" w:rsidR="00000000" w:rsidRPr="00000000">
              <w:rPr>
                <w:sz w:val="17"/>
                <w:szCs w:val="17"/>
                <w:rtl w:val="0"/>
              </w:rPr>
              <w:t xml:space="preserve">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6">
            <w:pPr>
              <w:spacing w:after="0" w:lineRule="auto"/>
              <w:rPr/>
            </w:pPr>
            <w:r w:rsidDel="00000000" w:rsidR="00000000" w:rsidRPr="00000000">
              <w:rPr>
                <w:sz w:val="17"/>
                <w:szCs w:val="17"/>
                <w:rtl w:val="0"/>
              </w:rPr>
              <w:t xml:space="preserve">16%</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27">
            <w:pPr>
              <w:spacing w:after="0" w:lineRule="auto"/>
              <w:rPr/>
            </w:pPr>
            <w:r w:rsidDel="00000000" w:rsidR="00000000" w:rsidRPr="00000000">
              <w:rPr>
                <w:sz w:val="17"/>
                <w:szCs w:val="17"/>
                <w:rtl w:val="0"/>
              </w:rPr>
              <w:t xml:space="preserve">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8">
            <w:pPr>
              <w:spacing w:after="0" w:lineRule="auto"/>
              <w:rPr/>
            </w:pPr>
            <w:r w:rsidDel="00000000" w:rsidR="00000000" w:rsidRPr="00000000">
              <w:rPr>
                <w:sz w:val="17"/>
                <w:szCs w:val="17"/>
                <w:rtl w:val="0"/>
              </w:rPr>
              <w:t xml:space="preserve">Introduction to Entrepreneurship</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9">
            <w:pPr>
              <w:spacing w:after="0" w:lineRule="auto"/>
              <w:rPr/>
            </w:pPr>
            <w:r w:rsidDel="00000000" w:rsidR="00000000" w:rsidRPr="00000000">
              <w:rPr>
                <w:sz w:val="17"/>
                <w:szCs w:val="17"/>
                <w:rtl w:val="0"/>
              </w:rPr>
              <w:t xml:space="preserve">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A">
            <w:pPr>
              <w:spacing w:after="0" w:lineRule="auto"/>
              <w:rPr/>
            </w:pPr>
            <w:r w:rsidDel="00000000" w:rsidR="00000000" w:rsidRPr="00000000">
              <w:rPr>
                <w:sz w:val="17"/>
                <w:szCs w:val="17"/>
                <w:rtl w:val="0"/>
              </w:rPr>
              <w:t xml:space="preserve">16%</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2B">
            <w:pPr>
              <w:spacing w:after="0" w:lineRule="auto"/>
              <w:rPr/>
            </w:pPr>
            <w:r w:rsidDel="00000000" w:rsidR="00000000" w:rsidRPr="00000000">
              <w:rPr>
                <w:sz w:val="17"/>
                <w:szCs w:val="17"/>
                <w:rtl w:val="0"/>
              </w:rPr>
              <w:t xml:space="preserve">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C">
            <w:pPr>
              <w:spacing w:after="0" w:lineRule="auto"/>
              <w:rPr/>
            </w:pPr>
            <w:r w:rsidDel="00000000" w:rsidR="00000000" w:rsidRPr="00000000">
              <w:rPr>
                <w:sz w:val="17"/>
                <w:szCs w:val="17"/>
                <w:rtl w:val="0"/>
              </w:rPr>
              <w:t xml:space="preserve">Problem Solving &amp; Innovation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D">
            <w:pPr>
              <w:spacing w:after="0" w:lineRule="auto"/>
              <w:rPr/>
            </w:pPr>
            <w:r w:rsidDel="00000000" w:rsidR="00000000" w:rsidRPr="00000000">
              <w:rPr>
                <w:sz w:val="17"/>
                <w:szCs w:val="17"/>
                <w:rtl w:val="0"/>
              </w:rPr>
              <w:t xml:space="preserve">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E">
            <w:pPr>
              <w:spacing w:after="0" w:lineRule="auto"/>
              <w:rPr/>
            </w:pPr>
            <w:r w:rsidDel="00000000" w:rsidR="00000000" w:rsidRPr="00000000">
              <w:rPr>
                <w:sz w:val="17"/>
                <w:szCs w:val="17"/>
                <w:rtl w:val="0"/>
              </w:rPr>
              <w:t xml:space="preserve">13%</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2F">
            <w:pPr>
              <w:spacing w:after="0" w:lineRule="auto"/>
              <w:rPr/>
            </w:pPr>
            <w:r w:rsidDel="00000000" w:rsidR="00000000" w:rsidRPr="00000000">
              <w:rPr>
                <w:sz w:val="17"/>
                <w:szCs w:val="17"/>
                <w:rtl w:val="0"/>
              </w:rPr>
              <w:t xml:space="preserve">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0">
            <w:pPr>
              <w:spacing w:after="0" w:lineRule="auto"/>
              <w:rPr/>
            </w:pPr>
            <w:r w:rsidDel="00000000" w:rsidR="00000000" w:rsidRPr="00000000">
              <w:rPr>
                <w:sz w:val="17"/>
                <w:szCs w:val="17"/>
                <w:rtl w:val="0"/>
              </w:rPr>
              <w:t xml:space="preserve">Interpersonal Skills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1">
            <w:pPr>
              <w:spacing w:after="0" w:lineRule="auto"/>
              <w:rPr/>
            </w:pPr>
            <w:r w:rsidDel="00000000" w:rsidR="00000000" w:rsidRPr="00000000">
              <w:rPr>
                <w:sz w:val="17"/>
                <w:szCs w:val="17"/>
                <w:rtl w:val="0"/>
              </w:rPr>
              <w:t xml:space="preserve">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2">
            <w:pPr>
              <w:spacing w:after="0" w:lineRule="auto"/>
              <w:rPr/>
            </w:pPr>
            <w:r w:rsidDel="00000000" w:rsidR="00000000" w:rsidRPr="00000000">
              <w:rPr>
                <w:sz w:val="17"/>
                <w:szCs w:val="17"/>
                <w:rtl w:val="0"/>
              </w:rPr>
              <w:t xml:space="preserve">19%</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33">
            <w:pPr>
              <w:spacing w:after="0" w:lineRule="auto"/>
              <w:rPr/>
            </w:pPr>
            <w:r w:rsidDel="00000000" w:rsidR="00000000" w:rsidRPr="00000000">
              <w:rPr>
                <w:sz w:val="17"/>
                <w:szCs w:val="17"/>
                <w:rtl w:val="0"/>
              </w:rPr>
              <w:t xml:space="preserve">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4">
            <w:pPr>
              <w:spacing w:after="0" w:lineRule="auto"/>
              <w:rPr/>
            </w:pPr>
            <w:r w:rsidDel="00000000" w:rsidR="00000000" w:rsidRPr="00000000">
              <w:rPr>
                <w:sz w:val="17"/>
                <w:szCs w:val="17"/>
                <w:rtl w:val="0"/>
              </w:rPr>
              <w:t xml:space="preserve">Leadership &amp; Management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5">
            <w:pPr>
              <w:spacing w:after="0" w:lineRule="auto"/>
              <w:rPr/>
            </w:pPr>
            <w:r w:rsidDel="00000000" w:rsidR="00000000" w:rsidRPr="00000000">
              <w:rPr>
                <w:sz w:val="17"/>
                <w:szCs w:val="17"/>
                <w:rtl w:val="0"/>
              </w:rPr>
              <w:t xml:space="preserve">11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6">
            <w:pPr>
              <w:spacing w:after="0" w:lineRule="auto"/>
              <w:rPr/>
            </w:pPr>
            <w:r w:rsidDel="00000000" w:rsidR="00000000" w:rsidRPr="00000000">
              <w:rPr>
                <w:sz w:val="17"/>
                <w:szCs w:val="17"/>
                <w:rtl w:val="0"/>
              </w:rPr>
              <w:t xml:space="preserve">36%</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37">
            <w:pPr>
              <w:spacing w:after="0" w:lineRule="auto"/>
              <w:rPr/>
            </w:pP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8">
            <w:pPr>
              <w:spacing w:after="0" w:lineRule="auto"/>
              <w:rPr/>
            </w:pPr>
            <w:r w:rsidDel="00000000" w:rsidR="00000000" w:rsidRPr="00000000">
              <w:rPr>
                <w:sz w:val="17"/>
                <w:szCs w:val="17"/>
                <w:rtl w:val="0"/>
              </w:rPr>
              <w:t xml:space="preserve">Total</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9">
            <w:pPr>
              <w:spacing w:after="0" w:lineRule="auto"/>
              <w:rPr/>
            </w:pPr>
            <w:r w:rsidDel="00000000" w:rsidR="00000000" w:rsidRPr="00000000">
              <w:rPr>
                <w:sz w:val="17"/>
                <w:szCs w:val="17"/>
                <w:rtl w:val="0"/>
              </w:rPr>
              <w:t xml:space="preserve">31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A">
            <w:pPr>
              <w:spacing w:after="0" w:lineRule="auto"/>
              <w:rPr/>
            </w:pPr>
            <w:r w:rsidDel="00000000" w:rsidR="00000000" w:rsidRPr="00000000">
              <w:rPr>
                <w:sz w:val="17"/>
                <w:szCs w:val="17"/>
                <w:rtl w:val="0"/>
              </w:rPr>
              <w:t xml:space="preserve">100%</w:t>
            </w:r>
            <w:r w:rsidDel="00000000" w:rsidR="00000000" w:rsidRPr="00000000">
              <w:rPr>
                <w:rtl w:val="0"/>
              </w:rPr>
            </w:r>
          </w:p>
        </w:tc>
      </w:tr>
    </w:tbl>
    <w:p w:rsidR="00000000" w:rsidDel="00000000" w:rsidP="00000000" w:rsidRDefault="00000000" w:rsidRPr="00000000" w14:paraId="0000003B">
      <w:pPr>
        <w:pStyle w:val="Heading2"/>
        <w:spacing w:after="60" w:lineRule="auto"/>
        <w:rPr/>
      </w:pPr>
      <w:r w:rsidDel="00000000" w:rsidR="00000000" w:rsidRPr="00000000">
        <w:rPr>
          <w:rtl w:val="0"/>
        </w:rPr>
        <w:t xml:space="preserve">1.3 Mandatory Passing Requirements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Complete all required lessons, activities, knowledge checks, and course-level assessments in each of the five courses.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Secure a minimum score of 70% separately in every Wadhwani Skills course.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Ensure that a valid certificate is generated for each of the five courses.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Complete every course within the deadline notified by the University through CampX.</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higher score in one course cannot compensate for failure or non-completion in another course.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Failure or non-completion of even one course results in Reappear status for Entrepreneurial Mindset, subject to University academic regulations.</w:t>
      </w:r>
      <w:r w:rsidDel="00000000" w:rsidR="00000000" w:rsidRPr="00000000">
        <w:rPr>
          <w:rtl w:val="0"/>
        </w:rPr>
      </w:r>
    </w:p>
    <w:p w:rsidR="00000000" w:rsidDel="00000000" w:rsidP="00000000" w:rsidRDefault="00000000" w:rsidRPr="00000000" w14:paraId="00000042">
      <w:pPr>
        <w:pStyle w:val="Heading1"/>
        <w:spacing w:after="60" w:before="100" w:lineRule="auto"/>
        <w:rPr>
          <w:b w:val="0"/>
          <w:bCs w:val="0"/>
          <w:sz w:val="22"/>
          <w:szCs w:val="22"/>
        </w:rPr>
      </w:pPr>
      <w:r w:rsidDel="00000000" w:rsidR="00000000" w:rsidRPr="00000000">
        <w:rPr>
          <w:b w:val="0"/>
          <w:bCs w:val="0"/>
          <w:sz w:val="22"/>
          <w:szCs w:val="22"/>
          <w:rtl w:val="0"/>
        </w:rPr>
        <w:t xml:space="preserve">Important: The component weightages indicate the contribution of the five courses to the University course result. The final marks and letter grade will be processed by the University from verified Wadhwani assessment records in accordance with the approved grading regulations. </w:t>
      </w:r>
    </w:p>
    <w:p w:rsidR="00000000" w:rsidDel="00000000" w:rsidP="00000000" w:rsidRDefault="00000000" w:rsidRPr="00000000" w14:paraId="00000043">
      <w:pPr>
        <w:pStyle w:val="Heading1"/>
        <w:spacing w:after="60" w:before="100" w:lineRule="auto"/>
        <w:rPr/>
      </w:pPr>
      <w:r w:rsidDel="00000000" w:rsidR="00000000" w:rsidRPr="00000000">
        <w:rPr>
          <w:rtl w:val="0"/>
        </w:rPr>
        <w:t xml:space="preserve">2. Guidelines for Students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Activate your Wadhwani Skills account using the instructions communicated through CampX and confirm that your name, registration number, programme, and enrolled courses are correct.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Follow the University-notified completion calendar. Do not postpone all five courses to the end of the semester.</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Complete every lesson, activity, quiz, and course-level assessment required by the platform.</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 your score, completion percentage, and certificate status immediately after completing each course.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Download and safely retain a copy of every certificate until the University result has been declared.</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CampX for official announcements, reminders, deadlines, and issue reporting. Informal messages on other channels will not replace official communication.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Report access, identity, enrolment, score, or certificate mismatches promptly through the prescribed CampX process and attach supporting screenshots.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Maintain academic integrity. Complete the online assessments independently and do not share accounts, answers, or certificates.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Progress reminders are a support mechanism; responsibility for timely completion remains with the student.</w:t>
      </w:r>
      <w:r w:rsidDel="00000000" w:rsidR="00000000" w:rsidRPr="00000000">
        <w:rPr>
          <w:rtl w:val="0"/>
        </w:rPr>
      </w:r>
    </w:p>
    <w:p w:rsidR="00000000" w:rsidDel="00000000" w:rsidP="00000000" w:rsidRDefault="00000000" w:rsidRPr="00000000" w14:paraId="0000004D">
      <w:pPr>
        <w:pStyle w:val="Heading1"/>
        <w:spacing w:after="60" w:before="100" w:lineRule="auto"/>
        <w:rPr/>
      </w:pPr>
      <w:r w:rsidDel="00000000" w:rsidR="00000000" w:rsidRPr="00000000">
        <w:rPr>
          <w:rtl w:val="0"/>
        </w:rPr>
        <w:t xml:space="preserve">3. Course Outcomes</w:t>
      </w:r>
    </w:p>
    <w:tbl>
      <w:tblPr>
        <w:tblStyle w:val="Table3"/>
        <w:tblW w:w="10728.0" w:type="dxa"/>
        <w:jc w:val="center"/>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Layout w:type="fixed"/>
        <w:tblLook w:val="0400"/>
      </w:tblPr>
      <w:tblGrid>
        <w:gridCol w:w="1080"/>
        <w:gridCol w:w="9648"/>
        <w:tblGridChange w:id="0">
          <w:tblGrid>
            <w:gridCol w:w="1080"/>
            <w:gridCol w:w="9648"/>
          </w:tblGrid>
        </w:tblGridChange>
      </w:tblGrid>
      <w:tr>
        <w:trPr>
          <w:cantSplit w:val="1"/>
          <w:tblHeader w:val="1"/>
        </w:trPr>
        <w:tc>
          <w:tcPr>
            <w:shd w:fill="d9e2f3" w:val="clear"/>
            <w:tcMar>
              <w:top w:w="70.0" w:type="dxa"/>
              <w:left w:w="90.0" w:type="dxa"/>
              <w:bottom w:w="70.0" w:type="dxa"/>
              <w:right w:w="90.0" w:type="dxa"/>
            </w:tcMar>
            <w:vAlign w:val="center"/>
          </w:tcPr>
          <w:p w:rsidR="00000000" w:rsidDel="00000000" w:rsidP="00000000" w:rsidRDefault="00000000" w:rsidRPr="00000000" w14:paraId="0000004E">
            <w:pPr>
              <w:spacing w:after="0" w:lineRule="auto"/>
              <w:rPr/>
            </w:pPr>
            <w:r w:rsidDel="00000000" w:rsidR="00000000" w:rsidRPr="00000000">
              <w:rPr>
                <w:b w:val="1"/>
                <w:bCs w:val="1"/>
                <w:sz w:val="17"/>
                <w:szCs w:val="17"/>
                <w:rtl w:val="0"/>
              </w:rPr>
              <w:t xml:space="preserve">CO</w:t>
            </w:r>
            <w:r w:rsidDel="00000000" w:rsidR="00000000" w:rsidRPr="00000000">
              <w:rPr>
                <w:rtl w:val="0"/>
              </w:rPr>
            </w:r>
          </w:p>
        </w:tc>
        <w:tc>
          <w:tcPr>
            <w:shd w:fill="d9e2f3" w:val="clear"/>
            <w:tcMar>
              <w:top w:w="70.0" w:type="dxa"/>
              <w:left w:w="90.0" w:type="dxa"/>
              <w:bottom w:w="70.0" w:type="dxa"/>
              <w:right w:w="90.0" w:type="dxa"/>
            </w:tcMar>
            <w:vAlign w:val="center"/>
          </w:tcPr>
          <w:p w:rsidR="00000000" w:rsidDel="00000000" w:rsidP="00000000" w:rsidRDefault="00000000" w:rsidRPr="00000000" w14:paraId="0000004F">
            <w:pPr>
              <w:spacing w:after="0" w:lineRule="auto"/>
              <w:rPr/>
            </w:pPr>
            <w:r w:rsidDel="00000000" w:rsidR="00000000" w:rsidRPr="00000000">
              <w:rPr>
                <w:b w:val="1"/>
                <w:bCs w:val="1"/>
                <w:sz w:val="17"/>
                <w:szCs w:val="17"/>
                <w:rtl w:val="0"/>
              </w:rPr>
              <w:t xml:space="preserve">By the end of the course, students will be able to:</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50">
            <w:pPr>
              <w:spacing w:after="0" w:lineRule="auto"/>
              <w:rPr/>
            </w:pPr>
            <w:r w:rsidDel="00000000" w:rsidR="00000000" w:rsidRPr="00000000">
              <w:rPr>
                <w:sz w:val="17"/>
                <w:szCs w:val="17"/>
                <w:rtl w:val="0"/>
              </w:rPr>
              <w:t xml:space="preserve">CO1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1">
            <w:pPr>
              <w:spacing w:after="0" w:lineRule="auto"/>
              <w:rPr/>
            </w:pPr>
            <w:r w:rsidDel="00000000" w:rsidR="00000000" w:rsidRPr="00000000">
              <w:rPr>
                <w:sz w:val="17"/>
                <w:szCs w:val="17"/>
                <w:rtl w:val="0"/>
              </w:rPr>
              <w:t xml:space="preserve">Explain entrepreneurship, enterprise types, customers, competition, risk, funding, marketing, accounting, and basic business-plan logic.</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52">
            <w:pPr>
              <w:spacing w:after="0" w:lineRule="auto"/>
              <w:rPr/>
            </w:pPr>
            <w:r w:rsidDel="00000000" w:rsidR="00000000" w:rsidRPr="00000000">
              <w:rPr>
                <w:sz w:val="17"/>
                <w:szCs w:val="17"/>
                <w:rtl w:val="0"/>
              </w:rPr>
              <w:t xml:space="preserve">CO2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3">
            <w:pPr>
              <w:spacing w:after="0" w:lineRule="auto"/>
              <w:rPr/>
            </w:pPr>
            <w:r w:rsidDel="00000000" w:rsidR="00000000" w:rsidRPr="00000000">
              <w:rPr>
                <w:sz w:val="17"/>
                <w:szCs w:val="17"/>
                <w:rtl w:val="0"/>
              </w:rPr>
              <w:t xml:space="preserve">Demonstrate a start-up mindset through self-confidence, resilience, vision, mission, ownership, social responsibility, and learning from success and failure.</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54">
            <w:pPr>
              <w:spacing w:after="0" w:lineRule="auto"/>
              <w:rPr/>
            </w:pPr>
            <w:r w:rsidDel="00000000" w:rsidR="00000000" w:rsidRPr="00000000">
              <w:rPr>
                <w:sz w:val="17"/>
                <w:szCs w:val="17"/>
                <w:rtl w:val="0"/>
              </w:rPr>
              <w:t xml:space="preserve">CO3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5">
            <w:pPr>
              <w:spacing w:after="0" w:lineRule="auto"/>
              <w:rPr/>
            </w:pPr>
            <w:r w:rsidDel="00000000" w:rsidR="00000000" w:rsidRPr="00000000">
              <w:rPr>
                <w:sz w:val="17"/>
                <w:szCs w:val="17"/>
                <w:rtl w:val="0"/>
              </w:rPr>
              <w:t xml:space="preserve">Apply creative thinking, innovation, critical thinking, data analysis, decision making, and design thinking to entrepreneurial problems.</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56">
            <w:pPr>
              <w:spacing w:after="0" w:lineRule="auto"/>
              <w:rPr/>
            </w:pPr>
            <w:r w:rsidDel="00000000" w:rsidR="00000000" w:rsidRPr="00000000">
              <w:rPr>
                <w:sz w:val="17"/>
                <w:szCs w:val="17"/>
                <w:rtl w:val="0"/>
              </w:rPr>
              <w:t xml:space="preserve">CO4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7">
            <w:pPr>
              <w:spacing w:after="0" w:lineRule="auto"/>
              <w:rPr/>
            </w:pPr>
            <w:r w:rsidDel="00000000" w:rsidR="00000000" w:rsidRPr="00000000">
              <w:rPr>
                <w:sz w:val="17"/>
                <w:szCs w:val="17"/>
                <w:rtl w:val="0"/>
              </w:rPr>
              <w:t xml:space="preserve">Demonstrate interpersonal effectiveness in conflict resolution, negotiation, stakeholder communication, relationship building, and cross-team collaboration.</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58">
            <w:pPr>
              <w:spacing w:after="0" w:lineRule="auto"/>
              <w:rPr/>
            </w:pPr>
            <w:r w:rsidDel="00000000" w:rsidR="00000000" w:rsidRPr="00000000">
              <w:rPr>
                <w:sz w:val="17"/>
                <w:szCs w:val="17"/>
                <w:rtl w:val="0"/>
              </w:rPr>
              <w:t xml:space="preserve">CO5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9">
            <w:pPr>
              <w:spacing w:after="0" w:lineRule="auto"/>
              <w:rPr/>
            </w:pPr>
            <w:r w:rsidDel="00000000" w:rsidR="00000000" w:rsidRPr="00000000">
              <w:rPr>
                <w:sz w:val="17"/>
                <w:szCs w:val="17"/>
                <w:rtl w:val="0"/>
              </w:rPr>
              <w:t xml:space="preserve">Apply leadership and management tools to select, delegate, motivate, develop, and manage entrepreneurial or project teams.</w:t>
            </w:r>
            <w:r w:rsidDel="00000000" w:rsidR="00000000" w:rsidRPr="00000000">
              <w:rPr>
                <w:rtl w:val="0"/>
              </w:rPr>
            </w:r>
          </w:p>
        </w:tc>
      </w:tr>
    </w:tbl>
    <w:p w:rsidR="00000000" w:rsidDel="00000000" w:rsidP="00000000" w:rsidRDefault="00000000" w:rsidRPr="00000000" w14:paraId="0000005A">
      <w:pPr>
        <w:pStyle w:val="Heading1"/>
        <w:spacing w:after="60" w:before="100" w:lineRule="auto"/>
        <w:rPr/>
      </w:pPr>
      <w:r w:rsidDel="00000000" w:rsidR="00000000" w:rsidRPr="00000000">
        <w:rPr>
          <w:rtl w:val="0"/>
        </w:rPr>
        <w:t xml:space="preserve">4. How Learning Takes Place</w:t>
      </w:r>
    </w:p>
    <w:p w:rsidR="00000000" w:rsidDel="00000000" w:rsidP="00000000" w:rsidRDefault="00000000" w:rsidRPr="00000000" w14:paraId="0000005B">
      <w:pPr>
        <w:spacing w:after="80" w:line="252.00000000000003" w:lineRule="auto"/>
        <w:jc w:val="both"/>
        <w:rPr/>
      </w:pPr>
      <w:r w:rsidDel="00000000" w:rsidR="00000000" w:rsidRPr="00000000">
        <w:rPr>
          <w:rtl w:val="0"/>
        </w:rPr>
        <w:t xml:space="preserve">Learning is completed asynchronously through structured digital content. Each Wadhwani Skills course may include videos, examples, stories, interactive lessons, scenario-based activities, embedded knowledge checks, quizzes, and a course-level assessment. Students receive platform feedback and should review concepts before attempting the final assessment.</w:t>
      </w:r>
    </w:p>
    <w:p w:rsidR="00000000" w:rsidDel="00000000" w:rsidP="00000000" w:rsidRDefault="00000000" w:rsidRPr="00000000" w14:paraId="0000005C">
      <w:pPr>
        <w:spacing w:after="80" w:line="252.00000000000003" w:lineRule="auto"/>
        <w:jc w:val="both"/>
        <w:rPr/>
      </w:pPr>
      <w:r w:rsidDel="00000000" w:rsidR="00000000" w:rsidRPr="00000000">
        <w:rPr>
          <w:rtl w:val="0"/>
        </w:rPr>
        <w:t xml:space="preserve">Faculty members support students through enrolment guidance, progress reminders, deadline communication, and verified technical escalation. Since this is an online self-paced course, faculty support does not replace the student's responsibility to complete the learning and assessment requirements.</w:t>
      </w:r>
    </w:p>
    <w:p w:rsidR="00000000" w:rsidDel="00000000" w:rsidP="00000000" w:rsidRDefault="00000000" w:rsidRPr="00000000" w14:paraId="0000005D">
      <w:pPr>
        <w:pStyle w:val="Heading2"/>
        <w:spacing w:after="60" w:lineRule="auto"/>
        <w:rPr/>
      </w:pPr>
      <w:r w:rsidDel="00000000" w:rsidR="00000000" w:rsidRPr="00000000">
        <w:rPr>
          <w:rtl w:val="0"/>
        </w:rPr>
        <w:t xml:space="preserve">4.1 Official Learning Resources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five prescribed Wadhwani Skills courses listed in this course plan.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CampX announcements, completion calendar, progress instructions, and technical reporting process.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University academic regulations governing evaluation, result processing, and reappearance.</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after="60" w:before="100" w:lineRule="auto"/>
        <w:rPr/>
      </w:pPr>
      <w:r w:rsidDel="00000000" w:rsidR="00000000" w:rsidRPr="00000000">
        <w:rPr>
          <w:rtl w:val="0"/>
        </w:rPr>
        <w:t xml:space="preserve">5. Unit-wise Online Learning Plan</w:t>
      </w:r>
    </w:p>
    <w:tbl>
      <w:tblPr>
        <w:tblStyle w:val="Table4"/>
        <w:tblW w:w="11016.000000000002" w:type="dxa"/>
        <w:jc w:val="center"/>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Layout w:type="fixed"/>
        <w:tblLook w:val="0400"/>
      </w:tblPr>
      <w:tblGrid>
        <w:gridCol w:w="1800"/>
        <w:gridCol w:w="3672"/>
        <w:gridCol w:w="2376"/>
        <w:gridCol w:w="2088"/>
        <w:gridCol w:w="1080"/>
        <w:tblGridChange w:id="0">
          <w:tblGrid>
            <w:gridCol w:w="1800"/>
            <w:gridCol w:w="3672"/>
            <w:gridCol w:w="2376"/>
            <w:gridCol w:w="2088"/>
            <w:gridCol w:w="1080"/>
          </w:tblGrid>
        </w:tblGridChange>
      </w:tblGrid>
      <w:tr>
        <w:trPr>
          <w:cantSplit w:val="1"/>
          <w:tblHeader w:val="1"/>
        </w:trPr>
        <w:tc>
          <w:tcPr>
            <w:shd w:fill="d9e2f3" w:val="clear"/>
            <w:tcMar>
              <w:top w:w="70.0" w:type="dxa"/>
              <w:left w:w="90.0" w:type="dxa"/>
              <w:bottom w:w="70.0" w:type="dxa"/>
              <w:right w:w="90.0" w:type="dxa"/>
            </w:tcMar>
            <w:vAlign w:val="center"/>
          </w:tcPr>
          <w:p w:rsidR="00000000" w:rsidDel="00000000" w:rsidP="00000000" w:rsidRDefault="00000000" w:rsidRPr="00000000" w14:paraId="00000064">
            <w:pPr>
              <w:spacing w:after="0" w:lineRule="auto"/>
              <w:rPr/>
            </w:pPr>
            <w:r w:rsidDel="00000000" w:rsidR="00000000" w:rsidRPr="00000000">
              <w:rPr>
                <w:b w:val="1"/>
                <w:bCs w:val="1"/>
                <w:sz w:val="15"/>
                <w:szCs w:val="15"/>
                <w:rtl w:val="0"/>
              </w:rPr>
              <w:t xml:space="preserve">Unit / Course</w:t>
            </w:r>
            <w:r w:rsidDel="00000000" w:rsidR="00000000" w:rsidRPr="00000000">
              <w:rPr>
                <w:rtl w:val="0"/>
              </w:rPr>
            </w:r>
          </w:p>
        </w:tc>
        <w:tc>
          <w:tcPr>
            <w:shd w:fill="d9e2f3" w:val="clear"/>
            <w:tcMar>
              <w:top w:w="70.0" w:type="dxa"/>
              <w:left w:w="90.0" w:type="dxa"/>
              <w:bottom w:w="70.0" w:type="dxa"/>
              <w:right w:w="90.0" w:type="dxa"/>
            </w:tcMar>
            <w:vAlign w:val="center"/>
          </w:tcPr>
          <w:p w:rsidR="00000000" w:rsidDel="00000000" w:rsidP="00000000" w:rsidRDefault="00000000" w:rsidRPr="00000000" w14:paraId="00000065">
            <w:pPr>
              <w:spacing w:after="0" w:lineRule="auto"/>
              <w:rPr/>
            </w:pPr>
            <w:r w:rsidDel="00000000" w:rsidR="00000000" w:rsidRPr="00000000">
              <w:rPr>
                <w:b w:val="1"/>
                <w:bCs w:val="1"/>
                <w:sz w:val="15"/>
                <w:szCs w:val="15"/>
                <w:rtl w:val="0"/>
              </w:rPr>
              <w:t xml:space="preserve">Detailed Content</w:t>
            </w:r>
            <w:r w:rsidDel="00000000" w:rsidR="00000000" w:rsidRPr="00000000">
              <w:rPr>
                <w:rtl w:val="0"/>
              </w:rPr>
            </w:r>
          </w:p>
        </w:tc>
        <w:tc>
          <w:tcPr>
            <w:shd w:fill="d9e2f3" w:val="clear"/>
            <w:tcMar>
              <w:top w:w="70.0" w:type="dxa"/>
              <w:left w:w="90.0" w:type="dxa"/>
              <w:bottom w:w="70.0" w:type="dxa"/>
              <w:right w:w="90.0" w:type="dxa"/>
            </w:tcMar>
            <w:vAlign w:val="center"/>
          </w:tcPr>
          <w:p w:rsidR="00000000" w:rsidDel="00000000" w:rsidP="00000000" w:rsidRDefault="00000000" w:rsidRPr="00000000" w14:paraId="00000066">
            <w:pPr>
              <w:spacing w:after="0" w:lineRule="auto"/>
              <w:rPr/>
            </w:pPr>
            <w:r w:rsidDel="00000000" w:rsidR="00000000" w:rsidRPr="00000000">
              <w:rPr>
                <w:b w:val="1"/>
                <w:bCs w:val="1"/>
                <w:sz w:val="15"/>
                <w:szCs w:val="15"/>
                <w:rtl w:val="0"/>
              </w:rPr>
              <w:t xml:space="preserve">Required Online Activity</w:t>
            </w:r>
            <w:r w:rsidDel="00000000" w:rsidR="00000000" w:rsidRPr="00000000">
              <w:rPr>
                <w:rtl w:val="0"/>
              </w:rPr>
            </w:r>
          </w:p>
        </w:tc>
        <w:tc>
          <w:tcPr>
            <w:shd w:fill="d9e2f3" w:val="clear"/>
            <w:tcMar>
              <w:top w:w="70.0" w:type="dxa"/>
              <w:left w:w="90.0" w:type="dxa"/>
              <w:bottom w:w="70.0" w:type="dxa"/>
              <w:right w:w="90.0" w:type="dxa"/>
            </w:tcMar>
            <w:vAlign w:val="center"/>
          </w:tcPr>
          <w:p w:rsidR="00000000" w:rsidDel="00000000" w:rsidP="00000000" w:rsidRDefault="00000000" w:rsidRPr="00000000" w14:paraId="00000067">
            <w:pPr>
              <w:spacing w:after="0" w:lineRule="auto"/>
              <w:rPr/>
            </w:pPr>
            <w:r w:rsidDel="00000000" w:rsidR="00000000" w:rsidRPr="00000000">
              <w:rPr>
                <w:b w:val="1"/>
                <w:bCs w:val="1"/>
                <w:sz w:val="15"/>
                <w:szCs w:val="15"/>
                <w:rtl w:val="0"/>
              </w:rPr>
              <w:t xml:space="preserve">Completion Evidence</w:t>
            </w:r>
            <w:r w:rsidDel="00000000" w:rsidR="00000000" w:rsidRPr="00000000">
              <w:rPr>
                <w:rtl w:val="0"/>
              </w:rPr>
            </w:r>
          </w:p>
        </w:tc>
        <w:tc>
          <w:tcPr>
            <w:shd w:fill="d9e2f3" w:val="clear"/>
            <w:tcMar>
              <w:top w:w="70.0" w:type="dxa"/>
              <w:left w:w="90.0" w:type="dxa"/>
              <w:bottom w:w="70.0" w:type="dxa"/>
              <w:right w:w="90.0" w:type="dxa"/>
            </w:tcMar>
            <w:vAlign w:val="center"/>
          </w:tcPr>
          <w:p w:rsidR="00000000" w:rsidDel="00000000" w:rsidP="00000000" w:rsidRDefault="00000000" w:rsidRPr="00000000" w14:paraId="00000068">
            <w:pPr>
              <w:spacing w:after="0" w:lineRule="auto"/>
              <w:rPr/>
            </w:pPr>
            <w:r w:rsidDel="00000000" w:rsidR="00000000" w:rsidRPr="00000000">
              <w:rPr>
                <w:b w:val="1"/>
                <w:bCs w:val="1"/>
                <w:sz w:val="15"/>
                <w:szCs w:val="15"/>
                <w:rtl w:val="0"/>
              </w:rPr>
              <w:t xml:space="preserve">CO / Weight</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69">
            <w:pPr>
              <w:spacing w:after="0" w:lineRule="auto"/>
              <w:rPr/>
            </w:pPr>
            <w:r w:rsidDel="00000000" w:rsidR="00000000" w:rsidRPr="00000000">
              <w:rPr>
                <w:sz w:val="15"/>
                <w:szCs w:val="15"/>
                <w:rtl w:val="0"/>
              </w:rPr>
              <w:t xml:space="preserve">1. Start-up Mindset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A">
            <w:pPr>
              <w:spacing w:after="0" w:lineRule="auto"/>
              <w:rPr/>
            </w:pPr>
            <w:r w:rsidDel="00000000" w:rsidR="00000000" w:rsidRPr="00000000">
              <w:rPr>
                <w:sz w:val="15"/>
                <w:szCs w:val="15"/>
                <w:rtl w:val="0"/>
              </w:rPr>
              <w:t xml:space="preserve">Who is an entrepreneur; self-confidence and resilience; vision and mission; building a business; ownership; leadership and team spirit; serving society; success and failure stories; inspiring entrepreneurial stories.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B">
            <w:pPr>
              <w:spacing w:after="0" w:lineRule="auto"/>
              <w:rPr/>
            </w:pPr>
            <w:r w:rsidDel="00000000" w:rsidR="00000000" w:rsidRPr="00000000">
              <w:rPr>
                <w:sz w:val="15"/>
                <w:szCs w:val="15"/>
                <w:rtl w:val="0"/>
              </w:rPr>
              <w:t xml:space="preserve">Complete interactive content, scenarios, embedded checks, and the course assessment.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C">
            <w:pPr>
              <w:spacing w:after="0" w:lineRule="auto"/>
              <w:rPr/>
            </w:pPr>
            <w:r w:rsidDel="00000000" w:rsidR="00000000" w:rsidRPr="00000000">
              <w:rPr>
                <w:sz w:val="15"/>
                <w:szCs w:val="15"/>
                <w:rtl w:val="0"/>
              </w:rPr>
              <w:t xml:space="preserve">100% completion, minimum 70%, and valid certificate.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D">
            <w:pPr>
              <w:spacing w:after="0" w:lineRule="auto"/>
              <w:rPr/>
            </w:pPr>
            <w:r w:rsidDel="00000000" w:rsidR="00000000" w:rsidRPr="00000000">
              <w:rPr>
                <w:sz w:val="15"/>
                <w:szCs w:val="15"/>
                <w:rtl w:val="0"/>
              </w:rPr>
              <w:t xml:space="preserve">CO2 / 16%</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6E">
            <w:pPr>
              <w:spacing w:after="0" w:lineRule="auto"/>
              <w:rPr/>
            </w:pPr>
            <w:r w:rsidDel="00000000" w:rsidR="00000000" w:rsidRPr="00000000">
              <w:rPr>
                <w:sz w:val="15"/>
                <w:szCs w:val="15"/>
                <w:rtl w:val="0"/>
              </w:rPr>
              <w:t xml:space="preserve">2. Introduction to Entrepreneurship</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F">
            <w:pPr>
              <w:spacing w:after="0" w:lineRule="auto"/>
              <w:rPr/>
            </w:pPr>
            <w:r w:rsidDel="00000000" w:rsidR="00000000" w:rsidRPr="00000000">
              <w:rPr>
                <w:sz w:val="15"/>
                <w:szCs w:val="15"/>
                <w:rtl w:val="0"/>
              </w:rPr>
              <w:t xml:space="preserve">Understanding entrepreneurship; types of entrepreneurship and enterprises; effective business plan; customers; competition; risk identification and mitigation; funding; marketing principles; business accounting.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0">
            <w:pPr>
              <w:spacing w:after="0" w:lineRule="auto"/>
              <w:rPr/>
            </w:pPr>
            <w:r w:rsidDel="00000000" w:rsidR="00000000" w:rsidRPr="00000000">
              <w:rPr>
                <w:sz w:val="15"/>
                <w:szCs w:val="15"/>
                <w:rtl w:val="0"/>
              </w:rPr>
              <w:t xml:space="preserve">Complete concept lessons, examples, practice activities, and the course assessment.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1">
            <w:pPr>
              <w:spacing w:after="0" w:lineRule="auto"/>
              <w:rPr/>
            </w:pPr>
            <w:r w:rsidDel="00000000" w:rsidR="00000000" w:rsidRPr="00000000">
              <w:rPr>
                <w:sz w:val="15"/>
                <w:szCs w:val="15"/>
                <w:rtl w:val="0"/>
              </w:rPr>
              <w:t xml:space="preserve">100% completion, minimum 70%, and valid certificate.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2">
            <w:pPr>
              <w:spacing w:after="0" w:lineRule="auto"/>
              <w:rPr/>
            </w:pPr>
            <w:r w:rsidDel="00000000" w:rsidR="00000000" w:rsidRPr="00000000">
              <w:rPr>
                <w:sz w:val="15"/>
                <w:szCs w:val="15"/>
                <w:rtl w:val="0"/>
              </w:rPr>
              <w:t xml:space="preserve">CO1 / 16%</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73">
            <w:pPr>
              <w:spacing w:after="0" w:lineRule="auto"/>
              <w:rPr/>
            </w:pPr>
            <w:r w:rsidDel="00000000" w:rsidR="00000000" w:rsidRPr="00000000">
              <w:rPr>
                <w:sz w:val="15"/>
                <w:szCs w:val="15"/>
                <w:rtl w:val="0"/>
              </w:rPr>
              <w:t xml:space="preserve">3. Problem Solving &amp; Innovation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4">
            <w:pPr>
              <w:spacing w:after="0" w:lineRule="auto"/>
              <w:rPr/>
            </w:pPr>
            <w:r w:rsidDel="00000000" w:rsidR="00000000" w:rsidRPr="00000000">
              <w:rPr>
                <w:sz w:val="15"/>
                <w:szCs w:val="15"/>
                <w:rtl w:val="0"/>
              </w:rPr>
              <w:t xml:space="preserve">Creative thinking; innovation; critical thinking; applying critical thinking to data; decision making; design thinking; responding effectively to a situation.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5">
            <w:pPr>
              <w:spacing w:after="0" w:lineRule="auto"/>
              <w:rPr/>
            </w:pPr>
            <w:r w:rsidDel="00000000" w:rsidR="00000000" w:rsidRPr="00000000">
              <w:rPr>
                <w:sz w:val="15"/>
                <w:szCs w:val="15"/>
                <w:rtl w:val="0"/>
              </w:rPr>
              <w:t xml:space="preserve">Complete digital activities, applied scenarios, knowledge checks, and the course assessment.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6">
            <w:pPr>
              <w:spacing w:after="0" w:lineRule="auto"/>
              <w:rPr/>
            </w:pPr>
            <w:r w:rsidDel="00000000" w:rsidR="00000000" w:rsidRPr="00000000">
              <w:rPr>
                <w:sz w:val="15"/>
                <w:szCs w:val="15"/>
                <w:rtl w:val="0"/>
              </w:rPr>
              <w:t xml:space="preserve">100% completion, minimum 70%, and valid certificate.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7">
            <w:pPr>
              <w:spacing w:after="0" w:lineRule="auto"/>
              <w:rPr/>
            </w:pPr>
            <w:r w:rsidDel="00000000" w:rsidR="00000000" w:rsidRPr="00000000">
              <w:rPr>
                <w:sz w:val="15"/>
                <w:szCs w:val="15"/>
                <w:rtl w:val="0"/>
              </w:rPr>
              <w:t xml:space="preserve">CO3 / 13%</w:t>
            </w:r>
            <w:r w:rsidDel="00000000" w:rsidR="00000000" w:rsidRPr="00000000">
              <w:rPr>
                <w:rtl w:val="0"/>
              </w:rPr>
            </w:r>
          </w:p>
        </w:tc>
      </w:tr>
    </w:tbl>
    <w:p w:rsidR="00000000" w:rsidDel="00000000" w:rsidP="00000000" w:rsidRDefault="00000000" w:rsidRPr="00000000" w14:paraId="00000078">
      <w:pPr>
        <w:rPr>
          <w:b w:val="1"/>
          <w:bCs w:val="1"/>
        </w:rPr>
      </w:pPr>
      <w:r w:rsidDel="00000000" w:rsidR="00000000" w:rsidRPr="00000000">
        <w:rPr>
          <w:rtl w:val="0"/>
        </w:rPr>
      </w:r>
    </w:p>
    <w:tbl>
      <w:tblPr>
        <w:tblStyle w:val="Table5"/>
        <w:tblW w:w="11016.000000000002" w:type="dxa"/>
        <w:jc w:val="center"/>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Layout w:type="fixed"/>
        <w:tblLook w:val="0400"/>
      </w:tblPr>
      <w:tblGrid>
        <w:gridCol w:w="1800"/>
        <w:gridCol w:w="3672"/>
        <w:gridCol w:w="2376"/>
        <w:gridCol w:w="2088"/>
        <w:gridCol w:w="1080"/>
        <w:tblGridChange w:id="0">
          <w:tblGrid>
            <w:gridCol w:w="1800"/>
            <w:gridCol w:w="3672"/>
            <w:gridCol w:w="2376"/>
            <w:gridCol w:w="2088"/>
            <w:gridCol w:w="1080"/>
          </w:tblGrid>
        </w:tblGridChange>
      </w:tblGrid>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79">
            <w:pPr>
              <w:spacing w:after="0" w:lineRule="auto"/>
              <w:rPr/>
            </w:pPr>
            <w:r w:rsidDel="00000000" w:rsidR="00000000" w:rsidRPr="00000000">
              <w:rPr>
                <w:sz w:val="15"/>
                <w:szCs w:val="15"/>
                <w:rtl w:val="0"/>
              </w:rPr>
              <w:t xml:space="preserve">4. Interpersonal Skills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A">
            <w:pPr>
              <w:spacing w:after="0" w:lineRule="auto"/>
              <w:rPr/>
            </w:pPr>
            <w:r w:rsidDel="00000000" w:rsidR="00000000" w:rsidRPr="00000000">
              <w:rPr>
                <w:sz w:val="15"/>
                <w:szCs w:val="15"/>
                <w:rtl w:val="0"/>
              </w:rPr>
              <w:t xml:space="preserve">Conflict management; understanding perspectives; resolving conflict; negotiation and getting to yes; stakeholder relationships; gaining acceptance; features and benefits; personality types; cross-team collaboration; team goals.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B">
            <w:pPr>
              <w:spacing w:after="0" w:lineRule="auto"/>
              <w:rPr/>
            </w:pPr>
            <w:r w:rsidDel="00000000" w:rsidR="00000000" w:rsidRPr="00000000">
              <w:rPr>
                <w:sz w:val="15"/>
                <w:szCs w:val="15"/>
                <w:rtl w:val="0"/>
              </w:rPr>
              <w:t xml:space="preserve">Complete scenario-based lessons, communication and negotiation activities, checks, and the course assessment.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C">
            <w:pPr>
              <w:spacing w:after="0" w:lineRule="auto"/>
              <w:rPr/>
            </w:pPr>
            <w:r w:rsidDel="00000000" w:rsidR="00000000" w:rsidRPr="00000000">
              <w:rPr>
                <w:sz w:val="15"/>
                <w:szCs w:val="15"/>
                <w:rtl w:val="0"/>
              </w:rPr>
              <w:t xml:space="preserve">100% completion, minimum 70%, and valid certificate.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D">
            <w:pPr>
              <w:spacing w:after="0" w:lineRule="auto"/>
              <w:rPr/>
            </w:pPr>
            <w:r w:rsidDel="00000000" w:rsidR="00000000" w:rsidRPr="00000000">
              <w:rPr>
                <w:sz w:val="15"/>
                <w:szCs w:val="15"/>
                <w:rtl w:val="0"/>
              </w:rPr>
              <w:t xml:space="preserve">CO4 / 19%</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7E">
            <w:pPr>
              <w:spacing w:after="0" w:lineRule="auto"/>
              <w:rPr/>
            </w:pPr>
            <w:r w:rsidDel="00000000" w:rsidR="00000000" w:rsidRPr="00000000">
              <w:rPr>
                <w:sz w:val="15"/>
                <w:szCs w:val="15"/>
                <w:rtl w:val="0"/>
              </w:rPr>
              <w:t xml:space="preserve">5. Leadership &amp; Management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F">
            <w:pPr>
              <w:spacing w:after="0" w:lineRule="auto"/>
              <w:rPr/>
            </w:pPr>
            <w:r w:rsidDel="00000000" w:rsidR="00000000" w:rsidRPr="00000000">
              <w:rPr>
                <w:sz w:val="15"/>
                <w:szCs w:val="15"/>
                <w:rtl w:val="0"/>
              </w:rPr>
              <w:t xml:space="preserve">Delegation; digital leadership; team-member selection; leadership style; emotional intelligence; appreciative inquiry; positivity; performance management; conflict styles; team motivation; team-development methods.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0">
            <w:pPr>
              <w:spacing w:after="0" w:lineRule="auto"/>
              <w:rPr/>
            </w:pPr>
            <w:r w:rsidDel="00000000" w:rsidR="00000000" w:rsidRPr="00000000">
              <w:rPr>
                <w:sz w:val="15"/>
                <w:szCs w:val="15"/>
                <w:rtl w:val="0"/>
              </w:rPr>
              <w:t xml:space="preserve">Complete leadership scenarios, application activities, checks, and the course assessment.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1">
            <w:pPr>
              <w:spacing w:after="0" w:lineRule="auto"/>
              <w:rPr/>
            </w:pPr>
            <w:r w:rsidDel="00000000" w:rsidR="00000000" w:rsidRPr="00000000">
              <w:rPr>
                <w:sz w:val="15"/>
                <w:szCs w:val="15"/>
                <w:rtl w:val="0"/>
              </w:rPr>
              <w:t xml:space="preserve">100% completion, minimum 70%, and valid certificate.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2">
            <w:pPr>
              <w:spacing w:after="0" w:lineRule="auto"/>
              <w:rPr/>
            </w:pPr>
            <w:r w:rsidDel="00000000" w:rsidR="00000000" w:rsidRPr="00000000">
              <w:rPr>
                <w:sz w:val="15"/>
                <w:szCs w:val="15"/>
                <w:rtl w:val="0"/>
              </w:rPr>
              <w:t xml:space="preserve">CO5 / 36%</w:t>
            </w:r>
            <w:r w:rsidDel="00000000" w:rsidR="00000000" w:rsidRPr="00000000">
              <w:rPr>
                <w:rtl w:val="0"/>
              </w:rPr>
            </w:r>
          </w:p>
        </w:tc>
      </w:tr>
    </w:tbl>
    <w:p w:rsidR="00000000" w:rsidDel="00000000" w:rsidP="00000000" w:rsidRDefault="00000000" w:rsidRPr="00000000" w14:paraId="00000083">
      <w:pPr>
        <w:pStyle w:val="Heading2"/>
        <w:spacing w:after="60" w:lineRule="auto"/>
        <w:rPr/>
      </w:pPr>
      <w:r w:rsidDel="00000000" w:rsidR="00000000" w:rsidRPr="00000000">
        <w:rPr>
          <w:rtl w:val="0"/>
        </w:rPr>
        <w:t xml:space="preserve">5.1 What Students Should Do After Each Course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Confirm that the platform shows 100% completion for the course.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Confirm that the final course score is at least 70%.</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Download the certificate and verify that your name and course title are correct.</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 the official progress record when it becomes visible through CampX.</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Report any mismatch immediately with dated screenshots.</w:t>
      </w:r>
      <w:r w:rsidDel="00000000" w:rsidR="00000000" w:rsidRPr="00000000">
        <w:rPr>
          <w:rtl w:val="0"/>
        </w:rPr>
      </w:r>
    </w:p>
    <w:p w:rsidR="00000000" w:rsidDel="00000000" w:rsidP="00000000" w:rsidRDefault="00000000" w:rsidRPr="00000000" w14:paraId="00000089">
      <w:pPr>
        <w:pStyle w:val="Heading2"/>
        <w:spacing w:after="60" w:lineRule="auto"/>
        <w:rPr/>
      </w:pPr>
      <w:r w:rsidDel="00000000" w:rsidR="00000000" w:rsidRPr="00000000">
        <w:rPr>
          <w:rtl w:val="0"/>
        </w:rPr>
      </w:r>
    </w:p>
    <w:p w:rsidR="00000000" w:rsidDel="00000000" w:rsidP="00000000" w:rsidRDefault="00000000" w:rsidRPr="00000000" w14:paraId="0000008A">
      <w:pPr>
        <w:pStyle w:val="Heading2"/>
        <w:spacing w:after="60" w:lineRule="auto"/>
        <w:rPr/>
      </w:pPr>
      <w:r w:rsidDel="00000000" w:rsidR="00000000" w:rsidRPr="00000000">
        <w:rPr>
          <w:rtl w:val="0"/>
        </w:rPr>
        <w:t xml:space="preserve">5.2 Course Completion Sequence</w:t>
      </w:r>
    </w:p>
    <w:p w:rsidR="00000000" w:rsidDel="00000000" w:rsidP="00000000" w:rsidRDefault="00000000" w:rsidRPr="00000000" w14:paraId="0000008B">
      <w:pPr>
        <w:spacing w:after="80" w:line="252.00000000000003" w:lineRule="auto"/>
        <w:rPr/>
      </w:pPr>
      <w:r w:rsidDel="00000000" w:rsidR="00000000" w:rsidRPr="00000000">
        <w:rPr>
          <w:rtl w:val="0"/>
        </w:rPr>
        <w:t xml:space="preserve">Students must complete the five courses within the completion windows announced through CampX. Exact opening dates, due dates, and reminders will be communicated by the University. A recommended study approach is shown below.</w:t>
      </w:r>
    </w:p>
    <w:tbl>
      <w:tblPr>
        <w:tblStyle w:val="Table6"/>
        <w:tblW w:w="10872.0" w:type="dxa"/>
        <w:jc w:val="center"/>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Layout w:type="fixed"/>
        <w:tblLook w:val="0400"/>
      </w:tblPr>
      <w:tblGrid>
        <w:gridCol w:w="1008"/>
        <w:gridCol w:w="3384"/>
        <w:gridCol w:w="1872"/>
        <w:gridCol w:w="4608"/>
        <w:tblGridChange w:id="0">
          <w:tblGrid>
            <w:gridCol w:w="1008"/>
            <w:gridCol w:w="3384"/>
            <w:gridCol w:w="1872"/>
            <w:gridCol w:w="4608"/>
          </w:tblGrid>
        </w:tblGridChange>
      </w:tblGrid>
      <w:tr>
        <w:trPr>
          <w:cantSplit w:val="1"/>
          <w:tblHeader w:val="1"/>
        </w:trPr>
        <w:tc>
          <w:tcPr>
            <w:shd w:fill="d9e2f3" w:val="clear"/>
            <w:tcMar>
              <w:top w:w="70.0" w:type="dxa"/>
              <w:left w:w="90.0" w:type="dxa"/>
              <w:bottom w:w="70.0" w:type="dxa"/>
              <w:right w:w="90.0" w:type="dxa"/>
            </w:tcMar>
            <w:vAlign w:val="center"/>
          </w:tcPr>
          <w:p w:rsidR="00000000" w:rsidDel="00000000" w:rsidP="00000000" w:rsidRDefault="00000000" w:rsidRPr="00000000" w14:paraId="0000008C">
            <w:pPr>
              <w:spacing w:after="0" w:lineRule="auto"/>
              <w:rPr/>
            </w:pPr>
            <w:r w:rsidDel="00000000" w:rsidR="00000000" w:rsidRPr="00000000">
              <w:rPr>
                <w:b w:val="1"/>
                <w:bCs w:val="1"/>
                <w:sz w:val="16"/>
                <w:szCs w:val="16"/>
                <w:rtl w:val="0"/>
              </w:rPr>
              <w:t xml:space="preserve">Sequence</w:t>
            </w:r>
            <w:r w:rsidDel="00000000" w:rsidR="00000000" w:rsidRPr="00000000">
              <w:rPr>
                <w:rtl w:val="0"/>
              </w:rPr>
            </w:r>
          </w:p>
        </w:tc>
        <w:tc>
          <w:tcPr>
            <w:shd w:fill="d9e2f3" w:val="clear"/>
            <w:tcMar>
              <w:top w:w="70.0" w:type="dxa"/>
              <w:left w:w="90.0" w:type="dxa"/>
              <w:bottom w:w="70.0" w:type="dxa"/>
              <w:right w:w="90.0" w:type="dxa"/>
            </w:tcMar>
            <w:vAlign w:val="center"/>
          </w:tcPr>
          <w:p w:rsidR="00000000" w:rsidDel="00000000" w:rsidP="00000000" w:rsidRDefault="00000000" w:rsidRPr="00000000" w14:paraId="0000008D">
            <w:pPr>
              <w:spacing w:after="0" w:lineRule="auto"/>
              <w:rPr/>
            </w:pPr>
            <w:r w:rsidDel="00000000" w:rsidR="00000000" w:rsidRPr="00000000">
              <w:rPr>
                <w:b w:val="1"/>
                <w:bCs w:val="1"/>
                <w:sz w:val="16"/>
                <w:szCs w:val="16"/>
                <w:rtl w:val="0"/>
              </w:rPr>
              <w:t xml:space="preserve">Course</w:t>
            </w:r>
            <w:r w:rsidDel="00000000" w:rsidR="00000000" w:rsidRPr="00000000">
              <w:rPr>
                <w:rtl w:val="0"/>
              </w:rPr>
            </w:r>
          </w:p>
        </w:tc>
        <w:tc>
          <w:tcPr>
            <w:shd w:fill="d9e2f3" w:val="clear"/>
            <w:tcMar>
              <w:top w:w="70.0" w:type="dxa"/>
              <w:left w:w="90.0" w:type="dxa"/>
              <w:bottom w:w="70.0" w:type="dxa"/>
              <w:right w:w="90.0" w:type="dxa"/>
            </w:tcMar>
            <w:vAlign w:val="center"/>
          </w:tcPr>
          <w:p w:rsidR="00000000" w:rsidDel="00000000" w:rsidP="00000000" w:rsidRDefault="00000000" w:rsidRPr="00000000" w14:paraId="0000008E">
            <w:pPr>
              <w:spacing w:after="0" w:lineRule="auto"/>
              <w:rPr/>
            </w:pPr>
            <w:r w:rsidDel="00000000" w:rsidR="00000000" w:rsidRPr="00000000">
              <w:rPr>
                <w:b w:val="1"/>
                <w:bCs w:val="1"/>
                <w:sz w:val="16"/>
                <w:szCs w:val="16"/>
                <w:rtl w:val="0"/>
              </w:rPr>
              <w:t xml:space="preserve">Approximate Learning Time</w:t>
            </w:r>
            <w:r w:rsidDel="00000000" w:rsidR="00000000" w:rsidRPr="00000000">
              <w:rPr>
                <w:rtl w:val="0"/>
              </w:rPr>
            </w:r>
          </w:p>
        </w:tc>
        <w:tc>
          <w:tcPr>
            <w:shd w:fill="d9e2f3" w:val="clear"/>
            <w:tcMar>
              <w:top w:w="70.0" w:type="dxa"/>
              <w:left w:w="90.0" w:type="dxa"/>
              <w:bottom w:w="70.0" w:type="dxa"/>
              <w:right w:w="90.0" w:type="dxa"/>
            </w:tcMar>
            <w:vAlign w:val="center"/>
          </w:tcPr>
          <w:p w:rsidR="00000000" w:rsidDel="00000000" w:rsidP="00000000" w:rsidRDefault="00000000" w:rsidRPr="00000000" w14:paraId="0000008F">
            <w:pPr>
              <w:spacing w:after="0" w:lineRule="auto"/>
              <w:rPr/>
            </w:pPr>
            <w:r w:rsidDel="00000000" w:rsidR="00000000" w:rsidRPr="00000000">
              <w:rPr>
                <w:b w:val="1"/>
                <w:bCs w:val="1"/>
                <w:sz w:val="16"/>
                <w:szCs w:val="16"/>
                <w:rtl w:val="0"/>
              </w:rPr>
              <w:t xml:space="preserve">Recommended Student Action</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90">
            <w:pPr>
              <w:spacing w:after="0" w:lineRule="auto"/>
              <w:rPr/>
            </w:pPr>
            <w:r w:rsidDel="00000000" w:rsidR="00000000" w:rsidRPr="00000000">
              <w:rPr>
                <w:sz w:val="16"/>
                <w:szCs w:val="16"/>
                <w:rtl w:val="0"/>
              </w:rPr>
              <w:t xml:space="preserve">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1">
            <w:pPr>
              <w:spacing w:after="0" w:lineRule="auto"/>
              <w:rPr/>
            </w:pPr>
            <w:r w:rsidDel="00000000" w:rsidR="00000000" w:rsidRPr="00000000">
              <w:rPr>
                <w:sz w:val="16"/>
                <w:szCs w:val="16"/>
                <w:rtl w:val="0"/>
              </w:rPr>
              <w:t xml:space="preserve">Start-up Mindset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2">
            <w:pPr>
              <w:spacing w:after="0" w:lineRule="auto"/>
              <w:rPr/>
            </w:pPr>
            <w:r w:rsidDel="00000000" w:rsidR="00000000" w:rsidRPr="00000000">
              <w:rPr>
                <w:sz w:val="16"/>
                <w:szCs w:val="16"/>
                <w:rtl w:val="0"/>
              </w:rPr>
              <w:t xml:space="preserve">5 hours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3">
            <w:pPr>
              <w:spacing w:after="0" w:lineRule="auto"/>
              <w:rPr/>
            </w:pPr>
            <w:r w:rsidDel="00000000" w:rsidR="00000000" w:rsidRPr="00000000">
              <w:rPr>
                <w:sz w:val="16"/>
                <w:szCs w:val="16"/>
                <w:rtl w:val="0"/>
              </w:rPr>
              <w:t xml:space="preserve">Begin immediately after account activation and complete before moving to the next course.</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94">
            <w:pPr>
              <w:spacing w:after="0" w:lineRule="auto"/>
              <w:rPr/>
            </w:pPr>
            <w:r w:rsidDel="00000000" w:rsidR="00000000" w:rsidRPr="00000000">
              <w:rPr>
                <w:sz w:val="16"/>
                <w:szCs w:val="16"/>
                <w:rtl w:val="0"/>
              </w:rPr>
              <w:t xml:space="preserve">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5">
            <w:pPr>
              <w:spacing w:after="0" w:lineRule="auto"/>
              <w:rPr/>
            </w:pPr>
            <w:r w:rsidDel="00000000" w:rsidR="00000000" w:rsidRPr="00000000">
              <w:rPr>
                <w:sz w:val="16"/>
                <w:szCs w:val="16"/>
                <w:rtl w:val="0"/>
              </w:rPr>
              <w:t xml:space="preserve">Introduction to Entrepreneurship</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6">
            <w:pPr>
              <w:spacing w:after="0" w:lineRule="auto"/>
              <w:rPr/>
            </w:pPr>
            <w:r w:rsidDel="00000000" w:rsidR="00000000" w:rsidRPr="00000000">
              <w:rPr>
                <w:sz w:val="16"/>
                <w:szCs w:val="16"/>
                <w:rtl w:val="0"/>
              </w:rPr>
              <w:t xml:space="preserve">5 hours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7">
            <w:pPr>
              <w:spacing w:after="0" w:lineRule="auto"/>
              <w:rPr/>
            </w:pPr>
            <w:r w:rsidDel="00000000" w:rsidR="00000000" w:rsidRPr="00000000">
              <w:rPr>
                <w:sz w:val="16"/>
                <w:szCs w:val="16"/>
                <w:rtl w:val="0"/>
              </w:rPr>
              <w:t xml:space="preserve">Complete all lessons and assessment within the notified window.</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98">
            <w:pPr>
              <w:spacing w:after="0" w:lineRule="auto"/>
              <w:rPr/>
            </w:pPr>
            <w:r w:rsidDel="00000000" w:rsidR="00000000" w:rsidRPr="00000000">
              <w:rPr>
                <w:sz w:val="16"/>
                <w:szCs w:val="16"/>
                <w:rtl w:val="0"/>
              </w:rPr>
              <w:t xml:space="preserve">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9">
            <w:pPr>
              <w:spacing w:after="0" w:lineRule="auto"/>
              <w:rPr/>
            </w:pPr>
            <w:r w:rsidDel="00000000" w:rsidR="00000000" w:rsidRPr="00000000">
              <w:rPr>
                <w:sz w:val="16"/>
                <w:szCs w:val="16"/>
                <w:rtl w:val="0"/>
              </w:rPr>
              <w:t xml:space="preserve">Problem Solving &amp; Innovation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A">
            <w:pPr>
              <w:spacing w:after="0" w:lineRule="auto"/>
              <w:rPr/>
            </w:pPr>
            <w:r w:rsidDel="00000000" w:rsidR="00000000" w:rsidRPr="00000000">
              <w:rPr>
                <w:sz w:val="16"/>
                <w:szCs w:val="16"/>
                <w:rtl w:val="0"/>
              </w:rPr>
              <w:t xml:space="preserve">4 hours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B">
            <w:pPr>
              <w:spacing w:after="0" w:lineRule="auto"/>
              <w:rPr/>
            </w:pPr>
            <w:r w:rsidDel="00000000" w:rsidR="00000000" w:rsidRPr="00000000">
              <w:rPr>
                <w:sz w:val="16"/>
                <w:szCs w:val="16"/>
                <w:rtl w:val="0"/>
              </w:rPr>
              <w:t xml:space="preserve">Apply the concepts to realistic problem-solving situations.</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9C">
            <w:pPr>
              <w:spacing w:after="0" w:lineRule="auto"/>
              <w:rPr/>
            </w:pPr>
            <w:r w:rsidDel="00000000" w:rsidR="00000000" w:rsidRPr="00000000">
              <w:rPr>
                <w:sz w:val="16"/>
                <w:szCs w:val="16"/>
                <w:rtl w:val="0"/>
              </w:rPr>
              <w:t xml:space="preserve">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D">
            <w:pPr>
              <w:spacing w:after="0" w:lineRule="auto"/>
              <w:rPr/>
            </w:pPr>
            <w:r w:rsidDel="00000000" w:rsidR="00000000" w:rsidRPr="00000000">
              <w:rPr>
                <w:sz w:val="16"/>
                <w:szCs w:val="16"/>
                <w:rtl w:val="0"/>
              </w:rPr>
              <w:t xml:space="preserve">Interpersonal Skills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E">
            <w:pPr>
              <w:spacing w:after="0" w:lineRule="auto"/>
              <w:rPr/>
            </w:pPr>
            <w:r w:rsidDel="00000000" w:rsidR="00000000" w:rsidRPr="00000000">
              <w:rPr>
                <w:sz w:val="16"/>
                <w:szCs w:val="16"/>
                <w:rtl w:val="0"/>
              </w:rPr>
              <w:t xml:space="preserve">6 hours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F">
            <w:pPr>
              <w:spacing w:after="0" w:lineRule="auto"/>
              <w:rPr/>
            </w:pPr>
            <w:r w:rsidDel="00000000" w:rsidR="00000000" w:rsidRPr="00000000">
              <w:rPr>
                <w:sz w:val="16"/>
                <w:szCs w:val="16"/>
                <w:rtl w:val="0"/>
              </w:rPr>
              <w:t xml:space="preserve">Engage carefully with communication, negotiation, and teamwork scenarios.</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A0">
            <w:pPr>
              <w:spacing w:after="0" w:lineRule="auto"/>
              <w:rPr/>
            </w:pPr>
            <w:r w:rsidDel="00000000" w:rsidR="00000000" w:rsidRPr="00000000">
              <w:rPr>
                <w:sz w:val="16"/>
                <w:szCs w:val="16"/>
                <w:rtl w:val="0"/>
              </w:rPr>
              <w:t xml:space="preserve">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1">
            <w:pPr>
              <w:spacing w:after="0" w:lineRule="auto"/>
              <w:rPr/>
            </w:pPr>
            <w:r w:rsidDel="00000000" w:rsidR="00000000" w:rsidRPr="00000000">
              <w:rPr>
                <w:sz w:val="16"/>
                <w:szCs w:val="16"/>
                <w:rtl w:val="0"/>
              </w:rPr>
              <w:t xml:space="preserve">Leadership &amp; Management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2">
            <w:pPr>
              <w:spacing w:after="0" w:lineRule="auto"/>
              <w:rPr/>
            </w:pPr>
            <w:r w:rsidDel="00000000" w:rsidR="00000000" w:rsidRPr="00000000">
              <w:rPr>
                <w:sz w:val="16"/>
                <w:szCs w:val="16"/>
                <w:rtl w:val="0"/>
              </w:rPr>
              <w:t xml:space="preserve">11 hours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3">
            <w:pPr>
              <w:spacing w:after="0" w:lineRule="auto"/>
              <w:rPr/>
            </w:pPr>
            <w:r w:rsidDel="00000000" w:rsidR="00000000" w:rsidRPr="00000000">
              <w:rPr>
                <w:sz w:val="16"/>
                <w:szCs w:val="16"/>
                <w:rtl w:val="0"/>
              </w:rPr>
              <w:t xml:space="preserve">Allocate additional time because this is the longest and highest-weighted component.</w:t>
            </w:r>
            <w:r w:rsidDel="00000000" w:rsidR="00000000" w:rsidRPr="00000000">
              <w:rPr>
                <w:rtl w:val="0"/>
              </w:rPr>
            </w:r>
          </w:p>
        </w:tc>
      </w:tr>
    </w:tbl>
    <w:p w:rsidR="00000000" w:rsidDel="00000000" w:rsidP="00000000" w:rsidRDefault="00000000" w:rsidRPr="00000000" w14:paraId="000000A4">
      <w:pPr>
        <w:spacing w:after="80" w:line="252.00000000000003" w:lineRule="auto"/>
        <w:rPr/>
      </w:pPr>
      <w:r w:rsidDel="00000000" w:rsidR="00000000" w:rsidRPr="00000000">
        <w:rPr>
          <w:i w:val="1"/>
          <w:iCs w:val="1"/>
          <w:rtl w:val="0"/>
        </w:rPr>
        <w:t xml:space="preserve">The listed hours are indicative learning hours. Students may require additional time for revision, practice, reassessment where permitted by the platform, and resolution of genuine technical issues.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after="60" w:before="100" w:lineRule="auto"/>
        <w:rPr/>
      </w:pPr>
      <w:r w:rsidDel="00000000" w:rsidR="00000000" w:rsidRPr="00000000">
        <w:rPr>
          <w:rtl w:val="0"/>
        </w:rPr>
        <w:t xml:space="preserve">6. Assessment, Grading, and Certification</w:t>
      </w:r>
    </w:p>
    <w:p w:rsidR="00000000" w:rsidDel="00000000" w:rsidP="00000000" w:rsidRDefault="00000000" w:rsidRPr="00000000" w14:paraId="000000A7">
      <w:pPr>
        <w:spacing w:after="80" w:line="252.00000000000003" w:lineRule="auto"/>
        <w:rPr/>
      </w:pPr>
      <w:r w:rsidDel="00000000" w:rsidR="00000000" w:rsidRPr="00000000">
        <w:rPr>
          <w:rtl w:val="0"/>
        </w:rPr>
        <w:t xml:space="preserve">The course is assessed through the five approved Wadhwani Skills courses. There is no additional faculty-created project, case memo, classroom simulation grade, mid-semester examination, or end-semester written examination.</w:t>
      </w:r>
    </w:p>
    <w:p w:rsidR="00000000" w:rsidDel="00000000" w:rsidP="00000000" w:rsidRDefault="00000000" w:rsidRPr="00000000" w14:paraId="000000A8">
      <w:pPr>
        <w:pStyle w:val="Heading2"/>
        <w:spacing w:after="60" w:lineRule="auto"/>
        <w:rPr/>
      </w:pPr>
      <w:r w:rsidDel="00000000" w:rsidR="00000000" w:rsidRPr="00000000">
        <w:rPr>
          <w:rtl w:val="0"/>
        </w:rPr>
        <w:t xml:space="preserve">6.1 Assessment Components</w:t>
      </w:r>
    </w:p>
    <w:tbl>
      <w:tblPr>
        <w:tblStyle w:val="Table7"/>
        <w:tblW w:w="7704.000000000001" w:type="dxa"/>
        <w:jc w:val="center"/>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Layout w:type="fixed"/>
        <w:tblLook w:val="0400"/>
      </w:tblPr>
      <w:tblGrid>
        <w:gridCol w:w="3096"/>
        <w:gridCol w:w="1656"/>
        <w:gridCol w:w="2952"/>
        <w:tblGridChange w:id="0">
          <w:tblGrid>
            <w:gridCol w:w="3096"/>
            <w:gridCol w:w="1656"/>
            <w:gridCol w:w="2952"/>
          </w:tblGrid>
        </w:tblGridChange>
      </w:tblGrid>
      <w:tr>
        <w:trPr>
          <w:cantSplit w:val="1"/>
          <w:tblHeader w:val="1"/>
        </w:trPr>
        <w:tc>
          <w:tcPr>
            <w:shd w:fill="d9e2f3" w:val="clear"/>
            <w:tcMar>
              <w:top w:w="70.0" w:type="dxa"/>
              <w:left w:w="90.0" w:type="dxa"/>
              <w:bottom w:w="70.0" w:type="dxa"/>
              <w:right w:w="90.0" w:type="dxa"/>
            </w:tcMar>
            <w:vAlign w:val="center"/>
          </w:tcPr>
          <w:p w:rsidR="00000000" w:rsidDel="00000000" w:rsidP="00000000" w:rsidRDefault="00000000" w:rsidRPr="00000000" w14:paraId="000000A9">
            <w:pPr>
              <w:spacing w:after="0" w:lineRule="auto"/>
              <w:rPr/>
            </w:pPr>
            <w:r w:rsidDel="00000000" w:rsidR="00000000" w:rsidRPr="00000000">
              <w:rPr>
                <w:b w:val="1"/>
                <w:bCs w:val="1"/>
                <w:sz w:val="16"/>
                <w:szCs w:val="16"/>
                <w:rtl w:val="0"/>
              </w:rPr>
              <w:t xml:space="preserve">Assessment Component</w:t>
            </w:r>
            <w:r w:rsidDel="00000000" w:rsidR="00000000" w:rsidRPr="00000000">
              <w:rPr>
                <w:rtl w:val="0"/>
              </w:rPr>
            </w:r>
          </w:p>
        </w:tc>
        <w:tc>
          <w:tcPr>
            <w:shd w:fill="d9e2f3" w:val="clear"/>
            <w:tcMar>
              <w:top w:w="70.0" w:type="dxa"/>
              <w:left w:w="90.0" w:type="dxa"/>
              <w:bottom w:w="70.0" w:type="dxa"/>
              <w:right w:w="90.0" w:type="dxa"/>
            </w:tcMar>
            <w:vAlign w:val="center"/>
          </w:tcPr>
          <w:p w:rsidR="00000000" w:rsidDel="00000000" w:rsidP="00000000" w:rsidRDefault="00000000" w:rsidRPr="00000000" w14:paraId="000000AA">
            <w:pPr>
              <w:spacing w:after="0" w:lineRule="auto"/>
              <w:rPr/>
            </w:pPr>
            <w:r w:rsidDel="00000000" w:rsidR="00000000" w:rsidRPr="00000000">
              <w:rPr>
                <w:b w:val="1"/>
                <w:bCs w:val="1"/>
                <w:sz w:val="16"/>
                <w:szCs w:val="16"/>
                <w:rtl w:val="0"/>
              </w:rPr>
              <w:t xml:space="preserve">Maximum Contribution</w:t>
            </w:r>
            <w:r w:rsidDel="00000000" w:rsidR="00000000" w:rsidRPr="00000000">
              <w:rPr>
                <w:rtl w:val="0"/>
              </w:rPr>
            </w:r>
          </w:p>
        </w:tc>
        <w:tc>
          <w:tcPr>
            <w:shd w:fill="d9e2f3" w:val="clear"/>
            <w:tcMar>
              <w:top w:w="70.0" w:type="dxa"/>
              <w:left w:w="90.0" w:type="dxa"/>
              <w:bottom w:w="70.0" w:type="dxa"/>
              <w:right w:w="90.0" w:type="dxa"/>
            </w:tcMar>
            <w:vAlign w:val="center"/>
          </w:tcPr>
          <w:p w:rsidR="00000000" w:rsidDel="00000000" w:rsidP="00000000" w:rsidRDefault="00000000" w:rsidRPr="00000000" w14:paraId="000000AB">
            <w:pPr>
              <w:spacing w:after="0" w:lineRule="auto"/>
              <w:rPr/>
            </w:pPr>
            <w:r w:rsidDel="00000000" w:rsidR="00000000" w:rsidRPr="00000000">
              <w:rPr>
                <w:b w:val="1"/>
                <w:bCs w:val="1"/>
                <w:sz w:val="16"/>
                <w:szCs w:val="16"/>
                <w:rtl w:val="0"/>
              </w:rPr>
              <w:t xml:space="preserve">Mandatory Qualifying Condition</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AC">
            <w:pPr>
              <w:spacing w:after="0" w:lineRule="auto"/>
              <w:rPr/>
            </w:pPr>
            <w:r w:rsidDel="00000000" w:rsidR="00000000" w:rsidRPr="00000000">
              <w:rPr>
                <w:sz w:val="16"/>
                <w:szCs w:val="16"/>
                <w:rtl w:val="0"/>
              </w:rPr>
              <w:t xml:space="preserve">Start-up Mindset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D">
            <w:pPr>
              <w:spacing w:after="0" w:lineRule="auto"/>
              <w:rPr/>
            </w:pPr>
            <w:r w:rsidDel="00000000" w:rsidR="00000000" w:rsidRPr="00000000">
              <w:rPr>
                <w:sz w:val="16"/>
                <w:szCs w:val="16"/>
                <w:rtl w:val="0"/>
              </w:rPr>
              <w:t xml:space="preserve">16%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E">
            <w:pPr>
              <w:spacing w:after="0" w:lineRule="auto"/>
              <w:rPr/>
            </w:pPr>
            <w:r w:rsidDel="00000000" w:rsidR="00000000" w:rsidRPr="00000000">
              <w:rPr>
                <w:sz w:val="16"/>
                <w:szCs w:val="16"/>
                <w:rtl w:val="0"/>
              </w:rPr>
              <w:t xml:space="preserve">At least 70% and full completion</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AF">
            <w:pPr>
              <w:spacing w:after="0" w:lineRule="auto"/>
              <w:rPr/>
            </w:pPr>
            <w:r w:rsidDel="00000000" w:rsidR="00000000" w:rsidRPr="00000000">
              <w:rPr>
                <w:sz w:val="16"/>
                <w:szCs w:val="16"/>
                <w:rtl w:val="0"/>
              </w:rPr>
              <w:t xml:space="preserve">Introduction to Entrepreneurship</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0">
            <w:pPr>
              <w:spacing w:after="0" w:lineRule="auto"/>
              <w:rPr/>
            </w:pPr>
            <w:r w:rsidDel="00000000" w:rsidR="00000000" w:rsidRPr="00000000">
              <w:rPr>
                <w:sz w:val="16"/>
                <w:szCs w:val="16"/>
                <w:rtl w:val="0"/>
              </w:rPr>
              <w:t xml:space="preserve">16%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1">
            <w:pPr>
              <w:spacing w:after="0" w:lineRule="auto"/>
              <w:rPr/>
            </w:pPr>
            <w:r w:rsidDel="00000000" w:rsidR="00000000" w:rsidRPr="00000000">
              <w:rPr>
                <w:sz w:val="16"/>
                <w:szCs w:val="16"/>
                <w:rtl w:val="0"/>
              </w:rPr>
              <w:t xml:space="preserve">At least 70% and full completion</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B2">
            <w:pPr>
              <w:spacing w:after="0" w:lineRule="auto"/>
              <w:rPr/>
            </w:pPr>
            <w:r w:rsidDel="00000000" w:rsidR="00000000" w:rsidRPr="00000000">
              <w:rPr>
                <w:sz w:val="16"/>
                <w:szCs w:val="16"/>
                <w:rtl w:val="0"/>
              </w:rPr>
              <w:t xml:space="preserve">Problem Solving &amp; Innovation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3">
            <w:pPr>
              <w:spacing w:after="0" w:lineRule="auto"/>
              <w:rPr/>
            </w:pPr>
            <w:r w:rsidDel="00000000" w:rsidR="00000000" w:rsidRPr="00000000">
              <w:rPr>
                <w:sz w:val="16"/>
                <w:szCs w:val="16"/>
                <w:rtl w:val="0"/>
              </w:rPr>
              <w:t xml:space="preserve">13%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4">
            <w:pPr>
              <w:spacing w:after="0" w:lineRule="auto"/>
              <w:rPr/>
            </w:pPr>
            <w:r w:rsidDel="00000000" w:rsidR="00000000" w:rsidRPr="00000000">
              <w:rPr>
                <w:sz w:val="16"/>
                <w:szCs w:val="16"/>
                <w:rtl w:val="0"/>
              </w:rPr>
              <w:t xml:space="preserve">At least 70% and full completion</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B5">
            <w:pPr>
              <w:spacing w:after="0" w:lineRule="auto"/>
              <w:rPr/>
            </w:pPr>
            <w:r w:rsidDel="00000000" w:rsidR="00000000" w:rsidRPr="00000000">
              <w:rPr>
                <w:sz w:val="16"/>
                <w:szCs w:val="16"/>
                <w:rtl w:val="0"/>
              </w:rPr>
              <w:t xml:space="preserve">Interpersonal Skills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6">
            <w:pPr>
              <w:spacing w:after="0" w:lineRule="auto"/>
              <w:rPr/>
            </w:pPr>
            <w:r w:rsidDel="00000000" w:rsidR="00000000" w:rsidRPr="00000000">
              <w:rPr>
                <w:sz w:val="16"/>
                <w:szCs w:val="16"/>
                <w:rtl w:val="0"/>
              </w:rPr>
              <w:t xml:space="preserve">19%</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7">
            <w:pPr>
              <w:spacing w:after="0" w:lineRule="auto"/>
              <w:rPr/>
            </w:pPr>
            <w:r w:rsidDel="00000000" w:rsidR="00000000" w:rsidRPr="00000000">
              <w:rPr>
                <w:sz w:val="16"/>
                <w:szCs w:val="16"/>
                <w:rtl w:val="0"/>
              </w:rPr>
              <w:t xml:space="preserve">At least 70% and full completion</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B8">
            <w:pPr>
              <w:spacing w:after="0" w:lineRule="auto"/>
              <w:rPr/>
            </w:pPr>
            <w:r w:rsidDel="00000000" w:rsidR="00000000" w:rsidRPr="00000000">
              <w:rPr>
                <w:sz w:val="16"/>
                <w:szCs w:val="16"/>
                <w:rtl w:val="0"/>
              </w:rPr>
              <w:t xml:space="preserve">Leadership &amp; Management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9">
            <w:pPr>
              <w:spacing w:after="0" w:lineRule="auto"/>
              <w:rPr/>
            </w:pPr>
            <w:r w:rsidDel="00000000" w:rsidR="00000000" w:rsidRPr="00000000">
              <w:rPr>
                <w:sz w:val="16"/>
                <w:szCs w:val="16"/>
                <w:rtl w:val="0"/>
              </w:rPr>
              <w:t xml:space="preserve">36%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A">
            <w:pPr>
              <w:spacing w:after="0" w:lineRule="auto"/>
              <w:rPr/>
            </w:pPr>
            <w:r w:rsidDel="00000000" w:rsidR="00000000" w:rsidRPr="00000000">
              <w:rPr>
                <w:sz w:val="16"/>
                <w:szCs w:val="16"/>
                <w:rtl w:val="0"/>
              </w:rPr>
              <w:t xml:space="preserve">At least 70% and full completion</w:t>
            </w:r>
            <w:r w:rsidDel="00000000" w:rsidR="00000000" w:rsidRPr="00000000">
              <w:rPr>
                <w:rtl w:val="0"/>
              </w:rPr>
            </w:r>
          </w:p>
        </w:tc>
      </w:tr>
    </w:tbl>
    <w:p w:rsidR="00000000" w:rsidDel="00000000" w:rsidP="00000000" w:rsidRDefault="00000000" w:rsidRPr="00000000" w14:paraId="000000BB">
      <w:pPr>
        <w:pStyle w:val="Heading2"/>
        <w:spacing w:after="60" w:lineRule="auto"/>
        <w:rPr/>
      </w:pPr>
      <w:r w:rsidDel="00000000" w:rsidR="00000000" w:rsidRPr="00000000">
        <w:rPr>
          <w:rtl w:val="0"/>
        </w:rPr>
        <w:t xml:space="preserve">6.2 How the University Result Is Determined</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University verifies the student identity, enrolment, completion status, assessment record, and certificate for all five courses.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approved component weightages are applied during University result processing.</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Only students who meet the minimum 70% requirement and certificate condition in every course are eligible for a passing grade.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final numerical marks, letter grade, and grade point are published according to the University grading regulations applicable to the programme.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official University result, not an informal calculation by the student, is the final academic record.</w:t>
      </w:r>
      <w:r w:rsidDel="00000000" w:rsidR="00000000" w:rsidRPr="00000000">
        <w:rPr>
          <w:rtl w:val="0"/>
        </w:rPr>
      </w:r>
    </w:p>
    <w:p w:rsidR="00000000" w:rsidDel="00000000" w:rsidP="00000000" w:rsidRDefault="00000000" w:rsidRPr="00000000" w14:paraId="000000C1">
      <w:pPr>
        <w:pStyle w:val="Heading2"/>
        <w:spacing w:after="60" w:lineRule="auto"/>
        <w:rPr/>
      </w:pPr>
      <w:r w:rsidDel="00000000" w:rsidR="00000000" w:rsidRPr="00000000">
        <w:rPr>
          <w:rtl w:val="0"/>
        </w:rPr>
        <w:t xml:space="preserve">6.3 Pass, Reappear, and Technical-Mismatch Rules</w:t>
      </w:r>
    </w:p>
    <w:tbl>
      <w:tblPr>
        <w:tblStyle w:val="Table8"/>
        <w:tblW w:w="10728.0" w:type="dxa"/>
        <w:jc w:val="center"/>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Layout w:type="fixed"/>
        <w:tblLook w:val="0400"/>
      </w:tblPr>
      <w:tblGrid>
        <w:gridCol w:w="5400"/>
        <w:gridCol w:w="5328"/>
        <w:tblGridChange w:id="0">
          <w:tblGrid>
            <w:gridCol w:w="5400"/>
            <w:gridCol w:w="5328"/>
          </w:tblGrid>
        </w:tblGridChange>
      </w:tblGrid>
      <w:tr>
        <w:trPr>
          <w:cantSplit w:val="1"/>
          <w:tblHeader w:val="1"/>
        </w:trPr>
        <w:tc>
          <w:tcPr>
            <w:shd w:fill="d9e2f3" w:val="clear"/>
            <w:tcMar>
              <w:top w:w="70.0" w:type="dxa"/>
              <w:left w:w="90.0" w:type="dxa"/>
              <w:bottom w:w="70.0" w:type="dxa"/>
              <w:right w:w="90.0" w:type="dxa"/>
            </w:tcMar>
            <w:vAlign w:val="center"/>
          </w:tcPr>
          <w:p w:rsidR="00000000" w:rsidDel="00000000" w:rsidP="00000000" w:rsidRDefault="00000000" w:rsidRPr="00000000" w14:paraId="000000C2">
            <w:pPr>
              <w:spacing w:after="0" w:lineRule="auto"/>
              <w:rPr/>
            </w:pPr>
            <w:r w:rsidDel="00000000" w:rsidR="00000000" w:rsidRPr="00000000">
              <w:rPr>
                <w:b w:val="1"/>
                <w:bCs w:val="1"/>
                <w:sz w:val="16"/>
                <w:szCs w:val="16"/>
                <w:rtl w:val="0"/>
              </w:rPr>
              <w:t xml:space="preserve">Situation</w:t>
            </w:r>
            <w:r w:rsidDel="00000000" w:rsidR="00000000" w:rsidRPr="00000000">
              <w:rPr>
                <w:rtl w:val="0"/>
              </w:rPr>
            </w:r>
          </w:p>
        </w:tc>
        <w:tc>
          <w:tcPr>
            <w:shd w:fill="d9e2f3" w:val="clear"/>
            <w:tcMar>
              <w:top w:w="70.0" w:type="dxa"/>
              <w:left w:w="90.0" w:type="dxa"/>
              <w:bottom w:w="70.0" w:type="dxa"/>
              <w:right w:w="90.0" w:type="dxa"/>
            </w:tcMar>
            <w:vAlign w:val="center"/>
          </w:tcPr>
          <w:p w:rsidR="00000000" w:rsidDel="00000000" w:rsidP="00000000" w:rsidRDefault="00000000" w:rsidRPr="00000000" w14:paraId="000000C3">
            <w:pPr>
              <w:spacing w:after="0" w:lineRule="auto"/>
              <w:rPr/>
            </w:pPr>
            <w:r w:rsidDel="00000000" w:rsidR="00000000" w:rsidRPr="00000000">
              <w:rPr>
                <w:b w:val="1"/>
                <w:bCs w:val="1"/>
                <w:sz w:val="16"/>
                <w:szCs w:val="16"/>
                <w:rtl w:val="0"/>
              </w:rPr>
              <w:t xml:space="preserve">Academic Treatment</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C4">
            <w:pPr>
              <w:spacing w:after="0" w:lineRule="auto"/>
              <w:rPr/>
            </w:pPr>
            <w:r w:rsidDel="00000000" w:rsidR="00000000" w:rsidRPr="00000000">
              <w:rPr>
                <w:sz w:val="16"/>
                <w:szCs w:val="16"/>
                <w:rtl w:val="0"/>
              </w:rPr>
              <w:t xml:space="preserve">All five courses completed, at least 70% in each, and all certificates generated</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C5">
            <w:pPr>
              <w:spacing w:after="0" w:lineRule="auto"/>
              <w:rPr/>
            </w:pPr>
            <w:r w:rsidDel="00000000" w:rsidR="00000000" w:rsidRPr="00000000">
              <w:rPr>
                <w:sz w:val="16"/>
                <w:szCs w:val="16"/>
                <w:rtl w:val="0"/>
              </w:rPr>
              <w:t xml:space="preserve">Eligible for University grade processing.</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C6">
            <w:pPr>
              <w:spacing w:after="0" w:lineRule="auto"/>
              <w:rPr/>
            </w:pPr>
            <w:r w:rsidDel="00000000" w:rsidR="00000000" w:rsidRPr="00000000">
              <w:rPr>
                <w:sz w:val="16"/>
                <w:szCs w:val="16"/>
                <w:rtl w:val="0"/>
              </w:rPr>
              <w:t xml:space="preserve">Score below 70% in any one course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C7">
            <w:pPr>
              <w:spacing w:after="0" w:lineRule="auto"/>
              <w:rPr/>
            </w:pPr>
            <w:r w:rsidDel="00000000" w:rsidR="00000000" w:rsidRPr="00000000">
              <w:rPr>
                <w:sz w:val="16"/>
                <w:szCs w:val="16"/>
                <w:rtl w:val="0"/>
              </w:rPr>
              <w:t xml:space="preserve">Reappear status for Entrepreneurial Mindset.</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C8">
            <w:pPr>
              <w:spacing w:after="0" w:lineRule="auto"/>
              <w:rPr/>
            </w:pPr>
            <w:r w:rsidDel="00000000" w:rsidR="00000000" w:rsidRPr="00000000">
              <w:rPr>
                <w:sz w:val="16"/>
                <w:szCs w:val="16"/>
                <w:rtl w:val="0"/>
              </w:rPr>
              <w:t xml:space="preserve">Any course incomplete or any certificate missing because requirements were not completed</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C9">
            <w:pPr>
              <w:spacing w:after="0" w:lineRule="auto"/>
              <w:rPr/>
            </w:pPr>
            <w:r w:rsidDel="00000000" w:rsidR="00000000" w:rsidRPr="00000000">
              <w:rPr>
                <w:sz w:val="16"/>
                <w:szCs w:val="16"/>
                <w:rtl w:val="0"/>
              </w:rPr>
              <w:t xml:space="preserve">Reappear status for Entrepreneurial Mindset.</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CA">
            <w:pPr>
              <w:spacing w:after="0" w:lineRule="auto"/>
              <w:rPr/>
            </w:pPr>
            <w:r w:rsidDel="00000000" w:rsidR="00000000" w:rsidRPr="00000000">
              <w:rPr>
                <w:sz w:val="16"/>
                <w:szCs w:val="16"/>
                <w:rtl w:val="0"/>
              </w:rPr>
              <w:t xml:space="preserve">Verified platform, identity, enrolment, or certificate mismatch</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CB">
            <w:pPr>
              <w:spacing w:after="0" w:lineRule="auto"/>
              <w:rPr/>
            </w:pPr>
            <w:r w:rsidDel="00000000" w:rsidR="00000000" w:rsidRPr="00000000">
              <w:rPr>
                <w:sz w:val="16"/>
                <w:szCs w:val="16"/>
                <w:rtl w:val="0"/>
              </w:rPr>
              <w:t xml:space="preserve">Considered for correction after verification through the prescribed process.</w:t>
            </w:r>
            <w:r w:rsidDel="00000000" w:rsidR="00000000" w:rsidRPr="00000000">
              <w:rPr>
                <w:rtl w:val="0"/>
              </w:rPr>
            </w:r>
          </w:p>
        </w:tc>
      </w:tr>
      <w:tr>
        <w:trPr>
          <w:cantSplit w:val="1"/>
          <w:tblHeader w:val="0"/>
        </w:trPr>
        <w:tc>
          <w:tcPr>
            <w:tcMar>
              <w:top w:w="70.0" w:type="dxa"/>
              <w:left w:w="90.0" w:type="dxa"/>
              <w:bottom w:w="70.0" w:type="dxa"/>
              <w:right w:w="90.0" w:type="dxa"/>
            </w:tcMar>
            <w:vAlign w:val="center"/>
          </w:tcPr>
          <w:p w:rsidR="00000000" w:rsidDel="00000000" w:rsidP="00000000" w:rsidRDefault="00000000" w:rsidRPr="00000000" w14:paraId="000000CC">
            <w:pPr>
              <w:spacing w:after="0" w:lineRule="auto"/>
              <w:rPr/>
            </w:pPr>
            <w:r w:rsidDel="00000000" w:rsidR="00000000" w:rsidRPr="00000000">
              <w:rPr>
                <w:sz w:val="16"/>
                <w:szCs w:val="16"/>
                <w:rtl w:val="0"/>
              </w:rPr>
              <w:t xml:space="preserve">Issue reported only after the deadline without supporting evidence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CD">
            <w:pPr>
              <w:spacing w:after="0" w:lineRule="auto"/>
              <w:rPr/>
            </w:pPr>
            <w:r w:rsidDel="00000000" w:rsidR="00000000" w:rsidRPr="00000000">
              <w:rPr>
                <w:sz w:val="16"/>
                <w:szCs w:val="16"/>
                <w:rtl w:val="0"/>
              </w:rPr>
              <w:t xml:space="preserve">Normally treated as academic non-completion, subject to University regulations.</w:t>
            </w:r>
            <w:r w:rsidDel="00000000" w:rsidR="00000000" w:rsidRPr="00000000">
              <w:rPr>
                <w:rtl w:val="0"/>
              </w:rPr>
            </w:r>
          </w:p>
        </w:tc>
      </w:tr>
    </w:tbl>
    <w:p w:rsidR="00000000" w:rsidDel="00000000" w:rsidP="00000000" w:rsidRDefault="00000000" w:rsidRPr="00000000" w14:paraId="000000CE">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University Marks</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Course</m:t>
            </m:r>
            <m:r>
              <w:rPr>
                <w:rFonts w:ascii="Cambria" w:cs="Cambria" w:eastAsia="Cambria" w:hAnsi="Cambria"/>
                <w:b w:val="0"/>
                <w:bCs w:val="0"/>
                <w:i w:val="0"/>
                <w:iCs w:val="0"/>
                <w:smallCaps w:val="0"/>
                <w:strike w:val="0"/>
                <w:color w:val="000000"/>
                <w:sz w:val="22"/>
                <w:szCs w:val="22"/>
                <w:u w:val="none"/>
                <w:shd w:fill="auto" w:val="clear"/>
                <w:vertAlign w:val="baseline"/>
              </w:rPr>
              <m:t xml:space="preserve"> Percentage</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100</m:t>
            </m:r>
          </m:den>
        </m:f>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Assigned Weightage</m:t>
        </m:r>
      </m:oMath>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Therefore, the final course score will be:</w:t>
      </w:r>
    </w:p>
    <w:p w:rsidR="00000000" w:rsidDel="00000000" w:rsidP="00000000" w:rsidRDefault="00000000" w:rsidRPr="00000000" w14:paraId="000000D0">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Final Score</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 xml:space="preserve">Start-up Mindset Score</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×0.16)</m:t>
        </m:r>
        <m:r>
          <w:rPr>
            <w:rFonts w:ascii="Cambria" w:cs="Cambria" w:eastAsia="Cambria" w:hAnsi="Cambria"/>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 xml:space="preserve">Introduction to Entrepreneurship Score</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×0.16)</m:t>
        </m:r>
        <m:r>
          <w:rPr>
            <w:rFonts w:ascii="Cambria" w:cs="Cambria" w:eastAsia="Cambria" w:hAnsi="Cambria"/>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 xml:space="preserve">Problem Solving &amp; Innovation Score</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×0.13)</m:t>
        </m:r>
        <m:r>
          <w:rPr>
            <w:rFonts w:ascii="Cambria" w:cs="Cambria" w:eastAsia="Cambria" w:hAnsi="Cambria"/>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 xml:space="preserve">Interpersonal Skills Score</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×0.19)</m:t>
        </m:r>
        <m:r>
          <w:rPr>
            <w:rFonts w:ascii="Cambria" w:cs="Cambria" w:eastAsia="Cambria" w:hAnsi="Cambria"/>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 xml:space="preserve">Leadership &amp; Management Score</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×0.36)</m:t>
        </m:r>
        <m:r>
          <w:rPr>
            <w:rFonts w:ascii="Cambria" w:cs="Cambria" w:eastAsia="Cambria" w:hAnsi="Cambria"/>
            <w:b w:val="0"/>
            <w:bCs w:val="0"/>
            <w:i w:val="0"/>
            <w:iCs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grades:</w:t>
      </w:r>
    </w:p>
    <w:p w:rsidR="00000000" w:rsidDel="00000000" w:rsidP="00000000" w:rsidRDefault="00000000" w:rsidRPr="00000000" w14:paraId="000000D2">
      <w:pPr>
        <w:pStyle w:val="Heading1"/>
        <w:spacing w:after="60" w:before="100" w:lineRule="auto"/>
        <w:rPr/>
      </w:pPr>
      <w:r w:rsidDel="00000000" w:rsidR="00000000" w:rsidRPr="00000000">
        <w:rPr>
          <w:rtl w:val="0"/>
        </w:rPr>
        <w:t xml:space="preserve">7. Academic Completion Statement</w:t>
      </w:r>
    </w:p>
    <w:p w:rsidR="00000000" w:rsidDel="00000000" w:rsidP="00000000" w:rsidRDefault="00000000" w:rsidRPr="00000000" w14:paraId="000000D3">
      <w:pPr>
        <w:spacing w:after="100" w:before="60" w:lineRule="auto"/>
        <w:jc w:val="both"/>
        <w:rPr/>
      </w:pPr>
      <w:r w:rsidDel="00000000" w:rsidR="00000000" w:rsidRPr="00000000">
        <w:rPr>
          <w:sz w:val="20"/>
          <w:szCs w:val="20"/>
          <w:rtl w:val="0"/>
        </w:rPr>
        <w:t xml:space="preserve">A student is considered to have successfully completed Entrepreneurial Mindset (EM) only when all five mapped Wadhwani Skills courses are completed, a minimum score of 70% is secured separately in every course, all five certificates are generated, and the records are verified for university result processing. Missing even one requirement leads to Reappear status, subject to the applicable academic regulations.</w:t>
      </w:r>
      <w:r w:rsidDel="00000000" w:rsidR="00000000" w:rsidRPr="00000000">
        <w:rPr>
          <w:rtl w:val="0"/>
        </w:rPr>
      </w:r>
    </w:p>
    <w:sectPr>
      <w:headerReference r:id="rId7" w:type="default"/>
      <w:footerReference r:id="rId8" w:type="default"/>
      <w:pgSz w:h="16834" w:w="11909" w:orient="portrait"/>
      <w:pgMar w:bottom="936" w:top="2232" w:left="792" w:right="792" w:header="216"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imes New Roman"/>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spacing w:after="0" w:lineRule="auto"/>
      <w:jc w:val="center"/>
      <w:rPr/>
    </w:pPr>
    <w:r w:rsidDel="00000000" w:rsidR="00000000" w:rsidRPr="00000000">
      <w:rPr>
        <w:sz w:val="16"/>
        <w:szCs w:val="16"/>
        <w:rtl w:val="0"/>
      </w:rPr>
      <w:t xml:space="preserve">IILM University, Greater Noida | UEM Student Course Plan | 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spacing w:after="2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spacing w:after="2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spacing w:after="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548642" cy="425153"/>
          <wp:effectExtent b="0" l="0" r="0" t="0"/>
          <wp:docPr id="5" name="image1.png"/>
          <a:graphic>
            <a:graphicData uri="http://schemas.openxmlformats.org/drawingml/2006/picture">
              <pic:pic>
                <pic:nvPicPr>
                  <pic:cNvPr id="0" name="image1.png"/>
                  <pic:cNvPicPr preferRelativeResize="0"/>
                </pic:nvPicPr>
                <pic:blipFill>
                  <a:blip r:embed="rId1"/>
                  <a:srcRect b="26048" l="0" r="0" t="23197"/>
                  <a:stretch>
                    <a:fillRect/>
                  </a:stretch>
                </pic:blipFill>
                <pic:spPr>
                  <a:xfrm>
                    <a:off x="0" y="0"/>
                    <a:ext cx="5548642" cy="42515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0" w:lineRule="auto"/>
      <w:jc w:val="center"/>
      <w:rPr>
        <w:rFonts w:ascii="Times New Roman" w:cs="Times New Roman" w:eastAsia="Times New Roman" w:hAnsi="Times New Roman"/>
        <w:sz w:val="28"/>
        <w:szCs w:val="28"/>
      </w:rPr>
    </w:pPr>
    <w:r w:rsidDel="00000000" w:rsidR="00000000" w:rsidRPr="00000000">
      <w:rPr>
        <w:rtl w:val="0"/>
      </w:rPr>
    </w:r>
  </w:p>
  <w:tbl>
    <w:tblPr>
      <w:tblStyle w:val="Table9"/>
      <w:tblW w:w="1032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505"/>
      <w:gridCol w:w="1820"/>
      <w:tblGridChange w:id="0">
        <w:tblGrid>
          <w:gridCol w:w="8505"/>
          <w:gridCol w:w="1820"/>
        </w:tblGrid>
      </w:tblGridChange>
    </w:tblGrid>
    <w:tr>
      <w:trPr>
        <w:cantSplit w:val="0"/>
        <w:trHeight w:val="220" w:hRule="atLeast"/>
        <w:tblHeader w:val="0"/>
      </w:trPr>
      <w:tc>
        <w:tcPr>
          <w:tcMar>
            <w:top w:w="0.0" w:type="dxa"/>
            <w:left w:w="0.0" w:type="dxa"/>
            <w:bottom w:w="0.0" w:type="dxa"/>
            <w:right w:w="0.0" w:type="dxa"/>
          </w:tcMar>
          <w:vAlign w:val="center"/>
        </w:tcPr>
        <w:p w:rsidR="00000000" w:rsidDel="00000000" w:rsidP="00000000" w:rsidRDefault="00000000" w:rsidRPr="00000000" w14:paraId="000000D8">
          <w:pPr>
            <w:spacing w:after="0" w:lineRule="auto"/>
            <w:rPr/>
          </w:pPr>
          <w:r w:rsidDel="00000000" w:rsidR="00000000" w:rsidRPr="00000000">
            <w:rPr>
              <w:rFonts w:ascii="Times New Roman" w:cs="Times New Roman" w:eastAsia="Times New Roman" w:hAnsi="Times New Roman"/>
              <w:b w:val="1"/>
              <w:bCs w:val="1"/>
              <w:rtl w:val="0"/>
            </w:rPr>
            <w:t xml:space="preserve">Batch: 2026 onwards</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D9">
          <w:pPr>
            <w:spacing w:after="0" w:lineRule="auto"/>
            <w:rPr/>
          </w:pPr>
          <w:r w:rsidDel="00000000" w:rsidR="00000000" w:rsidRPr="00000000">
            <w:rPr>
              <w:rFonts w:ascii="Times New Roman" w:cs="Times New Roman" w:eastAsia="Times New Roman" w:hAnsi="Times New Roman"/>
              <w:b w:val="1"/>
              <w:bCs w:val="1"/>
              <w:rtl w:val="0"/>
            </w:rPr>
            <w:t xml:space="preserve">Semester: I</w:t>
          </w:r>
          <w:r w:rsidDel="00000000" w:rsidR="00000000" w:rsidRPr="00000000">
            <w:rPr>
              <w:rtl w:val="0"/>
            </w:rPr>
          </w:r>
        </w:p>
      </w:tc>
    </w:tr>
    <w:tr>
      <w:trPr>
        <w:cantSplit w:val="0"/>
        <w:trHeight w:val="220" w:hRule="atLeast"/>
        <w:tblHeader w:val="0"/>
      </w:trPr>
      <w:tc>
        <w:tcPr>
          <w:tcMar>
            <w:top w:w="0.0" w:type="dxa"/>
            <w:left w:w="0.0" w:type="dxa"/>
            <w:bottom w:w="0.0" w:type="dxa"/>
            <w:right w:w="0.0" w:type="dxa"/>
          </w:tcMar>
          <w:vAlign w:val="center"/>
        </w:tcPr>
        <w:p w:rsidR="00000000" w:rsidDel="00000000" w:rsidP="00000000" w:rsidRDefault="00000000" w:rsidRPr="00000000" w14:paraId="000000DA">
          <w:pPr>
            <w:spacing w:after="0" w:lineRule="auto"/>
            <w:rPr/>
          </w:pPr>
          <w:r w:rsidDel="00000000" w:rsidR="00000000" w:rsidRPr="00000000">
            <w:rPr>
              <w:rFonts w:ascii="Times New Roman" w:cs="Times New Roman" w:eastAsia="Times New Roman" w:hAnsi="Times New Roman"/>
              <w:b w:val="1"/>
              <w:bCs w:val="1"/>
              <w:rtl w:val="0"/>
            </w:rPr>
            <w:t xml:space="preserve">1.  Course Coordinator: Dr. Rohit Yadav</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DB">
          <w:pPr>
            <w:spacing w:after="0" w:lineRule="auto"/>
            <w:rPr/>
          </w:pPr>
          <w:r w:rsidDel="00000000" w:rsidR="00000000" w:rsidRPr="00000000">
            <w:rPr>
              <w:rFonts w:ascii="Times New Roman" w:cs="Times New Roman" w:eastAsia="Times New Roman" w:hAnsi="Times New Roman"/>
              <w:b w:val="1"/>
              <w:bCs w:val="1"/>
              <w:rtl w:val="0"/>
            </w:rPr>
            <w:t xml:space="preserve">Course Code: EM</w:t>
          </w:r>
          <w:r w:rsidDel="00000000" w:rsidR="00000000" w:rsidRPr="00000000">
            <w:rPr>
              <w:rtl w:val="0"/>
            </w:rPr>
          </w:r>
        </w:p>
      </w:tc>
    </w:tr>
    <w:tr>
      <w:trPr>
        <w:cantSplit w:val="0"/>
        <w:trHeight w:val="220" w:hRule="atLeast"/>
        <w:tblHeader w:val="0"/>
      </w:trPr>
      <w:tc>
        <w:tcPr>
          <w:tcMar>
            <w:top w:w="0.0" w:type="dxa"/>
            <w:left w:w="0.0" w:type="dxa"/>
            <w:bottom w:w="0.0" w:type="dxa"/>
            <w:right w:w="0.0" w:type="dxa"/>
          </w:tcMar>
          <w:vAlign w:val="center"/>
        </w:tcPr>
        <w:p w:rsidR="00000000" w:rsidDel="00000000" w:rsidP="00000000" w:rsidRDefault="00000000" w:rsidRPr="00000000" w14:paraId="000000DC">
          <w:pPr>
            <w:spacing w:after="0" w:lineRule="auto"/>
            <w:rPr/>
          </w:pPr>
          <w:r w:rsidDel="00000000" w:rsidR="00000000" w:rsidRPr="00000000">
            <w:rPr>
              <w:rFonts w:ascii="Times New Roman" w:cs="Times New Roman" w:eastAsia="Times New Roman" w:hAnsi="Times New Roman"/>
              <w:b w:val="1"/>
              <w:bCs w:val="1"/>
              <w:rtl w:val="0"/>
            </w:rPr>
            <w:t xml:space="preserve">2.  Course              :  Entrepreneurial Mindset</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DD">
          <w:pPr>
            <w:spacing w:after="0" w:lineRule="auto"/>
            <w:rPr/>
          </w:pPr>
          <w:r w:rsidDel="00000000" w:rsidR="00000000" w:rsidRPr="00000000">
            <w:rPr>
              <w:rFonts w:ascii="Times New Roman" w:cs="Times New Roman" w:eastAsia="Times New Roman" w:hAnsi="Times New Roman"/>
              <w:b w:val="1"/>
              <w:bCs w:val="1"/>
              <w:rtl w:val="0"/>
            </w:rPr>
            <w:t xml:space="preserve">L: 0</w:t>
          </w:r>
          <w:r w:rsidDel="00000000" w:rsidR="00000000" w:rsidRPr="00000000">
            <w:rPr>
              <w:rtl w:val="0"/>
            </w:rPr>
          </w:r>
        </w:p>
      </w:tc>
    </w:tr>
    <w:tr>
      <w:trPr>
        <w:cantSplit w:val="0"/>
        <w:trHeight w:val="220" w:hRule="atLeast"/>
        <w:tblHeader w:val="0"/>
      </w:trPr>
      <w:tc>
        <w:tcPr>
          <w:tcMar>
            <w:top w:w="0.0" w:type="dxa"/>
            <w:left w:w="0.0" w:type="dxa"/>
            <w:bottom w:w="0.0" w:type="dxa"/>
            <w:right w:w="0.0" w:type="dxa"/>
          </w:tcMar>
          <w:vAlign w:val="center"/>
        </w:tcPr>
        <w:p w:rsidR="00000000" w:rsidDel="00000000" w:rsidP="00000000" w:rsidRDefault="00000000" w:rsidRPr="00000000" w14:paraId="000000DE">
          <w:pPr>
            <w:spacing w:after="0" w:lineRule="auto"/>
            <w:rPr/>
          </w:pPr>
          <w:r w:rsidDel="00000000" w:rsidR="00000000" w:rsidRPr="00000000">
            <w:rPr>
              <w:rFonts w:ascii="Times New Roman" w:cs="Times New Roman" w:eastAsia="Times New Roman" w:hAnsi="Times New Roman"/>
              <w:b w:val="1"/>
              <w:bCs w:val="1"/>
              <w:rtl w:val="0"/>
            </w:rPr>
            <w:t xml:space="preserve">3.  Programme        :  Graduation</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DF">
          <w:pPr>
            <w:spacing w:after="0" w:lineRule="auto"/>
            <w:rPr/>
          </w:pPr>
          <w:r w:rsidDel="00000000" w:rsidR="00000000" w:rsidRPr="00000000">
            <w:rPr>
              <w:rFonts w:ascii="Times New Roman" w:cs="Times New Roman" w:eastAsia="Times New Roman" w:hAnsi="Times New Roman"/>
              <w:b w:val="1"/>
              <w:bCs w:val="1"/>
              <w:rtl w:val="0"/>
            </w:rPr>
            <w:t xml:space="preserve">T: 0</w:t>
          </w:r>
          <w:r w:rsidDel="00000000" w:rsidR="00000000" w:rsidRPr="00000000">
            <w:rPr>
              <w:rtl w:val="0"/>
            </w:rPr>
          </w:r>
        </w:p>
      </w:tc>
    </w:tr>
    <w:tr>
      <w:trPr>
        <w:cantSplit w:val="0"/>
        <w:trHeight w:val="220" w:hRule="atLeast"/>
        <w:tblHeader w:val="0"/>
      </w:trPr>
      <w:tc>
        <w:tcPr>
          <w:tcMar>
            <w:top w:w="0.0" w:type="dxa"/>
            <w:left w:w="0.0" w:type="dxa"/>
            <w:bottom w:w="0.0" w:type="dxa"/>
            <w:right w:w="0.0" w:type="dxa"/>
          </w:tcMar>
          <w:vAlign w:val="center"/>
        </w:tcPr>
        <w:p w:rsidR="00000000" w:rsidDel="00000000" w:rsidP="00000000" w:rsidRDefault="00000000" w:rsidRPr="00000000" w14:paraId="000000E0">
          <w:pPr>
            <w:spacing w:after="0" w:lineRule="auto"/>
            <w:rPr/>
          </w:pPr>
          <w:r w:rsidDel="00000000" w:rsidR="00000000" w:rsidRPr="00000000">
            <w:rPr>
              <w:rFonts w:ascii="Times New Roman" w:cs="Times New Roman" w:eastAsia="Times New Roman" w:hAnsi="Times New Roman"/>
              <w:b w:val="1"/>
              <w:bCs w:val="1"/>
              <w:rtl w:val="0"/>
            </w:rPr>
            <w:t xml:space="preserve">4.  Delivery Mode   :  Online Self-Paced</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E1">
          <w:pPr>
            <w:spacing w:after="0" w:lineRule="auto"/>
            <w:rPr/>
          </w:pPr>
          <w:r w:rsidDel="00000000" w:rsidR="00000000" w:rsidRPr="00000000">
            <w:rPr>
              <w:rFonts w:ascii="Times New Roman" w:cs="Times New Roman" w:eastAsia="Times New Roman" w:hAnsi="Times New Roman"/>
              <w:b w:val="1"/>
              <w:bCs w:val="1"/>
              <w:rtl w:val="0"/>
            </w:rPr>
            <w:t xml:space="preserve">P: 0                 C: 2</w:t>
          </w:r>
          <w:r w:rsidDel="00000000" w:rsidR="00000000" w:rsidRPr="00000000">
            <w:rPr>
              <w:rtl w:val="0"/>
            </w:rPr>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60" w:lineRule="auto"/>
    </w:pPr>
    <w:rPr>
      <w:rFonts w:ascii="Calibri" w:cs="Calibri" w:eastAsia="Calibri" w:hAnsi="Calibri"/>
      <w:b w:val="1"/>
      <w:bCs w:val="1"/>
      <w:sz w:val="25"/>
      <w:szCs w:val="25"/>
    </w:rPr>
  </w:style>
  <w:style w:type="paragraph" w:styleId="Heading2">
    <w:name w:val="heading 2"/>
    <w:basedOn w:val="Normal"/>
    <w:next w:val="Normal"/>
    <w:pPr>
      <w:keepNext w:val="1"/>
      <w:keepLines w:val="1"/>
      <w:spacing w:before="60" w:lineRule="auto"/>
    </w:pPr>
    <w:rPr>
      <w:rFonts w:ascii="Calibri" w:cs="Calibri" w:eastAsia="Calibri" w:hAnsi="Calibri"/>
      <w:b w:val="1"/>
      <w:bCs w:val="1"/>
      <w:sz w:val="21"/>
      <w:szCs w:val="21"/>
    </w:rPr>
  </w:style>
  <w:style w:type="paragraph" w:styleId="Heading3">
    <w:name w:val="heading 3"/>
    <w:basedOn w:val="Normal"/>
    <w:next w:val="Normal"/>
    <w:pPr>
      <w:keepNext w:val="1"/>
      <w:keepLines w:val="1"/>
      <w:spacing w:before="60" w:lineRule="auto"/>
    </w:pPr>
    <w:rPr>
      <w:rFonts w:ascii="Calibri" w:cs="Calibri" w:eastAsia="Calibri" w:hAnsi="Calibri"/>
      <w:b w:val="1"/>
      <w:bCs w:val="1"/>
      <w:color w:val="000000"/>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before="100" w:lineRule="auto"/>
    </w:pPr>
    <w:rPr>
      <w:rFonts w:ascii="Calibri" w:cs="Calibri" w:eastAsia="Calibri" w:hAnsi="Calibri"/>
      <w:b w:val="1"/>
      <w:bCs w:val="1"/>
      <w:color w:val="000000"/>
      <w:sz w:val="32"/>
      <w:szCs w:val="3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GridTable4-Accent5">
    <w:name w:val="Grid Table 4 Accent 5"/>
    <w:basedOn w:val="TableNormal"/>
    <w:uiPriority w:val="49"/>
    <w:rsid w:val="00D125DD"/>
    <w:pPr>
      <w:spacing w:after="0" w:line="240" w:lineRule="auto"/>
    </w:p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insideV w:space="0" w:sz="0" w:val="nil"/>
        </w:tcBorders>
        <w:shd w:color="auto" w:fill="4bacc6" w:themeFill="accent5" w:val="clear"/>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paragraph" w:styleId="Subtitle">
    <w:name w:val="Subtitle"/>
    <w:basedOn w:val="Normal"/>
    <w:next w:val="Normal"/>
    <w:pPr>
      <w:keepNext w:val="1"/>
      <w:spacing w:before="100" w:lineRule="auto"/>
    </w:pPr>
    <w:rPr>
      <w:rFonts w:ascii="Calibri" w:cs="Calibri" w:eastAsia="Calibri" w:hAnsi="Calibri"/>
      <w:b w:val="1"/>
      <w:bCs w:val="1"/>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oKDsY74Y+/BsVede7F2l9oG4Tw==">CgMxLjA4AHIhMTN4RWkyNWNUczN5R0s4VHJqWEp4SlgtUTFGLWdVZWVK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2026-07-15T10:08:00Z</dcterms:created>
  <dc:creator>Dr. Rohit</dc:creator>
</cp:coreProperties>
</file>