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55AA0" w:rsidRDefault="0060496A">
      <w:pPr>
        <w:pStyle w:val="Title"/>
        <w:contextualSpacing w:val="0"/>
        <w:jc w:val="center"/>
      </w:pPr>
      <w:bookmarkStart w:id="0" w:name="h.dz34dau2bt1r" w:colFirst="0" w:colLast="0"/>
      <w:bookmarkEnd w:id="0"/>
      <w:r>
        <w:t>CS 5035 (Fall 2016)</w:t>
      </w:r>
    </w:p>
    <w:p w:rsidR="00A55AA0" w:rsidRDefault="0060496A" w:rsidP="000E3A8A">
      <w:pPr>
        <w:pStyle w:val="Heading3"/>
        <w:spacing w:before="200"/>
        <w:contextualSpacing w:val="0"/>
      </w:pPr>
      <w:bookmarkStart w:id="1" w:name="h.e4xgk4o3lly2" w:colFirst="0" w:colLast="0"/>
      <w:bookmarkStart w:id="2" w:name="h.t3u7bo96eq7i" w:colFirst="0" w:colLast="0"/>
      <w:bookmarkStart w:id="3" w:name="h.59e6jqyh6yyn" w:colFirst="0" w:colLast="0"/>
      <w:bookmarkStart w:id="4" w:name="h.b4w50u4v31ob" w:colFirst="0" w:colLast="0"/>
      <w:bookmarkEnd w:id="1"/>
      <w:bookmarkEnd w:id="2"/>
      <w:bookmarkEnd w:id="3"/>
      <w:bookmarkEnd w:id="4"/>
      <w:r>
        <w:t>Project 5</w:t>
      </w:r>
      <w:r w:rsidR="000E3A8A">
        <w:t>b</w:t>
      </w:r>
      <w:r>
        <w:t>. Higher-order functions (part</w:t>
      </w:r>
      <w:r w:rsidR="000E3A8A">
        <w:t xml:space="preserve"> 2</w:t>
      </w:r>
      <w:r>
        <w:t>)</w:t>
      </w:r>
      <w:r w:rsidR="000E3A8A">
        <w:t xml:space="preserve"> </w:t>
      </w:r>
      <w:bookmarkStart w:id="5" w:name="h.vqyuuskub0up" w:colFirst="0" w:colLast="0"/>
      <w:bookmarkEnd w:id="5"/>
      <w:r>
        <w:t xml:space="preserve">(first attempt by Oct 10). </w:t>
      </w:r>
    </w:p>
    <w:p w:rsidR="00A55AA0" w:rsidRDefault="0060496A">
      <w:r>
        <w:t xml:space="preserve">Now that you understand the solution </w:t>
      </w:r>
      <w:r w:rsidR="000E3A8A">
        <w:t>from last week</w:t>
      </w:r>
      <w:bookmarkStart w:id="6" w:name="_GoBack"/>
      <w:bookmarkEnd w:id="6"/>
      <w:r>
        <w:t>:</w:t>
      </w:r>
    </w:p>
    <w:p w:rsidR="00A55AA0" w:rsidRDefault="0060496A">
      <w:pPr>
        <w:numPr>
          <w:ilvl w:val="0"/>
          <w:numId w:val="8"/>
        </w:numPr>
        <w:ind w:hanging="360"/>
        <w:contextualSpacing/>
      </w:pPr>
      <w:r>
        <w:t xml:space="preserve">Look up </w:t>
      </w:r>
      <w:r>
        <w:rPr>
          <w:rFonts w:ascii="Consolas" w:eastAsia="Consolas" w:hAnsi="Consolas" w:cs="Consolas"/>
          <w:color w:val="B45F06"/>
          <w:sz w:val="22"/>
          <w:szCs w:val="22"/>
        </w:rPr>
        <w:t>uncurry</w:t>
      </w:r>
      <w:r>
        <w:t xml:space="preserve"> and </w:t>
      </w:r>
      <w:r>
        <w:rPr>
          <w:rFonts w:ascii="Consolas" w:eastAsia="Consolas" w:hAnsi="Consolas" w:cs="Consolas"/>
          <w:color w:val="B45F06"/>
          <w:sz w:val="22"/>
          <w:szCs w:val="22"/>
        </w:rPr>
        <w:t>divMod</w:t>
      </w:r>
      <w:r>
        <w:t xml:space="preserve"> and explain </w:t>
      </w:r>
      <w:hyperlink r:id="rId7" w:anchor="Haskell">
        <w:r>
          <w:rPr>
            <w:color w:val="1155CC"/>
            <w:u w:val="single"/>
          </w:rPr>
          <w:t>this solution</w:t>
        </w:r>
      </w:hyperlink>
      <w:r>
        <w:t xml:space="preserve">. </w:t>
      </w:r>
    </w:p>
    <w:p w:rsidR="00A55AA0" w:rsidRDefault="0060496A">
      <w:pPr>
        <w:numPr>
          <w:ilvl w:val="0"/>
          <w:numId w:val="8"/>
        </w:numPr>
        <w:ind w:hanging="360"/>
        <w:contextualSpacing/>
      </w:pPr>
      <w:r>
        <w:t xml:space="preserve">That solution assumes that the credit card number is represented as a </w:t>
      </w:r>
      <w:r>
        <w:rPr>
          <w:rFonts w:ascii="Consolas" w:eastAsia="Consolas" w:hAnsi="Consolas" w:cs="Consolas"/>
          <w:color w:val="B45F06"/>
          <w:sz w:val="22"/>
          <w:szCs w:val="22"/>
        </w:rPr>
        <w:t xml:space="preserve">String </w:t>
      </w:r>
      <w:r>
        <w:t xml:space="preserve">rather than an </w:t>
      </w:r>
      <w:r>
        <w:rPr>
          <w:rFonts w:ascii="Consolas" w:eastAsia="Consolas" w:hAnsi="Consolas" w:cs="Consolas"/>
          <w:color w:val="B45F06"/>
          <w:sz w:val="22"/>
          <w:szCs w:val="22"/>
        </w:rPr>
        <w:t>Integer.</w:t>
      </w:r>
      <w:r>
        <w:t xml:space="preserve"> That’s a bit of a cheat. Fix it so that it takes an </w:t>
      </w:r>
      <w:r>
        <w:rPr>
          <w:rFonts w:ascii="Consolas" w:eastAsia="Consolas" w:hAnsi="Consolas" w:cs="Consolas"/>
          <w:color w:val="B45F06"/>
          <w:sz w:val="22"/>
          <w:szCs w:val="22"/>
        </w:rPr>
        <w:t>Integer</w:t>
      </w:r>
      <w:r>
        <w:t xml:space="preserve"> as input. </w:t>
      </w:r>
    </w:p>
    <w:p w:rsidR="00A55AA0" w:rsidRDefault="0060496A">
      <w:pPr>
        <w:numPr>
          <w:ilvl w:val="0"/>
          <w:numId w:val="8"/>
        </w:numPr>
        <w:ind w:hanging="360"/>
        <w:contextualSpacing/>
      </w:pPr>
      <w:r>
        <w:t xml:space="preserve">Replace  </w:t>
      </w:r>
      <w:r>
        <w:rPr>
          <w:rFonts w:ascii="Consolas" w:eastAsia="Consolas" w:hAnsi="Consolas" w:cs="Consolas"/>
          <w:color w:val="B45F06"/>
          <w:sz w:val="22"/>
          <w:szCs w:val="22"/>
        </w:rPr>
        <w:t>map (uncurry (+) . (`divMod` 10))</w:t>
      </w:r>
      <w:r>
        <w:t xml:space="preserve"> with the approach used above, i.e., an expression that uses </w:t>
      </w:r>
      <w:r>
        <w:rPr>
          <w:rFonts w:ascii="Consolas" w:eastAsia="Consolas" w:hAnsi="Consolas" w:cs="Consolas"/>
          <w:color w:val="B45F06"/>
          <w:sz w:val="22"/>
          <w:szCs w:val="22"/>
        </w:rPr>
        <w:t xml:space="preserve">toDigits </w:t>
      </w:r>
      <w:r>
        <w:t xml:space="preserve">and </w:t>
      </w:r>
      <w:r>
        <w:rPr>
          <w:rFonts w:ascii="Consolas" w:eastAsia="Consolas" w:hAnsi="Consolas" w:cs="Consolas"/>
          <w:color w:val="B45F06"/>
          <w:sz w:val="22"/>
          <w:szCs w:val="22"/>
        </w:rPr>
        <w:t xml:space="preserve">concat. </w:t>
      </w:r>
      <w:r>
        <w:t>In other words, write:</w:t>
      </w:r>
    </w:p>
    <w:p w:rsidR="00A55AA0" w:rsidRDefault="0060496A">
      <w:pPr>
        <w:ind w:left="1440"/>
      </w:pPr>
      <w:r>
        <w:rPr>
          <w:rFonts w:ascii="Consolas" w:eastAsia="Consolas" w:hAnsi="Consolas" w:cs="Consolas"/>
          <w:color w:val="B45F06"/>
          <w:sz w:val="22"/>
          <w:szCs w:val="22"/>
        </w:rPr>
        <w:t>myLuhn :: Integer -&gt; Bool</w:t>
      </w:r>
    </w:p>
    <w:p w:rsidR="00A55AA0" w:rsidRDefault="0060496A">
      <w:pPr>
        <w:ind w:left="1440"/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myLuhn = </w:t>
      </w:r>
      <w:r>
        <w:t xml:space="preserve">&lt;something similar to </w:t>
      </w:r>
      <w:r>
        <w:rPr>
          <w:rFonts w:ascii="Consolas" w:eastAsia="Consolas" w:hAnsi="Consolas" w:cs="Consolas"/>
          <w:color w:val="B45F06"/>
          <w:sz w:val="22"/>
          <w:szCs w:val="22"/>
        </w:rPr>
        <w:t>luhn</w:t>
      </w:r>
      <w:r>
        <w:t xml:space="preserve"> but without </w:t>
      </w:r>
      <w:r>
        <w:rPr>
          <w:rFonts w:ascii="Consolas" w:eastAsia="Consolas" w:hAnsi="Consolas" w:cs="Consolas"/>
          <w:color w:val="B45F06"/>
          <w:sz w:val="22"/>
          <w:szCs w:val="22"/>
        </w:rPr>
        <w:t xml:space="preserve">uncurry </w:t>
      </w:r>
      <w:r>
        <w:t xml:space="preserve">and </w:t>
      </w:r>
      <w:r>
        <w:rPr>
          <w:rFonts w:ascii="Consolas" w:eastAsia="Consolas" w:hAnsi="Consolas" w:cs="Consolas"/>
          <w:color w:val="B45F06"/>
          <w:sz w:val="22"/>
          <w:szCs w:val="22"/>
        </w:rPr>
        <w:t>divMod</w:t>
      </w:r>
      <w:r>
        <w:t>&gt;</w:t>
      </w:r>
    </w:p>
    <w:p w:rsidR="00A55AA0" w:rsidRDefault="00A55AA0">
      <w:pPr>
        <w:spacing w:before="200"/>
      </w:pPr>
    </w:p>
    <w:p w:rsidR="00A55AA0" w:rsidRDefault="00A55AA0">
      <w:pPr>
        <w:spacing w:before="400"/>
        <w:rPr>
          <w:rFonts w:ascii="Arial" w:eastAsia="Arial" w:hAnsi="Arial" w:cs="Arial"/>
          <w:sz w:val="22"/>
          <w:szCs w:val="22"/>
        </w:rPr>
      </w:pPr>
    </w:p>
    <w:sectPr w:rsidR="00A55AA0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08A" w:rsidRDefault="0021408A">
      <w:pPr>
        <w:spacing w:after="0" w:line="240" w:lineRule="auto"/>
      </w:pPr>
      <w:r>
        <w:separator/>
      </w:r>
    </w:p>
  </w:endnote>
  <w:endnote w:type="continuationSeparator" w:id="0">
    <w:p w:rsidR="0021408A" w:rsidRDefault="00214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AA0" w:rsidRDefault="0060496A">
    <w:pPr>
      <w:jc w:val="right"/>
    </w:pPr>
    <w:r>
      <w:fldChar w:fldCharType="begin"/>
    </w:r>
    <w:r>
      <w:instrText>PAGE</w:instrText>
    </w:r>
    <w:r>
      <w:fldChar w:fldCharType="separate"/>
    </w:r>
    <w:r w:rsidR="000E3A8A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0E3A8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08A" w:rsidRDefault="0021408A">
      <w:pPr>
        <w:spacing w:after="0" w:line="240" w:lineRule="auto"/>
      </w:pPr>
      <w:r>
        <w:separator/>
      </w:r>
    </w:p>
  </w:footnote>
  <w:footnote w:type="continuationSeparator" w:id="0">
    <w:p w:rsidR="0021408A" w:rsidRDefault="00214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7D47"/>
    <w:multiLevelType w:val="multilevel"/>
    <w:tmpl w:val="C5B654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C177503"/>
    <w:multiLevelType w:val="multilevel"/>
    <w:tmpl w:val="A76084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14F469B"/>
    <w:multiLevelType w:val="multilevel"/>
    <w:tmpl w:val="F39C44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8FE6D46"/>
    <w:multiLevelType w:val="multilevel"/>
    <w:tmpl w:val="B5ECA2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E587553"/>
    <w:multiLevelType w:val="multilevel"/>
    <w:tmpl w:val="A31850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447906A1"/>
    <w:multiLevelType w:val="hybridMultilevel"/>
    <w:tmpl w:val="1D66460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489B1812"/>
    <w:multiLevelType w:val="multilevel"/>
    <w:tmpl w:val="41663BC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EA54E41"/>
    <w:multiLevelType w:val="multilevel"/>
    <w:tmpl w:val="9D765F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6D0F2B10"/>
    <w:multiLevelType w:val="multilevel"/>
    <w:tmpl w:val="6B5C3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6D482E97"/>
    <w:multiLevelType w:val="multilevel"/>
    <w:tmpl w:val="447A7F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A0"/>
    <w:rsid w:val="00072830"/>
    <w:rsid w:val="000E3A8A"/>
    <w:rsid w:val="0021408A"/>
    <w:rsid w:val="0057687E"/>
    <w:rsid w:val="0060496A"/>
    <w:rsid w:val="00623D50"/>
    <w:rsid w:val="00837B9D"/>
    <w:rsid w:val="008C3753"/>
    <w:rsid w:val="008D5302"/>
    <w:rsid w:val="00A256B1"/>
    <w:rsid w:val="00A55AA0"/>
    <w:rsid w:val="00AE3E78"/>
    <w:rsid w:val="00B11289"/>
    <w:rsid w:val="00CA6A3C"/>
    <w:rsid w:val="00D65CFC"/>
    <w:rsid w:val="00E44B97"/>
    <w:rsid w:val="00E8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F02F4"/>
  <w15:docId w15:val="{32F555A3-E937-43F5-AA92-FCF04604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sz w:val="24"/>
        <w:szCs w:val="24"/>
        <w:lang w:val="en-US" w:eastAsia="en-US" w:bidi="ar-SA"/>
      </w:rPr>
    </w:rPrDefault>
    <w:pPrDefault>
      <w:pPr>
        <w:spacing w:after="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00" w:after="0"/>
      <w:contextualSpacing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5CFC"/>
    <w:pPr>
      <w:ind w:left="720"/>
      <w:contextualSpacing/>
    </w:pPr>
  </w:style>
  <w:style w:type="table" w:styleId="TableGrid">
    <w:name w:val="Table Grid"/>
    <w:basedOn w:val="TableNormal"/>
    <w:uiPriority w:val="39"/>
    <w:rsid w:val="00D6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rosettacode.org/wiki/Luhn_test_of_credit_card_numb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facuser</dc:creator>
  <cp:lastModifiedBy>Russ Abbott</cp:lastModifiedBy>
  <cp:revision>3</cp:revision>
  <dcterms:created xsi:type="dcterms:W3CDTF">2016-08-22T03:55:00Z</dcterms:created>
  <dcterms:modified xsi:type="dcterms:W3CDTF">2016-08-22T03:56:00Z</dcterms:modified>
</cp:coreProperties>
</file>