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7EFC" w14:textId="77777777" w:rsidR="0025640E" w:rsidRDefault="007940C3" w:rsidP="007940C3">
      <w:pPr>
        <w:jc w:val="center"/>
        <w:rPr>
          <w:b/>
          <w:sz w:val="24"/>
          <w:szCs w:val="24"/>
        </w:rPr>
      </w:pPr>
      <w:r w:rsidRPr="007940C3">
        <w:rPr>
          <w:b/>
          <w:sz w:val="24"/>
          <w:szCs w:val="24"/>
        </w:rPr>
        <w:t>Data Komoditas Yang Bisa Dikembangkan Di Kabupaten Sumedang</w:t>
      </w:r>
    </w:p>
    <w:p w14:paraId="1E5139F4" w14:textId="3404DBAB" w:rsidR="007940C3" w:rsidRPr="00100327" w:rsidRDefault="007940C3" w:rsidP="007940C3">
      <w:pPr>
        <w:rPr>
          <w:sz w:val="24"/>
          <w:szCs w:val="24"/>
        </w:rPr>
      </w:pPr>
      <w:r w:rsidRPr="00100327">
        <w:rPr>
          <w:sz w:val="24"/>
          <w:szCs w:val="24"/>
        </w:rPr>
        <w:t>Nama SKPD</w:t>
      </w:r>
      <w:r w:rsidRPr="00100327">
        <w:rPr>
          <w:sz w:val="24"/>
          <w:szCs w:val="24"/>
        </w:rPr>
        <w:tab/>
      </w:r>
      <w:r w:rsidRPr="00100327">
        <w:rPr>
          <w:sz w:val="24"/>
          <w:szCs w:val="24"/>
        </w:rPr>
        <w:tab/>
        <w:t>:</w:t>
      </w:r>
      <w:r w:rsidR="00E902A4">
        <w:rPr>
          <w:sz w:val="24"/>
          <w:szCs w:val="24"/>
        </w:rPr>
        <w:t xml:space="preserve"> Dinas Pariwisata, Kebudayaan, Kepemudaan dan Olahraga</w:t>
      </w:r>
    </w:p>
    <w:p w14:paraId="2D290628" w14:textId="108DBE32" w:rsidR="007940C3" w:rsidRPr="007940C3" w:rsidRDefault="007940C3" w:rsidP="007940C3">
      <w:pPr>
        <w:rPr>
          <w:b/>
          <w:sz w:val="24"/>
          <w:szCs w:val="24"/>
        </w:rPr>
      </w:pPr>
      <w:r w:rsidRPr="00100327">
        <w:rPr>
          <w:sz w:val="24"/>
          <w:szCs w:val="24"/>
        </w:rPr>
        <w:t>Nama Kepala SKPD</w:t>
      </w:r>
      <w:r w:rsidRPr="00100327">
        <w:rPr>
          <w:sz w:val="24"/>
          <w:szCs w:val="24"/>
        </w:rPr>
        <w:tab/>
        <w:t>:</w:t>
      </w:r>
      <w:r w:rsidR="00E902A4">
        <w:rPr>
          <w:sz w:val="24"/>
          <w:szCs w:val="24"/>
        </w:rPr>
        <w:t xml:space="preserve"> Hari Tri Santosa, AP., MM.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3"/>
        <w:gridCol w:w="1271"/>
        <w:gridCol w:w="1383"/>
        <w:gridCol w:w="1481"/>
        <w:gridCol w:w="1549"/>
        <w:gridCol w:w="1552"/>
        <w:gridCol w:w="1774"/>
        <w:gridCol w:w="1469"/>
        <w:gridCol w:w="1558"/>
      </w:tblGrid>
      <w:tr w:rsidR="007940C3" w:rsidRPr="007940C3" w14:paraId="4B0AA042" w14:textId="77777777" w:rsidTr="00100327">
        <w:tc>
          <w:tcPr>
            <w:tcW w:w="913" w:type="dxa"/>
          </w:tcPr>
          <w:p w14:paraId="19DDEF12" w14:textId="77777777" w:rsidR="007940C3" w:rsidRPr="007940C3" w:rsidRDefault="007940C3" w:rsidP="007940C3">
            <w:pPr>
              <w:jc w:val="center"/>
              <w:rPr>
                <w:b/>
                <w:sz w:val="24"/>
                <w:szCs w:val="24"/>
              </w:rPr>
            </w:pPr>
            <w:r w:rsidRPr="007940C3">
              <w:rPr>
                <w:b/>
                <w:sz w:val="24"/>
                <w:szCs w:val="24"/>
              </w:rPr>
              <w:t>Nomor</w:t>
            </w:r>
          </w:p>
        </w:tc>
        <w:tc>
          <w:tcPr>
            <w:tcW w:w="1271" w:type="dxa"/>
          </w:tcPr>
          <w:p w14:paraId="72294467" w14:textId="77777777" w:rsidR="007940C3" w:rsidRPr="007940C3" w:rsidRDefault="007940C3" w:rsidP="007940C3">
            <w:pPr>
              <w:jc w:val="center"/>
              <w:rPr>
                <w:b/>
                <w:sz w:val="24"/>
                <w:szCs w:val="24"/>
              </w:rPr>
            </w:pPr>
            <w:r w:rsidRPr="007940C3">
              <w:rPr>
                <w:b/>
                <w:sz w:val="24"/>
                <w:szCs w:val="24"/>
              </w:rPr>
              <w:t>Sektor</w:t>
            </w:r>
          </w:p>
        </w:tc>
        <w:tc>
          <w:tcPr>
            <w:tcW w:w="1383" w:type="dxa"/>
          </w:tcPr>
          <w:p w14:paraId="34320C78" w14:textId="77777777" w:rsidR="007940C3" w:rsidRPr="007940C3" w:rsidRDefault="007940C3" w:rsidP="007940C3">
            <w:pPr>
              <w:jc w:val="center"/>
              <w:rPr>
                <w:b/>
                <w:sz w:val="24"/>
                <w:szCs w:val="24"/>
              </w:rPr>
            </w:pPr>
            <w:r w:rsidRPr="007940C3">
              <w:rPr>
                <w:b/>
                <w:sz w:val="24"/>
                <w:szCs w:val="24"/>
              </w:rPr>
              <w:t>Komoditas</w:t>
            </w:r>
          </w:p>
        </w:tc>
        <w:tc>
          <w:tcPr>
            <w:tcW w:w="1481" w:type="dxa"/>
          </w:tcPr>
          <w:p w14:paraId="7F15248B" w14:textId="77777777" w:rsidR="007940C3" w:rsidRPr="007940C3" w:rsidRDefault="007940C3" w:rsidP="007940C3">
            <w:pPr>
              <w:jc w:val="center"/>
              <w:rPr>
                <w:b/>
                <w:sz w:val="24"/>
                <w:szCs w:val="24"/>
              </w:rPr>
            </w:pPr>
            <w:r w:rsidRPr="007940C3">
              <w:rPr>
                <w:b/>
                <w:sz w:val="24"/>
                <w:szCs w:val="24"/>
              </w:rPr>
              <w:t>Lokasi</w:t>
            </w:r>
          </w:p>
          <w:p w14:paraId="6927D73D" w14:textId="77777777" w:rsidR="007940C3" w:rsidRPr="007940C3" w:rsidRDefault="007940C3" w:rsidP="007940C3">
            <w:pPr>
              <w:jc w:val="center"/>
              <w:rPr>
                <w:b/>
                <w:sz w:val="24"/>
                <w:szCs w:val="24"/>
              </w:rPr>
            </w:pPr>
            <w:r w:rsidRPr="007940C3">
              <w:rPr>
                <w:b/>
                <w:sz w:val="24"/>
                <w:szCs w:val="24"/>
              </w:rPr>
              <w:t>(Kecamatan)</w:t>
            </w:r>
          </w:p>
        </w:tc>
        <w:tc>
          <w:tcPr>
            <w:tcW w:w="1549" w:type="dxa"/>
          </w:tcPr>
          <w:p w14:paraId="38792AFC" w14:textId="77777777" w:rsidR="007940C3" w:rsidRPr="007940C3" w:rsidRDefault="007940C3" w:rsidP="007940C3">
            <w:pPr>
              <w:jc w:val="center"/>
              <w:rPr>
                <w:b/>
                <w:sz w:val="24"/>
                <w:szCs w:val="24"/>
              </w:rPr>
            </w:pPr>
            <w:r w:rsidRPr="007940C3">
              <w:rPr>
                <w:b/>
                <w:sz w:val="24"/>
                <w:szCs w:val="24"/>
              </w:rPr>
              <w:t>Luas</w:t>
            </w:r>
          </w:p>
        </w:tc>
        <w:tc>
          <w:tcPr>
            <w:tcW w:w="1552" w:type="dxa"/>
          </w:tcPr>
          <w:p w14:paraId="1B72C7A3" w14:textId="77777777" w:rsidR="007940C3" w:rsidRPr="007940C3" w:rsidRDefault="007940C3" w:rsidP="007940C3">
            <w:pPr>
              <w:jc w:val="center"/>
              <w:rPr>
                <w:b/>
                <w:sz w:val="24"/>
                <w:szCs w:val="24"/>
              </w:rPr>
            </w:pPr>
            <w:r w:rsidRPr="007940C3">
              <w:rPr>
                <w:b/>
                <w:sz w:val="24"/>
                <w:szCs w:val="24"/>
              </w:rPr>
              <w:t>Volume</w:t>
            </w:r>
          </w:p>
        </w:tc>
        <w:tc>
          <w:tcPr>
            <w:tcW w:w="3243" w:type="dxa"/>
            <w:gridSpan w:val="2"/>
          </w:tcPr>
          <w:p w14:paraId="1D6173A3" w14:textId="77777777" w:rsidR="007940C3" w:rsidRPr="007940C3" w:rsidRDefault="007940C3" w:rsidP="007940C3">
            <w:pPr>
              <w:jc w:val="center"/>
              <w:rPr>
                <w:b/>
                <w:sz w:val="24"/>
                <w:szCs w:val="24"/>
              </w:rPr>
            </w:pPr>
            <w:r w:rsidRPr="007940C3">
              <w:rPr>
                <w:b/>
                <w:sz w:val="24"/>
                <w:szCs w:val="24"/>
              </w:rPr>
              <w:t>Peluang Pengembangan</w:t>
            </w:r>
          </w:p>
        </w:tc>
        <w:tc>
          <w:tcPr>
            <w:tcW w:w="1558" w:type="dxa"/>
          </w:tcPr>
          <w:p w14:paraId="3E9DE944" w14:textId="77777777" w:rsidR="007940C3" w:rsidRPr="007940C3" w:rsidRDefault="007940C3" w:rsidP="007940C3">
            <w:pPr>
              <w:jc w:val="center"/>
              <w:rPr>
                <w:b/>
                <w:sz w:val="24"/>
                <w:szCs w:val="24"/>
              </w:rPr>
            </w:pPr>
            <w:r w:rsidRPr="007940C3">
              <w:rPr>
                <w:b/>
                <w:sz w:val="24"/>
                <w:szCs w:val="24"/>
              </w:rPr>
              <w:t>Keterangan</w:t>
            </w:r>
          </w:p>
        </w:tc>
      </w:tr>
      <w:tr w:rsidR="007940C3" w14:paraId="011DBCA2" w14:textId="77777777" w:rsidTr="00100327">
        <w:tc>
          <w:tcPr>
            <w:tcW w:w="913" w:type="dxa"/>
          </w:tcPr>
          <w:p w14:paraId="71B2D38C" w14:textId="77777777" w:rsidR="007940C3" w:rsidRDefault="00100327">
            <w:r>
              <w:t>1</w:t>
            </w:r>
          </w:p>
        </w:tc>
        <w:tc>
          <w:tcPr>
            <w:tcW w:w="1271" w:type="dxa"/>
          </w:tcPr>
          <w:p w14:paraId="746A9E50" w14:textId="3C869761" w:rsidR="007940C3" w:rsidRDefault="00E902A4">
            <w:r>
              <w:t>Pariwisata</w:t>
            </w:r>
          </w:p>
        </w:tc>
        <w:tc>
          <w:tcPr>
            <w:tcW w:w="1383" w:type="dxa"/>
          </w:tcPr>
          <w:p w14:paraId="39485807" w14:textId="4A7984EC" w:rsidR="007940C3" w:rsidRDefault="00E902A4">
            <w:r>
              <w:t>Tegal Jarong</w:t>
            </w:r>
          </w:p>
        </w:tc>
        <w:tc>
          <w:tcPr>
            <w:tcW w:w="1481" w:type="dxa"/>
          </w:tcPr>
          <w:p w14:paraId="2765CCDA" w14:textId="65D72CE2" w:rsidR="007940C3" w:rsidRDefault="00E902A4">
            <w:r>
              <w:t>Jatigede</w:t>
            </w:r>
          </w:p>
        </w:tc>
        <w:tc>
          <w:tcPr>
            <w:tcW w:w="1549" w:type="dxa"/>
          </w:tcPr>
          <w:p w14:paraId="0770858A" w14:textId="0968DDD6" w:rsidR="007940C3" w:rsidRDefault="00E902A4" w:rsidP="00E902A4">
            <w:pPr>
              <w:jc w:val="center"/>
            </w:pPr>
            <w:r>
              <w:t>10 Ha</w:t>
            </w:r>
          </w:p>
        </w:tc>
        <w:tc>
          <w:tcPr>
            <w:tcW w:w="1552" w:type="dxa"/>
          </w:tcPr>
          <w:p w14:paraId="02BFB768" w14:textId="72D20943" w:rsidR="007940C3" w:rsidRDefault="007940C3" w:rsidP="00E902A4">
            <w:pPr>
              <w:jc w:val="center"/>
            </w:pPr>
          </w:p>
        </w:tc>
        <w:tc>
          <w:tcPr>
            <w:tcW w:w="3243" w:type="dxa"/>
            <w:gridSpan w:val="2"/>
          </w:tcPr>
          <w:p w14:paraId="0FEBD412" w14:textId="0DA37D8A" w:rsidR="007940C3" w:rsidRDefault="00E902A4">
            <w:r>
              <w:t>Potensial</w:t>
            </w:r>
          </w:p>
        </w:tc>
        <w:tc>
          <w:tcPr>
            <w:tcW w:w="1558" w:type="dxa"/>
          </w:tcPr>
          <w:p w14:paraId="65336E5C" w14:textId="5413DFE3" w:rsidR="007940C3" w:rsidRDefault="00E902A4">
            <w:r>
              <w:t>-</w:t>
            </w:r>
          </w:p>
        </w:tc>
      </w:tr>
      <w:tr w:rsidR="007940C3" w14:paraId="62844AB9" w14:textId="77777777" w:rsidTr="00100327">
        <w:tc>
          <w:tcPr>
            <w:tcW w:w="913" w:type="dxa"/>
          </w:tcPr>
          <w:p w14:paraId="6CDA33F8" w14:textId="77777777" w:rsidR="007940C3" w:rsidRDefault="00100327">
            <w:r>
              <w:t>2</w:t>
            </w:r>
          </w:p>
        </w:tc>
        <w:tc>
          <w:tcPr>
            <w:tcW w:w="1271" w:type="dxa"/>
          </w:tcPr>
          <w:p w14:paraId="0A0895E1" w14:textId="691B2A08" w:rsidR="007940C3" w:rsidRDefault="00E902A4">
            <w:r>
              <w:t>Pariwisata</w:t>
            </w:r>
          </w:p>
        </w:tc>
        <w:tc>
          <w:tcPr>
            <w:tcW w:w="1383" w:type="dxa"/>
          </w:tcPr>
          <w:p w14:paraId="066A7D3B" w14:textId="3A2B3C45" w:rsidR="007940C3" w:rsidRDefault="00E902A4">
            <w:r>
              <w:t>Tanjung Duriat</w:t>
            </w:r>
          </w:p>
        </w:tc>
        <w:tc>
          <w:tcPr>
            <w:tcW w:w="1481" w:type="dxa"/>
          </w:tcPr>
          <w:p w14:paraId="3E530585" w14:textId="4EE4241A" w:rsidR="007940C3" w:rsidRDefault="00E902A4">
            <w:r>
              <w:t>Cisitu</w:t>
            </w:r>
          </w:p>
        </w:tc>
        <w:tc>
          <w:tcPr>
            <w:tcW w:w="1549" w:type="dxa"/>
          </w:tcPr>
          <w:p w14:paraId="120784EE" w14:textId="1901ACE3" w:rsidR="007940C3" w:rsidRDefault="008C3055" w:rsidP="00E902A4">
            <w:pPr>
              <w:jc w:val="center"/>
            </w:pPr>
            <w:r>
              <w:t>28 Ha</w:t>
            </w:r>
          </w:p>
        </w:tc>
        <w:tc>
          <w:tcPr>
            <w:tcW w:w="1552" w:type="dxa"/>
          </w:tcPr>
          <w:p w14:paraId="4583481F" w14:textId="77777777" w:rsidR="007940C3" w:rsidRDefault="007940C3"/>
        </w:tc>
        <w:tc>
          <w:tcPr>
            <w:tcW w:w="3243" w:type="dxa"/>
            <w:gridSpan w:val="2"/>
          </w:tcPr>
          <w:p w14:paraId="5872A6CD" w14:textId="10DA2AC6" w:rsidR="007940C3" w:rsidRDefault="00E902A4">
            <w:r>
              <w:t>Potensial</w:t>
            </w:r>
          </w:p>
        </w:tc>
        <w:tc>
          <w:tcPr>
            <w:tcW w:w="1558" w:type="dxa"/>
          </w:tcPr>
          <w:p w14:paraId="4175E2A2" w14:textId="23758C60" w:rsidR="007940C3" w:rsidRDefault="00E902A4">
            <w:r>
              <w:t>-</w:t>
            </w:r>
          </w:p>
        </w:tc>
      </w:tr>
      <w:tr w:rsidR="007940C3" w14:paraId="3F40DA35" w14:textId="77777777" w:rsidTr="00100327">
        <w:tc>
          <w:tcPr>
            <w:tcW w:w="913" w:type="dxa"/>
            <w:tcBorders>
              <w:bottom w:val="single" w:sz="4" w:space="0" w:color="auto"/>
            </w:tcBorders>
          </w:tcPr>
          <w:p w14:paraId="08338E4D" w14:textId="77777777" w:rsidR="007940C3" w:rsidRDefault="00100327">
            <w:r>
              <w:t>3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3CE6D373" w14:textId="5228673F" w:rsidR="007940C3" w:rsidRDefault="00E902A4">
            <w:r>
              <w:t>Pariwisata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E4AB472" w14:textId="7F098483" w:rsidR="007940C3" w:rsidRDefault="00E902A4">
            <w:r>
              <w:t>Sekarwangi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12F9792B" w14:textId="6D0E95DE" w:rsidR="007940C3" w:rsidRDefault="00E902A4">
            <w:r>
              <w:t>Buahdua</w:t>
            </w: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14:paraId="07AA34ED" w14:textId="1F17E5A7" w:rsidR="007940C3" w:rsidRDefault="00B12DA3" w:rsidP="00B12DA3">
            <w:pPr>
              <w:jc w:val="center"/>
            </w:pPr>
            <w:r>
              <w:t>6000 m2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14:paraId="27BD1475" w14:textId="77777777" w:rsidR="007940C3" w:rsidRDefault="007940C3"/>
        </w:tc>
        <w:tc>
          <w:tcPr>
            <w:tcW w:w="3243" w:type="dxa"/>
            <w:gridSpan w:val="2"/>
            <w:tcBorders>
              <w:bottom w:val="single" w:sz="4" w:space="0" w:color="auto"/>
            </w:tcBorders>
          </w:tcPr>
          <w:p w14:paraId="1BC6945D" w14:textId="1CA7BA22" w:rsidR="007940C3" w:rsidRDefault="00E902A4">
            <w:r>
              <w:t>Potensial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2C366EAE" w14:textId="6F970169" w:rsidR="007940C3" w:rsidRDefault="00E902A4">
            <w:r>
              <w:t>-</w:t>
            </w:r>
          </w:p>
        </w:tc>
      </w:tr>
      <w:tr w:rsidR="007940C3" w14:paraId="0A88D180" w14:textId="77777777" w:rsidTr="00100327">
        <w:tc>
          <w:tcPr>
            <w:tcW w:w="913" w:type="dxa"/>
            <w:tcBorders>
              <w:bottom w:val="single" w:sz="4" w:space="0" w:color="auto"/>
            </w:tcBorders>
          </w:tcPr>
          <w:p w14:paraId="36000AA8" w14:textId="05EADC9B" w:rsidR="007940C3" w:rsidRDefault="00E902A4">
            <w:r>
              <w:t>4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3AA59BFC" w14:textId="730DBCC4" w:rsidR="007940C3" w:rsidRDefault="00E902A4">
            <w:r>
              <w:t>Pariwisata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E5DDAED" w14:textId="7E0BB628" w:rsidR="007940C3" w:rsidRDefault="00E902A4">
            <w:r>
              <w:t>Gunung Lingga Batu Dua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71A4A1C4" w14:textId="197B25D4" w:rsidR="007940C3" w:rsidRDefault="00E902A4">
            <w:r>
              <w:t>Cisitu</w:t>
            </w: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14:paraId="53DEDD27" w14:textId="4D5FCB4B" w:rsidR="007940C3" w:rsidRDefault="00B12DA3" w:rsidP="00B12DA3">
            <w:pPr>
              <w:jc w:val="center"/>
            </w:pPr>
            <w:r>
              <w:t>47 Ha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14:paraId="27D7123D" w14:textId="77777777" w:rsidR="007940C3" w:rsidRDefault="007940C3"/>
        </w:tc>
        <w:tc>
          <w:tcPr>
            <w:tcW w:w="3243" w:type="dxa"/>
            <w:gridSpan w:val="2"/>
            <w:tcBorders>
              <w:bottom w:val="single" w:sz="4" w:space="0" w:color="auto"/>
            </w:tcBorders>
          </w:tcPr>
          <w:p w14:paraId="00E36550" w14:textId="699C79C6" w:rsidR="007940C3" w:rsidRDefault="00E902A4">
            <w:r>
              <w:t>Potensial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2EB2558D" w14:textId="0F1DFE60" w:rsidR="007940C3" w:rsidRDefault="00E902A4">
            <w:r>
              <w:t>-</w:t>
            </w:r>
          </w:p>
        </w:tc>
      </w:tr>
      <w:tr w:rsidR="00E902A4" w14:paraId="654A7706" w14:textId="77777777" w:rsidTr="00100327">
        <w:tc>
          <w:tcPr>
            <w:tcW w:w="913" w:type="dxa"/>
            <w:tcBorders>
              <w:bottom w:val="single" w:sz="4" w:space="0" w:color="auto"/>
            </w:tcBorders>
          </w:tcPr>
          <w:p w14:paraId="13EEB533" w14:textId="1E1DD883" w:rsidR="00E902A4" w:rsidRDefault="00E902A4">
            <w:r>
              <w:t>5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47AA158E" w14:textId="710FA615" w:rsidR="00E902A4" w:rsidRDefault="00E902A4">
            <w:r>
              <w:t>Pariwisata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309D2FB" w14:textId="311FF78A" w:rsidR="00E902A4" w:rsidRDefault="00E902A4">
            <w:r>
              <w:t>Gunung Kunci Palasari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0AEFE4B1" w14:textId="6CF14AA7" w:rsidR="00E902A4" w:rsidRDefault="00E902A4">
            <w:r>
              <w:t>Sumedang Selatan</w:t>
            </w: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14:paraId="3025174B" w14:textId="39DC212F" w:rsidR="00E902A4" w:rsidRDefault="00B12DA3" w:rsidP="00B12DA3">
            <w:pPr>
              <w:jc w:val="center"/>
            </w:pPr>
            <w:r>
              <w:t>5 Ha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14:paraId="19FB6C8B" w14:textId="77777777" w:rsidR="00E902A4" w:rsidRDefault="00E902A4"/>
        </w:tc>
        <w:tc>
          <w:tcPr>
            <w:tcW w:w="3243" w:type="dxa"/>
            <w:gridSpan w:val="2"/>
            <w:tcBorders>
              <w:bottom w:val="single" w:sz="4" w:space="0" w:color="auto"/>
            </w:tcBorders>
          </w:tcPr>
          <w:p w14:paraId="5D7FD13C" w14:textId="32F88F73" w:rsidR="00E902A4" w:rsidRDefault="00E902A4">
            <w:r>
              <w:t>Potensial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0B8AC23E" w14:textId="0CB46BA4" w:rsidR="00E902A4" w:rsidRDefault="00E902A4">
            <w:r>
              <w:t>-</w:t>
            </w:r>
          </w:p>
        </w:tc>
      </w:tr>
      <w:tr w:rsidR="00E902A4" w14:paraId="38509181" w14:textId="77777777" w:rsidTr="00100327">
        <w:tc>
          <w:tcPr>
            <w:tcW w:w="913" w:type="dxa"/>
            <w:tcBorders>
              <w:bottom w:val="single" w:sz="4" w:space="0" w:color="auto"/>
            </w:tcBorders>
          </w:tcPr>
          <w:p w14:paraId="33DDDAB3" w14:textId="7A07E7E3" w:rsidR="00E902A4" w:rsidRDefault="00E902A4">
            <w:r>
              <w:t>6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611BD520" w14:textId="00636FA4" w:rsidR="00E902A4" w:rsidRDefault="00E902A4">
            <w:r>
              <w:t>Pariwisata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03CC0D23" w14:textId="02158CAC" w:rsidR="00E902A4" w:rsidRDefault="00E902A4">
            <w:r>
              <w:t>Marongge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620A964" w14:textId="595946BD" w:rsidR="00E902A4" w:rsidRDefault="00E902A4">
            <w:r>
              <w:t>Tomo</w:t>
            </w: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14:paraId="6E0F4B93" w14:textId="3122548B" w:rsidR="00E902A4" w:rsidRDefault="008C3055" w:rsidP="008C3055">
            <w:pPr>
              <w:jc w:val="center"/>
            </w:pPr>
            <w:r>
              <w:t>3 Ha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14:paraId="5BD335F8" w14:textId="77777777" w:rsidR="00E902A4" w:rsidRDefault="00E902A4"/>
        </w:tc>
        <w:tc>
          <w:tcPr>
            <w:tcW w:w="3243" w:type="dxa"/>
            <w:gridSpan w:val="2"/>
            <w:tcBorders>
              <w:bottom w:val="single" w:sz="4" w:space="0" w:color="auto"/>
            </w:tcBorders>
          </w:tcPr>
          <w:p w14:paraId="50CA56C4" w14:textId="04A4058C" w:rsidR="00E902A4" w:rsidRDefault="00E902A4">
            <w:r>
              <w:t>Potensial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D6F77B7" w14:textId="00921FFD" w:rsidR="00E902A4" w:rsidRDefault="00E902A4">
            <w:r>
              <w:t>-</w:t>
            </w:r>
          </w:p>
        </w:tc>
      </w:tr>
      <w:tr w:rsidR="007940C3" w14:paraId="4465136B" w14:textId="77777777" w:rsidTr="00100327">
        <w:tc>
          <w:tcPr>
            <w:tcW w:w="9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9E139" w14:textId="77777777" w:rsidR="007940C3" w:rsidRDefault="007940C3"/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A20F00" w14:textId="77777777" w:rsidR="007940C3" w:rsidRDefault="007940C3"/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265980" w14:textId="77777777" w:rsidR="007940C3" w:rsidRDefault="007940C3"/>
        </w:tc>
        <w:tc>
          <w:tcPr>
            <w:tcW w:w="14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446FEB" w14:textId="77777777" w:rsidR="007940C3" w:rsidRDefault="007940C3"/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68435" w14:textId="77777777" w:rsidR="007940C3" w:rsidRDefault="007940C3"/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8AA611" w14:textId="77777777" w:rsidR="007940C3" w:rsidRDefault="007940C3"/>
        </w:tc>
        <w:tc>
          <w:tcPr>
            <w:tcW w:w="32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11B895" w14:textId="77777777" w:rsidR="007940C3" w:rsidRDefault="007940C3"/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E3273D" w14:textId="77777777" w:rsidR="007940C3" w:rsidRDefault="007940C3"/>
        </w:tc>
      </w:tr>
      <w:tr w:rsidR="007940C3" w:rsidRPr="00100327" w14:paraId="4954CE47" w14:textId="77777777" w:rsidTr="00100327">
        <w:tc>
          <w:tcPr>
            <w:tcW w:w="992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A6DBEA" w14:textId="77777777" w:rsidR="007940C3" w:rsidRPr="00100327" w:rsidRDefault="007940C3" w:rsidP="007940C3">
            <w:pPr>
              <w:rPr>
                <w:sz w:val="24"/>
                <w:szCs w:val="24"/>
              </w:rPr>
            </w:pPr>
          </w:p>
        </w:tc>
        <w:tc>
          <w:tcPr>
            <w:tcW w:w="3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F9D5D" w14:textId="77777777" w:rsidR="007940C3" w:rsidRPr="00100327" w:rsidRDefault="007940C3">
            <w:pPr>
              <w:rPr>
                <w:sz w:val="24"/>
                <w:szCs w:val="24"/>
              </w:rPr>
            </w:pPr>
            <w:r w:rsidRPr="00100327">
              <w:rPr>
                <w:sz w:val="24"/>
                <w:szCs w:val="24"/>
              </w:rPr>
              <w:t>Sumedang, 23 Juni 2021</w:t>
            </w:r>
          </w:p>
        </w:tc>
      </w:tr>
      <w:tr w:rsidR="007940C3" w:rsidRPr="00100327" w14:paraId="4CF24344" w14:textId="77777777" w:rsidTr="00100327">
        <w:tc>
          <w:tcPr>
            <w:tcW w:w="992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57A5D4C" w14:textId="77777777" w:rsidR="007940C3" w:rsidRPr="00100327" w:rsidRDefault="007940C3">
            <w:pPr>
              <w:rPr>
                <w:sz w:val="24"/>
                <w:szCs w:val="24"/>
              </w:rPr>
            </w:pPr>
          </w:p>
        </w:tc>
        <w:tc>
          <w:tcPr>
            <w:tcW w:w="3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A0ED7" w14:textId="022D1A51" w:rsidR="007940C3" w:rsidRDefault="007940C3" w:rsidP="00834F0A">
            <w:pPr>
              <w:jc w:val="center"/>
              <w:rPr>
                <w:sz w:val="24"/>
                <w:szCs w:val="24"/>
              </w:rPr>
            </w:pPr>
            <w:r w:rsidRPr="00100327">
              <w:rPr>
                <w:sz w:val="24"/>
                <w:szCs w:val="24"/>
              </w:rPr>
              <w:t xml:space="preserve">Dinas </w:t>
            </w:r>
            <w:r w:rsidR="00834F0A">
              <w:rPr>
                <w:sz w:val="24"/>
                <w:szCs w:val="24"/>
              </w:rPr>
              <w:t>Dinas Pariwisata, Kebudayaan, Kepemudaan dan Olahraga</w:t>
            </w:r>
          </w:p>
          <w:p w14:paraId="17573F77" w14:textId="77777777" w:rsidR="00834F0A" w:rsidRPr="00100327" w:rsidRDefault="00834F0A" w:rsidP="00834F0A">
            <w:pPr>
              <w:jc w:val="center"/>
              <w:rPr>
                <w:sz w:val="24"/>
                <w:szCs w:val="24"/>
              </w:rPr>
            </w:pPr>
          </w:p>
          <w:p w14:paraId="63F82CF6" w14:textId="60B5A448" w:rsidR="007940C3" w:rsidRPr="00100327" w:rsidRDefault="007940C3" w:rsidP="00834F0A">
            <w:pPr>
              <w:jc w:val="center"/>
              <w:rPr>
                <w:sz w:val="24"/>
                <w:szCs w:val="24"/>
              </w:rPr>
            </w:pPr>
            <w:r w:rsidRPr="00100327">
              <w:rPr>
                <w:sz w:val="24"/>
                <w:szCs w:val="24"/>
              </w:rPr>
              <w:t>Kepala / an. Kepala</w:t>
            </w:r>
            <w:r w:rsidR="00834F0A">
              <w:rPr>
                <w:sz w:val="24"/>
                <w:szCs w:val="24"/>
              </w:rPr>
              <w:t>,</w:t>
            </w:r>
          </w:p>
          <w:p w14:paraId="42E1D7EC" w14:textId="77777777" w:rsidR="007940C3" w:rsidRPr="00100327" w:rsidRDefault="007940C3">
            <w:pPr>
              <w:rPr>
                <w:sz w:val="24"/>
                <w:szCs w:val="24"/>
              </w:rPr>
            </w:pPr>
          </w:p>
          <w:p w14:paraId="6D254A8E" w14:textId="380302F6" w:rsidR="007940C3" w:rsidRDefault="007940C3">
            <w:pPr>
              <w:rPr>
                <w:sz w:val="24"/>
                <w:szCs w:val="24"/>
              </w:rPr>
            </w:pPr>
          </w:p>
          <w:p w14:paraId="66956D3C" w14:textId="77777777" w:rsidR="00834F0A" w:rsidRPr="00100327" w:rsidRDefault="00834F0A">
            <w:pPr>
              <w:rPr>
                <w:sz w:val="24"/>
                <w:szCs w:val="24"/>
              </w:rPr>
            </w:pPr>
          </w:p>
          <w:p w14:paraId="4AAA10E9" w14:textId="77777777" w:rsidR="007940C3" w:rsidRPr="00100327" w:rsidRDefault="007940C3">
            <w:pPr>
              <w:rPr>
                <w:sz w:val="24"/>
                <w:szCs w:val="24"/>
              </w:rPr>
            </w:pPr>
          </w:p>
          <w:p w14:paraId="7957A710" w14:textId="3ACA511D" w:rsidR="007940C3" w:rsidRPr="00834F0A" w:rsidRDefault="00834F0A" w:rsidP="00834F0A">
            <w:pPr>
              <w:jc w:val="center"/>
              <w:rPr>
                <w:sz w:val="24"/>
                <w:szCs w:val="24"/>
                <w:u w:val="single"/>
              </w:rPr>
            </w:pPr>
            <w:r w:rsidRPr="00834F0A">
              <w:rPr>
                <w:sz w:val="24"/>
                <w:szCs w:val="24"/>
                <w:u w:val="single"/>
              </w:rPr>
              <w:t>Ellan Rohelan Nagari, S.Si.</w:t>
            </w:r>
          </w:p>
          <w:p w14:paraId="32B10AA6" w14:textId="1B80D1F2" w:rsidR="007940C3" w:rsidRPr="00100327" w:rsidRDefault="007940C3" w:rsidP="00834F0A">
            <w:pPr>
              <w:jc w:val="center"/>
              <w:rPr>
                <w:sz w:val="24"/>
                <w:szCs w:val="24"/>
              </w:rPr>
            </w:pPr>
            <w:r w:rsidRPr="00100327">
              <w:rPr>
                <w:sz w:val="24"/>
                <w:szCs w:val="24"/>
              </w:rPr>
              <w:t>NIP</w:t>
            </w:r>
            <w:r w:rsidR="00834F0A">
              <w:rPr>
                <w:sz w:val="24"/>
                <w:szCs w:val="24"/>
              </w:rPr>
              <w:t xml:space="preserve"> 197906182005011005</w:t>
            </w:r>
          </w:p>
        </w:tc>
      </w:tr>
    </w:tbl>
    <w:p w14:paraId="050B740E" w14:textId="77777777" w:rsidR="007940C3" w:rsidRPr="00100327" w:rsidRDefault="007940C3">
      <w:pPr>
        <w:rPr>
          <w:sz w:val="24"/>
          <w:szCs w:val="24"/>
        </w:rPr>
      </w:pPr>
    </w:p>
    <w:sectPr w:rsidR="007940C3" w:rsidRPr="00100327" w:rsidSect="007940C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C3"/>
    <w:rsid w:val="00100327"/>
    <w:rsid w:val="0025640E"/>
    <w:rsid w:val="007940C3"/>
    <w:rsid w:val="00834F0A"/>
    <w:rsid w:val="00843E94"/>
    <w:rsid w:val="008C3055"/>
    <w:rsid w:val="00B12DA3"/>
    <w:rsid w:val="00E9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ED02"/>
  <w15:chartTrackingRefBased/>
  <w15:docId w15:val="{95D21456-6F39-4ACA-AC5C-DBAA1E51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Yankes Primtrad</dc:creator>
  <cp:keywords/>
  <dc:description/>
  <cp:lastModifiedBy>ELLAN ROHELAN NAGARI</cp:lastModifiedBy>
  <cp:revision>5</cp:revision>
  <dcterms:created xsi:type="dcterms:W3CDTF">2021-06-23T02:37:00Z</dcterms:created>
  <dcterms:modified xsi:type="dcterms:W3CDTF">2021-06-24T08:45:00Z</dcterms:modified>
</cp:coreProperties>
</file>