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CA354" w14:textId="13236DB6" w:rsidR="008A285A" w:rsidRDefault="008A285A">
      <w:r>
        <w:rPr>
          <w:noProof/>
        </w:rPr>
        <w:drawing>
          <wp:inline distT="0" distB="0" distL="0" distR="0" wp14:anchorId="5136357F" wp14:editId="6AAD7D95">
            <wp:extent cx="5731510" cy="3223895"/>
            <wp:effectExtent l="0" t="0" r="2540" b="0"/>
            <wp:docPr id="1247157375" name="Picture 1" descr="Remote Procedure Calls (R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mote Procedure Calls (RP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530457C" w14:textId="77777777" w:rsidR="008A285A" w:rsidRPr="008A285A" w:rsidRDefault="008A285A" w:rsidP="008A285A">
      <w:pPr>
        <w:spacing w:before="240" w:after="240" w:line="240" w:lineRule="auto"/>
        <w:rPr>
          <w:rFonts w:ascii="Segoe UI" w:eastAsia="Times New Roman" w:hAnsi="Segoe UI" w:cs="Segoe UI"/>
          <w:kern w:val="0"/>
          <w:sz w:val="30"/>
          <w:szCs w:val="30"/>
          <w:lang w:eastAsia="id-ID"/>
          <w14:ligatures w14:val="none"/>
        </w:rPr>
      </w:pPr>
      <w:r w:rsidRPr="008A285A">
        <w:rPr>
          <w:rFonts w:ascii="Segoe UI" w:eastAsia="Times New Roman" w:hAnsi="Segoe UI" w:cs="Segoe UI"/>
          <w:kern w:val="0"/>
          <w:sz w:val="30"/>
          <w:szCs w:val="30"/>
          <w:lang w:eastAsia="id-ID"/>
          <w14:ligatures w14:val="none"/>
        </w:rPr>
        <w:t>Dalam komputasi terdistribusi, </w:t>
      </w:r>
      <w:r w:rsidRPr="008A285A">
        <w:rPr>
          <w:rFonts w:ascii="Segoe UI" w:eastAsia="Times New Roman" w:hAnsi="Segoe UI" w:cs="Segoe UI"/>
          <w:b/>
          <w:bCs/>
          <w:kern w:val="0"/>
          <w:sz w:val="30"/>
          <w:szCs w:val="30"/>
          <w:lang w:eastAsia="id-ID"/>
          <w14:ligatures w14:val="none"/>
        </w:rPr>
        <w:t>panggilan prosedur jarak jauh</w:t>
      </w:r>
      <w:r w:rsidRPr="008A285A">
        <w:rPr>
          <w:rFonts w:ascii="Segoe UI" w:eastAsia="Times New Roman" w:hAnsi="Segoe UI" w:cs="Segoe UI"/>
          <w:kern w:val="0"/>
          <w:sz w:val="30"/>
          <w:szCs w:val="30"/>
          <w:lang w:eastAsia="id-ID"/>
          <w14:ligatures w14:val="none"/>
        </w:rPr>
        <w:t> ( </w:t>
      </w:r>
      <w:r w:rsidRPr="008A285A">
        <w:rPr>
          <w:rFonts w:ascii="Segoe UI" w:eastAsia="Times New Roman" w:hAnsi="Segoe UI" w:cs="Segoe UI"/>
          <w:b/>
          <w:bCs/>
          <w:kern w:val="0"/>
          <w:sz w:val="30"/>
          <w:szCs w:val="30"/>
          <w:lang w:eastAsia="id-ID"/>
          <w14:ligatures w14:val="none"/>
        </w:rPr>
        <w:t>RPC</w:t>
      </w:r>
      <w:r w:rsidRPr="008A285A">
        <w:rPr>
          <w:rFonts w:ascii="Segoe UI" w:eastAsia="Times New Roman" w:hAnsi="Segoe UI" w:cs="Segoe UI"/>
          <w:kern w:val="0"/>
          <w:sz w:val="30"/>
          <w:szCs w:val="30"/>
          <w:lang w:eastAsia="id-ID"/>
          <w14:ligatures w14:val="none"/>
        </w:rPr>
        <w:t> ) adalah ketika program komputer menyebabkan prosedur (subrutin) dijalankan di ruang alamat berbeda (biasanya di komputer lain di jaringan bersama), yang dikodekan seolah-olah prosedur tersebut normal ( lokal) panggilan prosedur, tanpa pemrogram secara eksplisit mengkodekan rincian interaksi jarak jauh.</w:t>
      </w:r>
    </w:p>
    <w:p w14:paraId="67E68D25" w14:textId="77777777" w:rsidR="008A285A" w:rsidRPr="008A285A" w:rsidRDefault="008A285A" w:rsidP="008A285A">
      <w:pPr>
        <w:spacing w:before="240" w:after="240" w:line="240" w:lineRule="auto"/>
        <w:rPr>
          <w:rFonts w:ascii="Segoe UI" w:eastAsia="Times New Roman" w:hAnsi="Segoe UI" w:cs="Segoe UI"/>
          <w:kern w:val="0"/>
          <w:sz w:val="30"/>
          <w:szCs w:val="30"/>
          <w:lang w:eastAsia="id-ID"/>
          <w14:ligatures w14:val="none"/>
        </w:rPr>
      </w:pPr>
      <w:r w:rsidRPr="008A285A">
        <w:rPr>
          <w:rFonts w:ascii="Segoe UI" w:eastAsia="Times New Roman" w:hAnsi="Segoe UI" w:cs="Segoe UI"/>
          <w:kern w:val="0"/>
          <w:sz w:val="30"/>
          <w:szCs w:val="30"/>
          <w:lang w:eastAsia="id-ID"/>
          <w14:ligatures w14:val="none"/>
        </w:rPr>
        <w:t>Artinya, pemrogram pada dasarnya menulis kode yang sama, baik subrutinnya lokal untuk program yang dijalankan, atau jarak jauh. Ini adalah bentuk interaksi klien-server (penelepon adalah klien, pelaksana adalah server), biasanya diimplementasikan melalui sistem penyampaian pesan permintaan-respons.</w:t>
      </w:r>
    </w:p>
    <w:p w14:paraId="12C1C240" w14:textId="77777777" w:rsidR="008A285A" w:rsidRPr="008A285A" w:rsidRDefault="008A285A" w:rsidP="008A285A">
      <w:pPr>
        <w:spacing w:before="240" w:after="240" w:line="240" w:lineRule="auto"/>
        <w:rPr>
          <w:rFonts w:ascii="Segoe UI" w:eastAsia="Times New Roman" w:hAnsi="Segoe UI" w:cs="Segoe UI"/>
          <w:kern w:val="0"/>
          <w:sz w:val="30"/>
          <w:szCs w:val="30"/>
          <w:lang w:eastAsia="id-ID"/>
          <w14:ligatures w14:val="none"/>
        </w:rPr>
      </w:pPr>
      <w:r w:rsidRPr="008A285A">
        <w:rPr>
          <w:rFonts w:ascii="Segoe UI" w:eastAsia="Times New Roman" w:hAnsi="Segoe UI" w:cs="Segoe UI"/>
          <w:kern w:val="0"/>
          <w:sz w:val="30"/>
          <w:szCs w:val="30"/>
          <w:lang w:eastAsia="id-ID"/>
          <w14:ligatures w14:val="none"/>
        </w:rPr>
        <w:t>Dalam paradigma pemrograman berorientasi objek, RPC diwakili oleh pemanggilan metode jarak jauh (RMI). Model RPC menyiratkan tingkat transparansi lokasi, yaitu prosedur panggilan pada umumnya sama, baik panggilan lokal maupun jarak jauh, namun biasanya tidak sama, sehingga panggilan lokal dapat dibedakan dari panggilan jarak jauh. </w:t>
      </w:r>
    </w:p>
    <w:p w14:paraId="2E45C3C1" w14:textId="77777777" w:rsidR="008A285A" w:rsidRPr="008A285A" w:rsidRDefault="008A285A" w:rsidP="008A285A">
      <w:pPr>
        <w:spacing w:before="240" w:after="240" w:line="240" w:lineRule="auto"/>
        <w:rPr>
          <w:rFonts w:ascii="Segoe UI" w:eastAsia="Times New Roman" w:hAnsi="Segoe UI" w:cs="Segoe UI"/>
          <w:kern w:val="0"/>
          <w:sz w:val="30"/>
          <w:szCs w:val="30"/>
          <w:lang w:eastAsia="id-ID"/>
          <w14:ligatures w14:val="none"/>
        </w:rPr>
      </w:pPr>
      <w:r w:rsidRPr="008A285A">
        <w:rPr>
          <w:rFonts w:ascii="Segoe UI" w:eastAsia="Times New Roman" w:hAnsi="Segoe UI" w:cs="Segoe UI"/>
          <w:kern w:val="0"/>
          <w:sz w:val="30"/>
          <w:szCs w:val="30"/>
          <w:lang w:eastAsia="id-ID"/>
          <w14:ligatures w14:val="none"/>
        </w:rPr>
        <w:lastRenderedPageBreak/>
        <w:t>Urutan kejadian dalam panggilan prosedur jarak jauh diberikan sebagai berikut -</w:t>
      </w:r>
    </w:p>
    <w:p w14:paraId="457386EC" w14:textId="77777777" w:rsidR="008A285A" w:rsidRPr="008A285A" w:rsidRDefault="008A285A" w:rsidP="008A285A">
      <w:pPr>
        <w:numPr>
          <w:ilvl w:val="0"/>
          <w:numId w:val="1"/>
        </w:numPr>
        <w:spacing w:before="360" w:after="100" w:afterAutospacing="1" w:line="240" w:lineRule="auto"/>
        <w:ind w:left="1200"/>
        <w:rPr>
          <w:rFonts w:ascii="Segoe UI" w:eastAsia="Times New Roman" w:hAnsi="Segoe UI" w:cs="Segoe UI"/>
          <w:kern w:val="0"/>
          <w:sz w:val="30"/>
          <w:szCs w:val="30"/>
          <w:lang w:eastAsia="id-ID"/>
          <w14:ligatures w14:val="none"/>
        </w:rPr>
      </w:pPr>
      <w:r w:rsidRPr="008A285A">
        <w:rPr>
          <w:rFonts w:ascii="Segoe UI" w:eastAsia="Times New Roman" w:hAnsi="Segoe UI" w:cs="Segoe UI"/>
          <w:kern w:val="0"/>
          <w:sz w:val="30"/>
          <w:szCs w:val="30"/>
          <w:lang w:eastAsia="id-ID"/>
          <w14:ligatures w14:val="none"/>
        </w:rPr>
        <w:t>Rintisan klien dipanggil oleh klien.</w:t>
      </w:r>
    </w:p>
    <w:p w14:paraId="7C0BF455" w14:textId="77777777" w:rsidR="008A285A" w:rsidRPr="008A285A" w:rsidRDefault="008A285A" w:rsidP="008A285A">
      <w:pPr>
        <w:numPr>
          <w:ilvl w:val="0"/>
          <w:numId w:val="1"/>
        </w:numPr>
        <w:spacing w:before="360" w:after="100" w:afterAutospacing="1" w:line="240" w:lineRule="auto"/>
        <w:ind w:left="1200"/>
        <w:rPr>
          <w:rFonts w:ascii="Segoe UI" w:eastAsia="Times New Roman" w:hAnsi="Segoe UI" w:cs="Segoe UI"/>
          <w:kern w:val="0"/>
          <w:sz w:val="30"/>
          <w:szCs w:val="30"/>
          <w:lang w:eastAsia="id-ID"/>
          <w14:ligatures w14:val="none"/>
        </w:rPr>
      </w:pPr>
      <w:r w:rsidRPr="008A285A">
        <w:rPr>
          <w:rFonts w:ascii="Segoe UI" w:eastAsia="Times New Roman" w:hAnsi="Segoe UI" w:cs="Segoe UI"/>
          <w:kern w:val="0"/>
          <w:sz w:val="30"/>
          <w:szCs w:val="30"/>
          <w:lang w:eastAsia="id-ID"/>
          <w14:ligatures w14:val="none"/>
        </w:rPr>
        <w:t>Rintisan klien membuat panggilan sistem untuk mengirim pesan ke server dan memasukkan parameter ke dalam pesan.</w:t>
      </w:r>
    </w:p>
    <w:p w14:paraId="71A95098" w14:textId="77777777" w:rsidR="008A285A" w:rsidRPr="008A285A" w:rsidRDefault="008A285A" w:rsidP="008A285A">
      <w:pPr>
        <w:numPr>
          <w:ilvl w:val="0"/>
          <w:numId w:val="1"/>
        </w:numPr>
        <w:spacing w:before="360" w:after="100" w:afterAutospacing="1" w:line="240" w:lineRule="auto"/>
        <w:ind w:left="1200"/>
        <w:rPr>
          <w:rFonts w:ascii="Segoe UI" w:eastAsia="Times New Roman" w:hAnsi="Segoe UI" w:cs="Segoe UI"/>
          <w:kern w:val="0"/>
          <w:sz w:val="30"/>
          <w:szCs w:val="30"/>
          <w:lang w:eastAsia="id-ID"/>
          <w14:ligatures w14:val="none"/>
        </w:rPr>
      </w:pPr>
      <w:r w:rsidRPr="008A285A">
        <w:rPr>
          <w:rFonts w:ascii="Segoe UI" w:eastAsia="Times New Roman" w:hAnsi="Segoe UI" w:cs="Segoe UI"/>
          <w:kern w:val="0"/>
          <w:sz w:val="30"/>
          <w:szCs w:val="30"/>
          <w:lang w:eastAsia="id-ID"/>
          <w14:ligatures w14:val="none"/>
        </w:rPr>
        <w:t>Pesan dikirim dari klien ke server oleh sistem operasi klien.</w:t>
      </w:r>
    </w:p>
    <w:p w14:paraId="0785D0D5" w14:textId="77777777" w:rsidR="008A285A" w:rsidRPr="008A285A" w:rsidRDefault="008A285A" w:rsidP="008A285A">
      <w:pPr>
        <w:numPr>
          <w:ilvl w:val="0"/>
          <w:numId w:val="1"/>
        </w:numPr>
        <w:spacing w:before="360" w:after="100" w:afterAutospacing="1" w:line="240" w:lineRule="auto"/>
        <w:ind w:left="1200"/>
        <w:rPr>
          <w:rFonts w:ascii="Segoe UI" w:eastAsia="Times New Roman" w:hAnsi="Segoe UI" w:cs="Segoe UI"/>
          <w:kern w:val="0"/>
          <w:sz w:val="30"/>
          <w:szCs w:val="30"/>
          <w:lang w:eastAsia="id-ID"/>
          <w14:ligatures w14:val="none"/>
        </w:rPr>
      </w:pPr>
      <w:r w:rsidRPr="008A285A">
        <w:rPr>
          <w:rFonts w:ascii="Segoe UI" w:eastAsia="Times New Roman" w:hAnsi="Segoe UI" w:cs="Segoe UI"/>
          <w:kern w:val="0"/>
          <w:sz w:val="30"/>
          <w:szCs w:val="30"/>
          <w:lang w:eastAsia="id-ID"/>
          <w14:ligatures w14:val="none"/>
        </w:rPr>
        <w:t>Pesan diteruskan ke stub server oleh sistem operasi server.</w:t>
      </w:r>
    </w:p>
    <w:p w14:paraId="33A9275D" w14:textId="77777777" w:rsidR="008A285A" w:rsidRPr="008A285A" w:rsidRDefault="008A285A" w:rsidP="008A285A">
      <w:pPr>
        <w:numPr>
          <w:ilvl w:val="0"/>
          <w:numId w:val="1"/>
        </w:numPr>
        <w:spacing w:before="360" w:after="100" w:afterAutospacing="1" w:line="240" w:lineRule="auto"/>
        <w:ind w:left="1200"/>
        <w:rPr>
          <w:rFonts w:ascii="Segoe UI" w:eastAsia="Times New Roman" w:hAnsi="Segoe UI" w:cs="Segoe UI"/>
          <w:kern w:val="0"/>
          <w:sz w:val="30"/>
          <w:szCs w:val="30"/>
          <w:lang w:eastAsia="id-ID"/>
          <w14:ligatures w14:val="none"/>
        </w:rPr>
      </w:pPr>
      <w:r w:rsidRPr="008A285A">
        <w:rPr>
          <w:rFonts w:ascii="Segoe UI" w:eastAsia="Times New Roman" w:hAnsi="Segoe UI" w:cs="Segoe UI"/>
          <w:kern w:val="0"/>
          <w:sz w:val="30"/>
          <w:szCs w:val="30"/>
          <w:lang w:eastAsia="id-ID"/>
          <w14:ligatures w14:val="none"/>
        </w:rPr>
        <w:t>Parameter dihapus dari pesan oleh stub server.</w:t>
      </w:r>
    </w:p>
    <w:p w14:paraId="7B57E629" w14:textId="77777777" w:rsidR="008A285A" w:rsidRPr="008A285A" w:rsidRDefault="008A285A" w:rsidP="008A285A">
      <w:pPr>
        <w:numPr>
          <w:ilvl w:val="0"/>
          <w:numId w:val="1"/>
        </w:numPr>
        <w:spacing w:before="360" w:after="100" w:afterAutospacing="1" w:line="240" w:lineRule="auto"/>
        <w:ind w:left="1200"/>
        <w:rPr>
          <w:rFonts w:ascii="Segoe UI" w:eastAsia="Times New Roman" w:hAnsi="Segoe UI" w:cs="Segoe UI"/>
          <w:kern w:val="0"/>
          <w:sz w:val="30"/>
          <w:szCs w:val="30"/>
          <w:lang w:eastAsia="id-ID"/>
          <w14:ligatures w14:val="none"/>
        </w:rPr>
      </w:pPr>
      <w:r w:rsidRPr="008A285A">
        <w:rPr>
          <w:rFonts w:ascii="Segoe UI" w:eastAsia="Times New Roman" w:hAnsi="Segoe UI" w:cs="Segoe UI"/>
          <w:kern w:val="0"/>
          <w:sz w:val="30"/>
          <w:szCs w:val="30"/>
          <w:lang w:eastAsia="id-ID"/>
          <w14:ligatures w14:val="none"/>
        </w:rPr>
        <w:t>Kemudian, prosedur server dipanggil oleh stub server.</w:t>
      </w:r>
    </w:p>
    <w:p w14:paraId="7625A8C1" w14:textId="77777777" w:rsidR="008A285A" w:rsidRPr="008A285A" w:rsidRDefault="008A285A" w:rsidP="008A285A">
      <w:pPr>
        <w:spacing w:before="240" w:after="240" w:line="240" w:lineRule="auto"/>
        <w:rPr>
          <w:rFonts w:ascii="Segoe UI" w:eastAsia="Times New Roman" w:hAnsi="Segoe UI" w:cs="Segoe UI"/>
          <w:kern w:val="0"/>
          <w:sz w:val="30"/>
          <w:szCs w:val="30"/>
          <w:lang w:eastAsia="id-ID"/>
          <w14:ligatures w14:val="none"/>
        </w:rPr>
      </w:pPr>
      <w:r w:rsidRPr="008A285A">
        <w:rPr>
          <w:rFonts w:ascii="Segoe UI" w:eastAsia="Times New Roman" w:hAnsi="Segoe UI" w:cs="Segoe UI"/>
          <w:kern w:val="0"/>
          <w:sz w:val="30"/>
          <w:szCs w:val="30"/>
          <w:lang w:eastAsia="id-ID"/>
          <w14:ligatures w14:val="none"/>
        </w:rPr>
        <w:t>Ada empat jenis RPC</w:t>
      </w:r>
    </w:p>
    <w:p w14:paraId="1DC7E9AE" w14:textId="77777777" w:rsidR="008A285A" w:rsidRPr="008A285A" w:rsidRDefault="008A285A" w:rsidP="008A285A">
      <w:pPr>
        <w:spacing w:before="240" w:after="240" w:line="240" w:lineRule="auto"/>
        <w:rPr>
          <w:rFonts w:ascii="Segoe UI" w:eastAsia="Times New Roman" w:hAnsi="Segoe UI" w:cs="Segoe UI"/>
          <w:kern w:val="0"/>
          <w:sz w:val="30"/>
          <w:szCs w:val="30"/>
          <w:lang w:eastAsia="id-ID"/>
          <w14:ligatures w14:val="none"/>
        </w:rPr>
      </w:pPr>
      <w:r w:rsidRPr="008A285A">
        <w:rPr>
          <w:rFonts w:ascii="Segoe UI" w:eastAsia="Times New Roman" w:hAnsi="Segoe UI" w:cs="Segoe UI"/>
          <w:b/>
          <w:bCs/>
          <w:kern w:val="0"/>
          <w:sz w:val="30"/>
          <w:szCs w:val="30"/>
          <w:lang w:eastAsia="id-ID"/>
          <w14:ligatures w14:val="none"/>
        </w:rPr>
        <w:t>RPC unary</w:t>
      </w:r>
      <w:r w:rsidRPr="008A285A">
        <w:rPr>
          <w:rFonts w:ascii="Segoe UI" w:eastAsia="Times New Roman" w:hAnsi="Segoe UI" w:cs="Segoe UI"/>
          <w:kern w:val="0"/>
          <w:sz w:val="30"/>
          <w:szCs w:val="30"/>
          <w:lang w:eastAsia="id-ID"/>
          <w14:ligatures w14:val="none"/>
        </w:rPr>
        <w:t> di mana klien mengirimkan satu permintaan ke server dan mendapatkan satu respons kembali, seperti pemanggilan fungsi normal.</w:t>
      </w:r>
    </w:p>
    <w:p w14:paraId="195C6B8A" w14:textId="77777777" w:rsidR="008A285A" w:rsidRPr="008A285A" w:rsidRDefault="008A285A" w:rsidP="008A285A">
      <w:pPr>
        <w:spacing w:before="240" w:after="240" w:line="240" w:lineRule="auto"/>
        <w:rPr>
          <w:rFonts w:ascii="Segoe UI" w:eastAsia="Times New Roman" w:hAnsi="Segoe UI" w:cs="Segoe UI"/>
          <w:kern w:val="0"/>
          <w:sz w:val="30"/>
          <w:szCs w:val="30"/>
          <w:lang w:eastAsia="id-ID"/>
          <w14:ligatures w14:val="none"/>
        </w:rPr>
      </w:pPr>
      <w:r w:rsidRPr="008A285A">
        <w:rPr>
          <w:rFonts w:ascii="Segoe UI" w:eastAsia="Times New Roman" w:hAnsi="Segoe UI" w:cs="Segoe UI"/>
          <w:b/>
          <w:bCs/>
          <w:kern w:val="0"/>
          <w:sz w:val="30"/>
          <w:szCs w:val="30"/>
          <w:lang w:eastAsia="id-ID"/>
          <w14:ligatures w14:val="none"/>
        </w:rPr>
        <w:t>RPC streaming server</w:t>
      </w:r>
      <w:r w:rsidRPr="008A285A">
        <w:rPr>
          <w:rFonts w:ascii="Segoe UI" w:eastAsia="Times New Roman" w:hAnsi="Segoe UI" w:cs="Segoe UI"/>
          <w:kern w:val="0"/>
          <w:sz w:val="30"/>
          <w:szCs w:val="30"/>
          <w:lang w:eastAsia="id-ID"/>
          <w14:ligatures w14:val="none"/>
        </w:rPr>
        <w:t> tempat klien mengirimkan permintaan ke server dan mendapatkan aliran untuk membaca kembali serangkaian pesan. Klien membaca dari aliran yang dikembalikan hingga tidak ada lagi pesan.</w:t>
      </w:r>
    </w:p>
    <w:p w14:paraId="099650DF" w14:textId="77777777" w:rsidR="008A285A" w:rsidRPr="008A285A" w:rsidRDefault="008A285A" w:rsidP="008A285A">
      <w:pPr>
        <w:spacing w:before="240" w:after="240" w:line="240" w:lineRule="auto"/>
        <w:rPr>
          <w:rFonts w:ascii="Segoe UI" w:eastAsia="Times New Roman" w:hAnsi="Segoe UI" w:cs="Segoe UI"/>
          <w:kern w:val="0"/>
          <w:sz w:val="30"/>
          <w:szCs w:val="30"/>
          <w:lang w:eastAsia="id-ID"/>
          <w14:ligatures w14:val="none"/>
        </w:rPr>
      </w:pPr>
      <w:r w:rsidRPr="008A285A">
        <w:rPr>
          <w:rFonts w:ascii="Segoe UI" w:eastAsia="Times New Roman" w:hAnsi="Segoe UI" w:cs="Segoe UI"/>
          <w:b/>
          <w:bCs/>
          <w:kern w:val="0"/>
          <w:sz w:val="30"/>
          <w:szCs w:val="30"/>
          <w:lang w:eastAsia="id-ID"/>
          <w14:ligatures w14:val="none"/>
        </w:rPr>
        <w:t>RPC streaming klien</w:t>
      </w:r>
      <w:r w:rsidRPr="008A285A">
        <w:rPr>
          <w:rFonts w:ascii="Segoe UI" w:eastAsia="Times New Roman" w:hAnsi="Segoe UI" w:cs="Segoe UI"/>
          <w:kern w:val="0"/>
          <w:sz w:val="30"/>
          <w:szCs w:val="30"/>
          <w:lang w:eastAsia="id-ID"/>
          <w14:ligatures w14:val="none"/>
        </w:rPr>
        <w:t> tempat klien menulis serangkaian pesan dan mengirimkannya ke server, sekali lagi menggunakan aliran yang disediakan. Setelah klien selesai menulis pesan, ia menunggu server membacanya dan mengembalikan responsnya.</w:t>
      </w:r>
    </w:p>
    <w:p w14:paraId="66A93647" w14:textId="77777777" w:rsidR="008A285A" w:rsidRPr="008A285A" w:rsidRDefault="008A285A" w:rsidP="008A285A">
      <w:pPr>
        <w:spacing w:before="240" w:after="240" w:line="240" w:lineRule="auto"/>
        <w:rPr>
          <w:rFonts w:ascii="Segoe UI" w:eastAsia="Times New Roman" w:hAnsi="Segoe UI" w:cs="Segoe UI"/>
          <w:kern w:val="0"/>
          <w:sz w:val="30"/>
          <w:szCs w:val="30"/>
          <w:lang w:eastAsia="id-ID"/>
          <w14:ligatures w14:val="none"/>
        </w:rPr>
      </w:pPr>
      <w:r w:rsidRPr="008A285A">
        <w:rPr>
          <w:rFonts w:ascii="Segoe UI" w:eastAsia="Times New Roman" w:hAnsi="Segoe UI" w:cs="Segoe UI"/>
          <w:b/>
          <w:bCs/>
          <w:kern w:val="0"/>
          <w:sz w:val="30"/>
          <w:szCs w:val="30"/>
          <w:lang w:eastAsia="id-ID"/>
          <w14:ligatures w14:val="none"/>
        </w:rPr>
        <w:t>RPC streaming dua arah</w:t>
      </w:r>
      <w:r w:rsidRPr="008A285A">
        <w:rPr>
          <w:rFonts w:ascii="Segoe UI" w:eastAsia="Times New Roman" w:hAnsi="Segoe UI" w:cs="Segoe UI"/>
          <w:kern w:val="0"/>
          <w:sz w:val="30"/>
          <w:szCs w:val="30"/>
          <w:lang w:eastAsia="id-ID"/>
          <w14:ligatures w14:val="none"/>
        </w:rPr>
        <w:t xml:space="preserve"> di mana kedua belah pihak mengirim serangkaian pesan menggunakan aliran baca-tulis. Kedua aliran tersebut beroperasi secara independen, sehingga klien dan server dapat membaca dan menulis dalam urutan apa pun yang mereka </w:t>
      </w:r>
      <w:r w:rsidRPr="008A285A">
        <w:rPr>
          <w:rFonts w:ascii="Segoe UI" w:eastAsia="Times New Roman" w:hAnsi="Segoe UI" w:cs="Segoe UI"/>
          <w:kern w:val="0"/>
          <w:sz w:val="30"/>
          <w:szCs w:val="30"/>
          <w:lang w:eastAsia="id-ID"/>
          <w14:ligatures w14:val="none"/>
        </w:rPr>
        <w:lastRenderedPageBreak/>
        <w:t>suka: misalnya, server dapat menunggu untuk menerima semua pesan klien sebelum menulis tanggapannya, atau server dapat membaca pesan lalu menulis pesan secara bergantian, atau kombinasi membaca dan menulis lainnya. Urutan pesan di setiap aliran dipertahankan.</w:t>
      </w:r>
    </w:p>
    <w:p w14:paraId="049435A3" w14:textId="77777777" w:rsidR="008A285A" w:rsidRPr="008A285A" w:rsidRDefault="008A285A" w:rsidP="008A285A">
      <w:pPr>
        <w:spacing w:before="420" w:after="420" w:line="240" w:lineRule="auto"/>
        <w:outlineLvl w:val="1"/>
        <w:rPr>
          <w:rFonts w:ascii="Segoe UI" w:eastAsia="Times New Roman" w:hAnsi="Segoe UI" w:cs="Segoe UI"/>
          <w:b/>
          <w:bCs/>
          <w:kern w:val="0"/>
          <w:sz w:val="36"/>
          <w:szCs w:val="36"/>
          <w:lang w:eastAsia="id-ID"/>
          <w14:ligatures w14:val="none"/>
        </w:rPr>
      </w:pPr>
      <w:r w:rsidRPr="008A285A">
        <w:rPr>
          <w:rFonts w:ascii="Segoe UI" w:eastAsia="Times New Roman" w:hAnsi="Segoe UI" w:cs="Segoe UI"/>
          <w:b/>
          <w:bCs/>
          <w:kern w:val="0"/>
          <w:sz w:val="36"/>
          <w:szCs w:val="36"/>
          <w:lang w:eastAsia="id-ID"/>
          <w14:ligatures w14:val="none"/>
        </w:rPr>
        <w:t>Keuntungan Panggilan Prosedur Jarak Jauh</w:t>
      </w:r>
    </w:p>
    <w:p w14:paraId="44DA5AA6" w14:textId="77777777" w:rsidR="008A285A" w:rsidRPr="008A285A" w:rsidRDefault="008A285A" w:rsidP="008A285A">
      <w:pPr>
        <w:numPr>
          <w:ilvl w:val="0"/>
          <w:numId w:val="2"/>
        </w:numPr>
        <w:spacing w:before="360" w:after="100" w:afterAutospacing="1" w:line="240" w:lineRule="auto"/>
        <w:ind w:left="1200"/>
        <w:rPr>
          <w:rFonts w:ascii="Segoe UI" w:eastAsia="Times New Roman" w:hAnsi="Segoe UI" w:cs="Segoe UI"/>
          <w:kern w:val="0"/>
          <w:sz w:val="30"/>
          <w:szCs w:val="30"/>
          <w:lang w:eastAsia="id-ID"/>
          <w14:ligatures w14:val="none"/>
        </w:rPr>
      </w:pPr>
      <w:r w:rsidRPr="008A285A">
        <w:rPr>
          <w:rFonts w:ascii="Segoe UI" w:eastAsia="Times New Roman" w:hAnsi="Segoe UI" w:cs="Segoe UI"/>
          <w:kern w:val="0"/>
          <w:sz w:val="30"/>
          <w:szCs w:val="30"/>
          <w:lang w:eastAsia="id-ID"/>
          <w14:ligatures w14:val="none"/>
        </w:rPr>
        <w:t>Panggilan prosedur jarak jauh mendukung model berorientasi proses dan berorientasi thread.</w:t>
      </w:r>
    </w:p>
    <w:p w14:paraId="07D46122" w14:textId="77777777" w:rsidR="008A285A" w:rsidRPr="008A285A" w:rsidRDefault="008A285A" w:rsidP="008A285A">
      <w:pPr>
        <w:numPr>
          <w:ilvl w:val="0"/>
          <w:numId w:val="2"/>
        </w:numPr>
        <w:spacing w:before="360" w:after="100" w:afterAutospacing="1" w:line="240" w:lineRule="auto"/>
        <w:ind w:left="1200"/>
        <w:rPr>
          <w:rFonts w:ascii="Segoe UI" w:eastAsia="Times New Roman" w:hAnsi="Segoe UI" w:cs="Segoe UI"/>
          <w:kern w:val="0"/>
          <w:sz w:val="30"/>
          <w:szCs w:val="30"/>
          <w:lang w:eastAsia="id-ID"/>
          <w14:ligatures w14:val="none"/>
        </w:rPr>
      </w:pPr>
      <w:r w:rsidRPr="008A285A">
        <w:rPr>
          <w:rFonts w:ascii="Segoe UI" w:eastAsia="Times New Roman" w:hAnsi="Segoe UI" w:cs="Segoe UI"/>
          <w:kern w:val="0"/>
          <w:sz w:val="30"/>
          <w:szCs w:val="30"/>
          <w:lang w:eastAsia="id-ID"/>
          <w14:ligatures w14:val="none"/>
        </w:rPr>
        <w:t>Mekanisme penyampaian pesan internal RPC disembunyikan dari pengguna.</w:t>
      </w:r>
    </w:p>
    <w:p w14:paraId="799F0C1F" w14:textId="77777777" w:rsidR="008A285A" w:rsidRPr="008A285A" w:rsidRDefault="008A285A" w:rsidP="008A285A">
      <w:pPr>
        <w:numPr>
          <w:ilvl w:val="0"/>
          <w:numId w:val="2"/>
        </w:numPr>
        <w:spacing w:before="360" w:after="100" w:afterAutospacing="1" w:line="240" w:lineRule="auto"/>
        <w:ind w:left="1200"/>
        <w:rPr>
          <w:rFonts w:ascii="Segoe UI" w:eastAsia="Times New Roman" w:hAnsi="Segoe UI" w:cs="Segoe UI"/>
          <w:kern w:val="0"/>
          <w:sz w:val="30"/>
          <w:szCs w:val="30"/>
          <w:lang w:eastAsia="id-ID"/>
          <w14:ligatures w14:val="none"/>
        </w:rPr>
      </w:pPr>
      <w:r w:rsidRPr="008A285A">
        <w:rPr>
          <w:rFonts w:ascii="Segoe UI" w:eastAsia="Times New Roman" w:hAnsi="Segoe UI" w:cs="Segoe UI"/>
          <w:kern w:val="0"/>
          <w:sz w:val="30"/>
          <w:szCs w:val="30"/>
          <w:lang w:eastAsia="id-ID"/>
          <w14:ligatures w14:val="none"/>
        </w:rPr>
        <w:t>Upaya untuk menulis ulang dan mengembangkan kembali kode minimal dalam panggilan prosedur jarak jauh.</w:t>
      </w:r>
    </w:p>
    <w:p w14:paraId="65A0F8FF" w14:textId="77777777" w:rsidR="008A285A" w:rsidRPr="008A285A" w:rsidRDefault="008A285A" w:rsidP="008A285A">
      <w:pPr>
        <w:numPr>
          <w:ilvl w:val="0"/>
          <w:numId w:val="2"/>
        </w:numPr>
        <w:spacing w:before="360" w:after="100" w:afterAutospacing="1" w:line="240" w:lineRule="auto"/>
        <w:ind w:left="1200"/>
        <w:rPr>
          <w:rFonts w:ascii="Segoe UI" w:eastAsia="Times New Roman" w:hAnsi="Segoe UI" w:cs="Segoe UI"/>
          <w:kern w:val="0"/>
          <w:sz w:val="30"/>
          <w:szCs w:val="30"/>
          <w:lang w:eastAsia="id-ID"/>
          <w14:ligatures w14:val="none"/>
        </w:rPr>
      </w:pPr>
      <w:r w:rsidRPr="008A285A">
        <w:rPr>
          <w:rFonts w:ascii="Segoe UI" w:eastAsia="Times New Roman" w:hAnsi="Segoe UI" w:cs="Segoe UI"/>
          <w:kern w:val="0"/>
          <w:sz w:val="30"/>
          <w:szCs w:val="30"/>
          <w:lang w:eastAsia="id-ID"/>
          <w14:ligatures w14:val="none"/>
        </w:rPr>
        <w:t>Panggilan prosedur jarak jauh dapat digunakan di lingkungan terdistribusi serta lingkungan lokal.</w:t>
      </w:r>
    </w:p>
    <w:p w14:paraId="6B7D32AA" w14:textId="77777777" w:rsidR="008A285A" w:rsidRPr="008A285A" w:rsidRDefault="008A285A" w:rsidP="008A285A">
      <w:pPr>
        <w:numPr>
          <w:ilvl w:val="0"/>
          <w:numId w:val="2"/>
        </w:numPr>
        <w:spacing w:before="360" w:after="100" w:afterAutospacing="1" w:line="240" w:lineRule="auto"/>
        <w:ind w:left="1200"/>
        <w:rPr>
          <w:rFonts w:ascii="Segoe UI" w:eastAsia="Times New Roman" w:hAnsi="Segoe UI" w:cs="Segoe UI"/>
          <w:kern w:val="0"/>
          <w:sz w:val="30"/>
          <w:szCs w:val="30"/>
          <w:lang w:eastAsia="id-ID"/>
          <w14:ligatures w14:val="none"/>
        </w:rPr>
      </w:pPr>
      <w:r w:rsidRPr="008A285A">
        <w:rPr>
          <w:rFonts w:ascii="Segoe UI" w:eastAsia="Times New Roman" w:hAnsi="Segoe UI" w:cs="Segoe UI"/>
          <w:kern w:val="0"/>
          <w:sz w:val="30"/>
          <w:szCs w:val="30"/>
          <w:lang w:eastAsia="id-ID"/>
          <w14:ligatures w14:val="none"/>
        </w:rPr>
        <w:t>Banyak lapisan protokol dihilangkan oleh RPC untuk meningkatkan kinerja.</w:t>
      </w:r>
    </w:p>
    <w:p w14:paraId="3D0D9068" w14:textId="77777777" w:rsidR="008A285A" w:rsidRPr="008A285A" w:rsidRDefault="008A285A" w:rsidP="008A285A">
      <w:pPr>
        <w:spacing w:before="420" w:after="420" w:line="240" w:lineRule="auto"/>
        <w:outlineLvl w:val="1"/>
        <w:rPr>
          <w:rFonts w:ascii="Segoe UI" w:eastAsia="Times New Roman" w:hAnsi="Segoe UI" w:cs="Segoe UI"/>
          <w:b/>
          <w:bCs/>
          <w:kern w:val="0"/>
          <w:sz w:val="36"/>
          <w:szCs w:val="36"/>
          <w:lang w:eastAsia="id-ID"/>
          <w14:ligatures w14:val="none"/>
        </w:rPr>
      </w:pPr>
      <w:r w:rsidRPr="008A285A">
        <w:rPr>
          <w:rFonts w:ascii="Segoe UI" w:eastAsia="Times New Roman" w:hAnsi="Segoe UI" w:cs="Segoe UI"/>
          <w:b/>
          <w:bCs/>
          <w:kern w:val="0"/>
          <w:sz w:val="36"/>
          <w:szCs w:val="36"/>
          <w:lang w:eastAsia="id-ID"/>
          <w14:ligatures w14:val="none"/>
        </w:rPr>
        <w:t>Kekurangan Panggilan Prosedur Jarak Jauh</w:t>
      </w:r>
    </w:p>
    <w:p w14:paraId="4C69A7F1" w14:textId="77777777" w:rsidR="008A285A" w:rsidRPr="008A285A" w:rsidRDefault="008A285A" w:rsidP="008A285A">
      <w:pPr>
        <w:numPr>
          <w:ilvl w:val="0"/>
          <w:numId w:val="3"/>
        </w:numPr>
        <w:spacing w:before="360" w:after="100" w:afterAutospacing="1" w:line="240" w:lineRule="auto"/>
        <w:ind w:left="1200"/>
        <w:rPr>
          <w:rFonts w:ascii="Segoe UI" w:eastAsia="Times New Roman" w:hAnsi="Segoe UI" w:cs="Segoe UI"/>
          <w:kern w:val="0"/>
          <w:sz w:val="30"/>
          <w:szCs w:val="30"/>
          <w:lang w:eastAsia="id-ID"/>
          <w14:ligatures w14:val="none"/>
        </w:rPr>
      </w:pPr>
      <w:r w:rsidRPr="008A285A">
        <w:rPr>
          <w:rFonts w:ascii="Segoe UI" w:eastAsia="Times New Roman" w:hAnsi="Segoe UI" w:cs="Segoe UI"/>
          <w:kern w:val="0"/>
          <w:sz w:val="30"/>
          <w:szCs w:val="30"/>
          <w:lang w:eastAsia="id-ID"/>
          <w14:ligatures w14:val="none"/>
        </w:rPr>
        <w:t>Tidak ada fleksibilitas dalam RPC untuk arsitektur perangkat keras. Ini hanya berbasis interaksi.</w:t>
      </w:r>
    </w:p>
    <w:p w14:paraId="0C5CB14E" w14:textId="77777777" w:rsidR="008A285A" w:rsidRPr="008A285A" w:rsidRDefault="008A285A" w:rsidP="008A285A">
      <w:pPr>
        <w:numPr>
          <w:ilvl w:val="0"/>
          <w:numId w:val="3"/>
        </w:numPr>
        <w:spacing w:before="360" w:after="100" w:afterAutospacing="1" w:line="240" w:lineRule="auto"/>
        <w:ind w:left="1200"/>
        <w:rPr>
          <w:rFonts w:ascii="Segoe UI" w:eastAsia="Times New Roman" w:hAnsi="Segoe UI" w:cs="Segoe UI"/>
          <w:kern w:val="0"/>
          <w:sz w:val="30"/>
          <w:szCs w:val="30"/>
          <w:lang w:eastAsia="id-ID"/>
          <w14:ligatures w14:val="none"/>
        </w:rPr>
      </w:pPr>
      <w:r w:rsidRPr="008A285A">
        <w:rPr>
          <w:rFonts w:ascii="Segoe UI" w:eastAsia="Times New Roman" w:hAnsi="Segoe UI" w:cs="Segoe UI"/>
          <w:kern w:val="0"/>
          <w:sz w:val="30"/>
          <w:szCs w:val="30"/>
          <w:lang w:eastAsia="id-ID"/>
          <w14:ligatures w14:val="none"/>
        </w:rPr>
        <w:t>Ada peningkatan biaya karena panggilan prosedur jarak jauh.</w:t>
      </w:r>
    </w:p>
    <w:p w14:paraId="4E494A2C" w14:textId="77777777" w:rsidR="008A285A" w:rsidRDefault="008A285A"/>
    <w:sectPr w:rsidR="008A285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6DC0"/>
    <w:multiLevelType w:val="multilevel"/>
    <w:tmpl w:val="422C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991A5C"/>
    <w:multiLevelType w:val="multilevel"/>
    <w:tmpl w:val="0602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3D7F6A"/>
    <w:multiLevelType w:val="multilevel"/>
    <w:tmpl w:val="D4AE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7333835">
    <w:abstractNumId w:val="0"/>
  </w:num>
  <w:num w:numId="2" w16cid:durableId="194511570">
    <w:abstractNumId w:val="1"/>
  </w:num>
  <w:num w:numId="3" w16cid:durableId="1641308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85A"/>
    <w:rsid w:val="008A28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B961B"/>
  <w15:chartTrackingRefBased/>
  <w15:docId w15:val="{4B5629B6-1DD7-45A1-A851-5509E723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285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d-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285A"/>
    <w:rPr>
      <w:rFonts w:ascii="Times New Roman" w:eastAsia="Times New Roman" w:hAnsi="Times New Roman" w:cs="Times New Roman"/>
      <w:b/>
      <w:bCs/>
      <w:kern w:val="0"/>
      <w:sz w:val="36"/>
      <w:szCs w:val="36"/>
      <w:lang w:eastAsia="id-ID"/>
      <w14:ligatures w14:val="none"/>
    </w:rPr>
  </w:style>
  <w:style w:type="paragraph" w:styleId="NormalWeb">
    <w:name w:val="Normal (Web)"/>
    <w:basedOn w:val="Normal"/>
    <w:uiPriority w:val="99"/>
    <w:semiHidden/>
    <w:unhideWhenUsed/>
    <w:rsid w:val="008A285A"/>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character" w:styleId="Strong">
    <w:name w:val="Strong"/>
    <w:basedOn w:val="DefaultParagraphFont"/>
    <w:uiPriority w:val="22"/>
    <w:qFormat/>
    <w:rsid w:val="008A28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45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SRY FEBRI YANTI</dc:creator>
  <cp:keywords/>
  <dc:description/>
  <cp:lastModifiedBy>SRY FEBRI YANTI</cp:lastModifiedBy>
  <cp:revision>1</cp:revision>
  <dcterms:created xsi:type="dcterms:W3CDTF">2023-10-02T12:23:00Z</dcterms:created>
  <dcterms:modified xsi:type="dcterms:W3CDTF">2023-10-02T12:27:00Z</dcterms:modified>
</cp:coreProperties>
</file>