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77" w:rsidRDefault="00FB1471">
      <w:pPr>
        <w:pStyle w:val="Heading1"/>
        <w:spacing w:before="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KEBIJAKAN PRIVASI </w:t>
      </w:r>
      <w:r w:rsidR="00071453">
        <w:rPr>
          <w:rFonts w:ascii="Times New Roman" w:eastAsia="Times New Roman" w:hAnsi="Times New Roman" w:cs="Times New Roman"/>
          <w:b/>
          <w:color w:val="000000"/>
        </w:rPr>
        <w:t>RUANGAJAR</w:t>
      </w:r>
    </w:p>
    <w:p w:rsidR="00B67D77" w:rsidRDefault="00B67D77">
      <w:pPr>
        <w:spacing w:after="0" w:line="360" w:lineRule="auto"/>
        <w:rPr>
          <w:rFonts w:ascii="Times New Roman" w:eastAsia="Times New Roman" w:hAnsi="Times New Roman" w:cs="Times New Roman"/>
          <w:sz w:val="24"/>
          <w:szCs w:val="24"/>
        </w:rPr>
      </w:pPr>
    </w:p>
    <w:p w:rsidR="00B67D77" w:rsidRDefault="00E07957">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menggunakan layanan kami, Anda mempercayakan informasi Anda kepada kami. Kami paham bahwa melindungi informasi Anda dan memberikan kontrol kepada Anda adalah tanggung jawab yang besar dan memerlukan kerja keras. Kebijakan Privasi ini bertujuan untuk membantu Anda memahami informasi yang kami kumpulkan, alasan kami mengumpulkannya, dan cara untuk memperbarui, mengelola, mengekspor, dan menghapus informasi Anda.</w:t>
      </w:r>
    </w:p>
    <w:p w:rsidR="00B67D77" w:rsidRDefault="00B67D77">
      <w:pPr>
        <w:shd w:val="clear" w:color="auto" w:fill="FFFFFF"/>
        <w:spacing w:after="0" w:line="360" w:lineRule="auto"/>
        <w:jc w:val="both"/>
        <w:rPr>
          <w:rFonts w:ascii="Times New Roman" w:eastAsia="Times New Roman" w:hAnsi="Times New Roman" w:cs="Times New Roman"/>
          <w:sz w:val="24"/>
          <w:szCs w:val="24"/>
        </w:rPr>
      </w:pPr>
    </w:p>
    <w:p w:rsidR="00B67D77" w:rsidRDefault="00E07957" w:rsidP="00FB1471">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Kami membangun berbagai layanan yang membantu jutaan orang setiap harinya untuk mengelola dan berinteraksi dengan anggota </w:t>
      </w:r>
      <w:r w:rsidR="00FB147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tau bisnis lainnya menggunakan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baru untuk meningkatkan efektivitas dan efisiensi bisnis.</w:t>
      </w:r>
    </w:p>
    <w:p w:rsidR="00B67D77" w:rsidRDefault="00E07957">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Layanan kami </w:t>
      </w:r>
      <w:proofErr w:type="gramStart"/>
      <w:r>
        <w:rPr>
          <w:rFonts w:ascii="Times New Roman" w:eastAsia="Times New Roman" w:hAnsi="Times New Roman" w:cs="Times New Roman"/>
          <w:sz w:val="24"/>
          <w:szCs w:val="24"/>
        </w:rPr>
        <w:t>meliputi :</w:t>
      </w:r>
      <w:proofErr w:type="gramEnd"/>
    </w:p>
    <w:p w:rsidR="00B67D77" w:rsidRDefault="00FB1471">
      <w:pPr>
        <w:numPr>
          <w:ilvl w:val="0"/>
          <w:numId w:val="1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Berbagai bidang kursus</w:t>
      </w:r>
    </w:p>
    <w:p w:rsidR="00B67D77" w:rsidRDefault="00FB1471">
      <w:pPr>
        <w:numPr>
          <w:ilvl w:val="0"/>
          <w:numId w:val="1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Berbagai keterampilan untuk dipelajari</w:t>
      </w:r>
    </w:p>
    <w:p w:rsidR="00B67D77" w:rsidRDefault="00FB1471">
      <w:pPr>
        <w:numPr>
          <w:ilvl w:val="0"/>
          <w:numId w:val="1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 membuka kursus dengan mudah</w:t>
      </w:r>
    </w:p>
    <w:p w:rsidR="00B67D77" w:rsidRDefault="00FB1471" w:rsidP="00290D4D">
      <w:pPr>
        <w:numPr>
          <w:ilvl w:val="0"/>
          <w:numId w:val="1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Belajar dan bertemu kapan saja secara online</w:t>
      </w:r>
    </w:p>
    <w:p w:rsidR="00290D4D" w:rsidRPr="00290D4D" w:rsidRDefault="00290D4D" w:rsidP="00290D4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p>
    <w:p w:rsidR="00B67D77" w:rsidRDefault="00E07957">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Anda dapat menggunakan layanan kami dalam berbagai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untuk mengelola privasi Anda. </w:t>
      </w:r>
      <w:proofErr w:type="gramStart"/>
      <w:r>
        <w:rPr>
          <w:rFonts w:ascii="Times New Roman" w:eastAsia="Times New Roman" w:hAnsi="Times New Roman" w:cs="Times New Roman"/>
          <w:sz w:val="24"/>
          <w:szCs w:val="24"/>
        </w:rPr>
        <w:t xml:space="preserve">Misalnya, Anda </w:t>
      </w:r>
      <w:r w:rsidR="00290D4D">
        <w:rPr>
          <w:rFonts w:ascii="Times New Roman" w:eastAsia="Times New Roman" w:hAnsi="Times New Roman" w:cs="Times New Roman"/>
          <w:sz w:val="24"/>
          <w:szCs w:val="24"/>
        </w:rPr>
        <w:t>dapat mendaftar ke Akun RuangAjarCom</w:t>
      </w:r>
      <w:r>
        <w:rPr>
          <w:rFonts w:ascii="Times New Roman" w:eastAsia="Times New Roman" w:hAnsi="Times New Roman" w:cs="Times New Roman"/>
          <w:sz w:val="24"/>
          <w:szCs w:val="24"/>
        </w:rPr>
        <w:t xml:space="preserve"> jika Anda in</w:t>
      </w:r>
      <w:r w:rsidR="00290D4D">
        <w:rPr>
          <w:rFonts w:ascii="Times New Roman" w:eastAsia="Times New Roman" w:hAnsi="Times New Roman" w:cs="Times New Roman"/>
          <w:sz w:val="24"/>
          <w:szCs w:val="24"/>
        </w:rPr>
        <w:t>gin membuat layanan kursus melalui kami</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Dan di seluruh layanan kami, Anda dapat menyesuaikan setelan privasi Anda untuk mengontrol informasi yang kami kumpulkan dan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informasi Anda digunakan.</w:t>
      </w:r>
    </w:p>
    <w:p w:rsidR="00B67D77" w:rsidRDefault="00E07957">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membantu memberikan keterangan yang sejelas-jelasnya, kami telah menambahkan penjelasan dan definisi untuk istilah utama.</w:t>
      </w:r>
    </w:p>
    <w:p w:rsidR="00B67D77" w:rsidRDefault="00B67D77">
      <w:pPr>
        <w:shd w:val="clear" w:color="auto" w:fill="FFFFFF"/>
        <w:spacing w:after="0" w:line="360" w:lineRule="auto"/>
        <w:jc w:val="both"/>
        <w:rPr>
          <w:rFonts w:ascii="Times New Roman" w:eastAsia="Times New Roman" w:hAnsi="Times New Roman" w:cs="Times New Roman"/>
          <w:sz w:val="24"/>
          <w:szCs w:val="24"/>
        </w:rPr>
      </w:pPr>
    </w:p>
    <w:p w:rsidR="00B67D77" w:rsidRDefault="00E07957">
      <w:pPr>
        <w:pStyle w:val="Heading2"/>
        <w:rPr>
          <w:sz w:val="24"/>
          <w:szCs w:val="24"/>
        </w:rPr>
      </w:pPr>
      <w:r>
        <w:rPr>
          <w:sz w:val="24"/>
          <w:szCs w:val="24"/>
        </w:rPr>
        <w:t>INFORMAS</w:t>
      </w:r>
      <w:r w:rsidR="00290D4D">
        <w:rPr>
          <w:sz w:val="24"/>
          <w:szCs w:val="24"/>
        </w:rPr>
        <w:t xml:space="preserve">I YANG DIKUMPULKAN OLEH </w:t>
      </w:r>
      <w:r w:rsidR="00071453">
        <w:rPr>
          <w:sz w:val="24"/>
          <w:szCs w:val="24"/>
        </w:rPr>
        <w:t>RUANGAJAR</w:t>
      </w:r>
    </w:p>
    <w:p w:rsidR="00B67D77" w:rsidRDefault="00E07957">
      <w:pPr>
        <w:shd w:val="clear" w:color="auto" w:fill="FFFFFF"/>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Kami ingin Anda memahami jenis informasi yang kami kumpulkan saat Anda menggunakan layanan kami.</w:t>
      </w:r>
      <w:proofErr w:type="gramEnd"/>
    </w:p>
    <w:p w:rsidR="00B67D77" w:rsidRDefault="00E07957">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Kami mengumpulkan informasi guna memberikan layanan yang lebih baik kepada semua pengguna kami – mulai dari hal dasar seperti bahasa yang Anda </w:t>
      </w:r>
      <w:r w:rsidR="00290D4D">
        <w:rPr>
          <w:rFonts w:ascii="Times New Roman" w:eastAsia="Times New Roman" w:hAnsi="Times New Roman" w:cs="Times New Roman"/>
          <w:sz w:val="24"/>
          <w:szCs w:val="24"/>
        </w:rPr>
        <w:t xml:space="preserve">gunakan. Informasi yang </w:t>
      </w:r>
      <w:r w:rsidR="00071453">
        <w:rPr>
          <w:rFonts w:ascii="Times New Roman" w:eastAsia="Times New Roman" w:hAnsi="Times New Roman" w:cs="Times New Roman"/>
          <w:sz w:val="24"/>
          <w:szCs w:val="24"/>
        </w:rPr>
        <w:t>RuangAjar</w:t>
      </w:r>
      <w:r>
        <w:rPr>
          <w:rFonts w:ascii="Times New Roman" w:eastAsia="Times New Roman" w:hAnsi="Times New Roman" w:cs="Times New Roman"/>
          <w:sz w:val="24"/>
          <w:szCs w:val="24"/>
        </w:rPr>
        <w:t xml:space="preserve"> kumpulkan dan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informasi tersebut digunakan, bergantung pada cara Anda menggunakan layanan kami dan cara Anda mengelola kontrol privasi Anda.</w:t>
      </w:r>
    </w:p>
    <w:p w:rsidR="00B67D77" w:rsidRDefault="00E07957">
      <w:pPr>
        <w:shd w:val="clear" w:color="auto" w:fill="FFFFFF"/>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Jika A</w:t>
      </w:r>
      <w:r w:rsidR="00DD3316">
        <w:rPr>
          <w:rFonts w:ascii="Times New Roman" w:eastAsia="Times New Roman" w:hAnsi="Times New Roman" w:cs="Times New Roman"/>
          <w:sz w:val="24"/>
          <w:szCs w:val="24"/>
        </w:rPr>
        <w:t xml:space="preserve">nda tidak login ke Akun </w:t>
      </w:r>
      <w:r w:rsidR="00071453">
        <w:rPr>
          <w:rFonts w:ascii="Times New Roman" w:eastAsia="Times New Roman" w:hAnsi="Times New Roman" w:cs="Times New Roman"/>
          <w:sz w:val="24"/>
          <w:szCs w:val="24"/>
        </w:rPr>
        <w:t>RuangAjar</w:t>
      </w:r>
      <w:r>
        <w:rPr>
          <w:rFonts w:ascii="Times New Roman" w:eastAsia="Times New Roman" w:hAnsi="Times New Roman" w:cs="Times New Roman"/>
          <w:sz w:val="24"/>
          <w:szCs w:val="24"/>
        </w:rPr>
        <w:t>, kami menyimpan informasi yang kami kumpulkan dengan aplikasi, atau perangkat yang sedang Anda gunakan.</w:t>
      </w:r>
      <w:proofErr w:type="gramEnd"/>
      <w:r>
        <w:rPr>
          <w:rFonts w:ascii="Times New Roman" w:eastAsia="Times New Roman" w:hAnsi="Times New Roman" w:cs="Times New Roman"/>
          <w:sz w:val="24"/>
          <w:szCs w:val="24"/>
        </w:rPr>
        <w:t xml:space="preserve"> Hal ini membantu kami melakukan hal seperti mempertahankan preferensi bahasa Anda di seluruh sesi browsing.</w:t>
      </w:r>
    </w:p>
    <w:p w:rsidR="00B67D77" w:rsidRDefault="00E07957" w:rsidP="00DD3316">
      <w:pPr>
        <w:shd w:val="clear" w:color="auto" w:fill="FFFFFF"/>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Jika Anda login, kami juga mengumpulkan informasi yang kami simpan di Akun </w:t>
      </w:r>
      <w:r w:rsidR="00071453">
        <w:rPr>
          <w:rFonts w:ascii="Times New Roman" w:eastAsia="Times New Roman" w:hAnsi="Times New Roman" w:cs="Times New Roman"/>
          <w:sz w:val="24"/>
          <w:szCs w:val="24"/>
        </w:rPr>
        <w:t>RuangAjar</w:t>
      </w:r>
      <w:r>
        <w:rPr>
          <w:rFonts w:ascii="Times New Roman" w:eastAsia="Times New Roman" w:hAnsi="Times New Roman" w:cs="Times New Roman"/>
          <w:sz w:val="24"/>
          <w:szCs w:val="24"/>
        </w:rPr>
        <w:t xml:space="preserve"> Anda, yang kami anggap sebagai informasi pribadi.</w:t>
      </w:r>
      <w:proofErr w:type="gramEnd"/>
    </w:p>
    <w:p w:rsidR="00B67D77" w:rsidRDefault="00E07957">
      <w:pPr>
        <w:pStyle w:val="Heading3"/>
        <w:numPr>
          <w:ilvl w:val="0"/>
          <w:numId w:val="10"/>
        </w:numPr>
        <w:rPr>
          <w:szCs w:val="24"/>
        </w:rPr>
      </w:pPr>
      <w:r>
        <w:rPr>
          <w:szCs w:val="24"/>
        </w:rPr>
        <w:t>Hal yang Anda buat atau berikan kepada kami</w:t>
      </w:r>
    </w:p>
    <w:p w:rsidR="00B67D77" w:rsidRDefault="00E07957" w:rsidP="00DD3316">
      <w:pPr>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Saat Anda membuat Akun </w:t>
      </w:r>
      <w:r w:rsidR="00071453">
        <w:rPr>
          <w:rFonts w:ascii="Times New Roman" w:eastAsia="Times New Roman" w:hAnsi="Times New Roman" w:cs="Times New Roman"/>
          <w:sz w:val="24"/>
          <w:szCs w:val="24"/>
        </w:rPr>
        <w:t>RuangAjar</w:t>
      </w:r>
      <w:r>
        <w:rPr>
          <w:rFonts w:ascii="Times New Roman" w:eastAsia="Times New Roman" w:hAnsi="Times New Roman" w:cs="Times New Roman"/>
          <w:sz w:val="24"/>
          <w:szCs w:val="24"/>
        </w:rPr>
        <w:t xml:space="preserve">, Anda memberikan informasi pribadi yang mencakup </w:t>
      </w:r>
      <w:proofErr w:type="gramStart"/>
      <w:r>
        <w:rPr>
          <w:rFonts w:ascii="Times New Roman" w:eastAsia="Times New Roman" w:hAnsi="Times New Roman" w:cs="Times New Roman"/>
          <w:sz w:val="24"/>
          <w:szCs w:val="24"/>
        </w:rPr>
        <w:t>nama</w:t>
      </w:r>
      <w:proofErr w:type="gramEnd"/>
      <w:r>
        <w:rPr>
          <w:rFonts w:ascii="Times New Roman" w:eastAsia="Times New Roman" w:hAnsi="Times New Roman" w:cs="Times New Roman"/>
          <w:sz w:val="24"/>
          <w:szCs w:val="24"/>
        </w:rPr>
        <w:t xml:space="preserve"> dan alamat email kepada kami. Anda juga dapat menambahkan informasi nomor telepon Anda.</w:t>
      </w:r>
    </w:p>
    <w:p w:rsidR="00B67D77" w:rsidRDefault="00E07957" w:rsidP="00DD3316">
      <w:pPr>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Kami juga mengumpulkan data yang Anda buat, upload, atau terima dari pengguna lain saat Anda menggunakan layanan kami. Ini mencakup hal seperti email yang Anda tulis dan terima, foto, file atau video yang Anda simpan, komentar yang Anda berikan pada halaman obrolan atau dan disetiap layanan </w:t>
      </w:r>
      <w:r w:rsidR="00071453">
        <w:rPr>
          <w:rFonts w:ascii="Times New Roman" w:eastAsia="Times New Roman" w:hAnsi="Times New Roman" w:cs="Times New Roman"/>
          <w:sz w:val="24"/>
          <w:szCs w:val="24"/>
        </w:rPr>
        <w:t>RuangAjar</w:t>
      </w:r>
      <w:r>
        <w:rPr>
          <w:rFonts w:ascii="Times New Roman" w:eastAsia="Times New Roman" w:hAnsi="Times New Roman" w:cs="Times New Roman"/>
          <w:sz w:val="24"/>
          <w:szCs w:val="24"/>
        </w:rPr>
        <w:t>.</w:t>
      </w:r>
    </w:p>
    <w:p w:rsidR="00B67D77" w:rsidRDefault="00E07957">
      <w:pPr>
        <w:pStyle w:val="Heading3"/>
        <w:numPr>
          <w:ilvl w:val="0"/>
          <w:numId w:val="10"/>
        </w:numPr>
      </w:pPr>
      <w:r>
        <w:t>Informasi yang kami kumpulkan saat Anda menggunakan layanan kami, Aplikasi, browser, &amp; perangkat</w:t>
      </w:r>
    </w:p>
    <w:p w:rsidR="00B67D77" w:rsidRDefault="00E07957" w:rsidP="00DD3316">
      <w:pPr>
        <w:shd w:val="clear" w:color="auto" w:fill="FFFFFF"/>
        <w:spacing w:after="0"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Kami mengumpulkan informasi tentang aplikasi, browser, dan perangkat yang Anda gunakan untuk mengakses layanan </w:t>
      </w:r>
      <w:r w:rsidR="00071453">
        <w:rPr>
          <w:rFonts w:ascii="Times New Roman" w:eastAsia="Times New Roman" w:hAnsi="Times New Roman" w:cs="Times New Roman"/>
          <w:sz w:val="24"/>
          <w:szCs w:val="24"/>
        </w:rPr>
        <w:t>RuangAjar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Informasi yang kami kumpulkan meliputi jenis dan setelan perangkat, sistem operasi, informasi jaringan seluler yang mencakup nama operator dan nomor telepon, serta nomor versi aplikasi. Kami juga mengumpulkan informasi tentang interaksi aplikasi, browser, dan perangkat Anda dengan layanan kami, mencakup alamat IP, laporan kerusakan, aktivitas sistem, serta waktu, tanggal, dan URL perujuk permintaan Anda.</w:t>
      </w:r>
    </w:p>
    <w:p w:rsidR="00B67D77" w:rsidRDefault="00E07957" w:rsidP="00DD3316">
      <w:pPr>
        <w:shd w:val="clear" w:color="auto" w:fill="FFFFFF"/>
        <w:spacing w:after="0"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Kami mengumpulkan informasi ini saat layanan </w:t>
      </w:r>
      <w:r w:rsidR="00071453">
        <w:rPr>
          <w:rFonts w:ascii="Times New Roman" w:eastAsia="Times New Roman" w:hAnsi="Times New Roman" w:cs="Times New Roman"/>
          <w:sz w:val="24"/>
          <w:szCs w:val="24"/>
        </w:rPr>
        <w:t>RuangAjar</w:t>
      </w:r>
      <w:r>
        <w:rPr>
          <w:rFonts w:ascii="Times New Roman" w:eastAsia="Times New Roman" w:hAnsi="Times New Roman" w:cs="Times New Roman"/>
          <w:sz w:val="24"/>
          <w:szCs w:val="24"/>
        </w:rPr>
        <w:t xml:space="preserve"> di perangkat Anda menghubungi server kami.</w:t>
      </w:r>
      <w:proofErr w:type="gramEnd"/>
    </w:p>
    <w:p w:rsidR="00B67D77" w:rsidRDefault="00E07957">
      <w:pPr>
        <w:pStyle w:val="Heading3"/>
        <w:numPr>
          <w:ilvl w:val="0"/>
          <w:numId w:val="10"/>
        </w:numPr>
      </w:pPr>
      <w:r>
        <w:t>Aktivitas Anda</w:t>
      </w:r>
    </w:p>
    <w:p w:rsidR="00B67D77" w:rsidRDefault="00E07957" w:rsidP="00DD3316">
      <w:pPr>
        <w:shd w:val="clear" w:color="auto" w:fill="FFFFFF"/>
        <w:spacing w:after="0"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Kami mengumpulkan informasi tentang a</w:t>
      </w:r>
      <w:r w:rsidR="00DD3316">
        <w:rPr>
          <w:rFonts w:ascii="Times New Roman" w:eastAsia="Times New Roman" w:hAnsi="Times New Roman" w:cs="Times New Roman"/>
          <w:sz w:val="24"/>
          <w:szCs w:val="24"/>
        </w:rPr>
        <w:t>ktivitas Anda pada layanan kami.</w:t>
      </w:r>
      <w:proofErr w:type="gramEnd"/>
      <w:r>
        <w:rPr>
          <w:rFonts w:ascii="Times New Roman" w:eastAsia="Times New Roman" w:hAnsi="Times New Roman" w:cs="Times New Roman"/>
          <w:sz w:val="24"/>
          <w:szCs w:val="24"/>
        </w:rPr>
        <w:t xml:space="preserve"> Informasi aktivitas yang kami kumpulkan dapat meliputi:</w:t>
      </w:r>
    </w:p>
    <w:p w:rsidR="001451C6" w:rsidRPr="001451C6" w:rsidRDefault="001451C6">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Kursus yang Anda buka</w:t>
      </w:r>
    </w:p>
    <w:p w:rsidR="00B67D77" w:rsidRDefault="001451C6">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Materi yang Anda unggah</w:t>
      </w:r>
    </w:p>
    <w:p w:rsidR="00B67D77" w:rsidRDefault="00E07957">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Foto, File atau video yang Anda bagikan dan Anda terima</w:t>
      </w:r>
    </w:p>
    <w:p w:rsidR="00B67D77" w:rsidRDefault="00E07957">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Tampilan dan interaksi dengan pengguna lain</w:t>
      </w:r>
    </w:p>
    <w:p w:rsidR="00B67D77" w:rsidRDefault="00E07957">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Informasi lokasi saat Anda menggunakan layanan</w:t>
      </w:r>
    </w:p>
    <w:p w:rsidR="00B67D77" w:rsidRDefault="00E07957">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Orang yang berkomunikasi dengan Anda atau berbagi Foto, File atau video dengan Anda</w:t>
      </w:r>
    </w:p>
    <w:p w:rsidR="00B67D77" w:rsidRDefault="00E07957">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Aktivitas di situs dan aplikasi pihak ketiga yang menggunakan layanan kami</w:t>
      </w:r>
    </w:p>
    <w:p w:rsidR="00B67D77" w:rsidRDefault="00E07957">
      <w:pPr>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Anda dapat membuka Akun Tugas.id Anda untuk mencari, menambah dan mengelola informasi aktivitas yang tersimpan di akun Anda.</w:t>
      </w:r>
    </w:p>
    <w:p w:rsidR="00B67D77" w:rsidRDefault="00B67D77">
      <w:pPr>
        <w:shd w:val="clear" w:color="auto" w:fill="FFFFFF"/>
        <w:spacing w:after="0" w:line="360" w:lineRule="auto"/>
        <w:jc w:val="both"/>
        <w:rPr>
          <w:rFonts w:ascii="Times New Roman" w:eastAsia="Times New Roman" w:hAnsi="Times New Roman" w:cs="Times New Roman"/>
          <w:sz w:val="24"/>
          <w:szCs w:val="24"/>
        </w:rPr>
      </w:pPr>
    </w:p>
    <w:p w:rsidR="00B67D77" w:rsidRDefault="00E07957" w:rsidP="00DD3316">
      <w:pPr>
        <w:pStyle w:val="Heading2"/>
        <w:rPr>
          <w:sz w:val="24"/>
          <w:szCs w:val="24"/>
        </w:rPr>
      </w:pPr>
      <w:r>
        <w:rPr>
          <w:sz w:val="24"/>
          <w:szCs w:val="24"/>
        </w:rPr>
        <w:t xml:space="preserve">ALASAN </w:t>
      </w:r>
      <w:r w:rsidR="00071453">
        <w:rPr>
          <w:sz w:val="24"/>
          <w:szCs w:val="24"/>
        </w:rPr>
        <w:t>RUANGAJAR</w:t>
      </w:r>
      <w:r>
        <w:rPr>
          <w:sz w:val="24"/>
          <w:szCs w:val="24"/>
        </w:rPr>
        <w:t xml:space="preserve"> MENGUMPULKAN DATA</w:t>
      </w:r>
    </w:p>
    <w:p w:rsidR="00B67D77" w:rsidRDefault="00E07957">
      <w:pPr>
        <w:shd w:val="clear" w:color="auto" w:fill="FFFFFF"/>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Kami menggunakan data untuk membangun layanan yang lebih baik.</w:t>
      </w:r>
      <w:proofErr w:type="gramEnd"/>
    </w:p>
    <w:p w:rsidR="00B67D77" w:rsidRDefault="00E07957">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Kami menggunakan informasi yang kami kumpulkan dari semua layanan kami untuk tujuan berikut: </w:t>
      </w:r>
    </w:p>
    <w:p w:rsidR="00B67D77" w:rsidRDefault="00E07957" w:rsidP="007C09A4">
      <w:pPr>
        <w:pStyle w:val="Heading3"/>
        <w:numPr>
          <w:ilvl w:val="0"/>
          <w:numId w:val="14"/>
        </w:numPr>
      </w:pPr>
      <w:r>
        <w:t>Menyediakan layanan kami</w:t>
      </w:r>
    </w:p>
    <w:p w:rsidR="00B67D77" w:rsidRDefault="00E07957">
      <w:pPr>
        <w:shd w:val="clear" w:color="auto" w:fill="FFFFFF"/>
        <w:spacing w:after="0"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Kami menggunakan informasi Anda untuk memberikan layanan kami, seperti memproses istilah yang Anda telusuri untuk menampilkan hasil atau membantu Anda menemukan data yang Anda cari.</w:t>
      </w:r>
      <w:proofErr w:type="gramEnd"/>
    </w:p>
    <w:p w:rsidR="00B67D77" w:rsidRDefault="00E07957" w:rsidP="007C09A4">
      <w:pPr>
        <w:pStyle w:val="Heading3"/>
        <w:numPr>
          <w:ilvl w:val="0"/>
          <w:numId w:val="14"/>
        </w:numPr>
      </w:pPr>
      <w:r>
        <w:t>Mempertahankan &amp; meningkatkan layanan kami</w:t>
      </w:r>
    </w:p>
    <w:p w:rsidR="00B67D77" w:rsidRDefault="00E07957">
      <w:pPr>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menggunakan informasi Anda untuk membuat peningkatan pada layanan kami - misalnya, dengan memahami istilah penelusuran mana yang paling sering salah dieja dapat membantu kami meningkatkan fitur periksa ejaan di seluruh layanan kami.</w:t>
      </w:r>
    </w:p>
    <w:p w:rsidR="00B67D77" w:rsidRDefault="00E07957" w:rsidP="007C09A4">
      <w:pPr>
        <w:pStyle w:val="Heading3"/>
        <w:numPr>
          <w:ilvl w:val="0"/>
          <w:numId w:val="14"/>
        </w:numPr>
      </w:pPr>
      <w:r>
        <w:t>Mengukur performa</w:t>
      </w:r>
    </w:p>
    <w:p w:rsidR="00B67D77" w:rsidRDefault="00E07957" w:rsidP="00DD3316">
      <w:pPr>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menggunakan data untuk analisis dan pengukuran guna memaha</w:t>
      </w:r>
      <w:r w:rsidR="00DD3316">
        <w:rPr>
          <w:rFonts w:ascii="Times New Roman" w:eastAsia="Times New Roman" w:hAnsi="Times New Roman" w:cs="Times New Roman"/>
          <w:sz w:val="24"/>
          <w:szCs w:val="24"/>
        </w:rPr>
        <w:t xml:space="preserve">mi </w:t>
      </w:r>
      <w:proofErr w:type="gramStart"/>
      <w:r w:rsidR="00DD3316">
        <w:rPr>
          <w:rFonts w:ascii="Times New Roman" w:eastAsia="Times New Roman" w:hAnsi="Times New Roman" w:cs="Times New Roman"/>
          <w:sz w:val="24"/>
          <w:szCs w:val="24"/>
        </w:rPr>
        <w:t>cara</w:t>
      </w:r>
      <w:proofErr w:type="gramEnd"/>
      <w:r w:rsidR="00DD3316">
        <w:rPr>
          <w:rFonts w:ascii="Times New Roman" w:eastAsia="Times New Roman" w:hAnsi="Times New Roman" w:cs="Times New Roman"/>
          <w:sz w:val="24"/>
          <w:szCs w:val="24"/>
        </w:rPr>
        <w:t xml:space="preserve"> layanan kami digunakan.</w:t>
      </w:r>
    </w:p>
    <w:p w:rsidR="00B67D77" w:rsidRDefault="00E07957" w:rsidP="007C09A4">
      <w:pPr>
        <w:pStyle w:val="Heading3"/>
        <w:numPr>
          <w:ilvl w:val="0"/>
          <w:numId w:val="14"/>
        </w:numPr>
      </w:pPr>
      <w:r>
        <w:t>Berkomunikasi dengan Anda</w:t>
      </w:r>
    </w:p>
    <w:p w:rsidR="00B67D77" w:rsidRDefault="00E07957" w:rsidP="00DD3316">
      <w:pPr>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Kami menggunakan informasi yang kami kumpulkan, seperti alamat email Anda, untuk berinteraksi langsung dengan Anda. </w:t>
      </w:r>
      <w:proofErr w:type="gramStart"/>
      <w:r>
        <w:rPr>
          <w:rFonts w:ascii="Times New Roman" w:eastAsia="Times New Roman" w:hAnsi="Times New Roman" w:cs="Times New Roman"/>
          <w:sz w:val="24"/>
          <w:szCs w:val="24"/>
        </w:rPr>
        <w:t xml:space="preserve">Misalnya, kami mungkin mengirimkan notifikasi kepada Anda jika kami mendeteksi aktivitas yang mencurigakan, seperti upaya login ke Akun </w:t>
      </w:r>
      <w:r w:rsidR="00071453">
        <w:rPr>
          <w:rFonts w:ascii="Times New Roman" w:eastAsia="Times New Roman" w:hAnsi="Times New Roman" w:cs="Times New Roman"/>
          <w:sz w:val="24"/>
          <w:szCs w:val="24"/>
        </w:rPr>
        <w:t>RuangAjar</w:t>
      </w:r>
      <w:r w:rsidR="00DD33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dari lokasi yang tidak biasa.</w:t>
      </w:r>
      <w:proofErr w:type="gramEnd"/>
      <w:r>
        <w:rPr>
          <w:rFonts w:ascii="Times New Roman" w:eastAsia="Times New Roman" w:hAnsi="Times New Roman" w:cs="Times New Roman"/>
          <w:sz w:val="24"/>
          <w:szCs w:val="24"/>
        </w:rPr>
        <w:t xml:space="preserve"> Atau kami mungkin memberi tahu Anda tentang perubahan atau peningkatan mendatang pada layanan kami. Dan jika Anda menghubungi </w:t>
      </w:r>
      <w:r w:rsidR="00071453">
        <w:rPr>
          <w:rFonts w:ascii="Times New Roman" w:eastAsia="Times New Roman" w:hAnsi="Times New Roman" w:cs="Times New Roman"/>
          <w:sz w:val="24"/>
          <w:szCs w:val="24"/>
        </w:rPr>
        <w:t>RuangAjar</w:t>
      </w:r>
      <w:r>
        <w:rPr>
          <w:rFonts w:ascii="Times New Roman" w:eastAsia="Times New Roman" w:hAnsi="Times New Roman" w:cs="Times New Roman"/>
          <w:sz w:val="24"/>
          <w:szCs w:val="24"/>
        </w:rPr>
        <w:t xml:space="preserve">, kami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menyimpan catatan permintaan Anda untuk membantu menyelesaikan masalah apa pun yang mungkin Anda hadapi.</w:t>
      </w:r>
    </w:p>
    <w:p w:rsidR="00B67D77" w:rsidRDefault="00B67D77">
      <w:pPr>
        <w:shd w:val="clear" w:color="auto" w:fill="FFFFFF"/>
        <w:spacing w:after="0" w:line="360" w:lineRule="auto"/>
        <w:jc w:val="both"/>
        <w:rPr>
          <w:rFonts w:ascii="Times New Roman" w:eastAsia="Times New Roman" w:hAnsi="Times New Roman" w:cs="Times New Roman"/>
          <w:sz w:val="24"/>
          <w:szCs w:val="24"/>
        </w:rPr>
      </w:pPr>
    </w:p>
    <w:p w:rsidR="00B67D77" w:rsidRDefault="00E07957">
      <w:pPr>
        <w:pStyle w:val="Heading2"/>
        <w:rPr>
          <w:sz w:val="24"/>
          <w:szCs w:val="24"/>
        </w:rPr>
      </w:pPr>
      <w:r>
        <w:rPr>
          <w:sz w:val="24"/>
          <w:szCs w:val="24"/>
        </w:rPr>
        <w:lastRenderedPageBreak/>
        <w:t>KONTROL PRIVASI ANDA</w:t>
      </w:r>
    </w:p>
    <w:p w:rsidR="00B67D77" w:rsidRDefault="00E07957">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Anda memiliki pilihan terkait informasi yang kami kumpulkan dan cara informasi tersebut digunakan. Bagian ini menjelaskan kontrol utama untuk mengelola privasi Anda di seluruh layanan kami. Anda juga dapat mengunjungi Pemeriksaan Privasi, yang memberikan peluang kepada Anda untuk meninjau dan menyesuaikan setelan privasi penting di produk kami.</w:t>
      </w:r>
    </w:p>
    <w:p w:rsidR="00B67D77" w:rsidRDefault="00E07957" w:rsidP="00A11254">
      <w:pPr>
        <w:pStyle w:val="Heading3"/>
        <w:numPr>
          <w:ilvl w:val="0"/>
          <w:numId w:val="2"/>
        </w:numPr>
      </w:pPr>
      <w:r>
        <w:t xml:space="preserve">Kapan </w:t>
      </w:r>
      <w:r w:rsidR="00071453">
        <w:rPr>
          <w:szCs w:val="24"/>
        </w:rPr>
        <w:t>RuangAjar</w:t>
      </w:r>
      <w:r>
        <w:t xml:space="preserve"> membagikan informasi Anda</w:t>
      </w:r>
    </w:p>
    <w:p w:rsidR="00B67D77" w:rsidRDefault="00E07957" w:rsidP="00A11254">
      <w:pPr>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Kami tidak memberikan informasi pribadi Anda kepada organisasi, atau individu di luar </w:t>
      </w:r>
      <w:r w:rsidR="00071453">
        <w:rPr>
          <w:rFonts w:ascii="Times New Roman" w:eastAsia="Times New Roman" w:hAnsi="Times New Roman" w:cs="Times New Roman"/>
          <w:sz w:val="24"/>
          <w:szCs w:val="24"/>
        </w:rPr>
        <w:t>RuangAjar</w:t>
      </w:r>
      <w:r w:rsidR="00A11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kecuali dalam kasus berikut:</w:t>
      </w:r>
    </w:p>
    <w:p w:rsidR="00B67D77" w:rsidRDefault="00A11254">
      <w:pPr>
        <w:pStyle w:val="Heading4"/>
        <w:numPr>
          <w:ilvl w:val="0"/>
          <w:numId w:val="13"/>
        </w:numPr>
        <w:spacing w:before="0" w:line="360" w:lineRule="auto"/>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Dengan persetujuan Anda</w:t>
      </w:r>
    </w:p>
    <w:p w:rsidR="00B67D77" w:rsidRDefault="00E07957" w:rsidP="00A11254">
      <w:pPr>
        <w:shd w:val="clear" w:color="auto" w:fill="FFFFFF"/>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memberikan informasi pribadi ke luar </w:t>
      </w:r>
      <w:r w:rsidR="00071453">
        <w:rPr>
          <w:rFonts w:ascii="Times New Roman" w:eastAsia="Times New Roman" w:hAnsi="Times New Roman" w:cs="Times New Roman"/>
          <w:sz w:val="24"/>
          <w:szCs w:val="24"/>
        </w:rPr>
        <w:t>RuangAjar</w:t>
      </w:r>
      <w:r w:rsidR="00A11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jika kami mendapatkan izin Anda. Kami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meminta izin eksplisit kepada Anda untuk memberikan informasi pribadi</w:t>
      </w:r>
      <w:r w:rsidR="00A11254">
        <w:rPr>
          <w:rFonts w:ascii="Times New Roman" w:eastAsia="Times New Roman" w:hAnsi="Times New Roman" w:cs="Times New Roman"/>
          <w:sz w:val="24"/>
          <w:szCs w:val="24"/>
        </w:rPr>
        <w:t xml:space="preserve"> apa pun yang bersifat sensitive.</w:t>
      </w:r>
    </w:p>
    <w:p w:rsidR="00B67D77" w:rsidRDefault="00E07957">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pemrosesan eksternal</w:t>
      </w:r>
    </w:p>
    <w:p w:rsidR="00B67D77" w:rsidRDefault="00E07957">
      <w:pPr>
        <w:shd w:val="clear" w:color="auto" w:fill="FFFFFF"/>
        <w:spacing w:after="0" w:line="360" w:lineRule="auto"/>
        <w:ind w:left="10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memberikan informasi pribadi kepada afiliasi dan bisnis atau orang tepercaya lainnya untuk memprosesnya untuk kami, berdasarkan petunjuk yang kami berikan dan sesuai dengan Kebijakan Privasi serta kerahasiaan dan langkah keamanan lain yang sesuai. Misalnya, kami menggunakan penyedia layanan untuk membantu kami terkait dukungan pelanggan.</w:t>
      </w:r>
    </w:p>
    <w:p w:rsidR="00B67D77" w:rsidRDefault="00E07957">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tujuan hukum</w:t>
      </w:r>
    </w:p>
    <w:p w:rsidR="00B67D77" w:rsidRDefault="00E07957" w:rsidP="00A11254">
      <w:pPr>
        <w:shd w:val="clear" w:color="auto" w:fill="FFFFFF"/>
        <w:spacing w:after="0" w:line="360" w:lineRule="auto"/>
        <w:ind w:left="10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memberikan informasi pribadi Anda ke luar </w:t>
      </w:r>
      <w:r w:rsidR="00071453">
        <w:rPr>
          <w:rFonts w:ascii="Times New Roman" w:eastAsia="Times New Roman" w:hAnsi="Times New Roman" w:cs="Times New Roman"/>
          <w:sz w:val="24"/>
          <w:szCs w:val="24"/>
        </w:rPr>
        <w:t>RuangAjar</w:t>
      </w:r>
      <w:r>
        <w:rPr>
          <w:rFonts w:ascii="Times New Roman" w:eastAsia="Times New Roman" w:hAnsi="Times New Roman" w:cs="Times New Roman"/>
          <w:sz w:val="24"/>
          <w:szCs w:val="24"/>
        </w:rPr>
        <w:t xml:space="preserve"> jika kami yakin dengan niat baik bahwa akses, penggunaan, penyimpanan, atau pengungkapan informasi tersebut diperlukan untuk:</w:t>
      </w:r>
    </w:p>
    <w:p w:rsidR="00B67D77" w:rsidRDefault="00E07957">
      <w:pPr>
        <w:numPr>
          <w:ilvl w:val="0"/>
          <w:numId w:val="1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Mematuhi hukum, peraturan, proses hukum yang berlaku atau permintaan pemerintah yang wajib dipenuhi. Kami </w:t>
      </w:r>
      <w:r>
        <w:rPr>
          <w:rFonts w:ascii="Times New Roman" w:eastAsia="Times New Roman" w:hAnsi="Times New Roman" w:cs="Times New Roman"/>
          <w:sz w:val="24"/>
          <w:szCs w:val="24"/>
        </w:rPr>
        <w:t>memberikan</w:t>
      </w:r>
      <w:r>
        <w:rPr>
          <w:rFonts w:ascii="Times New Roman" w:eastAsia="Times New Roman" w:hAnsi="Times New Roman" w:cs="Times New Roman"/>
          <w:color w:val="000000"/>
          <w:sz w:val="24"/>
          <w:szCs w:val="24"/>
        </w:rPr>
        <w:t xml:space="preserve"> informasi tentang jumlah dan jenis permintaan yang kami terima dari pemerintah di Laporan Transparansi kami.</w:t>
      </w:r>
    </w:p>
    <w:p w:rsidR="00B67D77" w:rsidRDefault="00E07957">
      <w:pPr>
        <w:numPr>
          <w:ilvl w:val="0"/>
          <w:numId w:val="1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Memenuhi Persyaratan Layanan yang berlaku, termasuk investigasi potensi pelanggaran.</w:t>
      </w:r>
    </w:p>
    <w:p w:rsidR="00B67D77" w:rsidRDefault="00E07957">
      <w:pPr>
        <w:numPr>
          <w:ilvl w:val="0"/>
          <w:numId w:val="1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Mendeteksi, mencegah, atau menangani penipuan, keamanan, atau masalah teknis.</w:t>
      </w:r>
    </w:p>
    <w:p w:rsidR="00B67D77" w:rsidRDefault="00E07957" w:rsidP="00A11254">
      <w:pPr>
        <w:numPr>
          <w:ilvl w:val="0"/>
          <w:numId w:val="1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Melindungi dari ancaman terhadap hak, properti atau keamanan </w:t>
      </w:r>
      <w:r w:rsidR="00071453">
        <w:rPr>
          <w:rFonts w:ascii="Times New Roman" w:eastAsia="Times New Roman" w:hAnsi="Times New Roman" w:cs="Times New Roman"/>
          <w:sz w:val="24"/>
          <w:szCs w:val="24"/>
        </w:rPr>
        <w:t>RuangAjar</w:t>
      </w:r>
      <w:r>
        <w:rPr>
          <w:rFonts w:ascii="Times New Roman" w:eastAsia="Times New Roman" w:hAnsi="Times New Roman" w:cs="Times New Roman"/>
          <w:color w:val="000000"/>
          <w:sz w:val="24"/>
          <w:szCs w:val="24"/>
        </w:rPr>
        <w:t>, pengguna kami, atau publik seperti yang diwajibkan atau diizinkan oleh hukum.</w:t>
      </w:r>
    </w:p>
    <w:p w:rsidR="00B67D77" w:rsidRDefault="00B67D77">
      <w:pPr>
        <w:shd w:val="clear" w:color="auto" w:fill="FFFFFF"/>
        <w:spacing w:after="0" w:line="360" w:lineRule="auto"/>
        <w:jc w:val="both"/>
        <w:rPr>
          <w:rFonts w:ascii="Times New Roman" w:eastAsia="Times New Roman" w:hAnsi="Times New Roman" w:cs="Times New Roman"/>
          <w:sz w:val="24"/>
          <w:szCs w:val="24"/>
        </w:rPr>
      </w:pPr>
    </w:p>
    <w:p w:rsidR="00B67D77" w:rsidRDefault="00E07957">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dapat membagikan informasi yang bukan merupakan informasi identitas pribadi kepada publik dan partner kami - seperti penayang, pengiklan, developer, atau pemegang hak. Misalnya, kami memberikan informasi kepada publik untuk menampilkan tren tentang penggunaan umum atas layanan kami. Kami juga mengizinkan partner tertentu untuk mengumpulkan informasi dari browser atau perangkat Anda untuk tujuan periklanan dan pengukuran iklan menggunakan cookie atau teknologi serupa milik mereka sendiri.</w:t>
      </w:r>
    </w:p>
    <w:p w:rsidR="00B67D77" w:rsidRDefault="00E07957" w:rsidP="00A11254">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w:t>
      </w:r>
      <w:r w:rsidR="00071453">
        <w:rPr>
          <w:rFonts w:ascii="Times New Roman" w:eastAsia="Times New Roman" w:hAnsi="Times New Roman" w:cs="Times New Roman"/>
          <w:sz w:val="24"/>
          <w:szCs w:val="24"/>
        </w:rPr>
        <w:t>RuangAjar</w:t>
      </w:r>
      <w:r>
        <w:rPr>
          <w:rFonts w:ascii="Times New Roman" w:eastAsia="Times New Roman" w:hAnsi="Times New Roman" w:cs="Times New Roman"/>
          <w:sz w:val="24"/>
          <w:szCs w:val="24"/>
        </w:rPr>
        <w:t xml:space="preserve"> terlibat dalam merger, akuisisi, atau penjualan aset, kami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terus memastikan kerahasiaan informasi pribadi Anda dan memberitahu pengguna yang terpengaruh sebelum informasi pribadi ditransfer atau tunduk pada kebijakan privasi yang berbeda.</w:t>
      </w:r>
    </w:p>
    <w:p w:rsidR="00B67D77" w:rsidRDefault="00B67D77">
      <w:pPr>
        <w:shd w:val="clear" w:color="auto" w:fill="FFFFFF"/>
        <w:spacing w:after="0" w:line="360" w:lineRule="auto"/>
        <w:jc w:val="both"/>
        <w:rPr>
          <w:rFonts w:ascii="Times New Roman" w:eastAsia="Times New Roman" w:hAnsi="Times New Roman" w:cs="Times New Roman"/>
          <w:sz w:val="24"/>
          <w:szCs w:val="24"/>
        </w:rPr>
      </w:pPr>
    </w:p>
    <w:p w:rsidR="00B67D77" w:rsidRDefault="00E07957">
      <w:pPr>
        <w:pStyle w:val="Heading2"/>
        <w:rPr>
          <w:sz w:val="24"/>
          <w:szCs w:val="24"/>
        </w:rPr>
      </w:pPr>
      <w:r>
        <w:rPr>
          <w:sz w:val="24"/>
          <w:szCs w:val="24"/>
        </w:rPr>
        <w:t>MENJAGA KEAMANAN INFORMASI ANDA</w:t>
      </w:r>
    </w:p>
    <w:p w:rsidR="00B67D77" w:rsidRDefault="00E07957" w:rsidP="00A11254">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membangun keamanan dalam layanan kami untuk melindungi informasi Anda.</w:t>
      </w: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 xml:space="preserve">Semua layanan </w:t>
      </w:r>
      <w:r w:rsidR="00071453">
        <w:rPr>
          <w:rFonts w:ascii="Times New Roman" w:eastAsia="Times New Roman" w:hAnsi="Times New Roman" w:cs="Times New Roman"/>
          <w:sz w:val="24"/>
          <w:szCs w:val="24"/>
        </w:rPr>
        <w:t>RuangAjar</w:t>
      </w:r>
      <w:r>
        <w:rPr>
          <w:rFonts w:ascii="Times New Roman" w:eastAsia="Times New Roman" w:hAnsi="Times New Roman" w:cs="Times New Roman"/>
          <w:sz w:val="24"/>
          <w:szCs w:val="24"/>
        </w:rPr>
        <w:t xml:space="preserve"> dibuat dengan fitur keamanan yang kuat yang melindungi informasi Anda secara terus-menerus.</w:t>
      </w:r>
      <w:proofErr w:type="gramEnd"/>
      <w:r>
        <w:rPr>
          <w:rFonts w:ascii="Times New Roman" w:eastAsia="Times New Roman" w:hAnsi="Times New Roman" w:cs="Times New Roman"/>
          <w:sz w:val="24"/>
          <w:szCs w:val="24"/>
        </w:rPr>
        <w:t xml:space="preserve"> Analisis yang kami dapatkan dengan mempertahankan layanan kami membantu kami mendeteksi dan otomatis memblokir ancaman keamanan agar tidak menjangkau Anda. Dan jika kami mendeteksi sesuatu yang berisiko yang sebaiknya Anda ketahui, kami akan memberitahu Anda dan memberikan langkah-langkah panduan agar Anda tetap terlindungi dengan lebih baik.</w:t>
      </w:r>
    </w:p>
    <w:p w:rsidR="00B67D77" w:rsidRDefault="00B67D77">
      <w:pPr>
        <w:shd w:val="clear" w:color="auto" w:fill="FFFFFF"/>
        <w:spacing w:after="0" w:line="360" w:lineRule="auto"/>
        <w:jc w:val="both"/>
        <w:rPr>
          <w:rFonts w:ascii="Times New Roman" w:eastAsia="Times New Roman" w:hAnsi="Times New Roman" w:cs="Times New Roman"/>
          <w:sz w:val="24"/>
          <w:szCs w:val="24"/>
        </w:rPr>
      </w:pPr>
    </w:p>
    <w:p w:rsidR="00B67D77" w:rsidRDefault="00E07957" w:rsidP="00A11254">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Kami bekerja keras untuk melindungi Anda dan </w:t>
      </w:r>
      <w:r w:rsidR="00071453">
        <w:rPr>
          <w:rFonts w:ascii="Times New Roman" w:eastAsia="Times New Roman" w:hAnsi="Times New Roman" w:cs="Times New Roman"/>
          <w:sz w:val="24"/>
          <w:szCs w:val="24"/>
        </w:rPr>
        <w:t>RuangAjar</w:t>
      </w:r>
      <w:r>
        <w:rPr>
          <w:rFonts w:ascii="Times New Roman" w:eastAsia="Times New Roman" w:hAnsi="Times New Roman" w:cs="Times New Roman"/>
          <w:sz w:val="24"/>
          <w:szCs w:val="24"/>
        </w:rPr>
        <w:t xml:space="preserve"> dari akses yang tidak sah, perubahan, pengungkapan, atau penghapusan informasi yang kami simpan, termasuk:</w:t>
      </w:r>
    </w:p>
    <w:p w:rsidR="00B67D77" w:rsidRDefault="00E07957">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Kami menggunakan enkripsi untuk menjaga data Anda tetap bersifat pribadi</w:t>
      </w:r>
    </w:p>
    <w:p w:rsidR="00B67D77" w:rsidRDefault="00E07957">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Kami menawarkan berbagai fitur keamanan, seperti Safe Browsing, Pemeriksaan Keamanan, dan Verifikasi 2 Langkah untuk membantu melindungi akun Anda</w:t>
      </w:r>
    </w:p>
    <w:p w:rsidR="00B67D77" w:rsidRDefault="00E07957">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Kami meninjau praktik pengumpulan, penyimpanan, dan pemrosesan informasi kami, termasuk tindakan keamanan fisik, untuk mencegah akses yang tidak sah ke sistem kami.</w:t>
      </w:r>
    </w:p>
    <w:p w:rsidR="00B67D77" w:rsidRDefault="00E07957" w:rsidP="00A11254">
      <w:pPr>
        <w:numPr>
          <w:ilvl w:val="0"/>
          <w:numId w:val="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Kami membatasi akses ke informasi</w:t>
      </w:r>
      <w:r w:rsidR="00A11254">
        <w:rPr>
          <w:rFonts w:ascii="Times New Roman" w:eastAsia="Times New Roman" w:hAnsi="Times New Roman" w:cs="Times New Roman"/>
          <w:color w:val="000000"/>
          <w:sz w:val="24"/>
          <w:szCs w:val="24"/>
        </w:rPr>
        <w:t xml:space="preserve"> pribadi hanya kepada karyawan </w:t>
      </w:r>
      <w:r>
        <w:rPr>
          <w:rFonts w:ascii="Times New Roman" w:eastAsia="Times New Roman" w:hAnsi="Times New Roman" w:cs="Times New Roman"/>
          <w:color w:val="000000"/>
          <w:sz w:val="24"/>
          <w:szCs w:val="24"/>
        </w:rPr>
        <w:t xml:space="preserve">dan agen </w:t>
      </w:r>
      <w:r w:rsidR="00071453">
        <w:rPr>
          <w:rFonts w:ascii="Times New Roman" w:eastAsia="Times New Roman" w:hAnsi="Times New Roman" w:cs="Times New Roman"/>
          <w:sz w:val="24"/>
          <w:szCs w:val="24"/>
        </w:rPr>
        <w:t>RuangAjar</w:t>
      </w:r>
      <w:r>
        <w:rPr>
          <w:rFonts w:ascii="Times New Roman" w:eastAsia="Times New Roman" w:hAnsi="Times New Roman" w:cs="Times New Roman"/>
          <w:color w:val="000000"/>
          <w:sz w:val="24"/>
          <w:szCs w:val="24"/>
        </w:rPr>
        <w:t xml:space="preserve"> yang memerlukan informasi tersebut untuk memprosesnya. Siapa saja yang memiliki akses ini tunduk pada kewajiban kerahasiaan kontrak yang tegas, serta dapat dikenakan sanksi atau diberhentikan jika gagal memenuhi kewajiban ini.</w:t>
      </w:r>
    </w:p>
    <w:p w:rsidR="00B67D77" w:rsidRDefault="00B67D77">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p>
    <w:p w:rsidR="00B67D77" w:rsidRDefault="00E07957">
      <w:pPr>
        <w:pStyle w:val="Heading2"/>
        <w:rPr>
          <w:sz w:val="24"/>
          <w:szCs w:val="24"/>
        </w:rPr>
      </w:pPr>
      <w:r>
        <w:rPr>
          <w:sz w:val="24"/>
          <w:szCs w:val="24"/>
        </w:rPr>
        <w:t>MENGEKSPOR &amp; MENGHAPUS INFORMASI</w:t>
      </w:r>
    </w:p>
    <w:p w:rsidR="00B67D77" w:rsidRDefault="00E07957" w:rsidP="00A11254">
      <w:pPr>
        <w:shd w:val="clear" w:color="auto" w:fill="FFFFFF"/>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Anda dapat mengekspor salinan informasi Anda atau menghapusnya dari Akun </w:t>
      </w:r>
      <w:r w:rsidR="00071453">
        <w:rPr>
          <w:rFonts w:ascii="Times New Roman" w:eastAsia="Times New Roman" w:hAnsi="Times New Roman" w:cs="Times New Roman"/>
          <w:sz w:val="24"/>
          <w:szCs w:val="24"/>
        </w:rPr>
        <w:t>RuangAjar</w:t>
      </w:r>
      <w:r>
        <w:rPr>
          <w:rFonts w:ascii="Times New Roman" w:eastAsia="Times New Roman" w:hAnsi="Times New Roman" w:cs="Times New Roman"/>
          <w:sz w:val="24"/>
          <w:szCs w:val="24"/>
        </w:rPr>
        <w:t xml:space="preserve"> Anda kapan saja.</w:t>
      </w:r>
      <w:proofErr w:type="gramEnd"/>
    </w:p>
    <w:p w:rsidR="00B67D77" w:rsidRDefault="00E07957" w:rsidP="00A11254">
      <w:pPr>
        <w:shd w:val="clear" w:color="auto" w:fill="FFFFFF"/>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Anda dapat mengekspor salinan data di Akun </w:t>
      </w:r>
      <w:r w:rsidR="00071453">
        <w:rPr>
          <w:rFonts w:ascii="Times New Roman" w:eastAsia="Times New Roman" w:hAnsi="Times New Roman" w:cs="Times New Roman"/>
          <w:sz w:val="24"/>
          <w:szCs w:val="24"/>
        </w:rPr>
        <w:t>RuangAjar</w:t>
      </w:r>
      <w:r w:rsidR="00A11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Anda jika Anda ingin melakukan backup atau menggunakannya dengan layanan selain </w:t>
      </w:r>
      <w:r w:rsidR="00071453">
        <w:rPr>
          <w:rFonts w:ascii="Times New Roman" w:eastAsia="Times New Roman" w:hAnsi="Times New Roman" w:cs="Times New Roman"/>
          <w:sz w:val="24"/>
          <w:szCs w:val="24"/>
        </w:rPr>
        <w:t>RuangAjar</w:t>
      </w:r>
      <w:r>
        <w:rPr>
          <w:rFonts w:ascii="Times New Roman" w:eastAsia="Times New Roman" w:hAnsi="Times New Roman" w:cs="Times New Roman"/>
          <w:sz w:val="24"/>
          <w:szCs w:val="24"/>
        </w:rPr>
        <w:t>.</w:t>
      </w:r>
      <w:proofErr w:type="gramEnd"/>
    </w:p>
    <w:p w:rsidR="00B67D77" w:rsidRDefault="00E07957">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menghapus informasi, Anda </w:t>
      </w:r>
      <w:proofErr w:type="gramStart"/>
      <w:r>
        <w:rPr>
          <w:rFonts w:ascii="Times New Roman" w:eastAsia="Times New Roman" w:hAnsi="Times New Roman" w:cs="Times New Roman"/>
          <w:sz w:val="24"/>
          <w:szCs w:val="24"/>
        </w:rPr>
        <w:t>dapat :</w:t>
      </w:r>
      <w:proofErr w:type="gramEnd"/>
    </w:p>
    <w:p w:rsidR="00B67D77" w:rsidRDefault="00E07957" w:rsidP="00A11254">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Menghapus data dan aktivitas dari layanan tertentu </w:t>
      </w:r>
      <w:r w:rsidR="00071453">
        <w:rPr>
          <w:rFonts w:ascii="Times New Roman" w:eastAsia="Times New Roman" w:hAnsi="Times New Roman" w:cs="Times New Roman"/>
          <w:sz w:val="24"/>
          <w:szCs w:val="24"/>
        </w:rPr>
        <w:t>RuangAjar</w:t>
      </w:r>
    </w:p>
    <w:p w:rsidR="00B67D77" w:rsidRDefault="00E07957">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Menelusuri, lalu menghapus item tertentu dari akun Anda menggunakan Aktivitas Saya</w:t>
      </w:r>
    </w:p>
    <w:p w:rsidR="00B67D77" w:rsidRDefault="00E07957" w:rsidP="00A11254">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Menghapus seluruh Akun </w:t>
      </w:r>
      <w:r w:rsidR="00071453">
        <w:rPr>
          <w:rFonts w:ascii="Times New Roman" w:eastAsia="Times New Roman" w:hAnsi="Times New Roman" w:cs="Times New Roman"/>
          <w:sz w:val="24"/>
          <w:szCs w:val="24"/>
        </w:rPr>
        <w:t>RuangAjar</w:t>
      </w:r>
    </w:p>
    <w:p w:rsidR="00B67D77" w:rsidRDefault="00B67D77">
      <w:pPr>
        <w:pBdr>
          <w:top w:val="nil"/>
          <w:left w:val="nil"/>
          <w:bottom w:val="nil"/>
          <w:right w:val="nil"/>
          <w:between w:val="nil"/>
        </w:pBdr>
        <w:shd w:val="clear" w:color="auto" w:fill="FFFFFF"/>
        <w:spacing w:after="0" w:line="360" w:lineRule="auto"/>
        <w:ind w:left="720"/>
        <w:jc w:val="both"/>
        <w:rPr>
          <w:rFonts w:ascii="Times New Roman" w:eastAsia="Times New Roman" w:hAnsi="Times New Roman" w:cs="Times New Roman"/>
          <w:color w:val="000000"/>
          <w:sz w:val="24"/>
          <w:szCs w:val="24"/>
        </w:rPr>
      </w:pPr>
    </w:p>
    <w:p w:rsidR="00B67D77" w:rsidRDefault="00E07957">
      <w:pPr>
        <w:pStyle w:val="Heading2"/>
        <w:rPr>
          <w:sz w:val="24"/>
          <w:szCs w:val="24"/>
        </w:rPr>
      </w:pPr>
      <w:r>
        <w:rPr>
          <w:sz w:val="24"/>
          <w:szCs w:val="24"/>
        </w:rPr>
        <w:t>MEMPERTAHANKAN INFORMASI ANDA</w:t>
      </w:r>
    </w:p>
    <w:p w:rsidR="00B67D77" w:rsidRDefault="00E07957">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Kami mempertahankan data yang kami kumpulkan dalam periode waktu yang berbeda, bergantung pada jenis data tersebut, cara kami menggunakannya, dan cara Anda mengonfigurasi setelan </w:t>
      </w:r>
      <w:proofErr w:type="gramStart"/>
      <w:r>
        <w:rPr>
          <w:rFonts w:ascii="Times New Roman" w:eastAsia="Times New Roman" w:hAnsi="Times New Roman" w:cs="Times New Roman"/>
          <w:sz w:val="24"/>
          <w:szCs w:val="24"/>
        </w:rPr>
        <w:t>Anda :</w:t>
      </w:r>
      <w:proofErr w:type="gramEnd"/>
    </w:p>
    <w:p w:rsidR="00B67D77" w:rsidRDefault="00E07957">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Beberapa data dapat Anda hapus kapan saja Anda mau, seperti data yang Anda buat atau file yang Anda upload. Anda juga dapat menghapus informasi aktivitas yang tersimpan di akun Anda, atau memilih untuk menghapusnya secara otomatis setelah periode waktu tertentu.</w:t>
      </w:r>
    </w:p>
    <w:p w:rsidR="00B67D77" w:rsidRDefault="00E07957">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lain dihapus atau dibuat anonim secara otomatis setelah periode waktu tertentu, seperti data periklanan di log server.</w:t>
      </w:r>
    </w:p>
    <w:p w:rsidR="00B67D77" w:rsidRDefault="00E07957" w:rsidP="00A11254">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Kami mempertahankan beberapa data hingga Anda menghapus Akun </w:t>
      </w:r>
      <w:r w:rsidR="00071453">
        <w:rPr>
          <w:rFonts w:ascii="Times New Roman" w:eastAsia="Times New Roman" w:hAnsi="Times New Roman" w:cs="Times New Roman"/>
          <w:sz w:val="24"/>
          <w:szCs w:val="24"/>
        </w:rPr>
        <w:t>RuangAjar</w:t>
      </w:r>
      <w:r w:rsidR="00A11254">
        <w:rPr>
          <w:rFonts w:ascii="Times New Roman" w:eastAsia="Times New Roman" w:hAnsi="Times New Roman" w:cs="Times New Roman"/>
          <w:color w:val="000000"/>
          <w:sz w:val="24"/>
          <w:szCs w:val="24"/>
        </w:rPr>
        <w:t xml:space="preserve"> </w:t>
      </w:r>
      <w:bookmarkStart w:id="0" w:name="_GoBack"/>
      <w:bookmarkEnd w:id="0"/>
      <w:r>
        <w:rPr>
          <w:rFonts w:ascii="Times New Roman" w:eastAsia="Times New Roman" w:hAnsi="Times New Roman" w:cs="Times New Roman"/>
          <w:color w:val="000000"/>
          <w:sz w:val="24"/>
          <w:szCs w:val="24"/>
        </w:rPr>
        <w:t>Anda, seperti informasi tentang seberapa sering Anda menggunakan layanan kami.</w:t>
      </w:r>
    </w:p>
    <w:p w:rsidR="00B67D77" w:rsidRDefault="00E07957">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Dan beberapa data kami pertahankan dalam periode waktu yang lebih lama saat diperlukan untuk alasan bisnis atau hukum yang sah, seperti keamanan, pencegahan penipuan dan penyalahgunaan layanan Tugas.id.</w:t>
      </w:r>
    </w:p>
    <w:p w:rsidR="00B67D77" w:rsidRDefault="00E07957">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Saat Anda menghapus data, kami mengikuti proses penghapusan untuk memastikan bahwa data Anda secara aman dan menyeluruh dihapus dari server kami atau hanya dipertahankan dalam </w:t>
      </w:r>
      <w:r>
        <w:rPr>
          <w:rFonts w:ascii="Times New Roman" w:eastAsia="Times New Roman" w:hAnsi="Times New Roman" w:cs="Times New Roman"/>
          <w:sz w:val="24"/>
          <w:szCs w:val="24"/>
        </w:rPr>
        <w:lastRenderedPageBreak/>
        <w:t>bentuk anonim. Kami mencoba untuk memastikan bahwa layanan kami melindungi informasi dari penghapusan yang tidak disengaja atau berbahaya. Karena hal ini, mungkin ada penundaan antara saat Anda menghapus sesuatu dan saat salinan dihapus dari sistem aktif dan cadangan kami.</w:t>
      </w:r>
    </w:p>
    <w:p w:rsidR="00B67D77" w:rsidRDefault="00B67D77">
      <w:pPr>
        <w:shd w:val="clear" w:color="auto" w:fill="FFFFFF"/>
        <w:spacing w:after="0" w:line="360" w:lineRule="auto"/>
        <w:jc w:val="both"/>
        <w:rPr>
          <w:rFonts w:ascii="Times New Roman" w:eastAsia="Times New Roman" w:hAnsi="Times New Roman" w:cs="Times New Roman"/>
          <w:sz w:val="24"/>
          <w:szCs w:val="24"/>
        </w:rPr>
      </w:pPr>
    </w:p>
    <w:p w:rsidR="00B67D77" w:rsidRDefault="00E07957">
      <w:pPr>
        <w:pStyle w:val="Heading2"/>
        <w:rPr>
          <w:sz w:val="24"/>
          <w:szCs w:val="24"/>
        </w:rPr>
      </w:pPr>
      <w:r>
        <w:rPr>
          <w:sz w:val="24"/>
          <w:szCs w:val="24"/>
        </w:rPr>
        <w:t>KEPATUHAN &amp; KERJA SAMA DENGAN PEMBUAT UNDANG-UNDANG</w:t>
      </w:r>
    </w:p>
    <w:p w:rsidR="00B67D77" w:rsidRDefault="00E07957">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secara teratur meninjau Kebijakan Privasi ini dan memastikan bahwa kami memproses informasi Anda sesuai dengan kebijakan tersebut.</w:t>
      </w:r>
    </w:p>
    <w:p w:rsidR="00B67D77" w:rsidRDefault="00E07957">
      <w:pPr>
        <w:pStyle w:val="Heading3"/>
        <w:numPr>
          <w:ilvl w:val="0"/>
          <w:numId w:val="7"/>
        </w:numPr>
      </w:pPr>
      <w:r>
        <w:t>Transfer data</w:t>
      </w:r>
    </w:p>
    <w:p w:rsidR="00B67D77" w:rsidRDefault="00E07957">
      <w:pPr>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Hukum perlindungan data berbeda-beda antar negara. Sebagian negara dapat memberikan perlindungan lebih daripada negara yang lain. Terlepas di negara mana informasi Anda diproses, kami menerapkan perlindungan yang sama sebagaimana dijelaskan dalam kebijakan ini. Kami juga mematuhi kerangka hukum tertentu yang berkaitan dengan transfer data.</w:t>
      </w:r>
    </w:p>
    <w:p w:rsidR="00B67D77" w:rsidRDefault="00E07957">
      <w:pPr>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Ketika kami menerima keluhan tertulis resmi, kami akan menanggapi dengan menghubungi orang yang mengirimkan keluhan tersebut. Kami bekerja sama dengan otoritas hukum yang semestinya, termasuk otoritas perlindungan data lokal, guna menyelesaikan keluhan apa pun terkait transfer data Anda yang tidak dapat langsung kami selesaikan dengan Anda.</w:t>
      </w:r>
    </w:p>
    <w:p w:rsidR="00B67D77" w:rsidRDefault="00B67D77">
      <w:pPr>
        <w:shd w:val="clear" w:color="auto" w:fill="FFFFFF"/>
        <w:spacing w:after="0" w:line="360" w:lineRule="auto"/>
        <w:jc w:val="both"/>
        <w:rPr>
          <w:rFonts w:ascii="Times New Roman" w:eastAsia="Times New Roman" w:hAnsi="Times New Roman" w:cs="Times New Roman"/>
          <w:sz w:val="24"/>
          <w:szCs w:val="24"/>
        </w:rPr>
      </w:pPr>
    </w:p>
    <w:p w:rsidR="00B67D77" w:rsidRDefault="00E07957">
      <w:pPr>
        <w:pStyle w:val="Heading2"/>
        <w:rPr>
          <w:sz w:val="24"/>
          <w:szCs w:val="24"/>
        </w:rPr>
      </w:pPr>
      <w:r>
        <w:rPr>
          <w:sz w:val="24"/>
          <w:szCs w:val="24"/>
        </w:rPr>
        <w:t>TENTANG KEBIJAKAN INI</w:t>
      </w:r>
    </w:p>
    <w:p w:rsidR="00B67D77" w:rsidRDefault="00E07957">
      <w:pPr>
        <w:pStyle w:val="Heading3"/>
        <w:numPr>
          <w:ilvl w:val="0"/>
          <w:numId w:val="8"/>
        </w:numPr>
      </w:pPr>
      <w:r>
        <w:t>Kapan kebijakan ini berlaku</w:t>
      </w:r>
    </w:p>
    <w:p w:rsidR="00B67D77" w:rsidRDefault="00E07957">
      <w:pPr>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Kebijakan ini berlaku untuk semua layanan yang ditawarkan Tugas.id. Kebijakan ini tidak berlaku pada layanan yang memiliki kebijakan privasi terpisah yang tidak tergabung dalam Kebijakan Privasi ini.</w:t>
      </w:r>
    </w:p>
    <w:p w:rsidR="00B67D77" w:rsidRDefault="00E07957">
      <w:pPr>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Kebijakan Privasi ini tidak berlaku pada:</w:t>
      </w:r>
    </w:p>
    <w:p w:rsidR="00B67D77" w:rsidRDefault="00E07957">
      <w:pPr>
        <w:numPr>
          <w:ilvl w:val="0"/>
          <w:numId w:val="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Praktik informasi perusahaan dan organisasi lain yang mengiklankan layanan kami</w:t>
      </w:r>
    </w:p>
    <w:p w:rsidR="00B67D77" w:rsidRDefault="00E07957">
      <w:pPr>
        <w:numPr>
          <w:ilvl w:val="0"/>
          <w:numId w:val="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Layanan yang ditawarkan perusahaan atau individu lain, termasuk produk atau situs yang mungkin menyertakan layanan Tugas.id, yang ditampilkan kepada Anda di hasil penelusuran, atau yang ditautkan dari layanan kami</w:t>
      </w:r>
    </w:p>
    <w:p w:rsidR="00B67D77" w:rsidRDefault="00E07957">
      <w:pPr>
        <w:pStyle w:val="Heading3"/>
        <w:numPr>
          <w:ilvl w:val="0"/>
          <w:numId w:val="8"/>
        </w:numPr>
      </w:pPr>
      <w:r>
        <w:t>Perubahan atas kebijakan ini</w:t>
      </w:r>
    </w:p>
    <w:p w:rsidR="00B67D77" w:rsidRDefault="00E07957">
      <w:pPr>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Kami mengubah Kebijakan Privasi ini dari waktu ke waktu. Kami tidak akan mengurangi hak Anda pada Kebijakan Privasi ini tanpa persetujuan eksplisit dari Anda. Kami selalu menunjukkan tanggal perubahan terakhir dipublikasikan dan kami memberikan akses ke versi yang diarsipkan untuk Anda tinjau. Jika terdapat perubahan yang signifikan, kami akan memberikan pemberitahuan yang jelas (termasuk, untuk layanan tertentu, notifikasi email tentang perubahan Kebijakan Privasi).</w:t>
      </w:r>
    </w:p>
    <w:sectPr w:rsidR="00B67D77" w:rsidSect="00B46B29">
      <w:pgSz w:w="12240" w:h="15840"/>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3E85"/>
    <w:multiLevelType w:val="multilevel"/>
    <w:tmpl w:val="D960B3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5AF39B7"/>
    <w:multiLevelType w:val="multilevel"/>
    <w:tmpl w:val="D960B3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16476417"/>
    <w:multiLevelType w:val="multilevel"/>
    <w:tmpl w:val="36027306"/>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nsid w:val="20290DE7"/>
    <w:multiLevelType w:val="multilevel"/>
    <w:tmpl w:val="171AB03A"/>
    <w:lvl w:ilvl="0">
      <w:start w:val="1"/>
      <w:numFmt w:val="bullet"/>
      <w:pStyle w:val="Heading3"/>
      <w:lvlText w:val="●"/>
      <w:lvlJc w:val="left"/>
      <w:pPr>
        <w:ind w:left="1070" w:hanging="360"/>
      </w:pPr>
      <w:rPr>
        <w:rFonts w:ascii="Noto Sans Symbols" w:eastAsia="Noto Sans Symbols" w:hAnsi="Noto Sans Symbols" w:cs="Noto Sans Symbols"/>
      </w:r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4">
    <w:nsid w:val="25F71CBE"/>
    <w:multiLevelType w:val="multilevel"/>
    <w:tmpl w:val="A8C88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ED13C6B"/>
    <w:multiLevelType w:val="multilevel"/>
    <w:tmpl w:val="46F45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3315194"/>
    <w:multiLevelType w:val="multilevel"/>
    <w:tmpl w:val="DE726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6E97D15"/>
    <w:multiLevelType w:val="multilevel"/>
    <w:tmpl w:val="DE3EA4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AE66EA7"/>
    <w:multiLevelType w:val="multilevel"/>
    <w:tmpl w:val="A5122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C8936AA"/>
    <w:multiLevelType w:val="multilevel"/>
    <w:tmpl w:val="A4F60A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6698253D"/>
    <w:multiLevelType w:val="multilevel"/>
    <w:tmpl w:val="7CE4A49E"/>
    <w:lvl w:ilvl="0">
      <w:start w:val="1"/>
      <w:numFmt w:val="bullet"/>
      <w:lvlText w:val="▪"/>
      <w:lvlJc w:val="left"/>
      <w:pPr>
        <w:ind w:left="1790" w:hanging="360"/>
      </w:pPr>
      <w:rPr>
        <w:rFonts w:ascii="Noto Sans Symbols" w:eastAsia="Noto Sans Symbols" w:hAnsi="Noto Sans Symbols" w:cs="Noto Sans Symbols"/>
      </w:rPr>
    </w:lvl>
    <w:lvl w:ilvl="1">
      <w:start w:val="1"/>
      <w:numFmt w:val="bullet"/>
      <w:lvlText w:val="o"/>
      <w:lvlJc w:val="left"/>
      <w:pPr>
        <w:ind w:left="2510" w:hanging="360"/>
      </w:pPr>
      <w:rPr>
        <w:rFonts w:ascii="Courier New" w:eastAsia="Courier New" w:hAnsi="Courier New" w:cs="Courier New"/>
      </w:rPr>
    </w:lvl>
    <w:lvl w:ilvl="2">
      <w:start w:val="1"/>
      <w:numFmt w:val="bullet"/>
      <w:lvlText w:val="▪"/>
      <w:lvlJc w:val="left"/>
      <w:pPr>
        <w:ind w:left="3230" w:hanging="360"/>
      </w:pPr>
      <w:rPr>
        <w:rFonts w:ascii="Noto Sans Symbols" w:eastAsia="Noto Sans Symbols" w:hAnsi="Noto Sans Symbols" w:cs="Noto Sans Symbols"/>
      </w:rPr>
    </w:lvl>
    <w:lvl w:ilvl="3">
      <w:start w:val="1"/>
      <w:numFmt w:val="bullet"/>
      <w:lvlText w:val="●"/>
      <w:lvlJc w:val="left"/>
      <w:pPr>
        <w:ind w:left="3950" w:hanging="360"/>
      </w:pPr>
      <w:rPr>
        <w:rFonts w:ascii="Noto Sans Symbols" w:eastAsia="Noto Sans Symbols" w:hAnsi="Noto Sans Symbols" w:cs="Noto Sans Symbols"/>
      </w:rPr>
    </w:lvl>
    <w:lvl w:ilvl="4">
      <w:start w:val="1"/>
      <w:numFmt w:val="bullet"/>
      <w:lvlText w:val="o"/>
      <w:lvlJc w:val="left"/>
      <w:pPr>
        <w:ind w:left="4670" w:hanging="360"/>
      </w:pPr>
      <w:rPr>
        <w:rFonts w:ascii="Courier New" w:eastAsia="Courier New" w:hAnsi="Courier New" w:cs="Courier New"/>
      </w:rPr>
    </w:lvl>
    <w:lvl w:ilvl="5">
      <w:start w:val="1"/>
      <w:numFmt w:val="bullet"/>
      <w:lvlText w:val="▪"/>
      <w:lvlJc w:val="left"/>
      <w:pPr>
        <w:ind w:left="5390" w:hanging="360"/>
      </w:pPr>
      <w:rPr>
        <w:rFonts w:ascii="Noto Sans Symbols" w:eastAsia="Noto Sans Symbols" w:hAnsi="Noto Sans Symbols" w:cs="Noto Sans Symbols"/>
      </w:rPr>
    </w:lvl>
    <w:lvl w:ilvl="6">
      <w:start w:val="1"/>
      <w:numFmt w:val="bullet"/>
      <w:lvlText w:val="●"/>
      <w:lvlJc w:val="left"/>
      <w:pPr>
        <w:ind w:left="6110" w:hanging="360"/>
      </w:pPr>
      <w:rPr>
        <w:rFonts w:ascii="Noto Sans Symbols" w:eastAsia="Noto Sans Symbols" w:hAnsi="Noto Sans Symbols" w:cs="Noto Sans Symbols"/>
      </w:rPr>
    </w:lvl>
    <w:lvl w:ilvl="7">
      <w:start w:val="1"/>
      <w:numFmt w:val="bullet"/>
      <w:lvlText w:val="o"/>
      <w:lvlJc w:val="left"/>
      <w:pPr>
        <w:ind w:left="6830" w:hanging="360"/>
      </w:pPr>
      <w:rPr>
        <w:rFonts w:ascii="Courier New" w:eastAsia="Courier New" w:hAnsi="Courier New" w:cs="Courier New"/>
      </w:rPr>
    </w:lvl>
    <w:lvl w:ilvl="8">
      <w:start w:val="1"/>
      <w:numFmt w:val="bullet"/>
      <w:lvlText w:val="▪"/>
      <w:lvlJc w:val="left"/>
      <w:pPr>
        <w:ind w:left="7550" w:hanging="360"/>
      </w:pPr>
      <w:rPr>
        <w:rFonts w:ascii="Noto Sans Symbols" w:eastAsia="Noto Sans Symbols" w:hAnsi="Noto Sans Symbols" w:cs="Noto Sans Symbols"/>
      </w:rPr>
    </w:lvl>
  </w:abstractNum>
  <w:abstractNum w:abstractNumId="11">
    <w:nsid w:val="6A156E5E"/>
    <w:multiLevelType w:val="multilevel"/>
    <w:tmpl w:val="AF362F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A27274A"/>
    <w:multiLevelType w:val="multilevel"/>
    <w:tmpl w:val="D9D2FD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7EA26D52"/>
    <w:multiLevelType w:val="multilevel"/>
    <w:tmpl w:val="8452C0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6"/>
  </w:num>
  <w:num w:numId="6">
    <w:abstractNumId w:val="11"/>
  </w:num>
  <w:num w:numId="7">
    <w:abstractNumId w:val="12"/>
  </w:num>
  <w:num w:numId="8">
    <w:abstractNumId w:val="9"/>
  </w:num>
  <w:num w:numId="9">
    <w:abstractNumId w:val="8"/>
  </w:num>
  <w:num w:numId="10">
    <w:abstractNumId w:val="1"/>
  </w:num>
  <w:num w:numId="11">
    <w:abstractNumId w:val="13"/>
  </w:num>
  <w:num w:numId="12">
    <w:abstractNumId w:val="10"/>
  </w:num>
  <w:num w:numId="13">
    <w:abstractNumId w:val="7"/>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67D77"/>
    <w:rsid w:val="00071453"/>
    <w:rsid w:val="001451C6"/>
    <w:rsid w:val="00290D4D"/>
    <w:rsid w:val="007C09A4"/>
    <w:rsid w:val="00A11254"/>
    <w:rsid w:val="00B46B29"/>
    <w:rsid w:val="00B67D77"/>
    <w:rsid w:val="00DD3316"/>
    <w:rsid w:val="00E07957"/>
    <w:rsid w:val="00FB147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A7"/>
  </w:style>
  <w:style w:type="paragraph" w:styleId="Heading1">
    <w:name w:val="heading 1"/>
    <w:basedOn w:val="Normal"/>
    <w:next w:val="Normal"/>
    <w:link w:val="Heading1Char"/>
    <w:uiPriority w:val="9"/>
    <w:qFormat/>
    <w:rsid w:val="00632C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431"/>
    <w:pPr>
      <w:keepNext/>
      <w:keepLines/>
      <w:spacing w:after="0" w:line="360" w:lineRule="auto"/>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unhideWhenUsed/>
    <w:qFormat/>
    <w:rsid w:val="00141431"/>
    <w:pPr>
      <w:numPr>
        <w:numId w:val="3"/>
      </w:numPr>
      <w:spacing w:after="0" w:line="360" w:lineRule="auto"/>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unhideWhenUsed/>
    <w:qFormat/>
    <w:rsid w:val="00104C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semiHidden/>
    <w:unhideWhenUsed/>
    <w:qFormat/>
    <w:rsid w:val="00632C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uiPriority w:val="9"/>
    <w:semiHidden/>
    <w:unhideWhenUsed/>
    <w:qFormat/>
    <w:rsid w:val="00B46B2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46B29"/>
    <w:pPr>
      <w:keepNext/>
      <w:keepLines/>
      <w:spacing w:before="480" w:after="120"/>
    </w:pPr>
    <w:rPr>
      <w:b/>
      <w:sz w:val="72"/>
      <w:szCs w:val="72"/>
    </w:rPr>
  </w:style>
  <w:style w:type="character" w:customStyle="1" w:styleId="Heading3Char">
    <w:name w:val="Heading 3 Char"/>
    <w:basedOn w:val="DefaultParagraphFont"/>
    <w:link w:val="Heading3"/>
    <w:uiPriority w:val="9"/>
    <w:rsid w:val="00141431"/>
    <w:rPr>
      <w:rFonts w:ascii="Times New Roman" w:eastAsia="Times New Roman" w:hAnsi="Times New Roman" w:cs="Times New Roman"/>
      <w:b/>
      <w:bCs/>
      <w:sz w:val="24"/>
      <w:szCs w:val="27"/>
      <w:lang w:val="en-ID" w:eastAsia="en-ID"/>
    </w:rPr>
  </w:style>
  <w:style w:type="character" w:customStyle="1" w:styleId="Heading5Char">
    <w:name w:val="Heading 5 Char"/>
    <w:basedOn w:val="DefaultParagraphFont"/>
    <w:link w:val="Heading5"/>
    <w:uiPriority w:val="9"/>
    <w:rsid w:val="00632C7B"/>
    <w:rPr>
      <w:rFonts w:ascii="Times New Roman" w:eastAsia="Times New Roman" w:hAnsi="Times New Roman" w:cs="Times New Roman"/>
      <w:b/>
      <w:bCs/>
      <w:sz w:val="20"/>
      <w:szCs w:val="20"/>
      <w:lang w:val="en-ID" w:eastAsia="en-ID"/>
    </w:rPr>
  </w:style>
  <w:style w:type="paragraph" w:styleId="NormalWeb">
    <w:name w:val="Normal (Web)"/>
    <w:basedOn w:val="Normal"/>
    <w:uiPriority w:val="99"/>
    <w:semiHidden/>
    <w:unhideWhenUsed/>
    <w:rsid w:val="00632C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C7B"/>
    <w:rPr>
      <w:b/>
      <w:bCs/>
    </w:rPr>
  </w:style>
  <w:style w:type="character" w:customStyle="1" w:styleId="Heading1Char">
    <w:name w:val="Heading 1 Char"/>
    <w:basedOn w:val="DefaultParagraphFont"/>
    <w:link w:val="Heading1"/>
    <w:uiPriority w:val="9"/>
    <w:rsid w:val="00632C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2C7B"/>
    <w:pPr>
      <w:ind w:left="720"/>
      <w:contextualSpacing/>
    </w:pPr>
  </w:style>
  <w:style w:type="character" w:customStyle="1" w:styleId="Heading2Char">
    <w:name w:val="Heading 2 Char"/>
    <w:basedOn w:val="DefaultParagraphFont"/>
    <w:link w:val="Heading2"/>
    <w:uiPriority w:val="9"/>
    <w:rsid w:val="00141431"/>
    <w:rPr>
      <w:rFonts w:ascii="Times New Roman" w:eastAsia="Times New Roman" w:hAnsi="Times New Roman" w:cs="Times New Roman"/>
      <w:b/>
      <w:bCs/>
      <w:sz w:val="28"/>
      <w:szCs w:val="28"/>
      <w:lang w:val="en-ID" w:eastAsia="en-ID"/>
    </w:rPr>
  </w:style>
  <w:style w:type="character" w:customStyle="1" w:styleId="Heading4Char">
    <w:name w:val="Heading 4 Char"/>
    <w:basedOn w:val="DefaultParagraphFont"/>
    <w:link w:val="Heading4"/>
    <w:uiPriority w:val="9"/>
    <w:rsid w:val="00104C24"/>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rsid w:val="00B46B29"/>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A7"/>
  </w:style>
  <w:style w:type="paragraph" w:styleId="Heading1">
    <w:name w:val="heading 1"/>
    <w:basedOn w:val="Normal"/>
    <w:next w:val="Normal"/>
    <w:link w:val="Heading1Char"/>
    <w:uiPriority w:val="9"/>
    <w:qFormat/>
    <w:rsid w:val="00632C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431"/>
    <w:pPr>
      <w:keepNext/>
      <w:keepLines/>
      <w:spacing w:after="0" w:line="360" w:lineRule="auto"/>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unhideWhenUsed/>
    <w:qFormat/>
    <w:rsid w:val="00141431"/>
    <w:pPr>
      <w:numPr>
        <w:numId w:val="3"/>
      </w:numPr>
      <w:spacing w:after="0" w:line="360" w:lineRule="auto"/>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unhideWhenUsed/>
    <w:qFormat/>
    <w:rsid w:val="00104C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semiHidden/>
    <w:unhideWhenUsed/>
    <w:qFormat/>
    <w:rsid w:val="00632C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141431"/>
    <w:rPr>
      <w:rFonts w:ascii="Times New Roman" w:eastAsia="Times New Roman" w:hAnsi="Times New Roman" w:cs="Times New Roman"/>
      <w:b/>
      <w:bCs/>
      <w:sz w:val="24"/>
      <w:szCs w:val="27"/>
      <w:lang w:val="en-ID" w:eastAsia="en-ID"/>
    </w:rPr>
  </w:style>
  <w:style w:type="character" w:customStyle="1" w:styleId="Heading5Char">
    <w:name w:val="Heading 5 Char"/>
    <w:basedOn w:val="DefaultParagraphFont"/>
    <w:link w:val="Heading5"/>
    <w:uiPriority w:val="9"/>
    <w:rsid w:val="00632C7B"/>
    <w:rPr>
      <w:rFonts w:ascii="Times New Roman" w:eastAsia="Times New Roman" w:hAnsi="Times New Roman" w:cs="Times New Roman"/>
      <w:b/>
      <w:bCs/>
      <w:sz w:val="20"/>
      <w:szCs w:val="20"/>
      <w:lang w:val="en-ID" w:eastAsia="en-ID"/>
    </w:rPr>
  </w:style>
  <w:style w:type="paragraph" w:styleId="NormalWeb">
    <w:name w:val="Normal (Web)"/>
    <w:basedOn w:val="Normal"/>
    <w:uiPriority w:val="99"/>
    <w:semiHidden/>
    <w:unhideWhenUsed/>
    <w:rsid w:val="00632C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C7B"/>
    <w:rPr>
      <w:b/>
      <w:bCs/>
    </w:rPr>
  </w:style>
  <w:style w:type="character" w:customStyle="1" w:styleId="Heading1Char">
    <w:name w:val="Heading 1 Char"/>
    <w:basedOn w:val="DefaultParagraphFont"/>
    <w:link w:val="Heading1"/>
    <w:uiPriority w:val="9"/>
    <w:rsid w:val="00632C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2C7B"/>
    <w:pPr>
      <w:ind w:left="720"/>
      <w:contextualSpacing/>
    </w:pPr>
  </w:style>
  <w:style w:type="character" w:customStyle="1" w:styleId="Heading2Char">
    <w:name w:val="Heading 2 Char"/>
    <w:basedOn w:val="DefaultParagraphFont"/>
    <w:link w:val="Heading2"/>
    <w:uiPriority w:val="9"/>
    <w:rsid w:val="00141431"/>
    <w:rPr>
      <w:rFonts w:ascii="Times New Roman" w:eastAsia="Times New Roman" w:hAnsi="Times New Roman" w:cs="Times New Roman"/>
      <w:b/>
      <w:bCs/>
      <w:sz w:val="28"/>
      <w:szCs w:val="28"/>
      <w:lang w:val="en-ID" w:eastAsia="en-ID"/>
    </w:rPr>
  </w:style>
  <w:style w:type="character" w:customStyle="1" w:styleId="Heading4Char">
    <w:name w:val="Heading 4 Char"/>
    <w:basedOn w:val="DefaultParagraphFont"/>
    <w:link w:val="Heading4"/>
    <w:uiPriority w:val="9"/>
    <w:rsid w:val="00104C24"/>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4trrVSH76j9I+XkLK02SSsLvKQ==">AMUW2mUJuRlDwQ0/duSPboBh3uMScqfJya0+8iqIFNglLFYyRK7B5Wy6LOIBmWukovqESzXzJH3S7q1TQ5A4sHn7qGnMQCuEzybjKmxYdR5+6TVCMEd+vSE=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Rosma</dc:creator>
  <cp:lastModifiedBy>Prof Sugianto</cp:lastModifiedBy>
  <cp:revision>6</cp:revision>
  <dcterms:created xsi:type="dcterms:W3CDTF">2022-05-17T04:27:00Z</dcterms:created>
  <dcterms:modified xsi:type="dcterms:W3CDTF">2022-05-18T02:07:00Z</dcterms:modified>
</cp:coreProperties>
</file>