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righ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Plano de Projeto</w:t>
      </w:r>
    </w:p>
    <w:p w:rsidR="00000000" w:rsidDel="00000000" w:rsidP="00000000" w:rsidRDefault="00000000" w:rsidRPr="00000000" w14:paraId="00000002">
      <w:pPr>
        <w:spacing w:after="240" w:before="240" w:lineRule="auto"/>
        <w:ind w:right="38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Projeto: Aplicativo híbrido para facilitação da adoção de pets na Grande Florianópolis</w:t>
      </w:r>
    </w:p>
    <w:p w:rsidR="00000000" w:rsidDel="00000000" w:rsidP="00000000" w:rsidRDefault="00000000" w:rsidRPr="00000000" w14:paraId="00000003">
      <w:pPr>
        <w:ind w:left="360" w:right="3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Aluno(s): </w:t>
        <w:tab/>
        <w:t xml:space="preserve">Felipe de Campos Santos (17200441)</w:t>
      </w:r>
    </w:p>
    <w:p w:rsidR="00000000" w:rsidDel="00000000" w:rsidP="00000000" w:rsidRDefault="00000000" w:rsidRPr="00000000" w14:paraId="00000004">
      <w:pPr>
        <w:ind w:left="1080" w:right="380"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Matheus Leonel Balduino (17202305)</w:t>
        <w:tab/>
      </w:r>
    </w:p>
    <w:p w:rsidR="00000000" w:rsidDel="00000000" w:rsidP="00000000" w:rsidRDefault="00000000" w:rsidRPr="00000000" w14:paraId="00000005">
      <w:pPr>
        <w:ind w:left="360" w:right="3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right="3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 16/11/2021</w:t>
      </w:r>
    </w:p>
    <w:p w:rsidR="00000000" w:rsidDel="00000000" w:rsidP="00000000" w:rsidRDefault="00000000" w:rsidRPr="00000000" w14:paraId="00000007">
      <w:pPr>
        <w:ind w:left="360" w:right="3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360" w:right="3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09">
      <w:pPr>
        <w:ind w:left="360" w:right="3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Abreviações e siglas</w:t>
      </w:r>
    </w:p>
    <w:p w:rsidR="00000000" w:rsidDel="00000000" w:rsidP="00000000" w:rsidRDefault="00000000" w:rsidRPr="00000000" w14:paraId="0000000A">
      <w:pPr>
        <w:spacing w:after="240" w:before="240" w:lineRule="auto"/>
        <w:ind w:right="38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d9d9d9" w:val="clear"/>
        <w:ind w:left="108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Escopo</w:t>
      </w:r>
    </w:p>
    <w:p w:rsidR="00000000" w:rsidDel="00000000" w:rsidP="00000000" w:rsidRDefault="00000000" w:rsidRPr="00000000" w14:paraId="0000000C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1.1 Declaração do escopo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1.1.1 Descrição do escopo do Produto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Redigir um trabalho de conclusão de curso (TCC) voltado ao desenvolvimento de um sistema web para facilitação de adoção de pets na Grande Florianópolis, com o objetivo de aumentar o número de adoções responsáveis e reduzir a taxa de abandono de animais.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1.1.2 Critérios de aceitação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TCC deve estar construido em formato aceito pelo INE.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web deve estar acessível usando os navegadores de internet mais comuns.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web deve estar disponível 24h por dia, 7 dias por semana.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Pelo menos uma pessoa que seja funcionária ativa da ONG deve estar apta a utilizar o módulo de cadastro do sistema.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1.1.3 Entregas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Trabalho de Conclusão de Curso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Sitema web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2.1 Módulo frontend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2.2 Módulo backend (servidor + banco de dados)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2.3 Documentação e treinamento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right="3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1.1.4 Restrições</w:t>
      </w:r>
    </w:p>
    <w:p w:rsidR="00000000" w:rsidDel="00000000" w:rsidP="00000000" w:rsidRDefault="00000000" w:rsidRPr="00000000" w14:paraId="0000001D">
      <w:pPr>
        <w:spacing w:after="24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plataforma deve estar pronta para uso até dezembro de 2022</w:t>
      </w:r>
    </w:p>
    <w:p w:rsidR="00000000" w:rsidDel="00000000" w:rsidP="00000000" w:rsidRDefault="00000000" w:rsidRPr="00000000" w14:paraId="0000001E">
      <w:pPr>
        <w:spacing w:after="24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Somente software e plataformas gratuitas poderão ser usadas para a plataforma (custo zero de manutenção)</w:t>
      </w:r>
    </w:p>
    <w:p w:rsidR="00000000" w:rsidDel="00000000" w:rsidP="00000000" w:rsidRDefault="00000000" w:rsidRPr="00000000" w14:paraId="0000001F">
      <w:pPr>
        <w:spacing w:after="24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estruturação e modelagem da plataforma deve ser feita a garantir que não sejam ultrapassados os limites de requisitos / dados disponibilizados pelo sistema de Banco de Dados e / ou servidor backend</w:t>
      </w:r>
    </w:p>
    <w:p w:rsidR="00000000" w:rsidDel="00000000" w:rsidP="00000000" w:rsidRDefault="00000000" w:rsidRPr="00000000" w14:paraId="00000020">
      <w:pPr>
        <w:spacing w:after="24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1.1.5 Premissas</w:t>
      </w:r>
    </w:p>
    <w:p w:rsidR="00000000" w:rsidDel="00000000" w:rsidP="00000000" w:rsidRDefault="00000000" w:rsidRPr="00000000" w14:paraId="00000022">
      <w:pPr>
        <w:spacing w:after="24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Devemos ter uma reunião de pelo menos 1h com as ONGs para análise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30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30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1.2 EAP</w:t>
      </w:r>
    </w:p>
    <w:p w:rsidR="00000000" w:rsidDel="00000000" w:rsidP="00000000" w:rsidRDefault="00000000" w:rsidRPr="00000000" w14:paraId="00000026">
      <w:pPr>
        <w:ind w:left="720" w:right="30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</w:t>
        <w:tab/>
      </w:r>
    </w:p>
    <w:p w:rsidR="00000000" w:rsidDel="00000000" w:rsidP="00000000" w:rsidRDefault="00000000" w:rsidRPr="00000000" w14:paraId="00000027">
      <w:pPr>
        <w:ind w:left="72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"/>
        <w:tblW w:w="1095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670"/>
        <w:gridCol w:w="5280"/>
        <w:tblGridChange w:id="0">
          <w:tblGrid>
            <w:gridCol w:w="3000"/>
            <w:gridCol w:w="267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do Projeto 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tema, principais problemas encontrados e justificativa pra escolha deste.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Fundamentação Teórica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e revisão de textos, artigos, livos, periódicos e sistemas similares para embasamento teórico.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Compilação das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base no que foi lido e destacado, compilar e resumir as informações úteis para fundamentação teórica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da arte e prática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base na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fundamentação teórica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analisar as técnicas, ferramentas e limitações existentes que pertençam ao escopo teórico do tema abordado 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Proposta de 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uma proposta de solução para o problema apresentado na introdução, tendo como base a Fundamentação Teórica e o Estado da arte.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do Projeto 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Junto com os stakeholders, levantar os requisitos necessários para que o sistema web resolva o problema apresentado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Esquema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 do esquema (estrutura) a ser utilizado no banco de dados para armazenar os dados das ONGs, pets, tutores/as e adoções.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Arquitetura do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estrutura, e diagramação da mesma, a ser usada no backend (servidor) do sistema web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Arquitetura do 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do funcionamento do sistema web, com os diagramas de uso e relacionamento dos dados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do sistema web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base na arquitetura proposta, e ja validada, construir o módulo do backend a ser utilizado no sistema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Visual 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uma identidade visual a ser usada no frontend, em conjunto com os stakholders, com proposta de trazer identificação das ONGs com o sistema.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Construção do módulo frontend do sistema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do escopo da 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Demonstrações e validações em conjunto com os stakeholders.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da aplicação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unitários do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Testar as chamadas do sistema backend, validando os dados inseridos, retornados e/ou alterados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usabilidade do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direcionados e supervisionados do uso da aplicação frontend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do TCC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Documentações do sistema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Diagramas criados na arquitetura serão revisados para sua legibilidade e inseridos no documento do TCC. Serão adicionadas as explicações necessárias.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Documentação, em código, do frontend do sistema.</w:t>
            </w:r>
          </w:p>
        </w:tc>
      </w:tr>
      <w:tr>
        <w:trPr>
          <w:cantSplit w:val="0"/>
          <w:trHeight w:val="699.960937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Documentação do uso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do manual de uso do sistema (como cadastrar pets, como cadastrar uma adoção, etc)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Discussão e conclusão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dos resultados obtidos até esse passo, e proposta de trabalhos futuros que extendam este.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Defesa do TCC para a banca avaliadora, em apresentação (ao vivo ou online, a depender da situação atual) de, no máximo, 20 minutos.</w:t>
            </w:r>
          </w:p>
        </w:tc>
      </w:tr>
    </w:tbl>
    <w:p w:rsidR="00000000" w:rsidDel="00000000" w:rsidP="00000000" w:rsidRDefault="00000000" w:rsidRPr="00000000" w14:paraId="00000082">
      <w:pPr>
        <w:ind w:left="72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right="3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Em verde, os itens da EAP que são considerados </w:t>
      </w:r>
      <w:r w:rsidDel="00000000" w:rsidR="00000000" w:rsidRPr="00000000">
        <w:rPr>
          <w:i w:val="1"/>
          <w:sz w:val="20"/>
          <w:szCs w:val="20"/>
          <w:rtl w:val="0"/>
        </w:rPr>
        <w:t xml:space="preserve">pacotes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d9d9d9" w:val="clear"/>
        <w:ind w:left="108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Tempo</w:t>
      </w:r>
    </w:p>
    <w:p w:rsidR="00000000" w:rsidDel="00000000" w:rsidP="00000000" w:rsidRDefault="00000000" w:rsidRPr="00000000" w14:paraId="00000086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Definição e Seqüenciamento das Atividades</w:t>
      </w:r>
    </w:p>
    <w:p w:rsidR="00000000" w:rsidDel="00000000" w:rsidP="00000000" w:rsidRDefault="00000000" w:rsidRPr="00000000" w14:paraId="00000088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"/>
        <w:tblW w:w="10875.0" w:type="dxa"/>
        <w:jc w:val="left"/>
        <w:tblInd w:w="-8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920"/>
        <w:gridCol w:w="7110"/>
        <w:tblGridChange w:id="0">
          <w:tblGrid>
            <w:gridCol w:w="1845"/>
            <w:gridCol w:w="1920"/>
            <w:gridCol w:w="71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Atividade(s) precedente(s)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460" w:right="3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2.2 Estimativa de Tamanho dos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Pacotes de Trabalho</w:t>
      </w:r>
      <w:r w:rsidDel="00000000" w:rsidR="00000000" w:rsidRPr="00000000">
        <w:rPr>
          <w:b w:val="1"/>
          <w:sz w:val="20"/>
          <w:szCs w:val="20"/>
          <w:rtl w:val="0"/>
        </w:rPr>
        <w:t xml:space="preserve"> da EAP</w:t>
      </w:r>
    </w:p>
    <w:p w:rsidR="00000000" w:rsidDel="00000000" w:rsidP="00000000" w:rsidRDefault="00000000" w:rsidRPr="00000000" w14:paraId="00000097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3"/>
        <w:tblW w:w="11505.0" w:type="dxa"/>
        <w:jc w:val="left"/>
        <w:tblInd w:w="-10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4500"/>
        <w:gridCol w:w="4935"/>
        <w:tblGridChange w:id="0">
          <w:tblGrid>
            <w:gridCol w:w="2070"/>
            <w:gridCol w:w="4500"/>
            <w:gridCol w:w="493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Pacote de trabalho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 estimado/Unidade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1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1080" w:right="300" w:hanging="36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Estimativa de Duração de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Atividades</w:t>
      </w:r>
    </w:p>
    <w:p w:rsidR="00000000" w:rsidDel="00000000" w:rsidP="00000000" w:rsidRDefault="00000000" w:rsidRPr="00000000" w14:paraId="000000A3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4"/>
        <w:tblW w:w="11400.0" w:type="dxa"/>
        <w:jc w:val="left"/>
        <w:tblInd w:w="-10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4500"/>
        <w:gridCol w:w="4860"/>
        <w:tblGridChange w:id="0">
          <w:tblGrid>
            <w:gridCol w:w="2040"/>
            <w:gridCol w:w="4500"/>
            <w:gridCol w:w="486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Duração estimada/Unidade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ind w:right="3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2.4 Diagrama GANTT</w:t>
      </w:r>
    </w:p>
    <w:p w:rsidR="00000000" w:rsidDel="00000000" w:rsidP="00000000" w:rsidRDefault="00000000" w:rsidRPr="00000000" w14:paraId="000000AF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d9d9d9" w:val="clear"/>
        <w:ind w:left="108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Custo</w:t>
      </w:r>
    </w:p>
    <w:p w:rsidR="00000000" w:rsidDel="00000000" w:rsidP="00000000" w:rsidRDefault="00000000" w:rsidRPr="00000000" w14:paraId="000000B1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3.1 Estimativa de Custo</w:t>
      </w:r>
    </w:p>
    <w:p w:rsidR="00000000" w:rsidDel="00000000" w:rsidP="00000000" w:rsidRDefault="00000000" w:rsidRPr="00000000" w14:paraId="000000B3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5"/>
        <w:tblW w:w="11610.0" w:type="dxa"/>
        <w:jc w:val="left"/>
        <w:tblInd w:w="-1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1770"/>
        <w:gridCol w:w="1605"/>
        <w:gridCol w:w="3555"/>
        <w:tblGridChange w:id="0">
          <w:tblGrid>
            <w:gridCol w:w="4680"/>
            <w:gridCol w:w="1770"/>
            <w:gridCol w:w="1605"/>
            <w:gridCol w:w="355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unitário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total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8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108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3.2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Baseline</w:t>
      </w:r>
      <w:r w:rsidDel="00000000" w:rsidR="00000000" w:rsidRPr="00000000">
        <w:rPr>
          <w:b w:val="1"/>
          <w:sz w:val="20"/>
          <w:szCs w:val="20"/>
          <w:rtl w:val="0"/>
        </w:rPr>
        <w:t xml:space="preserve"> de custo</w:t>
      </w:r>
    </w:p>
    <w:p w:rsidR="00000000" w:rsidDel="00000000" w:rsidP="00000000" w:rsidRDefault="00000000" w:rsidRPr="00000000" w14:paraId="000000CA">
      <w:pPr>
        <w:ind w:left="360" w:right="30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[descreve o baseline de custo agregando os custos e colocando-los dentro do cronograma do projeto]</w:t>
      </w:r>
    </w:p>
    <w:p w:rsidR="00000000" w:rsidDel="00000000" w:rsidP="00000000" w:rsidRDefault="00000000" w:rsidRPr="00000000" w14:paraId="000000CB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108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3.3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Orçamento</w:t>
      </w:r>
    </w:p>
    <w:p w:rsidR="00000000" w:rsidDel="00000000" w:rsidP="00000000" w:rsidRDefault="00000000" w:rsidRPr="00000000" w14:paraId="000000CD">
      <w:pPr>
        <w:ind w:left="360" w:right="30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[resume o orçamento do projeto, identificando também as reservas de contingência e reservas gerenciais]</w:t>
      </w:r>
    </w:p>
    <w:p w:rsidR="00000000" w:rsidDel="00000000" w:rsidP="00000000" w:rsidRDefault="00000000" w:rsidRPr="00000000" w14:paraId="000000CE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d9d9d9" w:val="clear"/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Qualidade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Normas, Políticas, Diretrizes:</w:t>
      </w:r>
    </w:p>
    <w:tbl>
      <w:tblPr>
        <w:tblStyle w:val="Table6"/>
        <w:tblW w:w="8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30"/>
        <w:tblGridChange w:id="0">
          <w:tblGrid>
            <w:gridCol w:w="813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70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Referenciar ou descrever qualquer norma, política ou diretrizes a serem adotados no projeto.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Abordagem de garantia de qualidade:</w:t>
      </w:r>
    </w:p>
    <w:tbl>
      <w:tblPr>
        <w:tblStyle w:val="Table7"/>
        <w:tblW w:w="8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30"/>
        <w:tblGridChange w:id="0">
          <w:tblGrid>
            <w:gridCol w:w="8130"/>
          </w:tblGrid>
        </w:tblGridChange>
      </w:tblGrid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72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Descrever os processos, procedimentos, métodos, ferramentas, e técnicas que serão usadas na execução das atividades de garantia de qualidade (incluindo reuniões, relatórios, atividades) e especificar explicitamente o que será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avaliado, quando, por quem e como.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ind w:left="7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Abordagem de controle de qualidade:</w:t>
      </w:r>
    </w:p>
    <w:tbl>
      <w:tblPr>
        <w:tblStyle w:val="Table8"/>
        <w:tblW w:w="8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30"/>
        <w:tblGridChange w:id="0">
          <w:tblGrid>
            <w:gridCol w:w="813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70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Descrever os processos, procedimentos, métodos, ferramentas e técnicas que serão utilizados na realização de atividades de controle de qualidade (incluindo reuniões, relatório, atividades) e especificar explicitamente o que será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avaliado, quando, por quem e como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d9d9d9" w:val="clear"/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Recursos Humanos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tbl>
      <w:tblPr>
        <w:tblStyle w:val="Table9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4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5.1 Estrutura Organizacional do Projeto: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4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Membro da banca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ind w:left="4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Coordenador de projetos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ind w:left="4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Orientador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ind w:left="4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Aluno A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ind w:left="4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Aluno B</w:t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5.2 Detalhamento do Organograma</w:t>
      </w:r>
    </w:p>
    <w:tbl>
      <w:tblPr>
        <w:tblStyle w:val="Table10"/>
        <w:tblW w:w="8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295"/>
        <w:gridCol w:w="2160"/>
        <w:gridCol w:w="2205"/>
        <w:tblGridChange w:id="0">
          <w:tblGrid>
            <w:gridCol w:w="1635"/>
            <w:gridCol w:w="2295"/>
            <w:gridCol w:w="2160"/>
            <w:gridCol w:w="220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5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5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Autoridades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5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Competências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Membro de Banca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Coordenador de Projetos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5.3 Informações organizacionais dos recursos</w:t>
      </w:r>
    </w:p>
    <w:tbl>
      <w:tblPr>
        <w:tblStyle w:val="Table11"/>
        <w:tblW w:w="11595.0" w:type="dxa"/>
        <w:jc w:val="left"/>
        <w:tblInd w:w="-11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245"/>
        <w:gridCol w:w="1890"/>
        <w:gridCol w:w="630"/>
        <w:gridCol w:w="600"/>
        <w:gridCol w:w="630"/>
        <w:gridCol w:w="630"/>
        <w:gridCol w:w="615"/>
        <w:gridCol w:w="615"/>
        <w:gridCol w:w="2700"/>
        <w:tblGridChange w:id="0">
          <w:tblGrid>
            <w:gridCol w:w="2040"/>
            <w:gridCol w:w="1245"/>
            <w:gridCol w:w="1890"/>
            <w:gridCol w:w="630"/>
            <w:gridCol w:w="600"/>
            <w:gridCol w:w="630"/>
            <w:gridCol w:w="630"/>
            <w:gridCol w:w="615"/>
            <w:gridCol w:w="615"/>
            <w:gridCol w:w="270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 do Funcionário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Papéis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Currículo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Disponibilidade (em horas)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B">
      <w:pPr>
        <w:ind w:left="720" w:right="30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</w:t>
        <w:tab/>
        <w:t xml:space="preserve">5.4 Alocação de pessoas a papeis nesse projeto</w:t>
      </w:r>
    </w:p>
    <w:tbl>
      <w:tblPr>
        <w:tblStyle w:val="Table12"/>
        <w:tblW w:w="5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505"/>
        <w:tblGridChange w:id="0">
          <w:tblGrid>
            <w:gridCol w:w="3195"/>
            <w:gridCol w:w="250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5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5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</w:r>
    </w:p>
    <w:p w:rsidR="00000000" w:rsidDel="00000000" w:rsidP="00000000" w:rsidRDefault="00000000" w:rsidRPr="00000000" w14:paraId="00000136">
      <w:pPr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d9d9d9" w:val="clear"/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Comunicação</w:t>
      </w:r>
    </w:p>
    <w:p w:rsidR="00000000" w:rsidDel="00000000" w:rsidP="00000000" w:rsidRDefault="00000000" w:rsidRPr="00000000" w14:paraId="00000138">
      <w:pPr>
        <w:ind w:left="36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3"/>
        <w:tblW w:w="11415.0" w:type="dxa"/>
        <w:jc w:val="left"/>
        <w:tblInd w:w="-1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440"/>
        <w:gridCol w:w="1470"/>
        <w:gridCol w:w="1365"/>
        <w:gridCol w:w="2235"/>
        <w:gridCol w:w="2175"/>
        <w:tblGridChange w:id="0">
          <w:tblGrid>
            <w:gridCol w:w="2730"/>
            <w:gridCol w:w="1440"/>
            <w:gridCol w:w="1470"/>
            <w:gridCol w:w="1365"/>
            <w:gridCol w:w="2235"/>
            <w:gridCol w:w="21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460" w:right="30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 que precisar ser comunicado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460" w:right="30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 quem?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460" w:right="30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Emissor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460" w:right="30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Forma de comunicação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460" w:right="30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Quando e com que freqüência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460" w:right="30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Restrição/Premissas a comunicação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460" w:right="3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B">
      <w:pPr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d9d9d9" w:val="clear"/>
        <w:ind w:left="108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Aquisição</w:t>
      </w:r>
    </w:p>
    <w:p w:rsidR="00000000" w:rsidDel="00000000" w:rsidP="00000000" w:rsidRDefault="00000000" w:rsidRPr="00000000" w14:paraId="0000014D">
      <w:pPr>
        <w:ind w:left="360" w:right="30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Para cada item a ser adquirido descrever:</w:t>
      </w:r>
    </w:p>
    <w:tbl>
      <w:tblPr>
        <w:tblStyle w:val="Table14"/>
        <w:tblW w:w="83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1950"/>
        <w:gridCol w:w="2085"/>
        <w:tblGridChange w:id="0">
          <w:tblGrid>
            <w:gridCol w:w="4335"/>
            <w:gridCol w:w="1950"/>
            <w:gridCol w:w="20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46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 a ser adquirido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4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46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contrato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4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46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Documentos de aquisição (DT, etc.)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4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46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Critérios de seleção de fornecedores (Critério e peso)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Critério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Peso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46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Requisitos adicionais, premissas, restrições etc.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46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Processo de gerenciamento do fornecedor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46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Papeis/responsabilidades no processo de aquisição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Responsabilidade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46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9">
      <w:pPr>
        <w:ind w:left="720" w:right="30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A">
      <w:pPr>
        <w:shd w:fill="d9d9d9" w:val="clear"/>
        <w:ind w:left="1080" w:right="30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Riscos</w:t>
      </w:r>
    </w:p>
    <w:p w:rsidR="00000000" w:rsidDel="00000000" w:rsidP="00000000" w:rsidRDefault="00000000" w:rsidRPr="00000000" w14:paraId="0000016B">
      <w:pPr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5"/>
        <w:tblW w:w="11130.0" w:type="dxa"/>
        <w:jc w:val="left"/>
        <w:tblInd w:w="-8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635"/>
        <w:gridCol w:w="1050"/>
        <w:gridCol w:w="1380"/>
        <w:gridCol w:w="1245"/>
        <w:gridCol w:w="1560"/>
        <w:gridCol w:w="2745"/>
        <w:tblGridChange w:id="0">
          <w:tblGrid>
            <w:gridCol w:w="1515"/>
            <w:gridCol w:w="1635"/>
            <w:gridCol w:w="1050"/>
            <w:gridCol w:w="1380"/>
            <w:gridCol w:w="1245"/>
            <w:gridCol w:w="1560"/>
            <w:gridCol w:w="2745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Estratégia de resposta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Ações de prevenção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Plano de contingência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(definindo gatilho e ações)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9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hd w:fill="d9d9d9" w:val="clear"/>
        <w:ind w:left="1080" w:right="300" w:hanging="36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Stakeholders</w:t>
      </w:r>
    </w:p>
    <w:p w:rsidR="00000000" w:rsidDel="00000000" w:rsidP="00000000" w:rsidRDefault="00000000" w:rsidRPr="00000000" w14:paraId="0000018B">
      <w:pPr>
        <w:spacing w:after="240" w:before="24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6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130"/>
        <w:gridCol w:w="945"/>
        <w:gridCol w:w="1230"/>
        <w:gridCol w:w="3135"/>
        <w:tblGridChange w:id="0">
          <w:tblGrid>
            <w:gridCol w:w="1485"/>
            <w:gridCol w:w="2130"/>
            <w:gridCol w:w="945"/>
            <w:gridCol w:w="1230"/>
            <w:gridCol w:w="313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36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Estratégia de gerência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0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Rule="auto"/>
        <w:ind w:right="30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Referências</w:t>
      </w:r>
    </w:p>
    <w:p w:rsidR="00000000" w:rsidDel="00000000" w:rsidP="00000000" w:rsidRDefault="00000000" w:rsidRPr="00000000" w14:paraId="000001A3">
      <w:pPr>
        <w:ind w:left="360" w:right="3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[seguindo a norma ABNT (www.bu.ufsc.br/framerefer.html), lista todas as referências/documentos utilizadas]</w:t>
      </w:r>
    </w:p>
    <w:p w:rsidR="00000000" w:rsidDel="00000000" w:rsidP="00000000" w:rsidRDefault="00000000" w:rsidRPr="00000000" w14:paraId="000001A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