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39F" w:rsidRDefault="0040739F" w:rsidP="00B53590">
      <w:pPr>
        <w:framePr w:w="9360" w:hSpace="187" w:vSpace="187" w:wrap="notBeside" w:vAnchor="text" w:hAnchor="page" w:x="1684" w:y="198"/>
        <w:jc w:val="center"/>
        <w:rPr>
          <w:b/>
          <w:sz w:val="28"/>
        </w:rPr>
      </w:pPr>
    </w:p>
    <w:p w:rsidR="00B53590" w:rsidRPr="00B53590" w:rsidRDefault="000B6E32" w:rsidP="00B53590">
      <w:pPr>
        <w:framePr w:w="9360" w:hSpace="187" w:vSpace="187" w:wrap="notBeside" w:vAnchor="text" w:hAnchor="page" w:x="1684" w:y="198"/>
        <w:jc w:val="center"/>
        <w:rPr>
          <w:b/>
          <w:sz w:val="28"/>
        </w:rPr>
      </w:pPr>
      <w:r>
        <w:rPr>
          <w:b/>
          <w:sz w:val="28"/>
        </w:rPr>
        <w:t>ADMINISTRACIÓN DE LOCAL DE VENTA DE COMIDA POR PESO</w:t>
      </w:r>
    </w:p>
    <w:p w:rsidR="001B772F" w:rsidRPr="00B53590" w:rsidRDefault="001B772F" w:rsidP="00B53590">
      <w:pPr>
        <w:pStyle w:val="Ttulo"/>
        <w:framePr w:wrap="notBeside" w:x="1684" w:y="198"/>
        <w:rPr>
          <w:sz w:val="32"/>
        </w:rPr>
      </w:pPr>
    </w:p>
    <w:p w:rsidR="00D42063" w:rsidRPr="00E87195" w:rsidRDefault="000B6E32" w:rsidP="00D42063">
      <w:pPr>
        <w:spacing w:before="240" w:line="312" w:lineRule="auto"/>
        <w:jc w:val="center"/>
      </w:pPr>
      <w:bookmarkStart w:id="0" w:name="PointTmp"/>
      <w:r>
        <w:rPr>
          <w:b/>
          <w:color w:val="000000"/>
          <w:szCs w:val="24"/>
        </w:rPr>
        <w:t>Agustín Metz</w:t>
      </w:r>
      <w:r w:rsidR="00D42063">
        <w:rPr>
          <w:b/>
          <w:color w:val="000000"/>
          <w:szCs w:val="24"/>
        </w:rPr>
        <w:t xml:space="preserve">, </w:t>
      </w:r>
      <w:r>
        <w:rPr>
          <w:color w:val="000000"/>
          <w:szCs w:val="24"/>
        </w:rPr>
        <w:t>UTN FRBA</w:t>
      </w:r>
      <w:r w:rsidR="00D42063">
        <w:rPr>
          <w:color w:val="000000"/>
          <w:szCs w:val="24"/>
        </w:rPr>
        <w:t xml:space="preserve">, </w:t>
      </w:r>
      <w:r>
        <w:rPr>
          <w:color w:val="000000"/>
          <w:szCs w:val="24"/>
        </w:rPr>
        <w:t>agustinp.metz@gmail.com</w:t>
      </w:r>
      <w:r w:rsidR="00D42063">
        <w:rPr>
          <w:color w:val="000000"/>
          <w:szCs w:val="24"/>
        </w:rPr>
        <w:t xml:space="preserve"> </w:t>
      </w:r>
    </w:p>
    <w:p w:rsidR="00D42063" w:rsidRPr="00E87195" w:rsidRDefault="000B6E32" w:rsidP="00D42063">
      <w:pPr>
        <w:spacing w:before="0" w:line="312" w:lineRule="auto"/>
        <w:jc w:val="center"/>
      </w:pPr>
      <w:commentRangeStart w:id="1"/>
      <w:r>
        <w:rPr>
          <w:b/>
          <w:color w:val="000000"/>
          <w:szCs w:val="24"/>
        </w:rPr>
        <w:t xml:space="preserve">Leandro </w:t>
      </w:r>
      <w:proofErr w:type="spellStart"/>
      <w:r>
        <w:rPr>
          <w:b/>
          <w:color w:val="000000"/>
          <w:szCs w:val="24"/>
        </w:rPr>
        <w:t>Narosky</w:t>
      </w:r>
      <w:proofErr w:type="spellEnd"/>
      <w:r w:rsidR="00D42063">
        <w:rPr>
          <w:b/>
          <w:color w:val="000000"/>
          <w:szCs w:val="24"/>
        </w:rPr>
        <w:t xml:space="preserve">, </w:t>
      </w:r>
      <w:r>
        <w:rPr>
          <w:color w:val="000000"/>
          <w:szCs w:val="24"/>
        </w:rPr>
        <w:t>UTN FRBA</w:t>
      </w:r>
      <w:r w:rsidR="00D42063">
        <w:rPr>
          <w:color w:val="000000"/>
          <w:szCs w:val="24"/>
        </w:rPr>
        <w:t xml:space="preserve">, correo electrónico </w:t>
      </w:r>
    </w:p>
    <w:p w:rsidR="00D42063" w:rsidRPr="00E87195" w:rsidRDefault="003545E0" w:rsidP="00D42063">
      <w:pPr>
        <w:spacing w:before="0" w:after="360" w:line="312" w:lineRule="auto"/>
        <w:jc w:val="center"/>
      </w:pPr>
      <w:r>
        <w:rPr>
          <w:b/>
          <w:color w:val="000000"/>
          <w:szCs w:val="24"/>
        </w:rPr>
        <w:t>Romero Federico Ariel</w:t>
      </w:r>
      <w:r w:rsidR="00D42063">
        <w:rPr>
          <w:b/>
          <w:color w:val="000000"/>
          <w:szCs w:val="24"/>
        </w:rPr>
        <w:t xml:space="preserve">, </w:t>
      </w:r>
      <w:r w:rsidR="000B6E32">
        <w:rPr>
          <w:color w:val="000000"/>
          <w:szCs w:val="24"/>
        </w:rPr>
        <w:t>UTN FRBA</w:t>
      </w:r>
      <w:r w:rsidR="00D42063">
        <w:rPr>
          <w:color w:val="000000"/>
          <w:szCs w:val="24"/>
        </w:rPr>
        <w:t xml:space="preserve">, </w:t>
      </w:r>
      <w:r>
        <w:rPr>
          <w:color w:val="000000"/>
          <w:szCs w:val="24"/>
        </w:rPr>
        <w:t>fecheromero@gmail.com</w:t>
      </w:r>
      <w:r w:rsidR="00D42063">
        <w:rPr>
          <w:color w:val="000000"/>
          <w:szCs w:val="24"/>
        </w:rPr>
        <w:t xml:space="preserve"> </w:t>
      </w:r>
      <w:commentRangeEnd w:id="1"/>
      <w:r w:rsidR="00D359B5">
        <w:rPr>
          <w:rStyle w:val="Refdecomentario"/>
        </w:rPr>
        <w:commentReference w:id="1"/>
      </w:r>
    </w:p>
    <w:p w:rsidR="003545E0" w:rsidRDefault="00F61814" w:rsidP="003545E0">
      <w:r w:rsidRPr="0074336D">
        <w:rPr>
          <w:rStyle w:val="SubttuloCar"/>
        </w:rPr>
        <w:t>Resumen</w:t>
      </w:r>
      <w:r w:rsidRPr="00AA6A0C">
        <w:rPr>
          <w:spacing w:val="-2"/>
          <w:szCs w:val="18"/>
        </w:rPr>
        <w:t xml:space="preserve">— </w:t>
      </w:r>
      <w:r w:rsidR="003545E0">
        <w:rPr>
          <w:spacing w:val="-2"/>
          <w:szCs w:val="18"/>
        </w:rPr>
        <w:t>En este trabajo se desarrolla una aplicación práctica de un caso real de simulación bajo la metodología evento a evento. El caso elegido se basa en el modelo de un negocio de “comida al peso”. Dichos negocios se caracterizan por que los clientes tienen a su disposición en góndolas distintos tipos de comida y ellos mismos arman sus bandejas las cuales son cobradas según su peso en la caja. El local elegido se caracteriza además por tener 2 cajas: una que se encarga de envolver la bandeja  y la otra que  pesa la bandeja y cobra. El problema puntual de este local es que a veces se acumula una gran cantidad de gente en ambas colas y también al tener encadenadas las tareas de las cajas es posible que una de las actividades castigue a la otra y por ello decidimos analizar qué pasaría si tuviera N cajas de envoltura y M cajas de cobro, buscando cual es la combinación más óptima de dichos valores para evitar tiempos de espera excesivos y tiempos ociosos excesivos.</w:t>
      </w:r>
    </w:p>
    <w:p w:rsidR="003545E0" w:rsidRDefault="003545E0" w:rsidP="003545E0">
      <w:pPr>
        <w:pStyle w:val="Subttulo"/>
        <w:rPr>
          <w:rFonts w:eastAsia="Times New Roman" w:cs="Times New Roman"/>
          <w:b w:val="0"/>
          <w:spacing w:val="-2"/>
          <w:sz w:val="24"/>
          <w:szCs w:val="18"/>
        </w:rPr>
      </w:pPr>
      <w:r w:rsidRPr="00FC5CDF">
        <w:rPr>
          <w:i/>
        </w:rPr>
        <w:t xml:space="preserve">Palabras clave— </w:t>
      </w:r>
      <w:r>
        <w:rPr>
          <w:rFonts w:eastAsia="Times New Roman" w:cs="Times New Roman"/>
          <w:b w:val="0"/>
          <w:i/>
          <w:spacing w:val="-2"/>
          <w:sz w:val="24"/>
          <w:szCs w:val="18"/>
        </w:rPr>
        <w:t>comida</w:t>
      </w:r>
      <w:r w:rsidRPr="00FC5CDF">
        <w:rPr>
          <w:rFonts w:eastAsia="Times New Roman" w:cs="Times New Roman"/>
          <w:b w:val="0"/>
          <w:i/>
          <w:spacing w:val="-2"/>
          <w:sz w:val="24"/>
          <w:szCs w:val="18"/>
        </w:rPr>
        <w:t xml:space="preserve">, </w:t>
      </w:r>
      <w:r>
        <w:rPr>
          <w:rFonts w:eastAsia="Times New Roman" w:cs="Times New Roman"/>
          <w:b w:val="0"/>
          <w:i/>
          <w:spacing w:val="-2"/>
          <w:sz w:val="24"/>
          <w:szCs w:val="18"/>
        </w:rPr>
        <w:t>peso</w:t>
      </w:r>
      <w:r w:rsidRPr="00FC5CDF">
        <w:rPr>
          <w:rFonts w:eastAsia="Times New Roman" w:cs="Times New Roman"/>
          <w:b w:val="0"/>
          <w:i/>
          <w:spacing w:val="-2"/>
          <w:sz w:val="24"/>
          <w:szCs w:val="18"/>
        </w:rPr>
        <w:t xml:space="preserve">, </w:t>
      </w:r>
      <w:proofErr w:type="spellStart"/>
      <w:proofErr w:type="gramStart"/>
      <w:r>
        <w:rPr>
          <w:rFonts w:eastAsia="Times New Roman" w:cs="Times New Roman"/>
          <w:b w:val="0"/>
          <w:i/>
          <w:spacing w:val="-2"/>
          <w:sz w:val="24"/>
          <w:szCs w:val="18"/>
        </w:rPr>
        <w:t>evoltura</w:t>
      </w:r>
      <w:proofErr w:type="spellEnd"/>
      <w:r>
        <w:rPr>
          <w:rFonts w:eastAsia="Times New Roman" w:cs="Times New Roman"/>
          <w:b w:val="0"/>
          <w:i/>
          <w:spacing w:val="-2"/>
          <w:sz w:val="24"/>
          <w:szCs w:val="18"/>
        </w:rPr>
        <w:t xml:space="preserve"> ,cobro</w:t>
      </w:r>
      <w:proofErr w:type="gramEnd"/>
      <w:r>
        <w:rPr>
          <w:rFonts w:eastAsia="Times New Roman" w:cs="Times New Roman"/>
          <w:b w:val="0"/>
          <w:i/>
          <w:spacing w:val="-2"/>
          <w:sz w:val="24"/>
          <w:szCs w:val="18"/>
        </w:rPr>
        <w:t xml:space="preserve"> ,negocio, colas ,auto-servicio</w:t>
      </w:r>
      <w:r>
        <w:rPr>
          <w:rFonts w:eastAsia="Times New Roman" w:cs="Times New Roman"/>
          <w:b w:val="0"/>
          <w:spacing w:val="-2"/>
          <w:sz w:val="24"/>
          <w:szCs w:val="18"/>
        </w:rPr>
        <w:t>.</w:t>
      </w:r>
    </w:p>
    <w:p w:rsidR="00343461" w:rsidRPr="003545E0" w:rsidRDefault="00343461" w:rsidP="003545E0">
      <w:pPr>
        <w:rPr>
          <w:u w:val="single"/>
        </w:rPr>
      </w:pPr>
      <w:bookmarkStart w:id="2" w:name="_GoBack"/>
      <w:bookmarkEnd w:id="2"/>
    </w:p>
    <w:p w:rsidR="00343461" w:rsidRDefault="00343461" w:rsidP="00343461"/>
    <w:p w:rsidR="00343461" w:rsidRDefault="00343461" w:rsidP="00343461"/>
    <w:p w:rsidR="00343461" w:rsidRDefault="00343461" w:rsidP="00343461"/>
    <w:p w:rsidR="00343461" w:rsidRDefault="00343461" w:rsidP="00343461"/>
    <w:p w:rsidR="00343461" w:rsidRDefault="00343461" w:rsidP="00343461"/>
    <w:p w:rsidR="00343461" w:rsidRDefault="00343461" w:rsidP="00343461"/>
    <w:p w:rsidR="00343461" w:rsidRDefault="00343461" w:rsidP="00343461"/>
    <w:p w:rsidR="00343461" w:rsidRDefault="00343461" w:rsidP="00343461"/>
    <w:p w:rsidR="00343461" w:rsidRDefault="00343461" w:rsidP="00343461"/>
    <w:p w:rsidR="00343461" w:rsidRDefault="00343461" w:rsidP="00343461"/>
    <w:p w:rsidR="00343461" w:rsidRDefault="00343461" w:rsidP="00343461"/>
    <w:p w:rsidR="00343461" w:rsidRDefault="00343461" w:rsidP="00343461"/>
    <w:p w:rsidR="00343461" w:rsidRDefault="00343461" w:rsidP="00343461"/>
    <w:p w:rsidR="00343461" w:rsidRPr="00343461" w:rsidRDefault="00343461" w:rsidP="00343461"/>
    <w:p w:rsidR="001B772F" w:rsidRPr="00817492" w:rsidRDefault="009F1D40" w:rsidP="00AA6A0C">
      <w:pPr>
        <w:pStyle w:val="Ttulo1"/>
        <w:numPr>
          <w:ilvl w:val="0"/>
          <w:numId w:val="6"/>
        </w:numPr>
      </w:pPr>
      <w:r>
        <w:lastRenderedPageBreak/>
        <w:t>Enunciado</w:t>
      </w:r>
    </w:p>
    <w:bookmarkEnd w:id="0"/>
    <w:p w:rsidR="001B772F" w:rsidRDefault="009F1D40" w:rsidP="00AA6A0C">
      <w:pPr>
        <w:pStyle w:val="Ttulo1"/>
        <w:numPr>
          <w:ilvl w:val="0"/>
          <w:numId w:val="6"/>
        </w:numPr>
      </w:pPr>
      <w:r>
        <w:t>Análisis previo</w:t>
      </w:r>
    </w:p>
    <w:p w:rsidR="00E84220" w:rsidRDefault="009F1D40" w:rsidP="00E84220">
      <w:pPr>
        <w:pStyle w:val="Prrafodelista"/>
        <w:numPr>
          <w:ilvl w:val="1"/>
          <w:numId w:val="6"/>
        </w:numPr>
        <w:rPr>
          <w:b/>
        </w:rPr>
      </w:pPr>
      <w:r w:rsidRPr="009F1D40">
        <w:rPr>
          <w:b/>
        </w:rPr>
        <w:t>Metodología</w:t>
      </w:r>
    </w:p>
    <w:p w:rsidR="00E84220" w:rsidRPr="00E84220" w:rsidRDefault="00E84220" w:rsidP="00E84220">
      <w:r w:rsidRPr="00E84220">
        <w:t>Evento a Evento</w:t>
      </w:r>
    </w:p>
    <w:p w:rsidR="00E84220" w:rsidRPr="009F1D40" w:rsidRDefault="00E84220" w:rsidP="00E84220">
      <w:pPr>
        <w:pStyle w:val="Prrafodelista"/>
        <w:ind w:left="576"/>
        <w:rPr>
          <w:b/>
        </w:rPr>
      </w:pPr>
    </w:p>
    <w:p w:rsidR="009F1D40" w:rsidRDefault="009F1D40" w:rsidP="009F1D40">
      <w:pPr>
        <w:pStyle w:val="Prrafodelista"/>
        <w:numPr>
          <w:ilvl w:val="1"/>
          <w:numId w:val="6"/>
        </w:numPr>
        <w:rPr>
          <w:b/>
        </w:rPr>
      </w:pPr>
      <w:r w:rsidRPr="009F1D40">
        <w:rPr>
          <w:b/>
        </w:rPr>
        <w:t>Clasificación de variables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0"/>
        <w:gridCol w:w="1292"/>
        <w:gridCol w:w="4849"/>
      </w:tblGrid>
      <w:tr w:rsidR="00E84220" w:rsidRPr="00E84220" w:rsidTr="00E84220">
        <w:tc>
          <w:tcPr>
            <w:tcW w:w="3070" w:type="dxa"/>
          </w:tcPr>
          <w:p w:rsidR="00E84220" w:rsidRPr="00E84220" w:rsidRDefault="00E84220" w:rsidP="00E84220">
            <w:r w:rsidRPr="00E84220">
              <w:t>Tipos de variables</w:t>
            </w:r>
          </w:p>
        </w:tc>
        <w:tc>
          <w:tcPr>
            <w:tcW w:w="1292" w:type="dxa"/>
          </w:tcPr>
          <w:p w:rsidR="00E84220" w:rsidRPr="00E84220" w:rsidRDefault="00E84220" w:rsidP="00E84220">
            <w:r w:rsidRPr="00E84220">
              <w:t>Nombre</w:t>
            </w:r>
          </w:p>
        </w:tc>
        <w:tc>
          <w:tcPr>
            <w:tcW w:w="4849" w:type="dxa"/>
          </w:tcPr>
          <w:p w:rsidR="00E84220" w:rsidRPr="00E84220" w:rsidRDefault="00E84220" w:rsidP="00E84220">
            <w:r w:rsidRPr="00E84220">
              <w:t>Descripción</w:t>
            </w:r>
          </w:p>
        </w:tc>
      </w:tr>
      <w:tr w:rsidR="00E84220" w:rsidRPr="00E84220" w:rsidTr="00E84220">
        <w:tc>
          <w:tcPr>
            <w:tcW w:w="3070" w:type="dxa"/>
          </w:tcPr>
          <w:p w:rsidR="00E84220" w:rsidRPr="00E84220" w:rsidRDefault="00E84220" w:rsidP="00E84220">
            <w:r>
              <w:t>Exógenas, DATOS</w:t>
            </w:r>
          </w:p>
        </w:tc>
        <w:tc>
          <w:tcPr>
            <w:tcW w:w="1292" w:type="dxa"/>
          </w:tcPr>
          <w:p w:rsidR="00E84220" w:rsidRPr="00E84220" w:rsidRDefault="00E84220" w:rsidP="00E84220">
            <w:r>
              <w:t>IA, TE, TC</w:t>
            </w:r>
          </w:p>
        </w:tc>
        <w:tc>
          <w:tcPr>
            <w:tcW w:w="4849" w:type="dxa"/>
          </w:tcPr>
          <w:p w:rsidR="00E84220" w:rsidRPr="00E84220" w:rsidRDefault="00E84220" w:rsidP="00E84220">
            <w:r>
              <w:t>Intervalo entre arribos; Tiempo de atención en Envoltura; Tiempo de atención en Cobro</w:t>
            </w:r>
          </w:p>
        </w:tc>
      </w:tr>
      <w:tr w:rsidR="00E84220" w:rsidRPr="00E84220" w:rsidTr="00E84220">
        <w:tc>
          <w:tcPr>
            <w:tcW w:w="3070" w:type="dxa"/>
          </w:tcPr>
          <w:p w:rsidR="00E84220" w:rsidRPr="00E84220" w:rsidRDefault="00E84220" w:rsidP="00E84220">
            <w:r>
              <w:t>Exógenas, CONTROL</w:t>
            </w:r>
          </w:p>
        </w:tc>
        <w:tc>
          <w:tcPr>
            <w:tcW w:w="1292" w:type="dxa"/>
          </w:tcPr>
          <w:p w:rsidR="00E84220" w:rsidRPr="00E84220" w:rsidRDefault="00E84220" w:rsidP="00E84220">
            <w:r>
              <w:t>CE, CC</w:t>
            </w:r>
          </w:p>
        </w:tc>
        <w:tc>
          <w:tcPr>
            <w:tcW w:w="4849" w:type="dxa"/>
          </w:tcPr>
          <w:p w:rsidR="00E84220" w:rsidRPr="00E84220" w:rsidRDefault="00E84220" w:rsidP="00E84220">
            <w:r>
              <w:t>Cantidad de cajeros de Envoltura; Cantidad de cajeros de Cobro</w:t>
            </w:r>
          </w:p>
        </w:tc>
      </w:tr>
      <w:tr w:rsidR="00E84220" w:rsidRPr="00E84220" w:rsidTr="00E84220">
        <w:tc>
          <w:tcPr>
            <w:tcW w:w="3070" w:type="dxa"/>
          </w:tcPr>
          <w:p w:rsidR="00E84220" w:rsidRPr="00E84220" w:rsidRDefault="00E84220" w:rsidP="00E84220">
            <w:r>
              <w:t>Endógenas, RESULTADO</w:t>
            </w:r>
          </w:p>
        </w:tc>
        <w:tc>
          <w:tcPr>
            <w:tcW w:w="1292" w:type="dxa"/>
          </w:tcPr>
          <w:p w:rsidR="00E84220" w:rsidRPr="00E84220" w:rsidRDefault="00E84220" w:rsidP="00E84220">
            <w:r>
              <w:t>PEE, PEC</w:t>
            </w:r>
          </w:p>
        </w:tc>
        <w:tc>
          <w:tcPr>
            <w:tcW w:w="4849" w:type="dxa"/>
          </w:tcPr>
          <w:p w:rsidR="00E84220" w:rsidRPr="00E84220" w:rsidRDefault="00E84220" w:rsidP="00E84220">
            <w:r>
              <w:t>Promedio de espera en Envoltura; Promedio de espera en Cobro</w:t>
            </w:r>
          </w:p>
        </w:tc>
      </w:tr>
      <w:tr w:rsidR="00E84220" w:rsidRPr="00E84220" w:rsidTr="00E84220">
        <w:tc>
          <w:tcPr>
            <w:tcW w:w="3070" w:type="dxa"/>
          </w:tcPr>
          <w:p w:rsidR="00E84220" w:rsidRPr="00E84220" w:rsidRDefault="00E84220" w:rsidP="00E84220">
            <w:r>
              <w:t>Endógenas, ESTADO</w:t>
            </w:r>
          </w:p>
        </w:tc>
        <w:tc>
          <w:tcPr>
            <w:tcW w:w="1292" w:type="dxa"/>
          </w:tcPr>
          <w:p w:rsidR="00E84220" w:rsidRPr="00E84220" w:rsidRDefault="00E84220" w:rsidP="00E84220">
            <w:r>
              <w:t>NSE, NSC</w:t>
            </w:r>
          </w:p>
        </w:tc>
        <w:tc>
          <w:tcPr>
            <w:tcW w:w="4849" w:type="dxa"/>
          </w:tcPr>
          <w:p w:rsidR="00E84220" w:rsidRPr="00E84220" w:rsidRDefault="00E84220" w:rsidP="00E84220">
            <w:r>
              <w:t>Número de personas en Cola Envoltura; Número de personas en Cola Cobro</w:t>
            </w:r>
          </w:p>
        </w:tc>
      </w:tr>
    </w:tbl>
    <w:p w:rsidR="00E84220" w:rsidRPr="00E84220" w:rsidRDefault="00E84220" w:rsidP="00E84220">
      <w:pPr>
        <w:rPr>
          <w:b/>
        </w:rPr>
      </w:pPr>
    </w:p>
    <w:p w:rsidR="00E84220" w:rsidRPr="009F1D40" w:rsidRDefault="00E84220" w:rsidP="00E84220">
      <w:pPr>
        <w:pStyle w:val="Prrafodelista"/>
        <w:ind w:left="576"/>
        <w:rPr>
          <w:b/>
        </w:rPr>
      </w:pPr>
    </w:p>
    <w:p w:rsidR="009F1D40" w:rsidRDefault="009F1D40" w:rsidP="009F1D40">
      <w:pPr>
        <w:pStyle w:val="Prrafodelista"/>
        <w:numPr>
          <w:ilvl w:val="1"/>
          <w:numId w:val="6"/>
        </w:numPr>
        <w:rPr>
          <w:b/>
        </w:rPr>
      </w:pPr>
      <w:r w:rsidRPr="009F1D40">
        <w:rPr>
          <w:b/>
        </w:rPr>
        <w:t>Tabla de Eventos Independientes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2"/>
        <w:gridCol w:w="2303"/>
        <w:gridCol w:w="2303"/>
        <w:gridCol w:w="2303"/>
      </w:tblGrid>
      <w:tr w:rsidR="00BD6E1D" w:rsidTr="00BD6E1D">
        <w:tc>
          <w:tcPr>
            <w:tcW w:w="2302" w:type="dxa"/>
          </w:tcPr>
          <w:p w:rsidR="00BD6E1D" w:rsidRDefault="00BD6E1D" w:rsidP="00E84220">
            <w:r>
              <w:t>Evento</w:t>
            </w:r>
          </w:p>
        </w:tc>
        <w:tc>
          <w:tcPr>
            <w:tcW w:w="2303" w:type="dxa"/>
          </w:tcPr>
          <w:p w:rsidR="00BD6E1D" w:rsidRDefault="00BD6E1D" w:rsidP="00BD6E1D">
            <w:proofErr w:type="spellStart"/>
            <w:r>
              <w:t>Evto</w:t>
            </w:r>
            <w:proofErr w:type="spellEnd"/>
            <w:r>
              <w:t xml:space="preserve">. </w:t>
            </w:r>
            <w:proofErr w:type="spellStart"/>
            <w:r>
              <w:t>Fut</w:t>
            </w:r>
            <w:proofErr w:type="spellEnd"/>
            <w:r>
              <w:t>. No Cond.</w:t>
            </w:r>
          </w:p>
        </w:tc>
        <w:tc>
          <w:tcPr>
            <w:tcW w:w="2303" w:type="dxa"/>
          </w:tcPr>
          <w:p w:rsidR="00BD6E1D" w:rsidRDefault="00BD6E1D" w:rsidP="00E84220">
            <w:proofErr w:type="spellStart"/>
            <w:r>
              <w:t>Evto</w:t>
            </w:r>
            <w:proofErr w:type="spellEnd"/>
            <w:r>
              <w:t xml:space="preserve">. </w:t>
            </w:r>
            <w:proofErr w:type="spellStart"/>
            <w:r>
              <w:t>Fut</w:t>
            </w:r>
            <w:proofErr w:type="spellEnd"/>
            <w:r>
              <w:t>. Cond.</w:t>
            </w:r>
          </w:p>
        </w:tc>
        <w:tc>
          <w:tcPr>
            <w:tcW w:w="2303" w:type="dxa"/>
          </w:tcPr>
          <w:p w:rsidR="00BD6E1D" w:rsidRDefault="00BD6E1D" w:rsidP="00E84220">
            <w:r>
              <w:t>Condición</w:t>
            </w:r>
          </w:p>
        </w:tc>
      </w:tr>
      <w:tr w:rsidR="00BD6E1D" w:rsidTr="00BD6E1D">
        <w:tc>
          <w:tcPr>
            <w:tcW w:w="2302" w:type="dxa"/>
          </w:tcPr>
          <w:p w:rsidR="00BD6E1D" w:rsidRDefault="00BD6E1D" w:rsidP="00E84220">
            <w:commentRangeStart w:id="3"/>
            <w:r>
              <w:t>Llegada</w:t>
            </w:r>
          </w:p>
        </w:tc>
        <w:tc>
          <w:tcPr>
            <w:tcW w:w="2303" w:type="dxa"/>
          </w:tcPr>
          <w:p w:rsidR="00BD6E1D" w:rsidRDefault="00BD6E1D" w:rsidP="00E84220">
            <w:r>
              <w:t>Llegada</w:t>
            </w:r>
          </w:p>
        </w:tc>
        <w:tc>
          <w:tcPr>
            <w:tcW w:w="2303" w:type="dxa"/>
          </w:tcPr>
          <w:p w:rsidR="00BD6E1D" w:rsidRDefault="00BD6E1D" w:rsidP="00E84220"/>
        </w:tc>
        <w:tc>
          <w:tcPr>
            <w:tcW w:w="2303" w:type="dxa"/>
          </w:tcPr>
          <w:p w:rsidR="00BD6E1D" w:rsidRDefault="00BD6E1D" w:rsidP="00E84220"/>
        </w:tc>
      </w:tr>
      <w:tr w:rsidR="00BD6E1D" w:rsidTr="00BD6E1D">
        <w:tc>
          <w:tcPr>
            <w:tcW w:w="2302" w:type="dxa"/>
          </w:tcPr>
          <w:p w:rsidR="00BD6E1D" w:rsidRDefault="00BD6E1D" w:rsidP="00E84220">
            <w:r>
              <w:t>Salida de Envoltura</w:t>
            </w:r>
          </w:p>
        </w:tc>
        <w:tc>
          <w:tcPr>
            <w:tcW w:w="2303" w:type="dxa"/>
          </w:tcPr>
          <w:p w:rsidR="00BD6E1D" w:rsidRDefault="00BD6E1D" w:rsidP="00E84220"/>
        </w:tc>
        <w:tc>
          <w:tcPr>
            <w:tcW w:w="2303" w:type="dxa"/>
          </w:tcPr>
          <w:p w:rsidR="00BD6E1D" w:rsidRDefault="00BD6E1D" w:rsidP="00E84220">
            <w:r>
              <w:t>Salida de Envoltura</w:t>
            </w:r>
          </w:p>
        </w:tc>
        <w:tc>
          <w:tcPr>
            <w:tcW w:w="2303" w:type="dxa"/>
          </w:tcPr>
          <w:p w:rsidR="00BD6E1D" w:rsidRDefault="00BD6E1D" w:rsidP="00E84220"/>
        </w:tc>
      </w:tr>
      <w:tr w:rsidR="00BD6E1D" w:rsidTr="00BD6E1D">
        <w:tc>
          <w:tcPr>
            <w:tcW w:w="2302" w:type="dxa"/>
          </w:tcPr>
          <w:p w:rsidR="00BD6E1D" w:rsidRDefault="00BD6E1D" w:rsidP="00E84220">
            <w:r>
              <w:t>Salida de Cobro</w:t>
            </w:r>
          </w:p>
        </w:tc>
        <w:tc>
          <w:tcPr>
            <w:tcW w:w="2303" w:type="dxa"/>
          </w:tcPr>
          <w:p w:rsidR="00BD6E1D" w:rsidRDefault="00BD6E1D" w:rsidP="00E84220"/>
        </w:tc>
        <w:tc>
          <w:tcPr>
            <w:tcW w:w="2303" w:type="dxa"/>
          </w:tcPr>
          <w:p w:rsidR="00BD6E1D" w:rsidRDefault="00BD6E1D" w:rsidP="00E84220">
            <w:r>
              <w:t>Salida de Cobro</w:t>
            </w:r>
            <w:commentRangeEnd w:id="3"/>
            <w:r>
              <w:rPr>
                <w:rStyle w:val="Refdecomentario"/>
              </w:rPr>
              <w:commentReference w:id="3"/>
            </w:r>
          </w:p>
        </w:tc>
        <w:tc>
          <w:tcPr>
            <w:tcW w:w="2303" w:type="dxa"/>
          </w:tcPr>
          <w:p w:rsidR="00BD6E1D" w:rsidRDefault="00BD6E1D" w:rsidP="00E84220"/>
        </w:tc>
      </w:tr>
    </w:tbl>
    <w:p w:rsidR="00E84220" w:rsidRPr="00E84220" w:rsidRDefault="00E84220" w:rsidP="00E84220"/>
    <w:p w:rsidR="009F1D40" w:rsidRPr="009F1D40" w:rsidRDefault="009F1D40" w:rsidP="009F1D40">
      <w:pPr>
        <w:pStyle w:val="Prrafodelista"/>
        <w:numPr>
          <w:ilvl w:val="1"/>
          <w:numId w:val="6"/>
        </w:numPr>
        <w:rPr>
          <w:b/>
        </w:rPr>
      </w:pPr>
      <w:r w:rsidRPr="009F1D40">
        <w:rPr>
          <w:b/>
        </w:rPr>
        <w:t>Tabla de Eventos Futuros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D91C96" w:rsidTr="00D91C96">
        <w:tc>
          <w:tcPr>
            <w:tcW w:w="3070" w:type="dxa"/>
          </w:tcPr>
          <w:p w:rsidR="00D91C96" w:rsidRDefault="00D91C96" w:rsidP="009F1D40">
            <w:r>
              <w:t>TPLL</w:t>
            </w:r>
          </w:p>
        </w:tc>
        <w:tc>
          <w:tcPr>
            <w:tcW w:w="3070" w:type="dxa"/>
          </w:tcPr>
          <w:p w:rsidR="00D91C96" w:rsidRDefault="00D91C96" w:rsidP="009F1D40">
            <w:r>
              <w:t>TPSE[i]</w:t>
            </w:r>
          </w:p>
        </w:tc>
        <w:tc>
          <w:tcPr>
            <w:tcW w:w="3071" w:type="dxa"/>
          </w:tcPr>
          <w:p w:rsidR="00D91C96" w:rsidRDefault="00D91C96" w:rsidP="009F1D40">
            <w:r>
              <w:t xml:space="preserve">TPSC[j] </w:t>
            </w:r>
          </w:p>
        </w:tc>
      </w:tr>
    </w:tbl>
    <w:p w:rsidR="009F1D40" w:rsidRDefault="009F1D40" w:rsidP="009F1D40"/>
    <w:p w:rsidR="00DB7BFF" w:rsidRDefault="00DB7BFF" w:rsidP="009F1D40"/>
    <w:p w:rsidR="00DB7BFF" w:rsidRDefault="00DB7BFF" w:rsidP="009F1D40"/>
    <w:p w:rsidR="00DB7BFF" w:rsidRDefault="00DB7BFF" w:rsidP="009F1D40"/>
    <w:p w:rsidR="00DB7BFF" w:rsidRDefault="00DB7BFF" w:rsidP="009F1D40"/>
    <w:p w:rsidR="00DB7BFF" w:rsidRDefault="00DB7BFF" w:rsidP="009F1D40"/>
    <w:p w:rsidR="00DB7BFF" w:rsidRDefault="00DB7BFF" w:rsidP="009F1D40"/>
    <w:p w:rsidR="00DB7BFF" w:rsidRDefault="00DB7BFF" w:rsidP="009F1D40"/>
    <w:p w:rsidR="00DB7BFF" w:rsidRDefault="00DB7BFF" w:rsidP="009F1D40"/>
    <w:p w:rsidR="00DB7BFF" w:rsidRDefault="00DB7BFF" w:rsidP="009F1D40"/>
    <w:p w:rsidR="00DB7BFF" w:rsidRDefault="00DB7BFF" w:rsidP="009F1D40"/>
    <w:p w:rsidR="009F1D40" w:rsidRDefault="009F1D40" w:rsidP="009F1D40">
      <w:pPr>
        <w:pStyle w:val="Prrafodelista"/>
        <w:numPr>
          <w:ilvl w:val="0"/>
          <w:numId w:val="6"/>
        </w:numPr>
        <w:rPr>
          <w:b/>
          <w:sz w:val="28"/>
        </w:rPr>
      </w:pPr>
      <w:r w:rsidRPr="009F1D40">
        <w:rPr>
          <w:b/>
          <w:sz w:val="28"/>
        </w:rPr>
        <w:lastRenderedPageBreak/>
        <w:t>Diagrama</w:t>
      </w:r>
      <w:r w:rsidR="002C5153">
        <w:rPr>
          <w:b/>
          <w:sz w:val="28"/>
        </w:rPr>
        <w:t>s</w:t>
      </w:r>
      <w:r w:rsidRPr="009F1D40">
        <w:rPr>
          <w:b/>
          <w:sz w:val="28"/>
        </w:rPr>
        <w:t xml:space="preserve"> de Flujo</w:t>
      </w:r>
    </w:p>
    <w:p w:rsidR="00AC0EA0" w:rsidRDefault="00AC0EA0" w:rsidP="00AC0EA0">
      <w:pPr>
        <w:pStyle w:val="Prrafodelista"/>
        <w:ind w:left="432"/>
        <w:rPr>
          <w:b/>
          <w:sz w:val="28"/>
        </w:rPr>
      </w:pPr>
    </w:p>
    <w:p w:rsidR="00A93735" w:rsidRDefault="004479A5" w:rsidP="00AC0EA0">
      <w:pPr>
        <w:pStyle w:val="Prrafodelista"/>
        <w:numPr>
          <w:ilvl w:val="1"/>
          <w:numId w:val="6"/>
        </w:numPr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2.3pt;margin-top:58.9pt;width:409.05pt;height:622.85pt;z-index:251659264;mso-position-horizontal-relative:margin;mso-position-vertical-relative:margin">
            <v:imagedata r:id="rId10" o:title=""/>
            <w10:wrap type="square" anchorx="margin" anchory="margin"/>
          </v:shape>
          <o:OLEObject Type="Embed" ProgID="Visio.Drawing.11" ShapeID="_x0000_s1028" DrawAspect="Content" ObjectID="_1555690156" r:id="rId11"/>
        </w:pict>
      </w:r>
      <w:r w:rsidR="00AC0EA0" w:rsidRPr="00AC0EA0">
        <w:rPr>
          <w:b/>
        </w:rPr>
        <w:t xml:space="preserve">Diagrama </w:t>
      </w:r>
      <w:r w:rsidR="00A93735">
        <w:rPr>
          <w:b/>
        </w:rPr>
        <w:t>principal</w:t>
      </w:r>
    </w:p>
    <w:p w:rsidR="00AC0EA0" w:rsidRPr="00AC0EA0" w:rsidRDefault="00AC0EA0" w:rsidP="00A93735">
      <w:pPr>
        <w:pStyle w:val="Prrafodelista"/>
        <w:ind w:left="576"/>
        <w:rPr>
          <w:b/>
        </w:rPr>
      </w:pPr>
    </w:p>
    <w:p w:rsidR="00A93735" w:rsidRDefault="00A93735" w:rsidP="00A93735">
      <w:pPr>
        <w:pStyle w:val="Prrafodelista"/>
        <w:ind w:left="576"/>
        <w:jc w:val="left"/>
      </w:pPr>
    </w:p>
    <w:p w:rsidR="00DE3567" w:rsidRPr="00A93735" w:rsidRDefault="00A93735" w:rsidP="00A93735">
      <w:pPr>
        <w:pStyle w:val="Prrafodelista"/>
        <w:numPr>
          <w:ilvl w:val="1"/>
          <w:numId w:val="6"/>
        </w:numPr>
        <w:jc w:val="left"/>
        <w:rPr>
          <w:b/>
        </w:rPr>
      </w:pPr>
      <w:r w:rsidRPr="00A93735">
        <w:rPr>
          <w:b/>
        </w:rPr>
        <w:t xml:space="preserve">Procedimientos secundarios </w:t>
      </w:r>
    </w:p>
    <w:p w:rsidR="00A93735" w:rsidRDefault="004479A5" w:rsidP="00A93735">
      <w:pPr>
        <w:pStyle w:val="Prrafodelista"/>
        <w:ind w:left="576"/>
        <w:jc w:val="left"/>
      </w:pPr>
      <w:r>
        <w:rPr>
          <w:noProof/>
        </w:rPr>
        <w:pict>
          <v:shape id="_x0000_s1030" type="#_x0000_t75" style="position:absolute;left:0;text-align:left;margin-left:91.6pt;margin-top:33.6pt;width:263.2pt;height:658.25pt;z-index:251658239;mso-position-horizontal-relative:margin;mso-position-vertical-relative:margin">
            <v:imagedata r:id="rId12" o:title=""/>
            <w10:wrap type="square" anchorx="margin" anchory="margin"/>
          </v:shape>
          <o:OLEObject Type="Embed" ProgID="Visio.Drawing.11" ShapeID="_x0000_s1030" DrawAspect="Content" ObjectID="_1555690157" r:id="rId13"/>
        </w:pict>
      </w:r>
    </w:p>
    <w:p w:rsidR="00A93735" w:rsidRDefault="00A93735" w:rsidP="00A93735">
      <w:pPr>
        <w:pStyle w:val="Prrafodelista"/>
        <w:ind w:left="576"/>
      </w:pPr>
    </w:p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Default="00DE3567" w:rsidP="00DE3567"/>
    <w:p w:rsidR="00DE3567" w:rsidRPr="00DE3567" w:rsidRDefault="00DE3567" w:rsidP="00DE3567"/>
    <w:p w:rsidR="005C3081" w:rsidRDefault="004479A5" w:rsidP="00DE3567">
      <w:r>
        <w:rPr>
          <w:noProof/>
        </w:rPr>
        <w:pict>
          <v:shape id="_x0000_s1031" type="#_x0000_t75" style="position:absolute;left:0;text-align:left;margin-left:2.05pt;margin-top:19.7pt;width:449.5pt;height:647.1pt;z-index:251663360;mso-position-horizontal-relative:margin;mso-position-vertical-relative:margin">
            <v:imagedata r:id="rId14" o:title=""/>
            <w10:wrap type="square" anchorx="margin" anchory="margin"/>
          </v:shape>
          <o:OLEObject Type="Embed" ProgID="Visio.Drawing.11" ShapeID="_x0000_s1031" DrawAspect="Content" ObjectID="_1555690158" r:id="rId15"/>
        </w:pict>
      </w:r>
    </w:p>
    <w:p w:rsidR="005C3081" w:rsidRDefault="005C3081" w:rsidP="005C3081">
      <w:pPr>
        <w:tabs>
          <w:tab w:val="left" w:pos="2745"/>
        </w:tabs>
      </w:pPr>
      <w:r>
        <w:lastRenderedPageBreak/>
        <w:tab/>
      </w:r>
    </w:p>
    <w:p w:rsidR="005C3081" w:rsidRPr="008A2EF8" w:rsidRDefault="008A2EF8" w:rsidP="005C3081">
      <w:pPr>
        <w:pStyle w:val="Prrafodelista"/>
        <w:numPr>
          <w:ilvl w:val="1"/>
          <w:numId w:val="6"/>
        </w:numPr>
        <w:tabs>
          <w:tab w:val="left" w:pos="2745"/>
        </w:tabs>
        <w:rPr>
          <w:b/>
        </w:rPr>
      </w:pPr>
      <w:r w:rsidRPr="008A2EF8">
        <w:rPr>
          <w:b/>
        </w:rPr>
        <w:t>Funciones de densidad de probabilidad</w:t>
      </w:r>
    </w:p>
    <w:p w:rsidR="005C3081" w:rsidRPr="005C3081" w:rsidRDefault="005C3081" w:rsidP="005C3081"/>
    <w:p w:rsidR="00B87531" w:rsidRDefault="00B87531" w:rsidP="00B87531">
      <w:r>
        <w:t>Intervalo entre arribos:</w:t>
      </w:r>
    </w:p>
    <w:p w:rsidR="005C3081" w:rsidRDefault="00444107" w:rsidP="00444107">
      <w:pPr>
        <w:pStyle w:val="Ecuaciones"/>
      </w:pPr>
      <w:proofErr w:type="gramStart"/>
      <w:r>
        <w:t>f(</w:t>
      </w:r>
      <w:proofErr w:type="gramEnd"/>
      <w:r>
        <w:t xml:space="preserve">x) = </w:t>
      </w:r>
      <w:r w:rsidR="003F1590">
        <w:t xml:space="preserve">-3/32 </w:t>
      </w:r>
      <w:r>
        <w:t xml:space="preserve"> x^2 + 3/8 x</w:t>
      </w:r>
      <w:r w:rsidR="00897960">
        <w:t xml:space="preserve">     [0;4]</w:t>
      </w:r>
    </w:p>
    <w:p w:rsidR="00F76AB8" w:rsidRDefault="00F76AB8" w:rsidP="00444107">
      <w:pPr>
        <w:pStyle w:val="Ecuaciones"/>
      </w:pPr>
      <w:proofErr w:type="spellStart"/>
      <w:proofErr w:type="gramStart"/>
      <w:r>
        <w:t>Máx</w:t>
      </w:r>
      <w:proofErr w:type="spellEnd"/>
      <w:r>
        <w:t>(</w:t>
      </w:r>
      <w:proofErr w:type="gramEnd"/>
      <w:r>
        <w:t>f(x)) = f ’(x) = 0 =&gt; (</w:t>
      </w:r>
      <w:proofErr w:type="spellStart"/>
      <w:r>
        <w:t>x,y</w:t>
      </w:r>
      <w:proofErr w:type="spellEnd"/>
      <w:r>
        <w:t>) = (2, 6)</w:t>
      </w:r>
    </w:p>
    <w:p w:rsidR="00F76AB8" w:rsidRPr="005C3081" w:rsidRDefault="00F76AB8" w:rsidP="00444107">
      <w:pPr>
        <w:pStyle w:val="Ecuaciones"/>
      </w:pPr>
      <w:r>
        <w:t xml:space="preserve">M = 6 (Método del rechazo) </w:t>
      </w:r>
    </w:p>
    <w:p w:rsidR="005C3081" w:rsidRPr="005C3081" w:rsidRDefault="004479A5" w:rsidP="005C3081">
      <w:r>
        <w:rPr>
          <w:b/>
          <w:noProof/>
        </w:rPr>
        <w:pict>
          <v:shape id="_x0000_s1032" type="#_x0000_t75" style="position:absolute;left:0;text-align:left;margin-left:107.15pt;margin-top:163.95pt;width:225.75pt;height:429.75pt;z-index:251665408;mso-position-horizontal-relative:margin;mso-position-vertical-relative:margin">
            <v:imagedata r:id="rId16" o:title=""/>
            <w10:wrap type="square" anchorx="margin" anchory="margin"/>
          </v:shape>
          <o:OLEObject Type="Embed" ProgID="Visio.Drawing.11" ShapeID="_x0000_s1032" DrawAspect="Content" ObjectID="_1555690159" r:id="rId17"/>
        </w:pict>
      </w:r>
    </w:p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DE3567" w:rsidRDefault="00DE3567" w:rsidP="005C3081"/>
    <w:p w:rsidR="00B87531" w:rsidRDefault="00B87531" w:rsidP="005C3081"/>
    <w:p w:rsidR="00B87531" w:rsidRDefault="00B87531" w:rsidP="005C3081"/>
    <w:p w:rsidR="00B87531" w:rsidRDefault="00B87531" w:rsidP="005C3081"/>
    <w:p w:rsidR="00B87531" w:rsidRDefault="00B87531" w:rsidP="00B87531">
      <w:r>
        <w:lastRenderedPageBreak/>
        <w:t>Tiempo atención en cola de cobro:</w:t>
      </w:r>
    </w:p>
    <w:p w:rsidR="00B87531" w:rsidRDefault="00897960" w:rsidP="00B87531">
      <w:pPr>
        <w:pStyle w:val="Ecuaciones"/>
      </w:pPr>
      <w:proofErr w:type="gramStart"/>
      <w:r>
        <w:t>f</w:t>
      </w:r>
      <w:proofErr w:type="gramEnd"/>
      <w:r>
        <w:t xml:space="preserve"> (4) = 2 f(2)</w:t>
      </w:r>
      <w:r w:rsidR="00BC703F">
        <w:t xml:space="preserve">  </w:t>
      </w:r>
      <w:r>
        <w:t xml:space="preserve"> [2;4]</w:t>
      </w:r>
    </w:p>
    <w:p w:rsidR="00897960" w:rsidRDefault="00897960" w:rsidP="00B87531">
      <w:pPr>
        <w:pStyle w:val="Ecuaciones"/>
      </w:pPr>
      <w:proofErr w:type="gramStart"/>
      <w:r>
        <w:t>f(</w:t>
      </w:r>
      <w:proofErr w:type="gramEnd"/>
      <w:r>
        <w:t>x) = x/6</w:t>
      </w:r>
    </w:p>
    <w:p w:rsidR="00897960" w:rsidRDefault="00897960" w:rsidP="00B87531">
      <w:pPr>
        <w:pStyle w:val="Ecuaciones"/>
      </w:pPr>
      <w:proofErr w:type="spellStart"/>
      <w:r>
        <w:t>Máx</w:t>
      </w:r>
      <w:proofErr w:type="spellEnd"/>
      <w:r>
        <w:t xml:space="preserve"> </w:t>
      </w:r>
      <w:proofErr w:type="gramStart"/>
      <w:r>
        <w:t>( f</w:t>
      </w:r>
      <w:proofErr w:type="gramEnd"/>
      <w:r>
        <w:t>(x) ) =&gt; (</w:t>
      </w:r>
      <w:proofErr w:type="spellStart"/>
      <w:r>
        <w:t>x,y</w:t>
      </w:r>
      <w:proofErr w:type="spellEnd"/>
      <w:r>
        <w:t>) = (4, 2/3)</w:t>
      </w:r>
    </w:p>
    <w:p w:rsidR="00897960" w:rsidRDefault="00897960" w:rsidP="00B87531">
      <w:pPr>
        <w:pStyle w:val="Ecuaciones"/>
      </w:pPr>
      <w:r>
        <w:t>M = 2/3 (Método del rechazo)</w:t>
      </w:r>
    </w:p>
    <w:p w:rsidR="00E04A54" w:rsidRDefault="004479A5" w:rsidP="00B87531">
      <w:pPr>
        <w:pStyle w:val="Ecuaciones"/>
      </w:pPr>
      <w:r>
        <w:rPr>
          <w:noProof/>
        </w:rPr>
        <w:pict>
          <v:shape id="_x0000_s1033" type="#_x0000_t75" style="position:absolute;left:0;text-align:left;margin-left:0;margin-top:0;width:225.75pt;height:429.75pt;z-index:251667456;mso-position-horizontal:center;mso-position-horizontal-relative:margin;mso-position-vertical:center;mso-position-vertical-relative:margin">
            <v:imagedata r:id="rId18" o:title=""/>
            <w10:wrap type="square" anchorx="margin" anchory="margin"/>
          </v:shape>
          <o:OLEObject Type="Embed" ProgID="Visio.Drawing.11" ShapeID="_x0000_s1033" DrawAspect="Content" ObjectID="_1555690160" r:id="rId19"/>
        </w:pict>
      </w:r>
    </w:p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Default="00E04A54" w:rsidP="00E04A54"/>
    <w:p w:rsidR="00E04A54" w:rsidRDefault="00E04A54" w:rsidP="00E04A54"/>
    <w:p w:rsidR="00E04A54" w:rsidRDefault="00E04A54" w:rsidP="00E04A54">
      <w:pPr>
        <w:tabs>
          <w:tab w:val="left" w:pos="3030"/>
        </w:tabs>
      </w:pPr>
      <w:r>
        <w:tab/>
      </w:r>
    </w:p>
    <w:p w:rsidR="00E04A54" w:rsidRDefault="00E04A54" w:rsidP="00E04A54">
      <w:pPr>
        <w:tabs>
          <w:tab w:val="left" w:pos="3030"/>
        </w:tabs>
      </w:pPr>
    </w:p>
    <w:p w:rsidR="00E04A54" w:rsidRDefault="00E04A54" w:rsidP="00E04A54">
      <w:pPr>
        <w:tabs>
          <w:tab w:val="left" w:pos="3030"/>
        </w:tabs>
      </w:pPr>
    </w:p>
    <w:p w:rsidR="00E04A54" w:rsidRDefault="00E04A54" w:rsidP="00E04A54">
      <w:pPr>
        <w:tabs>
          <w:tab w:val="left" w:pos="3030"/>
        </w:tabs>
      </w:pPr>
    </w:p>
    <w:p w:rsidR="00E04A54" w:rsidRDefault="00E04A54" w:rsidP="00E04A54">
      <w:pPr>
        <w:tabs>
          <w:tab w:val="left" w:pos="3030"/>
        </w:tabs>
      </w:pPr>
    </w:p>
    <w:p w:rsidR="00E04A54" w:rsidRDefault="00AD524F" w:rsidP="00E04A54">
      <w:pPr>
        <w:tabs>
          <w:tab w:val="left" w:pos="3030"/>
        </w:tabs>
      </w:pPr>
      <w:r>
        <w:lastRenderedPageBreak/>
        <w:t>Tiempo de atención en cola de envoltura:</w:t>
      </w:r>
    </w:p>
    <w:p w:rsidR="00AD524F" w:rsidRPr="003F1590" w:rsidRDefault="003F1590" w:rsidP="003F1590">
      <w:pPr>
        <w:pStyle w:val="Ecuaciones"/>
        <w:rPr>
          <w:lang w:val="en-US"/>
        </w:rPr>
      </w:pPr>
      <w:proofErr w:type="gramStart"/>
      <w:r w:rsidRPr="003F1590">
        <w:rPr>
          <w:lang w:val="en-US"/>
        </w:rPr>
        <w:t>f(</w:t>
      </w:r>
      <w:proofErr w:type="gramEnd"/>
      <w:r w:rsidRPr="003F1590">
        <w:rPr>
          <w:lang w:val="en-US"/>
        </w:rPr>
        <w:t>x) = ½   [1;3] (equiprobable)</w:t>
      </w:r>
    </w:p>
    <w:p w:rsidR="00AD524F" w:rsidRPr="003F1590" w:rsidRDefault="003F1590" w:rsidP="00AD524F">
      <w:pPr>
        <w:pStyle w:val="Ecuaciones"/>
        <w:rPr>
          <w:lang w:val="en-US"/>
        </w:rPr>
      </w:pPr>
      <w:r w:rsidRPr="003F1590">
        <w:rPr>
          <w:lang w:val="en-US"/>
        </w:rPr>
        <w:t>F(x) = (x-1) / 2</w:t>
      </w:r>
    </w:p>
    <w:p w:rsidR="003F1590" w:rsidRDefault="003F1590" w:rsidP="00AD524F">
      <w:pPr>
        <w:pStyle w:val="Ecuaciones"/>
        <w:rPr>
          <w:lang w:val="es-ES"/>
        </w:rPr>
      </w:pPr>
      <w:proofErr w:type="spellStart"/>
      <w:r w:rsidRPr="00D75E7B">
        <w:rPr>
          <w:lang w:val="es-ES"/>
        </w:rPr>
        <w:t>Finv</w:t>
      </w:r>
      <w:proofErr w:type="spellEnd"/>
      <w:r w:rsidRPr="00D75E7B">
        <w:rPr>
          <w:lang w:val="es-ES"/>
        </w:rPr>
        <w:t>(R) = x = 2R + 1</w:t>
      </w:r>
      <w:r w:rsidR="00D75E7B" w:rsidRPr="00D75E7B">
        <w:rPr>
          <w:lang w:val="es-ES"/>
        </w:rPr>
        <w:t xml:space="preserve"> (Método de la inversa)</w:t>
      </w:r>
    </w:p>
    <w:p w:rsidR="00D75E7B" w:rsidRDefault="00D75E7B" w:rsidP="00AD524F">
      <w:pPr>
        <w:pStyle w:val="Ecuaciones"/>
      </w:pPr>
      <w:r>
        <w:object w:dxaOrig="2225" w:dyaOrig="2881">
          <v:shape id="_x0000_i1025" type="#_x0000_t75" style="width:111pt;height:2in" o:ole="">
            <v:imagedata r:id="rId20" o:title=""/>
          </v:shape>
          <o:OLEObject Type="Embed" ProgID="Visio.Drawing.11" ShapeID="_x0000_i1025" DrawAspect="Content" ObjectID="_1555690155" r:id="rId21"/>
        </w:object>
      </w: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Pr="00D75E7B" w:rsidRDefault="00D75E7B" w:rsidP="00D75E7B">
      <w:pPr>
        <w:pStyle w:val="Prrafodelista"/>
        <w:numPr>
          <w:ilvl w:val="0"/>
          <w:numId w:val="6"/>
        </w:numPr>
        <w:rPr>
          <w:b/>
          <w:sz w:val="28"/>
          <w:lang w:val="es-ES"/>
        </w:rPr>
      </w:pPr>
      <w:r w:rsidRPr="00D75E7B">
        <w:rPr>
          <w:b/>
          <w:sz w:val="28"/>
        </w:rPr>
        <w:lastRenderedPageBreak/>
        <w:t>Escenarios y resultados</w:t>
      </w:r>
    </w:p>
    <w:p w:rsidR="00D75E7B" w:rsidRPr="00D75E7B" w:rsidRDefault="00D75E7B" w:rsidP="00D75E7B">
      <w:pPr>
        <w:pStyle w:val="Prrafodelista"/>
        <w:ind w:left="432"/>
        <w:rPr>
          <w:b/>
          <w:sz w:val="28"/>
          <w:lang w:val="es-ES"/>
        </w:rPr>
      </w:pPr>
    </w:p>
    <w:p w:rsidR="00D75E7B" w:rsidRPr="00D75E7B" w:rsidRDefault="00D75E7B" w:rsidP="00D75E7B">
      <w:pPr>
        <w:pStyle w:val="Prrafodelista"/>
        <w:numPr>
          <w:ilvl w:val="0"/>
          <w:numId w:val="6"/>
        </w:numPr>
        <w:rPr>
          <w:b/>
          <w:sz w:val="28"/>
          <w:lang w:val="es-ES"/>
        </w:rPr>
      </w:pPr>
      <w:r w:rsidRPr="00D75E7B">
        <w:rPr>
          <w:b/>
          <w:sz w:val="28"/>
        </w:rPr>
        <w:t>Conclusiones</w:t>
      </w:r>
    </w:p>
    <w:sectPr w:rsidR="00D75E7B" w:rsidRPr="00D75E7B" w:rsidSect="00D7048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7" w:h="16839" w:code="9"/>
      <w:pgMar w:top="1418" w:right="1418" w:bottom="1418" w:left="1418" w:header="425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User" w:date="2017-05-07T17:38:00Z" w:initials="U">
    <w:p w:rsidR="00D359B5" w:rsidRDefault="00D359B5">
      <w:pPr>
        <w:pStyle w:val="Textocomentario"/>
      </w:pPr>
      <w:r>
        <w:rPr>
          <w:rStyle w:val="Refdecomentario"/>
        </w:rPr>
        <w:annotationRef/>
      </w:r>
      <w:r>
        <w:t>COMPLETAR</w:t>
      </w:r>
    </w:p>
  </w:comment>
  <w:comment w:id="3" w:author="User" w:date="2017-05-07T18:04:00Z" w:initials="U">
    <w:p w:rsidR="00BD6E1D" w:rsidRDefault="00BD6E1D">
      <w:pPr>
        <w:pStyle w:val="Textocomentario"/>
      </w:pPr>
      <w:r>
        <w:rPr>
          <w:rStyle w:val="Refdecomentario"/>
        </w:rPr>
        <w:annotationRef/>
      </w:r>
      <w:r>
        <w:t>COMPLETAR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9A5" w:rsidRDefault="004479A5" w:rsidP="001B772F">
      <w:pPr>
        <w:spacing w:before="0"/>
      </w:pPr>
      <w:r>
        <w:separator/>
      </w:r>
    </w:p>
  </w:endnote>
  <w:endnote w:type="continuationSeparator" w:id="0">
    <w:p w:rsidR="004479A5" w:rsidRDefault="004479A5" w:rsidP="001B772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61A" w:rsidRDefault="0009061A" w:rsidP="004B469F">
    <w:pPr>
      <w:pStyle w:val="Piedepgina"/>
      <w:jc w:val="left"/>
      <w:rPr>
        <w:i/>
        <w:color w:val="808080" w:themeColor="background1" w:themeShade="80"/>
        <w:sz w:val="21"/>
        <w:szCs w:val="21"/>
      </w:rPr>
    </w:pPr>
  </w:p>
  <w:p w:rsidR="0009061A" w:rsidRPr="00CE412F" w:rsidRDefault="002B6136" w:rsidP="00CE412F">
    <w:pPr>
      <w:pStyle w:val="Piedepgina"/>
      <w:jc w:val="center"/>
      <w:rPr>
        <w:i/>
        <w:color w:val="808080" w:themeColor="background1" w:themeShade="80"/>
        <w:sz w:val="21"/>
        <w:szCs w:val="21"/>
      </w:rPr>
    </w:pPr>
    <w:r>
      <w:rPr>
        <w:i/>
        <w:color w:val="808080" w:themeColor="background1" w:themeShade="80"/>
        <w:sz w:val="21"/>
        <w:szCs w:val="21"/>
      </w:rPr>
      <w:t>Universidad Tecnológica Nacional – Facultad Regional Buenos Aires – Cátedra Simulación 2</w:t>
    </w:r>
    <w:r w:rsidR="0009061A" w:rsidRPr="00CE412F">
      <w:rPr>
        <w:i/>
        <w:color w:val="808080" w:themeColor="background1" w:themeShade="80"/>
        <w:sz w:val="21"/>
        <w:szCs w:val="21"/>
      </w:rPr>
      <w:t>016</w:t>
    </w:r>
  </w:p>
  <w:p w:rsidR="0009061A" w:rsidRPr="004B469F" w:rsidRDefault="0009061A" w:rsidP="00CE412F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61A" w:rsidRPr="00CE412F" w:rsidRDefault="0075718B" w:rsidP="0075718B">
    <w:pPr>
      <w:pStyle w:val="Piedepgina"/>
      <w:jc w:val="center"/>
      <w:rPr>
        <w:i/>
        <w:color w:val="808080" w:themeColor="background1" w:themeShade="80"/>
        <w:sz w:val="21"/>
        <w:szCs w:val="21"/>
      </w:rPr>
    </w:pPr>
    <w:r>
      <w:rPr>
        <w:i/>
        <w:color w:val="808080" w:themeColor="background1" w:themeShade="80"/>
        <w:sz w:val="21"/>
        <w:szCs w:val="21"/>
      </w:rPr>
      <w:t>Universidad Tecnológica Nacional – Facultad Regional Buenos Aires – Cátedra Simulación 2</w:t>
    </w:r>
    <w:r w:rsidRPr="00CE412F">
      <w:rPr>
        <w:i/>
        <w:color w:val="808080" w:themeColor="background1" w:themeShade="80"/>
        <w:sz w:val="21"/>
        <w:szCs w:val="21"/>
      </w:rPr>
      <w:t>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9A5" w:rsidRDefault="004479A5" w:rsidP="001B772F">
      <w:pPr>
        <w:spacing w:before="0"/>
      </w:pPr>
      <w:r>
        <w:separator/>
      </w:r>
    </w:p>
  </w:footnote>
  <w:footnote w:type="continuationSeparator" w:id="0">
    <w:p w:rsidR="004479A5" w:rsidRDefault="004479A5" w:rsidP="001B772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461" w:rsidRPr="00343461" w:rsidRDefault="00343461" w:rsidP="00343461">
    <w:pPr>
      <w:pStyle w:val="Encabezado"/>
      <w:jc w:val="right"/>
      <w:rPr>
        <w:b/>
        <w:i/>
        <w:color w:val="808080" w:themeColor="background1" w:themeShade="80"/>
        <w:sz w:val="22"/>
      </w:rPr>
    </w:pPr>
    <w:r w:rsidRPr="00343461">
      <w:rPr>
        <w:b/>
        <w:i/>
        <w:color w:val="808080" w:themeColor="background1" w:themeShade="80"/>
        <w:sz w:val="22"/>
      </w:rPr>
      <w:t>ADMINISTRACIÓN DE LOCAL DE VENTA DE COMIDA POR PESO</w:t>
    </w:r>
  </w:p>
  <w:p w:rsidR="0009061A" w:rsidRPr="00343461" w:rsidRDefault="0009061A" w:rsidP="0034346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0F7" w:rsidRPr="00343461" w:rsidRDefault="004810F7" w:rsidP="004810F7">
    <w:pPr>
      <w:pStyle w:val="Encabezado"/>
      <w:jc w:val="right"/>
      <w:rPr>
        <w:b/>
        <w:i/>
        <w:color w:val="808080" w:themeColor="background1" w:themeShade="80"/>
        <w:sz w:val="22"/>
      </w:rPr>
    </w:pPr>
    <w:r w:rsidRPr="00343461">
      <w:rPr>
        <w:b/>
        <w:i/>
        <w:color w:val="808080" w:themeColor="background1" w:themeShade="80"/>
        <w:sz w:val="22"/>
      </w:rPr>
      <w:t>ADMINISTRACIÓN DE LOCAL DE VENTA DE COMIDA POR PESO</w:t>
    </w:r>
  </w:p>
  <w:p w:rsidR="0009061A" w:rsidRPr="004810F7" w:rsidRDefault="0009061A" w:rsidP="004810F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61A" w:rsidRPr="003B49D5" w:rsidRDefault="002E5358" w:rsidP="00582740">
    <w:pPr>
      <w:pStyle w:val="Encabezado"/>
      <w:jc w:val="center"/>
      <w:rPr>
        <w:rFonts w:ascii="Arial Narrow" w:hAnsi="Arial Narrow"/>
        <w:b/>
        <w:color w:val="767171" w:themeColor="background2" w:themeShade="80"/>
      </w:rPr>
    </w:pP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059A627C" wp14:editId="0EC0DDF5">
          <wp:simplePos x="0" y="0"/>
          <wp:positionH relativeFrom="margin">
            <wp:posOffset>33020</wp:posOffset>
          </wp:positionH>
          <wp:positionV relativeFrom="paragraph">
            <wp:posOffset>-257175</wp:posOffset>
          </wp:positionV>
          <wp:extent cx="5911850" cy="1000730"/>
          <wp:effectExtent l="0" t="0" r="0" b="9525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4397" cy="1006239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370A">
      <w:rPr>
        <w:noProof/>
        <w:lang w:val="es-AR" w:eastAsia="es-AR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180FA83E" wp14:editId="2BB61AC2">
              <wp:simplePos x="0" y="0"/>
              <wp:positionH relativeFrom="column">
                <wp:posOffset>5283834</wp:posOffset>
              </wp:positionH>
              <wp:positionV relativeFrom="paragraph">
                <wp:posOffset>20320</wp:posOffset>
              </wp:positionV>
              <wp:extent cx="0" cy="598170"/>
              <wp:effectExtent l="0" t="0" r="19050" b="30480"/>
              <wp:wrapNone/>
              <wp:docPr id="22" name="Conector rect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59817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9160975" id="Conector recto 2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6.05pt,1.6pt" to="416.0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" strokecolor="#a5a5a5 [2092]" strokeweight=".5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97BD4"/>
    <w:multiLevelType w:val="multilevel"/>
    <w:tmpl w:val="B2B08B6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2C110D0"/>
    <w:multiLevelType w:val="hybridMultilevel"/>
    <w:tmpl w:val="A4305DE2"/>
    <w:lvl w:ilvl="0" w:tplc="03869330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62A8A"/>
    <w:multiLevelType w:val="hybridMultilevel"/>
    <w:tmpl w:val="241A730C"/>
    <w:lvl w:ilvl="0" w:tplc="D900959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7587C"/>
    <w:multiLevelType w:val="multilevel"/>
    <w:tmpl w:val="C9BCE6E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2E975C6"/>
    <w:multiLevelType w:val="hybridMultilevel"/>
    <w:tmpl w:val="00D0971E"/>
    <w:lvl w:ilvl="0" w:tplc="992218F4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271BCD"/>
    <w:multiLevelType w:val="hybridMultilevel"/>
    <w:tmpl w:val="C9E258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9D4B4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2F"/>
    <w:rsid w:val="0000237D"/>
    <w:rsid w:val="00002923"/>
    <w:rsid w:val="00031189"/>
    <w:rsid w:val="00065BA6"/>
    <w:rsid w:val="00087E19"/>
    <w:rsid w:val="00087E6A"/>
    <w:rsid w:val="0009061A"/>
    <w:rsid w:val="000B050C"/>
    <w:rsid w:val="000B6E32"/>
    <w:rsid w:val="000C33EC"/>
    <w:rsid w:val="000D5072"/>
    <w:rsid w:val="000E0269"/>
    <w:rsid w:val="001817A8"/>
    <w:rsid w:val="001A3E5B"/>
    <w:rsid w:val="001B772F"/>
    <w:rsid w:val="001E207B"/>
    <w:rsid w:val="001F6B86"/>
    <w:rsid w:val="002462AB"/>
    <w:rsid w:val="00271B25"/>
    <w:rsid w:val="00275884"/>
    <w:rsid w:val="002B6136"/>
    <w:rsid w:val="002C5153"/>
    <w:rsid w:val="002E5358"/>
    <w:rsid w:val="00300D61"/>
    <w:rsid w:val="00300EDF"/>
    <w:rsid w:val="00317939"/>
    <w:rsid w:val="00327485"/>
    <w:rsid w:val="00343461"/>
    <w:rsid w:val="003545E0"/>
    <w:rsid w:val="003A5BD9"/>
    <w:rsid w:val="003B49D5"/>
    <w:rsid w:val="003B56E4"/>
    <w:rsid w:val="003E21A4"/>
    <w:rsid w:val="003F1590"/>
    <w:rsid w:val="0040739F"/>
    <w:rsid w:val="00423C97"/>
    <w:rsid w:val="00431AE5"/>
    <w:rsid w:val="00444107"/>
    <w:rsid w:val="004479A5"/>
    <w:rsid w:val="00447A0C"/>
    <w:rsid w:val="004810F7"/>
    <w:rsid w:val="00482DCB"/>
    <w:rsid w:val="00495AE4"/>
    <w:rsid w:val="004B469F"/>
    <w:rsid w:val="004E53E2"/>
    <w:rsid w:val="00527ADC"/>
    <w:rsid w:val="00573255"/>
    <w:rsid w:val="00582740"/>
    <w:rsid w:val="005A6C90"/>
    <w:rsid w:val="005B0B6A"/>
    <w:rsid w:val="005C3081"/>
    <w:rsid w:val="005E748F"/>
    <w:rsid w:val="006450AA"/>
    <w:rsid w:val="0068037B"/>
    <w:rsid w:val="00714CAC"/>
    <w:rsid w:val="00725630"/>
    <w:rsid w:val="0074336D"/>
    <w:rsid w:val="00745AB2"/>
    <w:rsid w:val="0075718B"/>
    <w:rsid w:val="00785AB5"/>
    <w:rsid w:val="007C0E24"/>
    <w:rsid w:val="00813C0B"/>
    <w:rsid w:val="00897960"/>
    <w:rsid w:val="008A2EF8"/>
    <w:rsid w:val="008D477E"/>
    <w:rsid w:val="008D72E5"/>
    <w:rsid w:val="008E649C"/>
    <w:rsid w:val="008E7ACD"/>
    <w:rsid w:val="0094374C"/>
    <w:rsid w:val="00980A50"/>
    <w:rsid w:val="009A4B6B"/>
    <w:rsid w:val="009D0149"/>
    <w:rsid w:val="009E4034"/>
    <w:rsid w:val="009F1D40"/>
    <w:rsid w:val="00A86734"/>
    <w:rsid w:val="00A93735"/>
    <w:rsid w:val="00AA6A0C"/>
    <w:rsid w:val="00AC0EA0"/>
    <w:rsid w:val="00AD0554"/>
    <w:rsid w:val="00AD0B02"/>
    <w:rsid w:val="00AD524F"/>
    <w:rsid w:val="00AD5A71"/>
    <w:rsid w:val="00B053B4"/>
    <w:rsid w:val="00B241B5"/>
    <w:rsid w:val="00B53590"/>
    <w:rsid w:val="00B87531"/>
    <w:rsid w:val="00BC703F"/>
    <w:rsid w:val="00BC7321"/>
    <w:rsid w:val="00BD6E1D"/>
    <w:rsid w:val="00BE3242"/>
    <w:rsid w:val="00C12D2B"/>
    <w:rsid w:val="00C233BB"/>
    <w:rsid w:val="00C84C77"/>
    <w:rsid w:val="00CA1974"/>
    <w:rsid w:val="00CE412F"/>
    <w:rsid w:val="00D359B5"/>
    <w:rsid w:val="00D379A8"/>
    <w:rsid w:val="00D42063"/>
    <w:rsid w:val="00D51BF3"/>
    <w:rsid w:val="00D7048B"/>
    <w:rsid w:val="00D7457B"/>
    <w:rsid w:val="00D75E7B"/>
    <w:rsid w:val="00D91C96"/>
    <w:rsid w:val="00DB67A3"/>
    <w:rsid w:val="00DB7BFF"/>
    <w:rsid w:val="00DE3567"/>
    <w:rsid w:val="00E04A54"/>
    <w:rsid w:val="00E734C1"/>
    <w:rsid w:val="00E75A8E"/>
    <w:rsid w:val="00E8346A"/>
    <w:rsid w:val="00E84220"/>
    <w:rsid w:val="00E85EB8"/>
    <w:rsid w:val="00ED3D22"/>
    <w:rsid w:val="00ED3D59"/>
    <w:rsid w:val="00F0627B"/>
    <w:rsid w:val="00F61814"/>
    <w:rsid w:val="00F7164D"/>
    <w:rsid w:val="00F76AB8"/>
    <w:rsid w:val="00FA370A"/>
    <w:rsid w:val="00FC5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0A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Ttulo1">
    <w:name w:val="heading 1"/>
    <w:aliases w:val="Título Capítulo"/>
    <w:basedOn w:val="Normal"/>
    <w:next w:val="Normal"/>
    <w:link w:val="Ttulo1Car"/>
    <w:autoRedefine/>
    <w:qFormat/>
    <w:rsid w:val="00AA6A0C"/>
    <w:pPr>
      <w:keepNext/>
      <w:keepLines/>
      <w:numPr>
        <w:numId w:val="3"/>
      </w:numPr>
      <w:suppressLineNumbers/>
      <w:spacing w:before="360" w:after="120"/>
      <w:jc w:val="left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336D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772F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B772F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336D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336D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336D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336D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336D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Capítulo Car"/>
    <w:basedOn w:val="Fuentedeprrafopredeter"/>
    <w:link w:val="Ttulo1"/>
    <w:rsid w:val="00AA6A0C"/>
    <w:rPr>
      <w:rFonts w:ascii="Times New Roman" w:eastAsiaTheme="majorEastAsia" w:hAnsi="Times New Roman" w:cstheme="majorBidi"/>
      <w:b/>
      <w:sz w:val="28"/>
      <w:szCs w:val="40"/>
    </w:rPr>
  </w:style>
  <w:style w:type="paragraph" w:customStyle="1" w:styleId="Abstract">
    <w:name w:val="Abstract"/>
    <w:basedOn w:val="Normal"/>
    <w:next w:val="Normal"/>
    <w:rsid w:val="001B772F"/>
    <w:pPr>
      <w:spacing w:before="20"/>
      <w:ind w:firstLine="240"/>
    </w:pPr>
    <w:rPr>
      <w:b/>
      <w:sz w:val="18"/>
    </w:rPr>
  </w:style>
  <w:style w:type="paragraph" w:styleId="Ttulo">
    <w:name w:val="Title"/>
    <w:basedOn w:val="Normal"/>
    <w:next w:val="Normal"/>
    <w:link w:val="TtuloCar"/>
    <w:qFormat/>
    <w:rsid w:val="001B772F"/>
    <w:pPr>
      <w:framePr w:w="9360" w:hSpace="187" w:vSpace="187" w:wrap="notBeside" w:vAnchor="text" w:hAnchor="page" w:xAlign="center" w:y="1"/>
      <w:spacing w:before="360"/>
      <w:jc w:val="center"/>
    </w:pPr>
    <w:rPr>
      <w:b/>
      <w:caps/>
      <w:kern w:val="28"/>
      <w:sz w:val="28"/>
    </w:rPr>
  </w:style>
  <w:style w:type="character" w:customStyle="1" w:styleId="TtuloCar">
    <w:name w:val="Título Car"/>
    <w:basedOn w:val="Fuentedeprrafopredeter"/>
    <w:link w:val="Ttulo"/>
    <w:rsid w:val="001B772F"/>
    <w:rPr>
      <w:rFonts w:ascii="Times New Roman" w:eastAsia="Times New Roman" w:hAnsi="Times New Roman" w:cs="Times New Roman"/>
      <w:b/>
      <w:caps/>
      <w:kern w:val="28"/>
      <w:sz w:val="28"/>
      <w:szCs w:val="20"/>
    </w:rPr>
  </w:style>
  <w:style w:type="paragraph" w:styleId="Textonotapie">
    <w:name w:val="footnote text"/>
    <w:basedOn w:val="Normal"/>
    <w:link w:val="TextonotapieCar"/>
    <w:semiHidden/>
    <w:rsid w:val="001B772F"/>
    <w:pPr>
      <w:ind w:firstLine="240"/>
    </w:pPr>
    <w:rPr>
      <w:sz w:val="16"/>
    </w:rPr>
  </w:style>
  <w:style w:type="character" w:customStyle="1" w:styleId="TextonotapieCar">
    <w:name w:val="Texto nota pie Car"/>
    <w:basedOn w:val="Fuentedeprrafopredeter"/>
    <w:link w:val="Textonotapie"/>
    <w:semiHidden/>
    <w:rsid w:val="001B772F"/>
    <w:rPr>
      <w:rFonts w:ascii="Times New Roman" w:eastAsia="Times New Roman" w:hAnsi="Times New Roman" w:cs="Times New Roman"/>
      <w:sz w:val="16"/>
      <w:szCs w:val="20"/>
    </w:rPr>
  </w:style>
  <w:style w:type="paragraph" w:customStyle="1" w:styleId="IndexTerms">
    <w:name w:val="IndexTerms"/>
    <w:basedOn w:val="Normal"/>
    <w:next w:val="Normal"/>
    <w:rsid w:val="001B772F"/>
    <w:pPr>
      <w:ind w:firstLine="240"/>
    </w:pPr>
    <w:rPr>
      <w:b/>
      <w:sz w:val="18"/>
    </w:rPr>
  </w:style>
  <w:style w:type="character" w:styleId="Refdenotaalpie">
    <w:name w:val="footnote reference"/>
    <w:semiHidden/>
    <w:rsid w:val="001B772F"/>
    <w:rPr>
      <w:vertAlign w:val="superscript"/>
    </w:rPr>
  </w:style>
  <w:style w:type="character" w:styleId="Hipervnculo">
    <w:name w:val="Hyperlink"/>
    <w:semiHidden/>
    <w:rsid w:val="001B772F"/>
    <w:rPr>
      <w:color w:val="0000FF"/>
    </w:rPr>
  </w:style>
  <w:style w:type="paragraph" w:customStyle="1" w:styleId="Text">
    <w:name w:val="Text"/>
    <w:basedOn w:val="Normal"/>
    <w:rsid w:val="001B772F"/>
    <w:pPr>
      <w:widowControl w:val="0"/>
      <w:spacing w:line="252" w:lineRule="auto"/>
      <w:ind w:firstLine="240"/>
    </w:pPr>
  </w:style>
  <w:style w:type="paragraph" w:styleId="NormalWeb">
    <w:name w:val="Normal (Web)"/>
    <w:basedOn w:val="Normal"/>
    <w:uiPriority w:val="99"/>
    <w:semiHidden/>
    <w:rsid w:val="001B772F"/>
    <w:pPr>
      <w:spacing w:before="100" w:beforeAutospacing="1" w:after="100" w:afterAutospacing="1"/>
    </w:pPr>
    <w:rPr>
      <w:color w:val="000000"/>
      <w:szCs w:val="24"/>
      <w:lang w:val="es-ES" w:eastAsia="es-ES"/>
    </w:rPr>
  </w:style>
  <w:style w:type="paragraph" w:customStyle="1" w:styleId="Authors">
    <w:name w:val="Authors"/>
    <w:basedOn w:val="Normal"/>
    <w:next w:val="Normal"/>
    <w:rsid w:val="001B772F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Ttulo2Car">
    <w:name w:val="Título 2 Car"/>
    <w:basedOn w:val="Fuentedeprrafopredeter"/>
    <w:link w:val="Ttulo2"/>
    <w:uiPriority w:val="9"/>
    <w:rsid w:val="0074336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77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B772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</w:rPr>
  </w:style>
  <w:style w:type="paragraph" w:styleId="Sinespaciado">
    <w:name w:val="No Spacing"/>
    <w:uiPriority w:val="1"/>
    <w:qFormat/>
    <w:rsid w:val="001B772F"/>
    <w:pPr>
      <w:spacing w:after="0" w:line="240" w:lineRule="auto"/>
      <w:ind w:firstLine="204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B772F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1B772F"/>
    <w:rPr>
      <w:rFonts w:ascii="Times New Roman" w:eastAsia="Times New Roman" w:hAnsi="Times New Roman" w:cs="Times New Roman"/>
      <w:sz w:val="24"/>
      <w:szCs w:val="20"/>
    </w:rPr>
  </w:style>
  <w:style w:type="paragraph" w:styleId="Piedepgina">
    <w:name w:val="footer"/>
    <w:basedOn w:val="Normal"/>
    <w:link w:val="PiedepginaCar"/>
    <w:unhideWhenUsed/>
    <w:rsid w:val="001B772F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772F"/>
    <w:rPr>
      <w:rFonts w:ascii="Times New Roman" w:eastAsia="Times New Roman" w:hAnsi="Times New Roman" w:cs="Times New Roman"/>
      <w:sz w:val="24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74336D"/>
    <w:pPr>
      <w:spacing w:before="360"/>
      <w:jc w:val="left"/>
    </w:pPr>
    <w:rPr>
      <w:rFonts w:eastAsiaTheme="minorEastAsia" w:cstheme="minorBidi"/>
      <w:b/>
      <w:sz w:val="2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4336D"/>
    <w:rPr>
      <w:rFonts w:ascii="Times New Roman" w:eastAsiaTheme="minorEastAsia" w:hAnsi="Times New Roman"/>
      <w:b/>
      <w:sz w:val="28"/>
    </w:rPr>
  </w:style>
  <w:style w:type="character" w:styleId="nfasissutil">
    <w:name w:val="Subtle Emphasis"/>
    <w:basedOn w:val="Fuentedeprrafopredeter"/>
    <w:uiPriority w:val="19"/>
    <w:qFormat/>
    <w:rsid w:val="0074336D"/>
    <w:rPr>
      <w:i/>
      <w:iCs/>
      <w:color w:val="404040" w:themeColor="text1" w:themeTint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336D"/>
    <w:rPr>
      <w:rFonts w:asciiTheme="majorHAnsi" w:eastAsiaTheme="majorEastAsia" w:hAnsiTheme="majorHAnsi" w:cstheme="majorBidi"/>
      <w:color w:val="2E74B5" w:themeColor="accent1" w:themeShade="BF"/>
      <w:sz w:val="24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336D"/>
    <w:rPr>
      <w:rFonts w:asciiTheme="majorHAnsi" w:eastAsiaTheme="majorEastAsia" w:hAnsiTheme="majorHAnsi" w:cstheme="majorBidi"/>
      <w:color w:val="1F4D78" w:themeColor="accent1" w:themeShade="7F"/>
      <w:sz w:val="24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336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33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33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pgrafe">
    <w:name w:val="caption"/>
    <w:basedOn w:val="Normal"/>
    <w:next w:val="Normal"/>
    <w:qFormat/>
    <w:rsid w:val="00AD0B02"/>
    <w:pPr>
      <w:keepNext/>
      <w:spacing w:after="120"/>
      <w:jc w:val="center"/>
    </w:pPr>
    <w:rPr>
      <w:b/>
      <w:sz w:val="18"/>
      <w:lang w:val="en-US"/>
    </w:rPr>
  </w:style>
  <w:style w:type="paragraph" w:customStyle="1" w:styleId="Ttulotabla">
    <w:name w:val="Título tabla"/>
    <w:basedOn w:val="Epgrafe"/>
    <w:qFormat/>
    <w:rsid w:val="002462AB"/>
    <w:pPr>
      <w:spacing w:after="240"/>
    </w:pPr>
    <w:rPr>
      <w:b w:val="0"/>
      <w:sz w:val="24"/>
      <w:lang w:val="es-CO"/>
    </w:rPr>
  </w:style>
  <w:style w:type="paragraph" w:customStyle="1" w:styleId="cell">
    <w:name w:val="cell"/>
    <w:basedOn w:val="Normal"/>
    <w:rsid w:val="00F7164D"/>
    <w:pPr>
      <w:keepNext/>
      <w:keepLines/>
      <w:spacing w:after="120"/>
      <w:jc w:val="center"/>
    </w:pPr>
    <w:rPr>
      <w:b/>
      <w:lang w:val="en-US"/>
    </w:rPr>
  </w:style>
  <w:style w:type="paragraph" w:customStyle="1" w:styleId="CogestecCuerpoprrafos">
    <w:name w:val="Cogestec Cuerpo párrafos"/>
    <w:basedOn w:val="Normal"/>
    <w:link w:val="CogestecCuerpoprrafosCar"/>
    <w:rsid w:val="005A6C90"/>
    <w:pPr>
      <w:spacing w:after="120"/>
    </w:pPr>
    <w:rPr>
      <w:rFonts w:eastAsiaTheme="minorEastAsia"/>
      <w:szCs w:val="24"/>
      <w:lang w:eastAsia="es-CO"/>
    </w:rPr>
  </w:style>
  <w:style w:type="character" w:customStyle="1" w:styleId="CogestecCuerpoprrafosCar">
    <w:name w:val="Cogestec Cuerpo párrafos Car"/>
    <w:basedOn w:val="Fuentedeprrafopredeter"/>
    <w:link w:val="CogestecCuerpoprrafos"/>
    <w:rsid w:val="005A6C90"/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customStyle="1" w:styleId="CogestecEcuaciones">
    <w:name w:val="Cogestec Ecuaciones"/>
    <w:basedOn w:val="Normal"/>
    <w:next w:val="CogestecCuerpoprrafos"/>
    <w:link w:val="CogestecEcuacionesCar"/>
    <w:rsid w:val="005A6C90"/>
    <w:pPr>
      <w:keepNext/>
      <w:spacing w:before="240" w:after="120"/>
      <w:contextualSpacing/>
      <w:jc w:val="center"/>
    </w:pPr>
    <w:rPr>
      <w:rFonts w:eastAsiaTheme="minorEastAsia"/>
      <w:bCs/>
      <w:szCs w:val="24"/>
      <w:lang w:eastAsia="es-CO"/>
    </w:rPr>
  </w:style>
  <w:style w:type="character" w:customStyle="1" w:styleId="CogestecEcuacionesCar">
    <w:name w:val="Cogestec Ecuaciones Car"/>
    <w:basedOn w:val="Fuentedeprrafopredeter"/>
    <w:link w:val="CogestecEcuaciones"/>
    <w:rsid w:val="005A6C90"/>
    <w:rPr>
      <w:rFonts w:ascii="Times New Roman" w:eastAsiaTheme="minorEastAsia" w:hAnsi="Times New Roman" w:cs="Times New Roman"/>
      <w:bCs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6450AA"/>
  </w:style>
  <w:style w:type="paragraph" w:customStyle="1" w:styleId="Ecuaciones">
    <w:name w:val="Ecuaciones"/>
    <w:basedOn w:val="Normal"/>
    <w:link w:val="EcuacionesCar"/>
    <w:qFormat/>
    <w:rsid w:val="006450AA"/>
    <w:pPr>
      <w:spacing w:before="240"/>
      <w:jc w:val="center"/>
    </w:pPr>
    <w:rPr>
      <w:rFonts w:ascii="Cambria Math" w:hAnsi="Cambria Math"/>
    </w:rPr>
  </w:style>
  <w:style w:type="character" w:customStyle="1" w:styleId="EcuacionesCar">
    <w:name w:val="Ecuaciones Car"/>
    <w:basedOn w:val="Fuentedeprrafopredeter"/>
    <w:link w:val="Ecuaciones"/>
    <w:rsid w:val="006450AA"/>
    <w:rPr>
      <w:rFonts w:ascii="Cambria Math" w:eastAsia="Times New Roman" w:hAnsi="Cambria Math" w:cs="Times New Roman"/>
      <w:sz w:val="24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1974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974"/>
    <w:rPr>
      <w:rFonts w:ascii="Tahoma" w:eastAsia="Times New Roman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359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59B5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59B5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59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59B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9F1D4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42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0A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Ttulo1">
    <w:name w:val="heading 1"/>
    <w:aliases w:val="Título Capítulo"/>
    <w:basedOn w:val="Normal"/>
    <w:next w:val="Normal"/>
    <w:link w:val="Ttulo1Car"/>
    <w:autoRedefine/>
    <w:qFormat/>
    <w:rsid w:val="00AA6A0C"/>
    <w:pPr>
      <w:keepNext/>
      <w:keepLines/>
      <w:numPr>
        <w:numId w:val="3"/>
      </w:numPr>
      <w:suppressLineNumbers/>
      <w:spacing w:before="360" w:after="120"/>
      <w:jc w:val="left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336D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772F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B772F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336D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336D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336D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336D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336D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Capítulo Car"/>
    <w:basedOn w:val="Fuentedeprrafopredeter"/>
    <w:link w:val="Ttulo1"/>
    <w:rsid w:val="00AA6A0C"/>
    <w:rPr>
      <w:rFonts w:ascii="Times New Roman" w:eastAsiaTheme="majorEastAsia" w:hAnsi="Times New Roman" w:cstheme="majorBidi"/>
      <w:b/>
      <w:sz w:val="28"/>
      <w:szCs w:val="40"/>
    </w:rPr>
  </w:style>
  <w:style w:type="paragraph" w:customStyle="1" w:styleId="Abstract">
    <w:name w:val="Abstract"/>
    <w:basedOn w:val="Normal"/>
    <w:next w:val="Normal"/>
    <w:rsid w:val="001B772F"/>
    <w:pPr>
      <w:spacing w:before="20"/>
      <w:ind w:firstLine="240"/>
    </w:pPr>
    <w:rPr>
      <w:b/>
      <w:sz w:val="18"/>
    </w:rPr>
  </w:style>
  <w:style w:type="paragraph" w:styleId="Ttulo">
    <w:name w:val="Title"/>
    <w:basedOn w:val="Normal"/>
    <w:next w:val="Normal"/>
    <w:link w:val="TtuloCar"/>
    <w:qFormat/>
    <w:rsid w:val="001B772F"/>
    <w:pPr>
      <w:framePr w:w="9360" w:hSpace="187" w:vSpace="187" w:wrap="notBeside" w:vAnchor="text" w:hAnchor="page" w:xAlign="center" w:y="1"/>
      <w:spacing w:before="360"/>
      <w:jc w:val="center"/>
    </w:pPr>
    <w:rPr>
      <w:b/>
      <w:caps/>
      <w:kern w:val="28"/>
      <w:sz w:val="28"/>
    </w:rPr>
  </w:style>
  <w:style w:type="character" w:customStyle="1" w:styleId="TtuloCar">
    <w:name w:val="Título Car"/>
    <w:basedOn w:val="Fuentedeprrafopredeter"/>
    <w:link w:val="Ttulo"/>
    <w:rsid w:val="001B772F"/>
    <w:rPr>
      <w:rFonts w:ascii="Times New Roman" w:eastAsia="Times New Roman" w:hAnsi="Times New Roman" w:cs="Times New Roman"/>
      <w:b/>
      <w:caps/>
      <w:kern w:val="28"/>
      <w:sz w:val="28"/>
      <w:szCs w:val="20"/>
    </w:rPr>
  </w:style>
  <w:style w:type="paragraph" w:styleId="Textonotapie">
    <w:name w:val="footnote text"/>
    <w:basedOn w:val="Normal"/>
    <w:link w:val="TextonotapieCar"/>
    <w:semiHidden/>
    <w:rsid w:val="001B772F"/>
    <w:pPr>
      <w:ind w:firstLine="240"/>
    </w:pPr>
    <w:rPr>
      <w:sz w:val="16"/>
    </w:rPr>
  </w:style>
  <w:style w:type="character" w:customStyle="1" w:styleId="TextonotapieCar">
    <w:name w:val="Texto nota pie Car"/>
    <w:basedOn w:val="Fuentedeprrafopredeter"/>
    <w:link w:val="Textonotapie"/>
    <w:semiHidden/>
    <w:rsid w:val="001B772F"/>
    <w:rPr>
      <w:rFonts w:ascii="Times New Roman" w:eastAsia="Times New Roman" w:hAnsi="Times New Roman" w:cs="Times New Roman"/>
      <w:sz w:val="16"/>
      <w:szCs w:val="20"/>
    </w:rPr>
  </w:style>
  <w:style w:type="paragraph" w:customStyle="1" w:styleId="IndexTerms">
    <w:name w:val="IndexTerms"/>
    <w:basedOn w:val="Normal"/>
    <w:next w:val="Normal"/>
    <w:rsid w:val="001B772F"/>
    <w:pPr>
      <w:ind w:firstLine="240"/>
    </w:pPr>
    <w:rPr>
      <w:b/>
      <w:sz w:val="18"/>
    </w:rPr>
  </w:style>
  <w:style w:type="character" w:styleId="Refdenotaalpie">
    <w:name w:val="footnote reference"/>
    <w:semiHidden/>
    <w:rsid w:val="001B772F"/>
    <w:rPr>
      <w:vertAlign w:val="superscript"/>
    </w:rPr>
  </w:style>
  <w:style w:type="character" w:styleId="Hipervnculo">
    <w:name w:val="Hyperlink"/>
    <w:semiHidden/>
    <w:rsid w:val="001B772F"/>
    <w:rPr>
      <w:color w:val="0000FF"/>
    </w:rPr>
  </w:style>
  <w:style w:type="paragraph" w:customStyle="1" w:styleId="Text">
    <w:name w:val="Text"/>
    <w:basedOn w:val="Normal"/>
    <w:rsid w:val="001B772F"/>
    <w:pPr>
      <w:widowControl w:val="0"/>
      <w:spacing w:line="252" w:lineRule="auto"/>
      <w:ind w:firstLine="240"/>
    </w:pPr>
  </w:style>
  <w:style w:type="paragraph" w:styleId="NormalWeb">
    <w:name w:val="Normal (Web)"/>
    <w:basedOn w:val="Normal"/>
    <w:uiPriority w:val="99"/>
    <w:semiHidden/>
    <w:rsid w:val="001B772F"/>
    <w:pPr>
      <w:spacing w:before="100" w:beforeAutospacing="1" w:after="100" w:afterAutospacing="1"/>
    </w:pPr>
    <w:rPr>
      <w:color w:val="000000"/>
      <w:szCs w:val="24"/>
      <w:lang w:val="es-ES" w:eastAsia="es-ES"/>
    </w:rPr>
  </w:style>
  <w:style w:type="paragraph" w:customStyle="1" w:styleId="Authors">
    <w:name w:val="Authors"/>
    <w:basedOn w:val="Normal"/>
    <w:next w:val="Normal"/>
    <w:rsid w:val="001B772F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Ttulo2Car">
    <w:name w:val="Título 2 Car"/>
    <w:basedOn w:val="Fuentedeprrafopredeter"/>
    <w:link w:val="Ttulo2"/>
    <w:uiPriority w:val="9"/>
    <w:rsid w:val="0074336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77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B772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</w:rPr>
  </w:style>
  <w:style w:type="paragraph" w:styleId="Sinespaciado">
    <w:name w:val="No Spacing"/>
    <w:uiPriority w:val="1"/>
    <w:qFormat/>
    <w:rsid w:val="001B772F"/>
    <w:pPr>
      <w:spacing w:after="0" w:line="240" w:lineRule="auto"/>
      <w:ind w:firstLine="204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B772F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1B772F"/>
    <w:rPr>
      <w:rFonts w:ascii="Times New Roman" w:eastAsia="Times New Roman" w:hAnsi="Times New Roman" w:cs="Times New Roman"/>
      <w:sz w:val="24"/>
      <w:szCs w:val="20"/>
    </w:rPr>
  </w:style>
  <w:style w:type="paragraph" w:styleId="Piedepgina">
    <w:name w:val="footer"/>
    <w:basedOn w:val="Normal"/>
    <w:link w:val="PiedepginaCar"/>
    <w:unhideWhenUsed/>
    <w:rsid w:val="001B772F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772F"/>
    <w:rPr>
      <w:rFonts w:ascii="Times New Roman" w:eastAsia="Times New Roman" w:hAnsi="Times New Roman" w:cs="Times New Roman"/>
      <w:sz w:val="24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74336D"/>
    <w:pPr>
      <w:spacing w:before="360"/>
      <w:jc w:val="left"/>
    </w:pPr>
    <w:rPr>
      <w:rFonts w:eastAsiaTheme="minorEastAsia" w:cstheme="minorBidi"/>
      <w:b/>
      <w:sz w:val="2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4336D"/>
    <w:rPr>
      <w:rFonts w:ascii="Times New Roman" w:eastAsiaTheme="minorEastAsia" w:hAnsi="Times New Roman"/>
      <w:b/>
      <w:sz w:val="28"/>
    </w:rPr>
  </w:style>
  <w:style w:type="character" w:styleId="nfasissutil">
    <w:name w:val="Subtle Emphasis"/>
    <w:basedOn w:val="Fuentedeprrafopredeter"/>
    <w:uiPriority w:val="19"/>
    <w:qFormat/>
    <w:rsid w:val="0074336D"/>
    <w:rPr>
      <w:i/>
      <w:iCs/>
      <w:color w:val="404040" w:themeColor="text1" w:themeTint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336D"/>
    <w:rPr>
      <w:rFonts w:asciiTheme="majorHAnsi" w:eastAsiaTheme="majorEastAsia" w:hAnsiTheme="majorHAnsi" w:cstheme="majorBidi"/>
      <w:color w:val="2E74B5" w:themeColor="accent1" w:themeShade="BF"/>
      <w:sz w:val="24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336D"/>
    <w:rPr>
      <w:rFonts w:asciiTheme="majorHAnsi" w:eastAsiaTheme="majorEastAsia" w:hAnsiTheme="majorHAnsi" w:cstheme="majorBidi"/>
      <w:color w:val="1F4D78" w:themeColor="accent1" w:themeShade="7F"/>
      <w:sz w:val="24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336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33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33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pgrafe">
    <w:name w:val="caption"/>
    <w:basedOn w:val="Normal"/>
    <w:next w:val="Normal"/>
    <w:qFormat/>
    <w:rsid w:val="00AD0B02"/>
    <w:pPr>
      <w:keepNext/>
      <w:spacing w:after="120"/>
      <w:jc w:val="center"/>
    </w:pPr>
    <w:rPr>
      <w:b/>
      <w:sz w:val="18"/>
      <w:lang w:val="en-US"/>
    </w:rPr>
  </w:style>
  <w:style w:type="paragraph" w:customStyle="1" w:styleId="Ttulotabla">
    <w:name w:val="Título tabla"/>
    <w:basedOn w:val="Epgrafe"/>
    <w:qFormat/>
    <w:rsid w:val="002462AB"/>
    <w:pPr>
      <w:spacing w:after="240"/>
    </w:pPr>
    <w:rPr>
      <w:b w:val="0"/>
      <w:sz w:val="24"/>
      <w:lang w:val="es-CO"/>
    </w:rPr>
  </w:style>
  <w:style w:type="paragraph" w:customStyle="1" w:styleId="cell">
    <w:name w:val="cell"/>
    <w:basedOn w:val="Normal"/>
    <w:rsid w:val="00F7164D"/>
    <w:pPr>
      <w:keepNext/>
      <w:keepLines/>
      <w:spacing w:after="120"/>
      <w:jc w:val="center"/>
    </w:pPr>
    <w:rPr>
      <w:b/>
      <w:lang w:val="en-US"/>
    </w:rPr>
  </w:style>
  <w:style w:type="paragraph" w:customStyle="1" w:styleId="CogestecCuerpoprrafos">
    <w:name w:val="Cogestec Cuerpo párrafos"/>
    <w:basedOn w:val="Normal"/>
    <w:link w:val="CogestecCuerpoprrafosCar"/>
    <w:rsid w:val="005A6C90"/>
    <w:pPr>
      <w:spacing w:after="120"/>
    </w:pPr>
    <w:rPr>
      <w:rFonts w:eastAsiaTheme="minorEastAsia"/>
      <w:szCs w:val="24"/>
      <w:lang w:eastAsia="es-CO"/>
    </w:rPr>
  </w:style>
  <w:style w:type="character" w:customStyle="1" w:styleId="CogestecCuerpoprrafosCar">
    <w:name w:val="Cogestec Cuerpo párrafos Car"/>
    <w:basedOn w:val="Fuentedeprrafopredeter"/>
    <w:link w:val="CogestecCuerpoprrafos"/>
    <w:rsid w:val="005A6C90"/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customStyle="1" w:styleId="CogestecEcuaciones">
    <w:name w:val="Cogestec Ecuaciones"/>
    <w:basedOn w:val="Normal"/>
    <w:next w:val="CogestecCuerpoprrafos"/>
    <w:link w:val="CogestecEcuacionesCar"/>
    <w:rsid w:val="005A6C90"/>
    <w:pPr>
      <w:keepNext/>
      <w:spacing w:before="240" w:after="120"/>
      <w:contextualSpacing/>
      <w:jc w:val="center"/>
    </w:pPr>
    <w:rPr>
      <w:rFonts w:eastAsiaTheme="minorEastAsia"/>
      <w:bCs/>
      <w:szCs w:val="24"/>
      <w:lang w:eastAsia="es-CO"/>
    </w:rPr>
  </w:style>
  <w:style w:type="character" w:customStyle="1" w:styleId="CogestecEcuacionesCar">
    <w:name w:val="Cogestec Ecuaciones Car"/>
    <w:basedOn w:val="Fuentedeprrafopredeter"/>
    <w:link w:val="CogestecEcuaciones"/>
    <w:rsid w:val="005A6C90"/>
    <w:rPr>
      <w:rFonts w:ascii="Times New Roman" w:eastAsiaTheme="minorEastAsia" w:hAnsi="Times New Roman" w:cs="Times New Roman"/>
      <w:bCs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6450AA"/>
  </w:style>
  <w:style w:type="paragraph" w:customStyle="1" w:styleId="Ecuaciones">
    <w:name w:val="Ecuaciones"/>
    <w:basedOn w:val="Normal"/>
    <w:link w:val="EcuacionesCar"/>
    <w:qFormat/>
    <w:rsid w:val="006450AA"/>
    <w:pPr>
      <w:spacing w:before="240"/>
      <w:jc w:val="center"/>
    </w:pPr>
    <w:rPr>
      <w:rFonts w:ascii="Cambria Math" w:hAnsi="Cambria Math"/>
    </w:rPr>
  </w:style>
  <w:style w:type="character" w:customStyle="1" w:styleId="EcuacionesCar">
    <w:name w:val="Ecuaciones Car"/>
    <w:basedOn w:val="Fuentedeprrafopredeter"/>
    <w:link w:val="Ecuaciones"/>
    <w:rsid w:val="006450AA"/>
    <w:rPr>
      <w:rFonts w:ascii="Cambria Math" w:eastAsia="Times New Roman" w:hAnsi="Cambria Math" w:cs="Times New Roman"/>
      <w:sz w:val="24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1974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974"/>
    <w:rPr>
      <w:rFonts w:ascii="Tahoma" w:eastAsia="Times New Roman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359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59B5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59B5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59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59B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9F1D4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42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3.emf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19297-9744-45B9-87CA-816B15720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UTN</Company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chubi</cp:lastModifiedBy>
  <cp:revision>31</cp:revision>
  <dcterms:created xsi:type="dcterms:W3CDTF">2017-05-07T20:35:00Z</dcterms:created>
  <dcterms:modified xsi:type="dcterms:W3CDTF">2017-05-07T22:23:00Z</dcterms:modified>
</cp:coreProperties>
</file>