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39F" w:rsidRDefault="0040739F" w:rsidP="00B53590">
      <w:pPr>
        <w:framePr w:w="9360" w:hSpace="187" w:vSpace="187" w:wrap="notBeside" w:vAnchor="text" w:hAnchor="page" w:x="1684" w:y="198"/>
        <w:jc w:val="center"/>
        <w:rPr>
          <w:b/>
          <w:sz w:val="28"/>
        </w:rPr>
      </w:pPr>
    </w:p>
    <w:p w:rsidR="00B53590" w:rsidRPr="00B53590" w:rsidRDefault="000B6E32" w:rsidP="00B53590">
      <w:pPr>
        <w:framePr w:w="9360" w:hSpace="187" w:vSpace="187" w:wrap="notBeside" w:vAnchor="text" w:hAnchor="page" w:x="1684" w:y="198"/>
        <w:jc w:val="center"/>
        <w:rPr>
          <w:b/>
          <w:sz w:val="28"/>
        </w:rPr>
      </w:pPr>
      <w:r>
        <w:rPr>
          <w:b/>
          <w:sz w:val="28"/>
        </w:rPr>
        <w:t>ADMINISTRACIÓN DE LOCAL DE VENTA DE COMIDA POR PESO</w:t>
      </w:r>
    </w:p>
    <w:p w:rsidR="001B772F" w:rsidRPr="00B53590" w:rsidRDefault="001B772F" w:rsidP="00B53590">
      <w:pPr>
        <w:pStyle w:val="Ttulo"/>
        <w:framePr w:wrap="notBeside" w:x="1684" w:y="198"/>
        <w:rPr>
          <w:sz w:val="32"/>
        </w:rPr>
      </w:pPr>
    </w:p>
    <w:p w:rsidR="00D42063" w:rsidRPr="00E87195" w:rsidRDefault="000B6E32" w:rsidP="00D42063">
      <w:pPr>
        <w:spacing w:before="240" w:line="312" w:lineRule="auto"/>
        <w:jc w:val="center"/>
      </w:pPr>
      <w:bookmarkStart w:id="0" w:name="PointTmp"/>
      <w:r>
        <w:rPr>
          <w:b/>
          <w:color w:val="000000"/>
          <w:szCs w:val="24"/>
        </w:rPr>
        <w:t>Agustín Metz</w:t>
      </w:r>
      <w:r w:rsidR="00D42063">
        <w:rPr>
          <w:b/>
          <w:color w:val="000000"/>
          <w:szCs w:val="24"/>
        </w:rPr>
        <w:t xml:space="preserve">, </w:t>
      </w:r>
      <w:r>
        <w:rPr>
          <w:color w:val="000000"/>
          <w:szCs w:val="24"/>
        </w:rPr>
        <w:t>UTN FRBA</w:t>
      </w:r>
      <w:r w:rsidR="00D42063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agustinp.metz@gmail.com</w:t>
      </w:r>
      <w:r w:rsidR="00D42063">
        <w:rPr>
          <w:color w:val="000000"/>
          <w:szCs w:val="24"/>
        </w:rPr>
        <w:t xml:space="preserve"> </w:t>
      </w:r>
    </w:p>
    <w:p w:rsidR="00D42063" w:rsidRPr="00E87195" w:rsidRDefault="000B6E32" w:rsidP="00D42063">
      <w:pPr>
        <w:spacing w:before="0" w:line="312" w:lineRule="auto"/>
        <w:jc w:val="center"/>
      </w:pPr>
      <w:commentRangeStart w:id="1"/>
      <w:r>
        <w:rPr>
          <w:b/>
          <w:color w:val="000000"/>
          <w:szCs w:val="24"/>
        </w:rPr>
        <w:t xml:space="preserve">Leandro </w:t>
      </w:r>
      <w:proofErr w:type="spellStart"/>
      <w:r>
        <w:rPr>
          <w:b/>
          <w:color w:val="000000"/>
          <w:szCs w:val="24"/>
        </w:rPr>
        <w:t>Narosky</w:t>
      </w:r>
      <w:proofErr w:type="spellEnd"/>
      <w:r w:rsidR="00D42063">
        <w:rPr>
          <w:b/>
          <w:color w:val="000000"/>
          <w:szCs w:val="24"/>
        </w:rPr>
        <w:t xml:space="preserve">, </w:t>
      </w:r>
      <w:r>
        <w:rPr>
          <w:color w:val="000000"/>
          <w:szCs w:val="24"/>
        </w:rPr>
        <w:t>UTN FRBA</w:t>
      </w:r>
      <w:r w:rsidR="00D42063">
        <w:rPr>
          <w:color w:val="000000"/>
          <w:szCs w:val="24"/>
        </w:rPr>
        <w:t xml:space="preserve">, correo electrónico </w:t>
      </w:r>
    </w:p>
    <w:p w:rsidR="00D42063" w:rsidRPr="00E87195" w:rsidRDefault="00D42063" w:rsidP="00D42063">
      <w:pPr>
        <w:spacing w:before="0" w:after="360" w:line="312" w:lineRule="auto"/>
        <w:jc w:val="center"/>
      </w:pPr>
      <w:r w:rsidRPr="00E87195">
        <w:rPr>
          <w:b/>
          <w:color w:val="000000"/>
          <w:szCs w:val="24"/>
        </w:rPr>
        <w:t xml:space="preserve">Nombre completo Autor </w:t>
      </w:r>
      <w:r>
        <w:rPr>
          <w:b/>
          <w:color w:val="000000"/>
          <w:szCs w:val="24"/>
        </w:rPr>
        <w:t xml:space="preserve">3, </w:t>
      </w:r>
      <w:r w:rsidR="000B6E32">
        <w:rPr>
          <w:color w:val="000000"/>
          <w:szCs w:val="24"/>
        </w:rPr>
        <w:t>UTN FRBA</w:t>
      </w:r>
      <w:r>
        <w:rPr>
          <w:color w:val="000000"/>
          <w:szCs w:val="24"/>
        </w:rPr>
        <w:t xml:space="preserve">, correo electrónico </w:t>
      </w:r>
      <w:commentRangeEnd w:id="1"/>
      <w:r w:rsidR="00D359B5">
        <w:rPr>
          <w:rStyle w:val="Refdecomentario"/>
        </w:rPr>
        <w:commentReference w:id="1"/>
      </w:r>
    </w:p>
    <w:p w:rsidR="00CA1974" w:rsidRPr="0074336D" w:rsidRDefault="00F61814" w:rsidP="00B53590">
      <w:r w:rsidRPr="0074336D">
        <w:rPr>
          <w:rStyle w:val="SubttuloCar"/>
        </w:rPr>
        <w:t>Resumen</w:t>
      </w:r>
      <w:r w:rsidRPr="00AA6A0C">
        <w:rPr>
          <w:spacing w:val="-2"/>
          <w:szCs w:val="18"/>
        </w:rPr>
        <w:t xml:space="preserve">— </w:t>
      </w:r>
      <w:commentRangeStart w:id="2"/>
      <w:r w:rsidR="00CA1974">
        <w:rPr>
          <w:spacing w:val="-2"/>
          <w:szCs w:val="18"/>
        </w:rPr>
        <w:t>Tendrá</w:t>
      </w:r>
      <w:r w:rsidR="00CA1974" w:rsidRPr="0074336D">
        <w:t xml:space="preserve"> </w:t>
      </w:r>
      <w:r w:rsidR="00CA1974">
        <w:t xml:space="preserve">una extensión de hasta </w:t>
      </w:r>
      <w:r w:rsidR="00CA1974" w:rsidRPr="0074336D">
        <w:t>2</w:t>
      </w:r>
      <w:r w:rsidR="00CA1974">
        <w:t>2</w:t>
      </w:r>
      <w:r w:rsidR="00CA1974" w:rsidRPr="0074336D">
        <w:t xml:space="preserve">0 palabras. El mismo debe </w:t>
      </w:r>
      <w:r w:rsidR="00CA1974">
        <w:t>sintetizar</w:t>
      </w:r>
      <w:r w:rsidR="00CA1974" w:rsidRPr="0074336D">
        <w:t xml:space="preserve"> los aspectos claves del artículo y una síntesis de las aplicaciones y conclusiones más importantes que aporta. La cabecera será </w:t>
      </w:r>
      <w:r w:rsidR="00CA1974">
        <w:t xml:space="preserve">en </w:t>
      </w:r>
      <w:r w:rsidR="00CA1974" w:rsidRPr="0074336D">
        <w:t xml:space="preserve">Times New </w:t>
      </w:r>
      <w:proofErr w:type="spellStart"/>
      <w:r w:rsidR="00CA1974" w:rsidRPr="0074336D">
        <w:t>Roman</w:t>
      </w:r>
      <w:proofErr w:type="spellEnd"/>
      <w:r w:rsidR="00CA1974" w:rsidRPr="0074336D">
        <w:t xml:space="preserve"> 14 pt</w:t>
      </w:r>
      <w:r w:rsidR="00CA1974">
        <w:t>, en</w:t>
      </w:r>
      <w:r w:rsidR="00CA1974" w:rsidRPr="0074336D">
        <w:t xml:space="preserve"> negrita</w:t>
      </w:r>
      <w:r w:rsidR="00CA1974">
        <w:t>s</w:t>
      </w:r>
      <w:r w:rsidR="00CA1974" w:rsidRPr="0074336D">
        <w:t>, alineado a la izquierda, interlineado sencillo</w:t>
      </w:r>
      <w:r w:rsidR="00CA1974">
        <w:t>;</w:t>
      </w:r>
      <w:r w:rsidR="00CA1974" w:rsidRPr="0074336D">
        <w:t xml:space="preserve"> el texto deberá </w:t>
      </w:r>
      <w:r w:rsidR="00B53590">
        <w:t>estar</w:t>
      </w:r>
      <w:r w:rsidR="00CA1974" w:rsidRPr="0074336D">
        <w:t xml:space="preserve"> </w:t>
      </w:r>
      <w:r w:rsidR="00CA1974">
        <w:t xml:space="preserve">en </w:t>
      </w:r>
      <w:r w:rsidR="00CA1974" w:rsidRPr="0074336D">
        <w:t xml:space="preserve">Times New </w:t>
      </w:r>
      <w:proofErr w:type="spellStart"/>
      <w:r w:rsidR="00CA1974" w:rsidRPr="0074336D">
        <w:t>Roman</w:t>
      </w:r>
      <w:proofErr w:type="spellEnd"/>
      <w:r w:rsidR="00CA1974">
        <w:t>, de</w:t>
      </w:r>
      <w:r w:rsidR="00CA1974" w:rsidRPr="0074336D">
        <w:t xml:space="preserve"> 12 pt, justificado, interlineado sencillo</w:t>
      </w:r>
      <w:r w:rsidR="00B53590">
        <w:t>.</w:t>
      </w:r>
    </w:p>
    <w:p w:rsidR="00CA1974" w:rsidRDefault="00CA1974" w:rsidP="00B53590">
      <w:r>
        <w:t xml:space="preserve">Se incluirán, por lo menos, 3 </w:t>
      </w:r>
      <w:r w:rsidR="00B53590">
        <w:t>palabras claves separadas por comas</w:t>
      </w:r>
      <w:r w:rsidRPr="0074336D">
        <w:t xml:space="preserve">. La cabecera será </w:t>
      </w:r>
      <w:r>
        <w:t xml:space="preserve">en </w:t>
      </w:r>
      <w:r w:rsidRPr="0074336D">
        <w:t xml:space="preserve">Times New </w:t>
      </w:r>
      <w:proofErr w:type="spellStart"/>
      <w:r w:rsidRPr="0074336D">
        <w:t>Roman</w:t>
      </w:r>
      <w:proofErr w:type="spellEnd"/>
      <w:r>
        <w:t>, de</w:t>
      </w:r>
      <w:r w:rsidRPr="0074336D">
        <w:t xml:space="preserve"> 14 pt</w:t>
      </w:r>
      <w:r>
        <w:t>, en</w:t>
      </w:r>
      <w:r w:rsidRPr="0074336D">
        <w:t xml:space="preserve"> negrita</w:t>
      </w:r>
      <w:r>
        <w:t>s</w:t>
      </w:r>
      <w:r w:rsidRPr="0074336D">
        <w:t>, alineado a la izquierda, interlineado sencillo</w:t>
      </w:r>
      <w:r w:rsidR="00B53590">
        <w:t>. E</w:t>
      </w:r>
      <w:r w:rsidRPr="0074336D">
        <w:t xml:space="preserve">l texto deberá </w:t>
      </w:r>
      <w:r w:rsidR="00B53590">
        <w:t>estar</w:t>
      </w:r>
      <w:r w:rsidRPr="0074336D">
        <w:t xml:space="preserve"> </w:t>
      </w:r>
      <w:r>
        <w:t xml:space="preserve">en </w:t>
      </w:r>
      <w:r w:rsidRPr="0074336D">
        <w:t xml:space="preserve">Times New </w:t>
      </w:r>
      <w:proofErr w:type="spellStart"/>
      <w:r w:rsidRPr="0074336D">
        <w:t>Roman</w:t>
      </w:r>
      <w:proofErr w:type="spellEnd"/>
      <w:r>
        <w:t>, de</w:t>
      </w:r>
      <w:r w:rsidRPr="0074336D">
        <w:t xml:space="preserve"> 12 pt, justificado, interlineado sencillo</w:t>
      </w:r>
      <w:r w:rsidR="00B53590">
        <w:t>.</w:t>
      </w:r>
      <w:commentRangeEnd w:id="2"/>
      <w:r w:rsidR="00D359B5">
        <w:rPr>
          <w:rStyle w:val="Refdecomentario"/>
        </w:rPr>
        <w:commentReference w:id="2"/>
      </w:r>
    </w:p>
    <w:p w:rsidR="00F61814" w:rsidRDefault="001817A8" w:rsidP="00F61814">
      <w:pPr>
        <w:pStyle w:val="Subttulo"/>
        <w:rPr>
          <w:rFonts w:eastAsia="Times New Roman" w:cs="Times New Roman"/>
          <w:b w:val="0"/>
          <w:spacing w:val="-2"/>
          <w:sz w:val="24"/>
          <w:szCs w:val="18"/>
        </w:rPr>
      </w:pPr>
      <w:r w:rsidRPr="00FC5CDF">
        <w:rPr>
          <w:i/>
        </w:rPr>
        <w:t>Palabras clave</w:t>
      </w:r>
      <w:r w:rsidR="00F61814" w:rsidRPr="00FC5CDF">
        <w:rPr>
          <w:i/>
        </w:rPr>
        <w:t xml:space="preserve">— </w:t>
      </w:r>
      <w:commentRangeStart w:id="3"/>
      <w:r w:rsidR="00F61814" w:rsidRPr="00FC5CDF">
        <w:rPr>
          <w:rFonts w:eastAsia="Times New Roman" w:cs="Times New Roman"/>
          <w:b w:val="0"/>
          <w:i/>
          <w:spacing w:val="-2"/>
          <w:sz w:val="24"/>
          <w:szCs w:val="18"/>
        </w:rPr>
        <w:t>guía, instrucciones, publicación</w:t>
      </w:r>
      <w:r w:rsidR="00F61814">
        <w:rPr>
          <w:rFonts w:eastAsia="Times New Roman" w:cs="Times New Roman"/>
          <w:b w:val="0"/>
          <w:spacing w:val="-2"/>
          <w:sz w:val="24"/>
          <w:szCs w:val="18"/>
        </w:rPr>
        <w:t>.</w:t>
      </w:r>
      <w:commentRangeEnd w:id="3"/>
      <w:r w:rsidR="00343461">
        <w:rPr>
          <w:rStyle w:val="Refdecomentario"/>
          <w:rFonts w:eastAsia="Times New Roman" w:cs="Times New Roman"/>
          <w:b w:val="0"/>
        </w:rPr>
        <w:commentReference w:id="3"/>
      </w:r>
    </w:p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Default="00343461" w:rsidP="00343461"/>
    <w:p w:rsidR="00343461" w:rsidRPr="00343461" w:rsidRDefault="00343461" w:rsidP="00343461"/>
    <w:p w:rsidR="001B772F" w:rsidRPr="00817492" w:rsidRDefault="009F1D40" w:rsidP="00AA6A0C">
      <w:pPr>
        <w:pStyle w:val="Ttulo1"/>
        <w:numPr>
          <w:ilvl w:val="0"/>
          <w:numId w:val="6"/>
        </w:numPr>
      </w:pPr>
      <w:r>
        <w:lastRenderedPageBreak/>
        <w:t>Enunciado</w:t>
      </w:r>
    </w:p>
    <w:bookmarkEnd w:id="0"/>
    <w:p w:rsidR="001B772F" w:rsidRDefault="009F1D40" w:rsidP="00AA6A0C">
      <w:pPr>
        <w:pStyle w:val="Ttulo1"/>
        <w:numPr>
          <w:ilvl w:val="0"/>
          <w:numId w:val="6"/>
        </w:numPr>
      </w:pPr>
      <w:r>
        <w:t>Análisis previo</w:t>
      </w:r>
    </w:p>
    <w:p w:rsidR="00E84220" w:rsidRDefault="009F1D40" w:rsidP="00E84220">
      <w:pPr>
        <w:pStyle w:val="Prrafodelista"/>
        <w:numPr>
          <w:ilvl w:val="1"/>
          <w:numId w:val="6"/>
        </w:numPr>
        <w:rPr>
          <w:b/>
        </w:rPr>
      </w:pPr>
      <w:r w:rsidRPr="009F1D40">
        <w:rPr>
          <w:b/>
        </w:rPr>
        <w:t>Metodología</w:t>
      </w:r>
    </w:p>
    <w:p w:rsidR="00E84220" w:rsidRPr="00E84220" w:rsidRDefault="00E84220" w:rsidP="00E84220">
      <w:r w:rsidRPr="00E84220">
        <w:t>Evento a Evento</w:t>
      </w:r>
    </w:p>
    <w:p w:rsidR="00E84220" w:rsidRPr="009F1D40" w:rsidRDefault="00E84220" w:rsidP="00E84220">
      <w:pPr>
        <w:pStyle w:val="Prrafodelista"/>
        <w:ind w:left="576"/>
        <w:rPr>
          <w:b/>
        </w:rPr>
      </w:pPr>
    </w:p>
    <w:p w:rsidR="009F1D40" w:rsidRDefault="009F1D40" w:rsidP="009F1D40">
      <w:pPr>
        <w:pStyle w:val="Prrafodelista"/>
        <w:numPr>
          <w:ilvl w:val="1"/>
          <w:numId w:val="6"/>
        </w:numPr>
        <w:rPr>
          <w:b/>
        </w:rPr>
      </w:pPr>
      <w:r w:rsidRPr="009F1D40">
        <w:rPr>
          <w:b/>
        </w:rPr>
        <w:t>Clasificación de 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0"/>
        <w:gridCol w:w="1292"/>
        <w:gridCol w:w="4849"/>
      </w:tblGrid>
      <w:tr w:rsidR="00E84220" w:rsidRPr="00E84220" w:rsidTr="00E84220">
        <w:tc>
          <w:tcPr>
            <w:tcW w:w="3070" w:type="dxa"/>
          </w:tcPr>
          <w:p w:rsidR="00E84220" w:rsidRPr="00E84220" w:rsidRDefault="00E84220" w:rsidP="00E84220">
            <w:r w:rsidRPr="00E84220">
              <w:t>Tipos de variables</w:t>
            </w:r>
          </w:p>
        </w:tc>
        <w:tc>
          <w:tcPr>
            <w:tcW w:w="1292" w:type="dxa"/>
          </w:tcPr>
          <w:p w:rsidR="00E84220" w:rsidRPr="00E84220" w:rsidRDefault="00E84220" w:rsidP="00E84220">
            <w:r w:rsidRPr="00E84220">
              <w:t>Nombre</w:t>
            </w:r>
          </w:p>
        </w:tc>
        <w:tc>
          <w:tcPr>
            <w:tcW w:w="4849" w:type="dxa"/>
          </w:tcPr>
          <w:p w:rsidR="00E84220" w:rsidRPr="00E84220" w:rsidRDefault="00E84220" w:rsidP="00E84220">
            <w:r w:rsidRPr="00E84220">
              <w:t>Descripción</w:t>
            </w:r>
          </w:p>
        </w:tc>
      </w:tr>
      <w:tr w:rsidR="00E84220" w:rsidRPr="00E84220" w:rsidTr="00E84220">
        <w:tc>
          <w:tcPr>
            <w:tcW w:w="3070" w:type="dxa"/>
          </w:tcPr>
          <w:p w:rsidR="00E84220" w:rsidRPr="00E84220" w:rsidRDefault="00E84220" w:rsidP="00E84220">
            <w:r>
              <w:t>Exógenas, DATOS</w:t>
            </w:r>
          </w:p>
        </w:tc>
        <w:tc>
          <w:tcPr>
            <w:tcW w:w="1292" w:type="dxa"/>
          </w:tcPr>
          <w:p w:rsidR="00E84220" w:rsidRPr="00E84220" w:rsidRDefault="00E84220" w:rsidP="00E84220">
            <w:r>
              <w:t>IA, TE, TC</w:t>
            </w:r>
          </w:p>
        </w:tc>
        <w:tc>
          <w:tcPr>
            <w:tcW w:w="4849" w:type="dxa"/>
          </w:tcPr>
          <w:p w:rsidR="00E84220" w:rsidRPr="00E84220" w:rsidRDefault="00E84220" w:rsidP="00E84220">
            <w:r>
              <w:t>Intervalo entre arribos; Tiempo de atención en Envoltura; Tiempo de atención en Cobro</w:t>
            </w:r>
          </w:p>
        </w:tc>
      </w:tr>
      <w:tr w:rsidR="00E84220" w:rsidRPr="00E84220" w:rsidTr="00E84220">
        <w:tc>
          <w:tcPr>
            <w:tcW w:w="3070" w:type="dxa"/>
          </w:tcPr>
          <w:p w:rsidR="00E84220" w:rsidRPr="00E84220" w:rsidRDefault="00E84220" w:rsidP="00E84220">
            <w:r>
              <w:t>Exógenas, CONTROL</w:t>
            </w:r>
          </w:p>
        </w:tc>
        <w:tc>
          <w:tcPr>
            <w:tcW w:w="1292" w:type="dxa"/>
          </w:tcPr>
          <w:p w:rsidR="00E84220" w:rsidRPr="00E84220" w:rsidRDefault="00E84220" w:rsidP="00E84220">
            <w:r>
              <w:t>CE, CC</w:t>
            </w:r>
          </w:p>
        </w:tc>
        <w:tc>
          <w:tcPr>
            <w:tcW w:w="4849" w:type="dxa"/>
          </w:tcPr>
          <w:p w:rsidR="00E84220" w:rsidRPr="00E84220" w:rsidRDefault="00E84220" w:rsidP="00E84220">
            <w:r>
              <w:t>Cantidad de cajeros de Envoltura; Cantidad de cajeros de Cobro</w:t>
            </w:r>
          </w:p>
        </w:tc>
      </w:tr>
      <w:tr w:rsidR="00E84220" w:rsidRPr="00E84220" w:rsidTr="00E84220">
        <w:tc>
          <w:tcPr>
            <w:tcW w:w="3070" w:type="dxa"/>
          </w:tcPr>
          <w:p w:rsidR="00E84220" w:rsidRPr="00E84220" w:rsidRDefault="00E84220" w:rsidP="00E84220">
            <w:r>
              <w:t>Endógenas, RESULTADO</w:t>
            </w:r>
          </w:p>
        </w:tc>
        <w:tc>
          <w:tcPr>
            <w:tcW w:w="1292" w:type="dxa"/>
          </w:tcPr>
          <w:p w:rsidR="00E84220" w:rsidRPr="00E84220" w:rsidRDefault="00E84220" w:rsidP="00E84220">
            <w:r>
              <w:t>PEE, PEC</w:t>
            </w:r>
          </w:p>
        </w:tc>
        <w:tc>
          <w:tcPr>
            <w:tcW w:w="4849" w:type="dxa"/>
          </w:tcPr>
          <w:p w:rsidR="00E84220" w:rsidRPr="00E84220" w:rsidRDefault="00E84220" w:rsidP="00E84220">
            <w:r>
              <w:t>Promedio de espera en Envoltura; Promedio de espera en Cobro</w:t>
            </w:r>
          </w:p>
        </w:tc>
      </w:tr>
      <w:tr w:rsidR="00E84220" w:rsidRPr="00E84220" w:rsidTr="00E84220">
        <w:tc>
          <w:tcPr>
            <w:tcW w:w="3070" w:type="dxa"/>
          </w:tcPr>
          <w:p w:rsidR="00E84220" w:rsidRPr="00E84220" w:rsidRDefault="00E84220" w:rsidP="00E84220">
            <w:r>
              <w:t>Endógenas, ESTADO</w:t>
            </w:r>
          </w:p>
        </w:tc>
        <w:tc>
          <w:tcPr>
            <w:tcW w:w="1292" w:type="dxa"/>
          </w:tcPr>
          <w:p w:rsidR="00E84220" w:rsidRPr="00E84220" w:rsidRDefault="00E84220" w:rsidP="00E84220">
            <w:r>
              <w:t>NSE, NSC</w:t>
            </w:r>
          </w:p>
        </w:tc>
        <w:tc>
          <w:tcPr>
            <w:tcW w:w="4849" w:type="dxa"/>
          </w:tcPr>
          <w:p w:rsidR="00E84220" w:rsidRPr="00E84220" w:rsidRDefault="00E84220" w:rsidP="00E84220">
            <w:r>
              <w:t>Número de personas en Cola Envoltura; Número de personas en Cola Cobro</w:t>
            </w:r>
          </w:p>
        </w:tc>
      </w:tr>
    </w:tbl>
    <w:p w:rsidR="00E84220" w:rsidRPr="00E84220" w:rsidRDefault="00E84220" w:rsidP="00E84220">
      <w:pPr>
        <w:rPr>
          <w:b/>
        </w:rPr>
      </w:pPr>
    </w:p>
    <w:p w:rsidR="00E84220" w:rsidRPr="009F1D40" w:rsidRDefault="00E84220" w:rsidP="00E84220">
      <w:pPr>
        <w:pStyle w:val="Prrafodelista"/>
        <w:ind w:left="576"/>
        <w:rPr>
          <w:b/>
        </w:rPr>
      </w:pPr>
    </w:p>
    <w:p w:rsidR="009F1D40" w:rsidRDefault="009F1D40" w:rsidP="009F1D40">
      <w:pPr>
        <w:pStyle w:val="Prrafodelista"/>
        <w:numPr>
          <w:ilvl w:val="1"/>
          <w:numId w:val="6"/>
        </w:numPr>
        <w:rPr>
          <w:b/>
        </w:rPr>
      </w:pPr>
      <w:r w:rsidRPr="009F1D40">
        <w:rPr>
          <w:b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BD6E1D" w:rsidTr="00BD6E1D">
        <w:tc>
          <w:tcPr>
            <w:tcW w:w="2302" w:type="dxa"/>
          </w:tcPr>
          <w:p w:rsidR="00BD6E1D" w:rsidRDefault="00BD6E1D" w:rsidP="00E84220">
            <w:r>
              <w:t>Evento</w:t>
            </w:r>
          </w:p>
        </w:tc>
        <w:tc>
          <w:tcPr>
            <w:tcW w:w="2303" w:type="dxa"/>
          </w:tcPr>
          <w:p w:rsidR="00BD6E1D" w:rsidRDefault="00BD6E1D" w:rsidP="00BD6E1D">
            <w:proofErr w:type="spellStart"/>
            <w:r>
              <w:t>Evto</w:t>
            </w:r>
            <w:proofErr w:type="spellEnd"/>
            <w:r>
              <w:t xml:space="preserve">. </w:t>
            </w:r>
            <w:proofErr w:type="spellStart"/>
            <w:r>
              <w:t>Fut</w:t>
            </w:r>
            <w:proofErr w:type="spellEnd"/>
            <w:r>
              <w:t>. No Cond.</w:t>
            </w:r>
          </w:p>
        </w:tc>
        <w:tc>
          <w:tcPr>
            <w:tcW w:w="2303" w:type="dxa"/>
          </w:tcPr>
          <w:p w:rsidR="00BD6E1D" w:rsidRDefault="00BD6E1D" w:rsidP="00E84220">
            <w:proofErr w:type="spellStart"/>
            <w:r>
              <w:t>Evto</w:t>
            </w:r>
            <w:proofErr w:type="spellEnd"/>
            <w:r>
              <w:t xml:space="preserve">. </w:t>
            </w:r>
            <w:proofErr w:type="spellStart"/>
            <w:r>
              <w:t>Fut</w:t>
            </w:r>
            <w:proofErr w:type="spellEnd"/>
            <w:r>
              <w:t>. Cond.</w:t>
            </w:r>
          </w:p>
        </w:tc>
        <w:tc>
          <w:tcPr>
            <w:tcW w:w="2303" w:type="dxa"/>
          </w:tcPr>
          <w:p w:rsidR="00BD6E1D" w:rsidRDefault="00BD6E1D" w:rsidP="00E84220">
            <w:r>
              <w:t>Condición</w:t>
            </w:r>
          </w:p>
        </w:tc>
      </w:tr>
      <w:tr w:rsidR="00BD6E1D" w:rsidTr="00BD6E1D">
        <w:tc>
          <w:tcPr>
            <w:tcW w:w="2302" w:type="dxa"/>
          </w:tcPr>
          <w:p w:rsidR="00BD6E1D" w:rsidRDefault="00BD6E1D" w:rsidP="00E84220">
            <w:commentRangeStart w:id="4"/>
            <w:r>
              <w:t>Llegada</w:t>
            </w:r>
          </w:p>
        </w:tc>
        <w:tc>
          <w:tcPr>
            <w:tcW w:w="2303" w:type="dxa"/>
          </w:tcPr>
          <w:p w:rsidR="00BD6E1D" w:rsidRDefault="00BD6E1D" w:rsidP="00E84220">
            <w:r>
              <w:t>Llegada</w:t>
            </w:r>
          </w:p>
        </w:tc>
        <w:tc>
          <w:tcPr>
            <w:tcW w:w="2303" w:type="dxa"/>
          </w:tcPr>
          <w:p w:rsidR="00BD6E1D" w:rsidRDefault="00BD6E1D" w:rsidP="00E84220"/>
        </w:tc>
        <w:tc>
          <w:tcPr>
            <w:tcW w:w="2303" w:type="dxa"/>
          </w:tcPr>
          <w:p w:rsidR="00BD6E1D" w:rsidRDefault="00BD6E1D" w:rsidP="00E84220"/>
        </w:tc>
      </w:tr>
      <w:tr w:rsidR="00BD6E1D" w:rsidTr="00BD6E1D">
        <w:tc>
          <w:tcPr>
            <w:tcW w:w="2302" w:type="dxa"/>
          </w:tcPr>
          <w:p w:rsidR="00BD6E1D" w:rsidRDefault="00BD6E1D" w:rsidP="00E84220">
            <w:r>
              <w:t>Salida de Envoltura</w:t>
            </w:r>
          </w:p>
        </w:tc>
        <w:tc>
          <w:tcPr>
            <w:tcW w:w="2303" w:type="dxa"/>
          </w:tcPr>
          <w:p w:rsidR="00BD6E1D" w:rsidRDefault="00BD6E1D" w:rsidP="00E84220"/>
        </w:tc>
        <w:tc>
          <w:tcPr>
            <w:tcW w:w="2303" w:type="dxa"/>
          </w:tcPr>
          <w:p w:rsidR="00BD6E1D" w:rsidRDefault="00BD6E1D" w:rsidP="00E84220">
            <w:r>
              <w:t>Salida de Envoltura</w:t>
            </w:r>
          </w:p>
        </w:tc>
        <w:tc>
          <w:tcPr>
            <w:tcW w:w="2303" w:type="dxa"/>
          </w:tcPr>
          <w:p w:rsidR="00BD6E1D" w:rsidRDefault="00BD6E1D" w:rsidP="00E84220"/>
        </w:tc>
      </w:tr>
      <w:tr w:rsidR="00BD6E1D" w:rsidTr="00BD6E1D">
        <w:tc>
          <w:tcPr>
            <w:tcW w:w="2302" w:type="dxa"/>
          </w:tcPr>
          <w:p w:rsidR="00BD6E1D" w:rsidRDefault="00BD6E1D" w:rsidP="00E84220">
            <w:r>
              <w:t>Salida de Cobro</w:t>
            </w:r>
          </w:p>
        </w:tc>
        <w:tc>
          <w:tcPr>
            <w:tcW w:w="2303" w:type="dxa"/>
          </w:tcPr>
          <w:p w:rsidR="00BD6E1D" w:rsidRDefault="00BD6E1D" w:rsidP="00E84220"/>
        </w:tc>
        <w:tc>
          <w:tcPr>
            <w:tcW w:w="2303" w:type="dxa"/>
          </w:tcPr>
          <w:p w:rsidR="00BD6E1D" w:rsidRDefault="00BD6E1D" w:rsidP="00E84220">
            <w:r>
              <w:t>Salida de Cobro</w:t>
            </w:r>
            <w:commentRangeEnd w:id="4"/>
            <w:r>
              <w:rPr>
                <w:rStyle w:val="Refdecomentario"/>
              </w:rPr>
              <w:commentReference w:id="4"/>
            </w:r>
          </w:p>
        </w:tc>
        <w:tc>
          <w:tcPr>
            <w:tcW w:w="2303" w:type="dxa"/>
          </w:tcPr>
          <w:p w:rsidR="00BD6E1D" w:rsidRDefault="00BD6E1D" w:rsidP="00E84220"/>
        </w:tc>
      </w:tr>
    </w:tbl>
    <w:p w:rsidR="00E84220" w:rsidRPr="00E84220" w:rsidRDefault="00E84220" w:rsidP="00E84220"/>
    <w:p w:rsidR="009F1D40" w:rsidRPr="009F1D40" w:rsidRDefault="009F1D40" w:rsidP="009F1D40">
      <w:pPr>
        <w:pStyle w:val="Prrafodelista"/>
        <w:numPr>
          <w:ilvl w:val="1"/>
          <w:numId w:val="6"/>
        </w:numPr>
        <w:rPr>
          <w:b/>
        </w:rPr>
      </w:pPr>
      <w:r w:rsidRPr="009F1D40">
        <w:rPr>
          <w:b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D91C96" w:rsidTr="00D91C96">
        <w:tc>
          <w:tcPr>
            <w:tcW w:w="3070" w:type="dxa"/>
          </w:tcPr>
          <w:p w:rsidR="00D91C96" w:rsidRDefault="00D91C96" w:rsidP="009F1D40">
            <w:r>
              <w:t>TPLL</w:t>
            </w:r>
          </w:p>
        </w:tc>
        <w:tc>
          <w:tcPr>
            <w:tcW w:w="3070" w:type="dxa"/>
          </w:tcPr>
          <w:p w:rsidR="00D91C96" w:rsidRDefault="00D91C96" w:rsidP="009F1D40">
            <w:r>
              <w:t>TPSE[i]</w:t>
            </w:r>
          </w:p>
        </w:tc>
        <w:tc>
          <w:tcPr>
            <w:tcW w:w="3071" w:type="dxa"/>
          </w:tcPr>
          <w:p w:rsidR="00D91C96" w:rsidRDefault="00D91C96" w:rsidP="009F1D40">
            <w:r>
              <w:t xml:space="preserve">TPSC[j] </w:t>
            </w:r>
          </w:p>
        </w:tc>
      </w:tr>
    </w:tbl>
    <w:p w:rsidR="009F1D40" w:rsidRDefault="009F1D40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DB7BFF" w:rsidRDefault="00DB7BFF" w:rsidP="009F1D40"/>
    <w:p w:rsidR="009F1D40" w:rsidRDefault="009F1D40" w:rsidP="009F1D40">
      <w:pPr>
        <w:pStyle w:val="Prrafodelista"/>
        <w:numPr>
          <w:ilvl w:val="0"/>
          <w:numId w:val="6"/>
        </w:numPr>
        <w:rPr>
          <w:b/>
          <w:sz w:val="28"/>
        </w:rPr>
      </w:pPr>
      <w:r w:rsidRPr="009F1D40">
        <w:rPr>
          <w:b/>
          <w:sz w:val="28"/>
        </w:rPr>
        <w:lastRenderedPageBreak/>
        <w:t>Diagrama</w:t>
      </w:r>
      <w:r w:rsidR="002C5153">
        <w:rPr>
          <w:b/>
          <w:sz w:val="28"/>
        </w:rPr>
        <w:t>s</w:t>
      </w:r>
      <w:r w:rsidRPr="009F1D40">
        <w:rPr>
          <w:b/>
          <w:sz w:val="28"/>
        </w:rPr>
        <w:t xml:space="preserve"> de Flujo</w:t>
      </w:r>
    </w:p>
    <w:p w:rsidR="00AC0EA0" w:rsidRDefault="00AC0EA0" w:rsidP="00AC0EA0">
      <w:pPr>
        <w:pStyle w:val="Prrafodelista"/>
        <w:ind w:left="432"/>
        <w:rPr>
          <w:b/>
          <w:sz w:val="28"/>
        </w:rPr>
      </w:pPr>
    </w:p>
    <w:p w:rsidR="00A93735" w:rsidRDefault="00A93735" w:rsidP="00AC0EA0">
      <w:pPr>
        <w:pStyle w:val="Prrafodelista"/>
        <w:numPr>
          <w:ilvl w:val="1"/>
          <w:numId w:val="6"/>
        </w:num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2.3pt;margin-top:58.9pt;width:409.05pt;height:622.85pt;z-index:251659264;mso-position-horizontal-relative:margin;mso-position-vertical-relative:margin">
            <v:imagedata r:id="rId10" o:title=""/>
            <w10:wrap type="square" anchorx="margin" anchory="margin"/>
          </v:shape>
          <o:OLEObject Type="Embed" ProgID="Visio.Drawing.11" ShapeID="_x0000_s1028" DrawAspect="Content" ObjectID="_1555687983" r:id="rId11"/>
        </w:pict>
      </w:r>
      <w:r w:rsidR="00AC0EA0" w:rsidRPr="00AC0EA0">
        <w:rPr>
          <w:b/>
        </w:rPr>
        <w:t xml:space="preserve">Diagrama </w:t>
      </w:r>
      <w:r>
        <w:rPr>
          <w:b/>
        </w:rPr>
        <w:t>principal</w:t>
      </w:r>
    </w:p>
    <w:p w:rsidR="00AC0EA0" w:rsidRPr="00AC0EA0" w:rsidRDefault="00AC0EA0" w:rsidP="00A93735">
      <w:pPr>
        <w:pStyle w:val="Prrafodelista"/>
        <w:ind w:left="576"/>
        <w:rPr>
          <w:b/>
        </w:rPr>
      </w:pPr>
    </w:p>
    <w:p w:rsidR="00A93735" w:rsidRDefault="00A93735" w:rsidP="00A93735">
      <w:pPr>
        <w:pStyle w:val="Prrafodelista"/>
        <w:ind w:left="576"/>
        <w:jc w:val="left"/>
      </w:pPr>
    </w:p>
    <w:p w:rsidR="00DE3567" w:rsidRPr="00A93735" w:rsidRDefault="00A93735" w:rsidP="00A93735">
      <w:pPr>
        <w:pStyle w:val="Prrafodelista"/>
        <w:numPr>
          <w:ilvl w:val="1"/>
          <w:numId w:val="6"/>
        </w:numPr>
        <w:jc w:val="left"/>
        <w:rPr>
          <w:b/>
        </w:rPr>
      </w:pPr>
      <w:r w:rsidRPr="00A93735">
        <w:rPr>
          <w:b/>
        </w:rPr>
        <w:t xml:space="preserve">Procedimientos secundarios </w:t>
      </w:r>
    </w:p>
    <w:p w:rsidR="00A93735" w:rsidRDefault="00A93735" w:rsidP="00A93735">
      <w:pPr>
        <w:pStyle w:val="Prrafodelista"/>
        <w:ind w:left="576"/>
        <w:jc w:val="left"/>
      </w:pPr>
      <w:r>
        <w:rPr>
          <w:noProof/>
        </w:rPr>
        <w:pict>
          <v:shape id="_x0000_s1030" type="#_x0000_t75" style="position:absolute;left:0;text-align:left;margin-left:91.6pt;margin-top:33.6pt;width:263.2pt;height:658.25pt;z-index:251658239;mso-position-horizontal-relative:margin;mso-position-vertical-relative:margin">
            <v:imagedata r:id="rId12" o:title=""/>
            <w10:wrap type="square" anchorx="margin" anchory="margin"/>
          </v:shape>
          <o:OLEObject Type="Embed" ProgID="Visio.Drawing.11" ShapeID="_x0000_s1030" DrawAspect="Content" ObjectID="_1555687984" r:id="rId13"/>
        </w:pict>
      </w:r>
    </w:p>
    <w:p w:rsidR="00A93735" w:rsidRDefault="00A93735" w:rsidP="00A93735">
      <w:pPr>
        <w:pStyle w:val="Prrafodelista"/>
        <w:ind w:left="576"/>
      </w:pPr>
    </w:p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Pr="00DE3567" w:rsidRDefault="00DE3567" w:rsidP="00DE3567"/>
    <w:p w:rsidR="00DE3567" w:rsidRDefault="00DE3567" w:rsidP="00DE3567"/>
    <w:p w:rsidR="00DE3567" w:rsidRPr="00DE3567" w:rsidRDefault="00DE3567" w:rsidP="00DE3567"/>
    <w:p w:rsidR="005C3081" w:rsidRDefault="005C3081" w:rsidP="00DE3567">
      <w:r>
        <w:rPr>
          <w:noProof/>
        </w:rPr>
        <w:pict>
          <v:shape id="_x0000_s1031" type="#_x0000_t75" style="position:absolute;left:0;text-align:left;margin-left:2.05pt;margin-top:19.7pt;width:449.5pt;height:647.1pt;z-index:251663360;mso-position-horizontal-relative:margin;mso-position-vertical-relative:margin">
            <v:imagedata r:id="rId14" o:title=""/>
            <w10:wrap type="square" anchorx="margin" anchory="margin"/>
          </v:shape>
          <o:OLEObject Type="Embed" ProgID="Visio.Drawing.11" ShapeID="_x0000_s1031" DrawAspect="Content" ObjectID="_1555687985" r:id="rId15"/>
        </w:pict>
      </w:r>
    </w:p>
    <w:p w:rsidR="005C3081" w:rsidRDefault="005C3081" w:rsidP="005C3081">
      <w:pPr>
        <w:tabs>
          <w:tab w:val="left" w:pos="2745"/>
        </w:tabs>
      </w:pPr>
      <w:r>
        <w:lastRenderedPageBreak/>
        <w:tab/>
      </w:r>
    </w:p>
    <w:p w:rsidR="005C3081" w:rsidRPr="008A2EF8" w:rsidRDefault="008A2EF8" w:rsidP="005C3081">
      <w:pPr>
        <w:pStyle w:val="Prrafodelista"/>
        <w:numPr>
          <w:ilvl w:val="1"/>
          <w:numId w:val="6"/>
        </w:numPr>
        <w:tabs>
          <w:tab w:val="left" w:pos="2745"/>
        </w:tabs>
        <w:rPr>
          <w:b/>
        </w:rPr>
      </w:pPr>
      <w:r w:rsidRPr="008A2EF8">
        <w:rPr>
          <w:b/>
        </w:rPr>
        <w:t>Funciones de densidad de probabilidad</w:t>
      </w:r>
    </w:p>
    <w:p w:rsidR="005C3081" w:rsidRPr="005C3081" w:rsidRDefault="005C3081" w:rsidP="005C3081"/>
    <w:p w:rsidR="00B87531" w:rsidRDefault="00B87531" w:rsidP="00B87531">
      <w:r>
        <w:t>Intervalo entre arribos:</w:t>
      </w:r>
    </w:p>
    <w:p w:rsidR="005C3081" w:rsidRDefault="00444107" w:rsidP="00444107">
      <w:pPr>
        <w:pStyle w:val="Ecuaciones"/>
      </w:pPr>
      <w:proofErr w:type="gramStart"/>
      <w:r>
        <w:t>f(</w:t>
      </w:r>
      <w:proofErr w:type="gramEnd"/>
      <w:r>
        <w:t xml:space="preserve">x) = </w:t>
      </w:r>
      <w:r w:rsidR="003F1590">
        <w:t xml:space="preserve">-3/32 </w:t>
      </w:r>
      <w:r>
        <w:t xml:space="preserve"> x^2 + 3/8 x</w:t>
      </w:r>
      <w:r w:rsidR="00897960">
        <w:t xml:space="preserve">     [0;4]</w:t>
      </w:r>
    </w:p>
    <w:p w:rsidR="00F76AB8" w:rsidRDefault="00F76AB8" w:rsidP="00444107">
      <w:pPr>
        <w:pStyle w:val="Ecuaciones"/>
      </w:pPr>
      <w:proofErr w:type="spellStart"/>
      <w:proofErr w:type="gramStart"/>
      <w:r>
        <w:t>Máx</w:t>
      </w:r>
      <w:proofErr w:type="spellEnd"/>
      <w:r>
        <w:t>(</w:t>
      </w:r>
      <w:proofErr w:type="gramEnd"/>
      <w:r>
        <w:t>f(x)) = f ’(x) = 0 =&gt; (</w:t>
      </w:r>
      <w:proofErr w:type="spellStart"/>
      <w:r>
        <w:t>x,y</w:t>
      </w:r>
      <w:proofErr w:type="spellEnd"/>
      <w:r>
        <w:t>) = (2, 6)</w:t>
      </w:r>
    </w:p>
    <w:p w:rsidR="00F76AB8" w:rsidRPr="005C3081" w:rsidRDefault="00F76AB8" w:rsidP="00444107">
      <w:pPr>
        <w:pStyle w:val="Ecuaciones"/>
      </w:pPr>
      <w:r>
        <w:t xml:space="preserve">M = 6 (Método del rechazo) </w:t>
      </w:r>
    </w:p>
    <w:p w:rsidR="005C3081" w:rsidRPr="005C3081" w:rsidRDefault="00B87531" w:rsidP="005C3081">
      <w:r w:rsidRPr="008A2EF8">
        <w:rPr>
          <w:b/>
          <w:noProof/>
        </w:rPr>
        <w:pict>
          <v:shape id="_x0000_s1032" type="#_x0000_t75" style="position:absolute;left:0;text-align:left;margin-left:107.15pt;margin-top:163.95pt;width:225.75pt;height:429.75pt;z-index:251665408;mso-position-horizontal-relative:margin;mso-position-vertical-relative:margin">
            <v:imagedata r:id="rId16" o:title=""/>
            <w10:wrap type="square" anchorx="margin" anchory="margin"/>
          </v:shape>
          <o:OLEObject Type="Embed" ProgID="Visio.Drawing.11" ShapeID="_x0000_s1032" DrawAspect="Content" ObjectID="_1555687986" r:id="rId17"/>
        </w:pict>
      </w:r>
    </w:p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5C3081" w:rsidRPr="005C3081" w:rsidRDefault="005C3081" w:rsidP="005C3081"/>
    <w:p w:rsidR="00DE3567" w:rsidRDefault="00DE3567" w:rsidP="005C3081"/>
    <w:p w:rsidR="00B87531" w:rsidRDefault="00B87531" w:rsidP="005C3081"/>
    <w:p w:rsidR="00B87531" w:rsidRDefault="00B87531" w:rsidP="005C3081"/>
    <w:p w:rsidR="00B87531" w:rsidRDefault="00B87531" w:rsidP="005C3081"/>
    <w:p w:rsidR="00B87531" w:rsidRDefault="00B87531" w:rsidP="00B87531">
      <w:r>
        <w:lastRenderedPageBreak/>
        <w:t>Tiempo atención en cola de cobro:</w:t>
      </w:r>
    </w:p>
    <w:p w:rsidR="00B87531" w:rsidRDefault="00897960" w:rsidP="00B87531">
      <w:pPr>
        <w:pStyle w:val="Ecuaciones"/>
      </w:pPr>
      <w:proofErr w:type="gramStart"/>
      <w:r>
        <w:t>f</w:t>
      </w:r>
      <w:proofErr w:type="gramEnd"/>
      <w:r>
        <w:t xml:space="preserve"> (4) = 2 f(2)</w:t>
      </w:r>
      <w:r w:rsidR="00BC703F">
        <w:t xml:space="preserve">  </w:t>
      </w:r>
      <w:r>
        <w:t xml:space="preserve"> [2;4]</w:t>
      </w:r>
    </w:p>
    <w:p w:rsidR="00897960" w:rsidRDefault="00897960" w:rsidP="00B87531">
      <w:pPr>
        <w:pStyle w:val="Ecuaciones"/>
      </w:pPr>
      <w:proofErr w:type="gramStart"/>
      <w:r>
        <w:t>f(</w:t>
      </w:r>
      <w:proofErr w:type="gramEnd"/>
      <w:r>
        <w:t>x) = x/6</w:t>
      </w:r>
    </w:p>
    <w:p w:rsidR="00897960" w:rsidRDefault="00897960" w:rsidP="00B87531">
      <w:pPr>
        <w:pStyle w:val="Ecuaciones"/>
      </w:pPr>
      <w:proofErr w:type="spellStart"/>
      <w:r>
        <w:t>Máx</w:t>
      </w:r>
      <w:proofErr w:type="spellEnd"/>
      <w:r>
        <w:t xml:space="preserve"> </w:t>
      </w:r>
      <w:proofErr w:type="gramStart"/>
      <w:r>
        <w:t>( f</w:t>
      </w:r>
      <w:proofErr w:type="gramEnd"/>
      <w:r>
        <w:t>(x) ) =&gt; (</w:t>
      </w:r>
      <w:proofErr w:type="spellStart"/>
      <w:r>
        <w:t>x,y</w:t>
      </w:r>
      <w:proofErr w:type="spellEnd"/>
      <w:r>
        <w:t>) = (4, 2/3)</w:t>
      </w:r>
    </w:p>
    <w:p w:rsidR="00897960" w:rsidRDefault="00897960" w:rsidP="00B87531">
      <w:pPr>
        <w:pStyle w:val="Ecuaciones"/>
      </w:pPr>
      <w:r>
        <w:t>M = 2/3 (Método del rechazo)</w:t>
      </w:r>
    </w:p>
    <w:p w:rsidR="00E04A54" w:rsidRDefault="00E04A54" w:rsidP="00B87531">
      <w:pPr>
        <w:pStyle w:val="Ecuaciones"/>
      </w:pPr>
      <w:r>
        <w:rPr>
          <w:noProof/>
        </w:rPr>
        <w:pict>
          <v:shape id="_x0000_s1033" type="#_x0000_t75" style="position:absolute;left:0;text-align:left;margin-left:0;margin-top:0;width:225.75pt;height:429.75pt;z-index:251667456;mso-position-horizontal:center;mso-position-horizontal-relative:margin;mso-position-vertical:center;mso-position-vertical-relative:margin">
            <v:imagedata r:id="rId18" o:title=""/>
            <w10:wrap type="square" anchorx="margin" anchory="margin"/>
          </v:shape>
          <o:OLEObject Type="Embed" ProgID="Visio.Drawing.11" ShapeID="_x0000_s1033" DrawAspect="Content" ObjectID="_1555687987" r:id="rId19"/>
        </w:pict>
      </w:r>
    </w:p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Pr="00E04A54" w:rsidRDefault="00E04A54" w:rsidP="00E04A54"/>
    <w:p w:rsidR="00E04A54" w:rsidRDefault="00E04A54" w:rsidP="00E04A54"/>
    <w:p w:rsidR="00E04A54" w:rsidRDefault="00E04A54" w:rsidP="00E04A54"/>
    <w:p w:rsidR="00E04A54" w:rsidRDefault="00E04A54" w:rsidP="00E04A54">
      <w:pPr>
        <w:tabs>
          <w:tab w:val="left" w:pos="3030"/>
        </w:tabs>
      </w:pPr>
      <w:r>
        <w:tab/>
      </w:r>
    </w:p>
    <w:p w:rsidR="00E04A54" w:rsidRDefault="00E04A54" w:rsidP="00E04A54">
      <w:pPr>
        <w:tabs>
          <w:tab w:val="left" w:pos="3030"/>
        </w:tabs>
      </w:pPr>
    </w:p>
    <w:p w:rsidR="00E04A54" w:rsidRDefault="00E04A54" w:rsidP="00E04A54">
      <w:pPr>
        <w:tabs>
          <w:tab w:val="left" w:pos="3030"/>
        </w:tabs>
      </w:pPr>
    </w:p>
    <w:p w:rsidR="00E04A54" w:rsidRDefault="00E04A54" w:rsidP="00E04A54">
      <w:pPr>
        <w:tabs>
          <w:tab w:val="left" w:pos="3030"/>
        </w:tabs>
      </w:pPr>
    </w:p>
    <w:p w:rsidR="00E04A54" w:rsidRDefault="00E04A54" w:rsidP="00E04A54">
      <w:pPr>
        <w:tabs>
          <w:tab w:val="left" w:pos="3030"/>
        </w:tabs>
      </w:pPr>
    </w:p>
    <w:p w:rsidR="00E04A54" w:rsidRDefault="00AD524F" w:rsidP="00E04A54">
      <w:pPr>
        <w:tabs>
          <w:tab w:val="left" w:pos="3030"/>
        </w:tabs>
      </w:pPr>
      <w:r>
        <w:lastRenderedPageBreak/>
        <w:t>Tiempo de atención en cola de envoltura:</w:t>
      </w:r>
    </w:p>
    <w:p w:rsidR="00AD524F" w:rsidRPr="003F1590" w:rsidRDefault="003F1590" w:rsidP="003F1590">
      <w:pPr>
        <w:pStyle w:val="Ecuaciones"/>
        <w:rPr>
          <w:lang w:val="en-US"/>
        </w:rPr>
      </w:pPr>
      <w:proofErr w:type="gramStart"/>
      <w:r w:rsidRPr="003F1590">
        <w:rPr>
          <w:lang w:val="en-US"/>
        </w:rPr>
        <w:t>f(</w:t>
      </w:r>
      <w:proofErr w:type="gramEnd"/>
      <w:r w:rsidRPr="003F1590">
        <w:rPr>
          <w:lang w:val="en-US"/>
        </w:rPr>
        <w:t>x) = ½   [1;3] (equiprobable)</w:t>
      </w:r>
    </w:p>
    <w:p w:rsidR="00AD524F" w:rsidRPr="003F1590" w:rsidRDefault="003F1590" w:rsidP="00AD524F">
      <w:pPr>
        <w:pStyle w:val="Ecuaciones"/>
        <w:rPr>
          <w:lang w:val="en-US"/>
        </w:rPr>
      </w:pPr>
      <w:r w:rsidRPr="003F1590">
        <w:rPr>
          <w:lang w:val="en-US"/>
        </w:rPr>
        <w:t>F(x) = (x-1) / 2</w:t>
      </w:r>
    </w:p>
    <w:p w:rsidR="003F1590" w:rsidRDefault="003F1590" w:rsidP="00AD524F">
      <w:pPr>
        <w:pStyle w:val="Ecuaciones"/>
        <w:rPr>
          <w:lang w:val="es-ES"/>
        </w:rPr>
      </w:pPr>
      <w:proofErr w:type="spellStart"/>
      <w:r w:rsidRPr="00D75E7B">
        <w:rPr>
          <w:lang w:val="es-ES"/>
        </w:rPr>
        <w:t>Finv</w:t>
      </w:r>
      <w:proofErr w:type="spellEnd"/>
      <w:r w:rsidRPr="00D75E7B">
        <w:rPr>
          <w:lang w:val="es-ES"/>
        </w:rPr>
        <w:t>(R) = x = 2R + 1</w:t>
      </w:r>
      <w:r w:rsidR="00D75E7B" w:rsidRPr="00D75E7B">
        <w:rPr>
          <w:lang w:val="es-ES"/>
        </w:rPr>
        <w:t xml:space="preserve"> (Método de la inversa)</w:t>
      </w:r>
    </w:p>
    <w:p w:rsidR="00D75E7B" w:rsidRDefault="00D75E7B" w:rsidP="00AD524F">
      <w:pPr>
        <w:pStyle w:val="Ecuaciones"/>
      </w:pPr>
      <w:r>
        <w:object w:dxaOrig="2225" w:dyaOrig="2881">
          <v:shape id="_x0000_i1025" type="#_x0000_t75" style="width:111pt;height:2in" o:ole="">
            <v:imagedata r:id="rId20" o:title=""/>
          </v:shape>
          <o:OLEObject Type="Embed" ProgID="Visio.Drawing.11" ShapeID="_x0000_i1025" DrawAspect="Content" ObjectID="_1555687982" r:id="rId21"/>
        </w:object>
      </w: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Default="00D75E7B" w:rsidP="00AD524F">
      <w:pPr>
        <w:pStyle w:val="Ecuaciones"/>
      </w:pPr>
    </w:p>
    <w:p w:rsidR="00D75E7B" w:rsidRPr="00D75E7B" w:rsidRDefault="00D75E7B" w:rsidP="00D75E7B">
      <w:pPr>
        <w:pStyle w:val="Prrafodelista"/>
        <w:numPr>
          <w:ilvl w:val="0"/>
          <w:numId w:val="6"/>
        </w:numPr>
        <w:rPr>
          <w:b/>
          <w:sz w:val="28"/>
          <w:lang w:val="es-ES"/>
        </w:rPr>
      </w:pPr>
      <w:r w:rsidRPr="00D75E7B">
        <w:rPr>
          <w:b/>
          <w:sz w:val="28"/>
        </w:rPr>
        <w:lastRenderedPageBreak/>
        <w:t>Escenarios y resultados</w:t>
      </w:r>
    </w:p>
    <w:p w:rsidR="00D75E7B" w:rsidRPr="00D75E7B" w:rsidRDefault="00D75E7B" w:rsidP="00D75E7B">
      <w:pPr>
        <w:pStyle w:val="Prrafodelista"/>
        <w:ind w:left="432"/>
        <w:rPr>
          <w:b/>
          <w:sz w:val="28"/>
          <w:lang w:val="es-ES"/>
        </w:rPr>
      </w:pPr>
      <w:bookmarkStart w:id="5" w:name="_GoBack"/>
      <w:bookmarkEnd w:id="5"/>
    </w:p>
    <w:p w:rsidR="00D75E7B" w:rsidRPr="00D75E7B" w:rsidRDefault="00D75E7B" w:rsidP="00D75E7B">
      <w:pPr>
        <w:pStyle w:val="Prrafodelista"/>
        <w:numPr>
          <w:ilvl w:val="0"/>
          <w:numId w:val="6"/>
        </w:numPr>
        <w:rPr>
          <w:b/>
          <w:sz w:val="28"/>
          <w:lang w:val="es-ES"/>
        </w:rPr>
      </w:pPr>
      <w:r w:rsidRPr="00D75E7B">
        <w:rPr>
          <w:b/>
          <w:sz w:val="28"/>
        </w:rPr>
        <w:t>Conclusiones</w:t>
      </w:r>
    </w:p>
    <w:sectPr w:rsidR="00D75E7B" w:rsidRPr="00D75E7B" w:rsidSect="00D7048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7" w:h="16839" w:code="9"/>
      <w:pgMar w:top="1418" w:right="1418" w:bottom="1418" w:left="1418" w:header="425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17-05-07T17:38:00Z" w:initials="U">
    <w:p w:rsidR="00D359B5" w:rsidRDefault="00D359B5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2" w:author="User" w:date="2017-05-07T17:39:00Z" w:initials="U">
    <w:p w:rsidR="00D359B5" w:rsidRDefault="00D359B5">
      <w:pPr>
        <w:pStyle w:val="Textocomentario"/>
      </w:pPr>
      <w:r>
        <w:rPr>
          <w:rStyle w:val="Refdecomentario"/>
        </w:rPr>
        <w:annotationRef/>
      </w:r>
      <w:r>
        <w:t>ACÁ HAY QUE PONER UN RESUMEN EJECUTIVO CON PARTE DE LAS CONCLUSIONES. EXPLICAR QUE SE QUIZO HACER CON EL TP</w:t>
      </w:r>
    </w:p>
  </w:comment>
  <w:comment w:id="3" w:author="User" w:date="2017-05-07T17:44:00Z" w:initials="U">
    <w:p w:rsidR="00343461" w:rsidRDefault="00343461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4" w:author="User" w:date="2017-05-07T18:04:00Z" w:initials="U">
    <w:p w:rsidR="00BD6E1D" w:rsidRDefault="00BD6E1D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DCB" w:rsidRDefault="00482DCB" w:rsidP="001B772F">
      <w:pPr>
        <w:spacing w:before="0"/>
      </w:pPr>
      <w:r>
        <w:separator/>
      </w:r>
    </w:p>
  </w:endnote>
  <w:endnote w:type="continuationSeparator" w:id="0">
    <w:p w:rsidR="00482DCB" w:rsidRDefault="00482DCB" w:rsidP="001B77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61A" w:rsidRDefault="0009061A" w:rsidP="004B469F">
    <w:pPr>
      <w:pStyle w:val="Piedepgina"/>
      <w:jc w:val="left"/>
      <w:rPr>
        <w:i/>
        <w:color w:val="808080" w:themeColor="background1" w:themeShade="80"/>
        <w:sz w:val="21"/>
        <w:szCs w:val="21"/>
      </w:rPr>
    </w:pPr>
  </w:p>
  <w:p w:rsidR="0009061A" w:rsidRPr="00CE412F" w:rsidRDefault="002B6136" w:rsidP="00CE412F">
    <w:pPr>
      <w:pStyle w:val="Piedepgina"/>
      <w:jc w:val="center"/>
      <w:rPr>
        <w:i/>
        <w:color w:val="808080" w:themeColor="background1" w:themeShade="80"/>
        <w:sz w:val="21"/>
        <w:szCs w:val="21"/>
      </w:rPr>
    </w:pPr>
    <w:r>
      <w:rPr>
        <w:i/>
        <w:color w:val="808080" w:themeColor="background1" w:themeShade="80"/>
        <w:sz w:val="21"/>
        <w:szCs w:val="21"/>
      </w:rPr>
      <w:t>Universidad Tecnológica Nacional – Facultad Regional Buenos Aires – Cátedra Simulación 2</w:t>
    </w:r>
    <w:r w:rsidR="0009061A" w:rsidRPr="00CE412F">
      <w:rPr>
        <w:i/>
        <w:color w:val="808080" w:themeColor="background1" w:themeShade="80"/>
        <w:sz w:val="21"/>
        <w:szCs w:val="21"/>
      </w:rPr>
      <w:t>016</w:t>
    </w:r>
  </w:p>
  <w:p w:rsidR="0009061A" w:rsidRPr="004B469F" w:rsidRDefault="0009061A" w:rsidP="00CE412F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61A" w:rsidRPr="00CE412F" w:rsidRDefault="0075718B" w:rsidP="0075718B">
    <w:pPr>
      <w:pStyle w:val="Piedepgina"/>
      <w:jc w:val="center"/>
      <w:rPr>
        <w:i/>
        <w:color w:val="808080" w:themeColor="background1" w:themeShade="80"/>
        <w:sz w:val="21"/>
        <w:szCs w:val="21"/>
      </w:rPr>
    </w:pPr>
    <w:r>
      <w:rPr>
        <w:i/>
        <w:color w:val="808080" w:themeColor="background1" w:themeShade="80"/>
        <w:sz w:val="21"/>
        <w:szCs w:val="21"/>
      </w:rPr>
      <w:t>Universidad Tecnológica Nacional – Facultad Regional Buenos Aires – Cátedra Simulación 2</w:t>
    </w:r>
    <w:r w:rsidRPr="00CE412F">
      <w:rPr>
        <w:i/>
        <w:color w:val="808080" w:themeColor="background1" w:themeShade="80"/>
        <w:sz w:val="21"/>
        <w:szCs w:val="21"/>
      </w:rPr>
      <w:t>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DCB" w:rsidRDefault="00482DCB" w:rsidP="001B772F">
      <w:pPr>
        <w:spacing w:before="0"/>
      </w:pPr>
      <w:r>
        <w:separator/>
      </w:r>
    </w:p>
  </w:footnote>
  <w:footnote w:type="continuationSeparator" w:id="0">
    <w:p w:rsidR="00482DCB" w:rsidRDefault="00482DCB" w:rsidP="001B772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461" w:rsidRPr="00343461" w:rsidRDefault="00343461" w:rsidP="00343461">
    <w:pPr>
      <w:pStyle w:val="Encabezado"/>
      <w:jc w:val="right"/>
      <w:rPr>
        <w:b/>
        <w:i/>
        <w:color w:val="808080" w:themeColor="background1" w:themeShade="80"/>
        <w:sz w:val="22"/>
      </w:rPr>
    </w:pPr>
    <w:r w:rsidRPr="00343461">
      <w:rPr>
        <w:b/>
        <w:i/>
        <w:color w:val="808080" w:themeColor="background1" w:themeShade="80"/>
        <w:sz w:val="22"/>
      </w:rPr>
      <w:t>ADMINISTRACIÓN DE LOCAL DE VENTA DE COMIDA POR PESO</w:t>
    </w:r>
  </w:p>
  <w:p w:rsidR="0009061A" w:rsidRPr="00343461" w:rsidRDefault="0009061A" w:rsidP="003434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F7" w:rsidRPr="00343461" w:rsidRDefault="004810F7" w:rsidP="004810F7">
    <w:pPr>
      <w:pStyle w:val="Encabezado"/>
      <w:jc w:val="right"/>
      <w:rPr>
        <w:b/>
        <w:i/>
        <w:color w:val="808080" w:themeColor="background1" w:themeShade="80"/>
        <w:sz w:val="22"/>
      </w:rPr>
    </w:pPr>
    <w:r w:rsidRPr="00343461">
      <w:rPr>
        <w:b/>
        <w:i/>
        <w:color w:val="808080" w:themeColor="background1" w:themeShade="80"/>
        <w:sz w:val="22"/>
      </w:rPr>
      <w:t>ADMINISTRACIÓN DE LOCAL DE VENTA DE COMIDA POR PESO</w:t>
    </w:r>
  </w:p>
  <w:p w:rsidR="0009061A" w:rsidRPr="004810F7" w:rsidRDefault="0009061A" w:rsidP="004810F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61A" w:rsidRPr="003B49D5" w:rsidRDefault="002E5358" w:rsidP="00582740">
    <w:pPr>
      <w:pStyle w:val="Encabezado"/>
      <w:jc w:val="center"/>
      <w:rPr>
        <w:rFonts w:ascii="Arial Narrow" w:hAnsi="Arial Narrow"/>
        <w:b/>
        <w:color w:val="767171" w:themeColor="background2" w:themeShade="80"/>
      </w:rPr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059A627C" wp14:editId="0EC0DDF5">
          <wp:simplePos x="0" y="0"/>
          <wp:positionH relativeFrom="margin">
            <wp:posOffset>33020</wp:posOffset>
          </wp:positionH>
          <wp:positionV relativeFrom="paragraph">
            <wp:posOffset>-257175</wp:posOffset>
          </wp:positionV>
          <wp:extent cx="5911850" cy="1000730"/>
          <wp:effectExtent l="0" t="0" r="0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397" cy="100623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370A">
      <w:rPr>
        <w:noProof/>
        <w:lang w:val="es-ES" w:eastAsia="es-ES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180FA83E" wp14:editId="2BB61AC2">
              <wp:simplePos x="0" y="0"/>
              <wp:positionH relativeFrom="column">
                <wp:posOffset>5283834</wp:posOffset>
              </wp:positionH>
              <wp:positionV relativeFrom="paragraph">
                <wp:posOffset>20320</wp:posOffset>
              </wp:positionV>
              <wp:extent cx="0" cy="598170"/>
              <wp:effectExtent l="0" t="0" r="19050" b="30480"/>
              <wp:wrapNone/>
              <wp:docPr id="22" name="Conector rec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59817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9160975" id="Conector recto 2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6.05pt,1.6pt" to="416.0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" strokecolor="#a5a5a5 [2092]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7BD4"/>
    <w:multiLevelType w:val="multilevel"/>
    <w:tmpl w:val="B2B08B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2C110D0"/>
    <w:multiLevelType w:val="hybridMultilevel"/>
    <w:tmpl w:val="A4305DE2"/>
    <w:lvl w:ilvl="0" w:tplc="03869330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62A8A"/>
    <w:multiLevelType w:val="hybridMultilevel"/>
    <w:tmpl w:val="241A730C"/>
    <w:lvl w:ilvl="0" w:tplc="D900959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7587C"/>
    <w:multiLevelType w:val="multilevel"/>
    <w:tmpl w:val="C9BCE6E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2E975C6"/>
    <w:multiLevelType w:val="hybridMultilevel"/>
    <w:tmpl w:val="00D0971E"/>
    <w:lvl w:ilvl="0" w:tplc="992218F4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71BCD"/>
    <w:multiLevelType w:val="hybridMultilevel"/>
    <w:tmpl w:val="C9E25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D4B4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2F"/>
    <w:rsid w:val="0000237D"/>
    <w:rsid w:val="00002923"/>
    <w:rsid w:val="00031189"/>
    <w:rsid w:val="00065BA6"/>
    <w:rsid w:val="00087E19"/>
    <w:rsid w:val="00087E6A"/>
    <w:rsid w:val="0009061A"/>
    <w:rsid w:val="000B050C"/>
    <w:rsid w:val="000B6E32"/>
    <w:rsid w:val="000C33EC"/>
    <w:rsid w:val="000D5072"/>
    <w:rsid w:val="000E0269"/>
    <w:rsid w:val="001817A8"/>
    <w:rsid w:val="001A3E5B"/>
    <w:rsid w:val="001B772F"/>
    <w:rsid w:val="001E207B"/>
    <w:rsid w:val="001F6B86"/>
    <w:rsid w:val="002462AB"/>
    <w:rsid w:val="00271B25"/>
    <w:rsid w:val="00275884"/>
    <w:rsid w:val="002B6136"/>
    <w:rsid w:val="002C5153"/>
    <w:rsid w:val="002E5358"/>
    <w:rsid w:val="00300D61"/>
    <w:rsid w:val="00300EDF"/>
    <w:rsid w:val="00317939"/>
    <w:rsid w:val="00327485"/>
    <w:rsid w:val="00343461"/>
    <w:rsid w:val="003A5BD9"/>
    <w:rsid w:val="003B49D5"/>
    <w:rsid w:val="003B56E4"/>
    <w:rsid w:val="003E21A4"/>
    <w:rsid w:val="003F1590"/>
    <w:rsid w:val="0040739F"/>
    <w:rsid w:val="00423C97"/>
    <w:rsid w:val="00431AE5"/>
    <w:rsid w:val="00444107"/>
    <w:rsid w:val="00447A0C"/>
    <w:rsid w:val="004810F7"/>
    <w:rsid w:val="00482DCB"/>
    <w:rsid w:val="00495AE4"/>
    <w:rsid w:val="004B469F"/>
    <w:rsid w:val="004E53E2"/>
    <w:rsid w:val="00527ADC"/>
    <w:rsid w:val="00573255"/>
    <w:rsid w:val="00582740"/>
    <w:rsid w:val="005A6C90"/>
    <w:rsid w:val="005B0B6A"/>
    <w:rsid w:val="005C3081"/>
    <w:rsid w:val="005E748F"/>
    <w:rsid w:val="006450AA"/>
    <w:rsid w:val="0068037B"/>
    <w:rsid w:val="00714CAC"/>
    <w:rsid w:val="00725630"/>
    <w:rsid w:val="0074336D"/>
    <w:rsid w:val="00745AB2"/>
    <w:rsid w:val="0075718B"/>
    <w:rsid w:val="00785AB5"/>
    <w:rsid w:val="007C0E24"/>
    <w:rsid w:val="00813C0B"/>
    <w:rsid w:val="00897960"/>
    <w:rsid w:val="008A2EF8"/>
    <w:rsid w:val="008D477E"/>
    <w:rsid w:val="008D72E5"/>
    <w:rsid w:val="008E649C"/>
    <w:rsid w:val="008E7ACD"/>
    <w:rsid w:val="0094374C"/>
    <w:rsid w:val="00980A50"/>
    <w:rsid w:val="009A4B6B"/>
    <w:rsid w:val="009D0149"/>
    <w:rsid w:val="009E4034"/>
    <w:rsid w:val="009F1D40"/>
    <w:rsid w:val="00A86734"/>
    <w:rsid w:val="00A93735"/>
    <w:rsid w:val="00AA6A0C"/>
    <w:rsid w:val="00AC0EA0"/>
    <w:rsid w:val="00AD0554"/>
    <w:rsid w:val="00AD0B02"/>
    <w:rsid w:val="00AD524F"/>
    <w:rsid w:val="00AD5A71"/>
    <w:rsid w:val="00B053B4"/>
    <w:rsid w:val="00B241B5"/>
    <w:rsid w:val="00B53590"/>
    <w:rsid w:val="00B87531"/>
    <w:rsid w:val="00BC703F"/>
    <w:rsid w:val="00BC7321"/>
    <w:rsid w:val="00BD6E1D"/>
    <w:rsid w:val="00BE3242"/>
    <w:rsid w:val="00C12D2B"/>
    <w:rsid w:val="00C233BB"/>
    <w:rsid w:val="00C84C77"/>
    <w:rsid w:val="00CA1974"/>
    <w:rsid w:val="00CE412F"/>
    <w:rsid w:val="00D359B5"/>
    <w:rsid w:val="00D379A8"/>
    <w:rsid w:val="00D42063"/>
    <w:rsid w:val="00D51BF3"/>
    <w:rsid w:val="00D7048B"/>
    <w:rsid w:val="00D7457B"/>
    <w:rsid w:val="00D75E7B"/>
    <w:rsid w:val="00D91C96"/>
    <w:rsid w:val="00DB67A3"/>
    <w:rsid w:val="00DB7BFF"/>
    <w:rsid w:val="00DE3567"/>
    <w:rsid w:val="00E04A54"/>
    <w:rsid w:val="00E734C1"/>
    <w:rsid w:val="00E75A8E"/>
    <w:rsid w:val="00E8346A"/>
    <w:rsid w:val="00E84220"/>
    <w:rsid w:val="00E85EB8"/>
    <w:rsid w:val="00ED3D22"/>
    <w:rsid w:val="00ED3D59"/>
    <w:rsid w:val="00F0627B"/>
    <w:rsid w:val="00F61814"/>
    <w:rsid w:val="00F7164D"/>
    <w:rsid w:val="00F76AB8"/>
    <w:rsid w:val="00FA370A"/>
    <w:rsid w:val="00FC5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A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tulo1">
    <w:name w:val="heading 1"/>
    <w:aliases w:val="Título Capítulo"/>
    <w:basedOn w:val="Normal"/>
    <w:next w:val="Normal"/>
    <w:link w:val="Ttulo1Car"/>
    <w:autoRedefine/>
    <w:qFormat/>
    <w:rsid w:val="00AA6A0C"/>
    <w:pPr>
      <w:keepNext/>
      <w:keepLines/>
      <w:numPr>
        <w:numId w:val="3"/>
      </w:numPr>
      <w:suppressLineNumbers/>
      <w:spacing w:before="360" w:after="120"/>
      <w:jc w:val="left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36D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72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772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36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36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36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36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36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Capítulo Car"/>
    <w:basedOn w:val="Fuentedeprrafopredeter"/>
    <w:link w:val="Ttulo1"/>
    <w:rsid w:val="00AA6A0C"/>
    <w:rPr>
      <w:rFonts w:ascii="Times New Roman" w:eastAsiaTheme="majorEastAsia" w:hAnsi="Times New Roman" w:cstheme="majorBidi"/>
      <w:b/>
      <w:sz w:val="28"/>
      <w:szCs w:val="40"/>
    </w:rPr>
  </w:style>
  <w:style w:type="paragraph" w:customStyle="1" w:styleId="Abstract">
    <w:name w:val="Abstract"/>
    <w:basedOn w:val="Normal"/>
    <w:next w:val="Normal"/>
    <w:rsid w:val="001B772F"/>
    <w:pPr>
      <w:spacing w:before="20"/>
      <w:ind w:firstLine="240"/>
    </w:pPr>
    <w:rPr>
      <w:b/>
      <w:sz w:val="18"/>
    </w:rPr>
  </w:style>
  <w:style w:type="paragraph" w:styleId="Ttulo">
    <w:name w:val="Title"/>
    <w:basedOn w:val="Normal"/>
    <w:next w:val="Normal"/>
    <w:link w:val="TtuloCar"/>
    <w:qFormat/>
    <w:rsid w:val="001B772F"/>
    <w:pPr>
      <w:framePr w:w="9360" w:hSpace="187" w:vSpace="187" w:wrap="notBeside" w:vAnchor="text" w:hAnchor="page" w:xAlign="center" w:y="1"/>
      <w:spacing w:before="360"/>
      <w:jc w:val="center"/>
    </w:pPr>
    <w:rPr>
      <w:b/>
      <w:caps/>
      <w:kern w:val="28"/>
      <w:sz w:val="28"/>
    </w:rPr>
  </w:style>
  <w:style w:type="character" w:customStyle="1" w:styleId="TtuloCar">
    <w:name w:val="Título Car"/>
    <w:basedOn w:val="Fuentedeprrafopredeter"/>
    <w:link w:val="Ttulo"/>
    <w:rsid w:val="001B772F"/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Textonotapie">
    <w:name w:val="footnote text"/>
    <w:basedOn w:val="Normal"/>
    <w:link w:val="TextonotapieCar"/>
    <w:semiHidden/>
    <w:rsid w:val="001B772F"/>
    <w:pPr>
      <w:ind w:firstLine="240"/>
    </w:pPr>
    <w:rPr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1B772F"/>
    <w:rPr>
      <w:rFonts w:ascii="Times New Roman" w:eastAsia="Times New Roman" w:hAnsi="Times New Roman" w:cs="Times New Roman"/>
      <w:sz w:val="16"/>
      <w:szCs w:val="20"/>
    </w:rPr>
  </w:style>
  <w:style w:type="paragraph" w:customStyle="1" w:styleId="IndexTerms">
    <w:name w:val="IndexTerms"/>
    <w:basedOn w:val="Normal"/>
    <w:next w:val="Normal"/>
    <w:rsid w:val="001B772F"/>
    <w:pPr>
      <w:ind w:firstLine="240"/>
    </w:pPr>
    <w:rPr>
      <w:b/>
      <w:sz w:val="18"/>
    </w:rPr>
  </w:style>
  <w:style w:type="character" w:styleId="Refdenotaalpie">
    <w:name w:val="footnote reference"/>
    <w:semiHidden/>
    <w:rsid w:val="001B772F"/>
    <w:rPr>
      <w:vertAlign w:val="superscript"/>
    </w:rPr>
  </w:style>
  <w:style w:type="character" w:styleId="Hipervnculo">
    <w:name w:val="Hyperlink"/>
    <w:semiHidden/>
    <w:rsid w:val="001B772F"/>
    <w:rPr>
      <w:color w:val="0000FF"/>
    </w:rPr>
  </w:style>
  <w:style w:type="paragraph" w:customStyle="1" w:styleId="Text">
    <w:name w:val="Text"/>
    <w:basedOn w:val="Normal"/>
    <w:rsid w:val="001B772F"/>
    <w:pPr>
      <w:widowControl w:val="0"/>
      <w:spacing w:line="252" w:lineRule="auto"/>
      <w:ind w:firstLine="240"/>
    </w:pPr>
  </w:style>
  <w:style w:type="paragraph" w:styleId="NormalWeb">
    <w:name w:val="Normal (Web)"/>
    <w:basedOn w:val="Normal"/>
    <w:uiPriority w:val="99"/>
    <w:semiHidden/>
    <w:rsid w:val="001B772F"/>
    <w:pPr>
      <w:spacing w:before="100" w:beforeAutospacing="1" w:after="100" w:afterAutospacing="1"/>
    </w:pPr>
    <w:rPr>
      <w:color w:val="000000"/>
      <w:szCs w:val="24"/>
      <w:lang w:val="es-ES" w:eastAsia="es-ES"/>
    </w:rPr>
  </w:style>
  <w:style w:type="paragraph" w:customStyle="1" w:styleId="Authors">
    <w:name w:val="Authors"/>
    <w:basedOn w:val="Normal"/>
    <w:next w:val="Normal"/>
    <w:rsid w:val="001B772F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7433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77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B772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paragraph" w:styleId="Sinespaciado">
    <w:name w:val="No Spacing"/>
    <w:uiPriority w:val="1"/>
    <w:qFormat/>
    <w:rsid w:val="001B772F"/>
    <w:pPr>
      <w:spacing w:after="0" w:line="240" w:lineRule="auto"/>
      <w:ind w:firstLine="204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B772F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1B772F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nhideWhenUsed/>
    <w:rsid w:val="001B772F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72F"/>
    <w:rPr>
      <w:rFonts w:ascii="Times New Roman" w:eastAsia="Times New Roman" w:hAnsi="Times New Roman" w:cs="Times New Roman"/>
      <w:sz w:val="24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36D"/>
    <w:pPr>
      <w:spacing w:before="360"/>
      <w:jc w:val="left"/>
    </w:pPr>
    <w:rPr>
      <w:rFonts w:eastAsiaTheme="minorEastAsia" w:cstheme="minorBidi"/>
      <w:b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4336D"/>
    <w:rPr>
      <w:rFonts w:ascii="Times New Roman" w:eastAsiaTheme="minorEastAsia" w:hAnsi="Times New Roman"/>
      <w:b/>
      <w:sz w:val="28"/>
    </w:rPr>
  </w:style>
  <w:style w:type="character" w:styleId="nfasissutil">
    <w:name w:val="Subtle Emphasis"/>
    <w:basedOn w:val="Fuentedeprrafopredeter"/>
    <w:uiPriority w:val="19"/>
    <w:qFormat/>
    <w:rsid w:val="0074336D"/>
    <w:rPr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36D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36D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36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3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3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pgrafe">
    <w:name w:val="caption"/>
    <w:basedOn w:val="Normal"/>
    <w:next w:val="Normal"/>
    <w:qFormat/>
    <w:rsid w:val="00AD0B02"/>
    <w:pPr>
      <w:keepNext/>
      <w:spacing w:after="120"/>
      <w:jc w:val="center"/>
    </w:pPr>
    <w:rPr>
      <w:b/>
      <w:sz w:val="18"/>
      <w:lang w:val="en-US"/>
    </w:rPr>
  </w:style>
  <w:style w:type="paragraph" w:customStyle="1" w:styleId="Ttulotabla">
    <w:name w:val="Título tabla"/>
    <w:basedOn w:val="Epgrafe"/>
    <w:qFormat/>
    <w:rsid w:val="002462AB"/>
    <w:pPr>
      <w:spacing w:after="240"/>
    </w:pPr>
    <w:rPr>
      <w:b w:val="0"/>
      <w:sz w:val="24"/>
      <w:lang w:val="es-CO"/>
    </w:rPr>
  </w:style>
  <w:style w:type="paragraph" w:customStyle="1" w:styleId="cell">
    <w:name w:val="cell"/>
    <w:basedOn w:val="Normal"/>
    <w:rsid w:val="00F7164D"/>
    <w:pPr>
      <w:keepNext/>
      <w:keepLines/>
      <w:spacing w:after="120"/>
      <w:jc w:val="center"/>
    </w:pPr>
    <w:rPr>
      <w:b/>
      <w:lang w:val="en-US"/>
    </w:rPr>
  </w:style>
  <w:style w:type="paragraph" w:customStyle="1" w:styleId="CogestecCuerpoprrafos">
    <w:name w:val="Cogestec Cuerpo párrafos"/>
    <w:basedOn w:val="Normal"/>
    <w:link w:val="CogestecCuerpoprrafosCar"/>
    <w:rsid w:val="005A6C90"/>
    <w:pPr>
      <w:spacing w:after="120"/>
    </w:pPr>
    <w:rPr>
      <w:rFonts w:eastAsiaTheme="minorEastAsia"/>
      <w:szCs w:val="24"/>
      <w:lang w:eastAsia="es-CO"/>
    </w:rPr>
  </w:style>
  <w:style w:type="character" w:customStyle="1" w:styleId="CogestecCuerpoprrafosCar">
    <w:name w:val="Cogestec Cuerpo párrafos Car"/>
    <w:basedOn w:val="Fuentedeprrafopredeter"/>
    <w:link w:val="CogestecCuerpoprrafos"/>
    <w:rsid w:val="005A6C90"/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CogestecEcuaciones">
    <w:name w:val="Cogestec Ecuaciones"/>
    <w:basedOn w:val="Normal"/>
    <w:next w:val="CogestecCuerpoprrafos"/>
    <w:link w:val="CogestecEcuacionesCar"/>
    <w:rsid w:val="005A6C90"/>
    <w:pPr>
      <w:keepNext/>
      <w:spacing w:before="240" w:after="120"/>
      <w:contextualSpacing/>
      <w:jc w:val="center"/>
    </w:pPr>
    <w:rPr>
      <w:rFonts w:eastAsiaTheme="minorEastAsia"/>
      <w:bCs/>
      <w:szCs w:val="24"/>
      <w:lang w:eastAsia="es-CO"/>
    </w:rPr>
  </w:style>
  <w:style w:type="character" w:customStyle="1" w:styleId="CogestecEcuacionesCar">
    <w:name w:val="Cogestec Ecuaciones Car"/>
    <w:basedOn w:val="Fuentedeprrafopredeter"/>
    <w:link w:val="CogestecEcuaciones"/>
    <w:rsid w:val="005A6C90"/>
    <w:rPr>
      <w:rFonts w:ascii="Times New Roman" w:eastAsiaTheme="minorEastAsia" w:hAnsi="Times New Roman" w:cs="Times New Roman"/>
      <w:bCs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6450AA"/>
  </w:style>
  <w:style w:type="paragraph" w:customStyle="1" w:styleId="Ecuaciones">
    <w:name w:val="Ecuaciones"/>
    <w:basedOn w:val="Normal"/>
    <w:link w:val="EcuacionesCar"/>
    <w:qFormat/>
    <w:rsid w:val="006450AA"/>
    <w:pPr>
      <w:spacing w:before="240"/>
      <w:jc w:val="center"/>
    </w:pPr>
    <w:rPr>
      <w:rFonts w:ascii="Cambria Math" w:hAnsi="Cambria Math"/>
    </w:rPr>
  </w:style>
  <w:style w:type="character" w:customStyle="1" w:styleId="EcuacionesCar">
    <w:name w:val="Ecuaciones Car"/>
    <w:basedOn w:val="Fuentedeprrafopredeter"/>
    <w:link w:val="Ecuaciones"/>
    <w:rsid w:val="006450AA"/>
    <w:rPr>
      <w:rFonts w:ascii="Cambria Math" w:eastAsia="Times New Roman" w:hAnsi="Cambria Math" w:cs="Times New Roman"/>
      <w:sz w:val="24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97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974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359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59B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59B5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59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59B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F1D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A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tulo1">
    <w:name w:val="heading 1"/>
    <w:aliases w:val="Título Capítulo"/>
    <w:basedOn w:val="Normal"/>
    <w:next w:val="Normal"/>
    <w:link w:val="Ttulo1Car"/>
    <w:autoRedefine/>
    <w:qFormat/>
    <w:rsid w:val="00AA6A0C"/>
    <w:pPr>
      <w:keepNext/>
      <w:keepLines/>
      <w:numPr>
        <w:numId w:val="3"/>
      </w:numPr>
      <w:suppressLineNumbers/>
      <w:spacing w:before="360" w:after="120"/>
      <w:jc w:val="left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36D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72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772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36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36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36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36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36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Capítulo Car"/>
    <w:basedOn w:val="Fuentedeprrafopredeter"/>
    <w:link w:val="Ttulo1"/>
    <w:rsid w:val="00AA6A0C"/>
    <w:rPr>
      <w:rFonts w:ascii="Times New Roman" w:eastAsiaTheme="majorEastAsia" w:hAnsi="Times New Roman" w:cstheme="majorBidi"/>
      <w:b/>
      <w:sz w:val="28"/>
      <w:szCs w:val="40"/>
    </w:rPr>
  </w:style>
  <w:style w:type="paragraph" w:customStyle="1" w:styleId="Abstract">
    <w:name w:val="Abstract"/>
    <w:basedOn w:val="Normal"/>
    <w:next w:val="Normal"/>
    <w:rsid w:val="001B772F"/>
    <w:pPr>
      <w:spacing w:before="20"/>
      <w:ind w:firstLine="240"/>
    </w:pPr>
    <w:rPr>
      <w:b/>
      <w:sz w:val="18"/>
    </w:rPr>
  </w:style>
  <w:style w:type="paragraph" w:styleId="Ttulo">
    <w:name w:val="Title"/>
    <w:basedOn w:val="Normal"/>
    <w:next w:val="Normal"/>
    <w:link w:val="TtuloCar"/>
    <w:qFormat/>
    <w:rsid w:val="001B772F"/>
    <w:pPr>
      <w:framePr w:w="9360" w:hSpace="187" w:vSpace="187" w:wrap="notBeside" w:vAnchor="text" w:hAnchor="page" w:xAlign="center" w:y="1"/>
      <w:spacing w:before="360"/>
      <w:jc w:val="center"/>
    </w:pPr>
    <w:rPr>
      <w:b/>
      <w:caps/>
      <w:kern w:val="28"/>
      <w:sz w:val="28"/>
    </w:rPr>
  </w:style>
  <w:style w:type="character" w:customStyle="1" w:styleId="TtuloCar">
    <w:name w:val="Título Car"/>
    <w:basedOn w:val="Fuentedeprrafopredeter"/>
    <w:link w:val="Ttulo"/>
    <w:rsid w:val="001B772F"/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Textonotapie">
    <w:name w:val="footnote text"/>
    <w:basedOn w:val="Normal"/>
    <w:link w:val="TextonotapieCar"/>
    <w:semiHidden/>
    <w:rsid w:val="001B772F"/>
    <w:pPr>
      <w:ind w:firstLine="240"/>
    </w:pPr>
    <w:rPr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1B772F"/>
    <w:rPr>
      <w:rFonts w:ascii="Times New Roman" w:eastAsia="Times New Roman" w:hAnsi="Times New Roman" w:cs="Times New Roman"/>
      <w:sz w:val="16"/>
      <w:szCs w:val="20"/>
    </w:rPr>
  </w:style>
  <w:style w:type="paragraph" w:customStyle="1" w:styleId="IndexTerms">
    <w:name w:val="IndexTerms"/>
    <w:basedOn w:val="Normal"/>
    <w:next w:val="Normal"/>
    <w:rsid w:val="001B772F"/>
    <w:pPr>
      <w:ind w:firstLine="240"/>
    </w:pPr>
    <w:rPr>
      <w:b/>
      <w:sz w:val="18"/>
    </w:rPr>
  </w:style>
  <w:style w:type="character" w:styleId="Refdenotaalpie">
    <w:name w:val="footnote reference"/>
    <w:semiHidden/>
    <w:rsid w:val="001B772F"/>
    <w:rPr>
      <w:vertAlign w:val="superscript"/>
    </w:rPr>
  </w:style>
  <w:style w:type="character" w:styleId="Hipervnculo">
    <w:name w:val="Hyperlink"/>
    <w:semiHidden/>
    <w:rsid w:val="001B772F"/>
    <w:rPr>
      <w:color w:val="0000FF"/>
    </w:rPr>
  </w:style>
  <w:style w:type="paragraph" w:customStyle="1" w:styleId="Text">
    <w:name w:val="Text"/>
    <w:basedOn w:val="Normal"/>
    <w:rsid w:val="001B772F"/>
    <w:pPr>
      <w:widowControl w:val="0"/>
      <w:spacing w:line="252" w:lineRule="auto"/>
      <w:ind w:firstLine="240"/>
    </w:pPr>
  </w:style>
  <w:style w:type="paragraph" w:styleId="NormalWeb">
    <w:name w:val="Normal (Web)"/>
    <w:basedOn w:val="Normal"/>
    <w:uiPriority w:val="99"/>
    <w:semiHidden/>
    <w:rsid w:val="001B772F"/>
    <w:pPr>
      <w:spacing w:before="100" w:beforeAutospacing="1" w:after="100" w:afterAutospacing="1"/>
    </w:pPr>
    <w:rPr>
      <w:color w:val="000000"/>
      <w:szCs w:val="24"/>
      <w:lang w:val="es-ES" w:eastAsia="es-ES"/>
    </w:rPr>
  </w:style>
  <w:style w:type="paragraph" w:customStyle="1" w:styleId="Authors">
    <w:name w:val="Authors"/>
    <w:basedOn w:val="Normal"/>
    <w:next w:val="Normal"/>
    <w:rsid w:val="001B772F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7433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77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B772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paragraph" w:styleId="Sinespaciado">
    <w:name w:val="No Spacing"/>
    <w:uiPriority w:val="1"/>
    <w:qFormat/>
    <w:rsid w:val="001B772F"/>
    <w:pPr>
      <w:spacing w:after="0" w:line="240" w:lineRule="auto"/>
      <w:ind w:firstLine="204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B772F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1B772F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nhideWhenUsed/>
    <w:rsid w:val="001B772F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72F"/>
    <w:rPr>
      <w:rFonts w:ascii="Times New Roman" w:eastAsia="Times New Roman" w:hAnsi="Times New Roman" w:cs="Times New Roman"/>
      <w:sz w:val="24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36D"/>
    <w:pPr>
      <w:spacing w:before="360"/>
      <w:jc w:val="left"/>
    </w:pPr>
    <w:rPr>
      <w:rFonts w:eastAsiaTheme="minorEastAsia" w:cstheme="minorBidi"/>
      <w:b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4336D"/>
    <w:rPr>
      <w:rFonts w:ascii="Times New Roman" w:eastAsiaTheme="minorEastAsia" w:hAnsi="Times New Roman"/>
      <w:b/>
      <w:sz w:val="28"/>
    </w:rPr>
  </w:style>
  <w:style w:type="character" w:styleId="nfasissutil">
    <w:name w:val="Subtle Emphasis"/>
    <w:basedOn w:val="Fuentedeprrafopredeter"/>
    <w:uiPriority w:val="19"/>
    <w:qFormat/>
    <w:rsid w:val="0074336D"/>
    <w:rPr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36D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36D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36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3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3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pgrafe">
    <w:name w:val="caption"/>
    <w:basedOn w:val="Normal"/>
    <w:next w:val="Normal"/>
    <w:qFormat/>
    <w:rsid w:val="00AD0B02"/>
    <w:pPr>
      <w:keepNext/>
      <w:spacing w:after="120"/>
      <w:jc w:val="center"/>
    </w:pPr>
    <w:rPr>
      <w:b/>
      <w:sz w:val="18"/>
      <w:lang w:val="en-US"/>
    </w:rPr>
  </w:style>
  <w:style w:type="paragraph" w:customStyle="1" w:styleId="Ttulotabla">
    <w:name w:val="Título tabla"/>
    <w:basedOn w:val="Epgrafe"/>
    <w:qFormat/>
    <w:rsid w:val="002462AB"/>
    <w:pPr>
      <w:spacing w:after="240"/>
    </w:pPr>
    <w:rPr>
      <w:b w:val="0"/>
      <w:sz w:val="24"/>
      <w:lang w:val="es-CO"/>
    </w:rPr>
  </w:style>
  <w:style w:type="paragraph" w:customStyle="1" w:styleId="cell">
    <w:name w:val="cell"/>
    <w:basedOn w:val="Normal"/>
    <w:rsid w:val="00F7164D"/>
    <w:pPr>
      <w:keepNext/>
      <w:keepLines/>
      <w:spacing w:after="120"/>
      <w:jc w:val="center"/>
    </w:pPr>
    <w:rPr>
      <w:b/>
      <w:lang w:val="en-US"/>
    </w:rPr>
  </w:style>
  <w:style w:type="paragraph" w:customStyle="1" w:styleId="CogestecCuerpoprrafos">
    <w:name w:val="Cogestec Cuerpo párrafos"/>
    <w:basedOn w:val="Normal"/>
    <w:link w:val="CogestecCuerpoprrafosCar"/>
    <w:rsid w:val="005A6C90"/>
    <w:pPr>
      <w:spacing w:after="120"/>
    </w:pPr>
    <w:rPr>
      <w:rFonts w:eastAsiaTheme="minorEastAsia"/>
      <w:szCs w:val="24"/>
      <w:lang w:eastAsia="es-CO"/>
    </w:rPr>
  </w:style>
  <w:style w:type="character" w:customStyle="1" w:styleId="CogestecCuerpoprrafosCar">
    <w:name w:val="Cogestec Cuerpo párrafos Car"/>
    <w:basedOn w:val="Fuentedeprrafopredeter"/>
    <w:link w:val="CogestecCuerpoprrafos"/>
    <w:rsid w:val="005A6C90"/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CogestecEcuaciones">
    <w:name w:val="Cogestec Ecuaciones"/>
    <w:basedOn w:val="Normal"/>
    <w:next w:val="CogestecCuerpoprrafos"/>
    <w:link w:val="CogestecEcuacionesCar"/>
    <w:rsid w:val="005A6C90"/>
    <w:pPr>
      <w:keepNext/>
      <w:spacing w:before="240" w:after="120"/>
      <w:contextualSpacing/>
      <w:jc w:val="center"/>
    </w:pPr>
    <w:rPr>
      <w:rFonts w:eastAsiaTheme="minorEastAsia"/>
      <w:bCs/>
      <w:szCs w:val="24"/>
      <w:lang w:eastAsia="es-CO"/>
    </w:rPr>
  </w:style>
  <w:style w:type="character" w:customStyle="1" w:styleId="CogestecEcuacionesCar">
    <w:name w:val="Cogestec Ecuaciones Car"/>
    <w:basedOn w:val="Fuentedeprrafopredeter"/>
    <w:link w:val="CogestecEcuaciones"/>
    <w:rsid w:val="005A6C90"/>
    <w:rPr>
      <w:rFonts w:ascii="Times New Roman" w:eastAsiaTheme="minorEastAsia" w:hAnsi="Times New Roman" w:cs="Times New Roman"/>
      <w:bCs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6450AA"/>
  </w:style>
  <w:style w:type="paragraph" w:customStyle="1" w:styleId="Ecuaciones">
    <w:name w:val="Ecuaciones"/>
    <w:basedOn w:val="Normal"/>
    <w:link w:val="EcuacionesCar"/>
    <w:qFormat/>
    <w:rsid w:val="006450AA"/>
    <w:pPr>
      <w:spacing w:before="240"/>
      <w:jc w:val="center"/>
    </w:pPr>
    <w:rPr>
      <w:rFonts w:ascii="Cambria Math" w:hAnsi="Cambria Math"/>
    </w:rPr>
  </w:style>
  <w:style w:type="character" w:customStyle="1" w:styleId="EcuacionesCar">
    <w:name w:val="Ecuaciones Car"/>
    <w:basedOn w:val="Fuentedeprrafopredeter"/>
    <w:link w:val="Ecuaciones"/>
    <w:rsid w:val="006450AA"/>
    <w:rPr>
      <w:rFonts w:ascii="Cambria Math" w:eastAsia="Times New Roman" w:hAnsi="Cambria Math" w:cs="Times New Roman"/>
      <w:sz w:val="24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97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974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359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59B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59B5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59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59B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F1D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06943-8D5E-4125-9F8F-AE8544A9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30</cp:revision>
  <dcterms:created xsi:type="dcterms:W3CDTF">2017-05-07T20:35:00Z</dcterms:created>
  <dcterms:modified xsi:type="dcterms:W3CDTF">2017-05-07T21:45:00Z</dcterms:modified>
</cp:coreProperties>
</file>