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35B0" w14:textId="304AB6DE" w:rsidR="00657118" w:rsidRDefault="00A71B21">
      <w:r>
        <w:t>Every analysis starts with a question.</w:t>
      </w:r>
    </w:p>
    <w:p w14:paraId="7619ADBB" w14:textId="0838FFE6" w:rsidR="00BC4ACB" w:rsidRDefault="00BC4ACB" w:rsidP="00BC4ACB">
      <w:r>
        <w:t>SQL is the base of Tableau.</w:t>
      </w:r>
    </w:p>
    <w:p w14:paraId="2AE752E1" w14:textId="04215CDE" w:rsidR="00BC4ACB" w:rsidRDefault="00F85042" w:rsidP="00BC4ACB">
      <w:r>
        <w:t>Row and Field.</w:t>
      </w:r>
    </w:p>
    <w:p w14:paraId="4ECF0706" w14:textId="6AA09798" w:rsidR="00F85042" w:rsidRDefault="00F85042" w:rsidP="00BC4ACB">
      <w:r>
        <w:t>Lod – Level of details</w:t>
      </w:r>
    </w:p>
    <w:p w14:paraId="251C1A1E" w14:textId="4222C5B8" w:rsidR="00F85042" w:rsidRDefault="00F85042" w:rsidP="00F85042">
      <w:r>
        <w:t>Aggregations vs Granularity.</w:t>
      </w:r>
    </w:p>
    <w:p w14:paraId="053A5C66" w14:textId="77777777" w:rsidR="00F85042" w:rsidRDefault="00F85042" w:rsidP="00F85042">
      <w:r>
        <w:t>Granularity has more details, containing more fields.</w:t>
      </w:r>
    </w:p>
    <w:p w14:paraId="2FAA26DF" w14:textId="77777777" w:rsidR="00F85042" w:rsidRDefault="00F85042" w:rsidP="00F85042">
      <w:r>
        <w:t>T. workflow: Connect – Analysis – Share.</w:t>
      </w:r>
    </w:p>
    <w:p w14:paraId="047A9B2D" w14:textId="44210C93" w:rsidR="00586B52" w:rsidRDefault="00586B52" w:rsidP="00F85042">
      <w:r>
        <w:t>Logical layer (before clicking) and physical layer (after clicking).</w:t>
      </w:r>
    </w:p>
    <w:p w14:paraId="0A688D99" w14:textId="196F2F75" w:rsidR="00F85042" w:rsidRDefault="00586B52" w:rsidP="00F85042">
      <w:r>
        <w:t>Summarize, or table details, details of fields.</w:t>
      </w:r>
    </w:p>
    <w:p w14:paraId="233E951F" w14:textId="5D876DDF" w:rsidR="00586B52" w:rsidRDefault="00A927E5" w:rsidP="00F85042">
      <w:proofErr w:type="spellStart"/>
      <w:r>
        <w:t>Tableau’da</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işi</w:t>
      </w:r>
      <w:proofErr w:type="spellEnd"/>
      <w:r>
        <w:t xml:space="preserve"> </w:t>
      </w:r>
      <w:proofErr w:type="spellStart"/>
      <w:r>
        <w:t>yapmanın</w:t>
      </w:r>
      <w:proofErr w:type="spellEnd"/>
      <w:r>
        <w:t xml:space="preserve"> </w:t>
      </w:r>
      <w:proofErr w:type="spellStart"/>
      <w:r>
        <w:t>mutlaka</w:t>
      </w:r>
      <w:proofErr w:type="spellEnd"/>
      <w:r>
        <w:t xml:space="preserve"> </w:t>
      </w:r>
      <w:proofErr w:type="spellStart"/>
      <w:r>
        <w:t>kaç</w:t>
      </w:r>
      <w:proofErr w:type="spellEnd"/>
      <w:r>
        <w:t xml:space="preserve"> </w:t>
      </w:r>
      <w:proofErr w:type="spellStart"/>
      <w:r>
        <w:t>yolu</w:t>
      </w:r>
      <w:proofErr w:type="spellEnd"/>
      <w:r>
        <w:t xml:space="preserve"> </w:t>
      </w:r>
      <w:proofErr w:type="spellStart"/>
      <w:r>
        <w:t>vardır</w:t>
      </w:r>
      <w:proofErr w:type="spellEnd"/>
      <w:r>
        <w:t>.</w:t>
      </w:r>
    </w:p>
    <w:p w14:paraId="664E94C4" w14:textId="70897BED" w:rsidR="00E27054" w:rsidRDefault="00E27054" w:rsidP="00F85042">
      <w:r>
        <w:t xml:space="preserve">While saving in </w:t>
      </w:r>
      <w:proofErr w:type="spellStart"/>
      <w:r>
        <w:t>twb</w:t>
      </w:r>
      <w:proofErr w:type="spellEnd"/>
      <w:r>
        <w:t xml:space="preserve"> it only saves as workbook, but while saving in </w:t>
      </w:r>
      <w:proofErr w:type="spellStart"/>
      <w:r>
        <w:t>twbx</w:t>
      </w:r>
      <w:proofErr w:type="spellEnd"/>
      <w:r>
        <w:t xml:space="preserve"> it saves with the database.</w:t>
      </w:r>
    </w:p>
    <w:p w14:paraId="6997AAA7" w14:textId="4F6293C2" w:rsidR="00DB5F1C" w:rsidRDefault="00DB5F1C" w:rsidP="00DB5F1C">
      <w:r>
        <w:t>As the city and state columns are regional, tableau add features like latitude and longitude.</w:t>
      </w:r>
    </w:p>
    <w:p w14:paraId="7AD215E3" w14:textId="1B1D50A8" w:rsidR="00DB5F1C" w:rsidRDefault="00DB5F1C" w:rsidP="00DB5F1C">
      <w:r>
        <w:t>The blue icons show that they are discrete, and the green one shows it’s continuous.</w:t>
      </w:r>
    </w:p>
    <w:p w14:paraId="336A20BA" w14:textId="741ED80D" w:rsidR="00DB5F1C" w:rsidRDefault="00513535" w:rsidP="00DB5F1C">
      <w:r>
        <w:t>Hierarchy matters, first country, then state and then city.</w:t>
      </w:r>
    </w:p>
    <w:p w14:paraId="4212F5FD" w14:textId="0917C9FF" w:rsidR="00D56C01" w:rsidRDefault="00D56C01" w:rsidP="00DB5F1C">
      <w:r>
        <w:t>While working with csv file, don’t forget to go to text file properties, and set the field separator as comma.</w:t>
      </w:r>
    </w:p>
    <w:p w14:paraId="33EB2DE4" w14:textId="1A34567E" w:rsidR="00D56C01" w:rsidRDefault="003F472A" w:rsidP="00DB5F1C">
      <w:r>
        <w:t>Every visual start with a question.</w:t>
      </w:r>
    </w:p>
    <w:p w14:paraId="114C42E0" w14:textId="62F7C976" w:rsidR="003F472A" w:rsidRDefault="003F472A" w:rsidP="00DB5F1C">
      <w:r>
        <w:t>Marks card is the heart of Tableau.</w:t>
      </w:r>
    </w:p>
    <w:p w14:paraId="7877E845" w14:textId="626ED502" w:rsidR="003F472A" w:rsidRDefault="003F472A" w:rsidP="00DB5F1C">
      <w:r>
        <w:t>We can undo it as many times as we want.</w:t>
      </w:r>
    </w:p>
    <w:p w14:paraId="614D7725" w14:textId="0FEE2BE4" w:rsidR="003F472A" w:rsidRDefault="003F472A" w:rsidP="00DB5F1C">
      <w:r>
        <w:t>Visual should be easy to understand, simple is the best, people with non-technical background should understand.</w:t>
      </w:r>
    </w:p>
    <w:p w14:paraId="5D0E484A" w14:textId="502330AB" w:rsidR="003F472A" w:rsidRDefault="003F472A" w:rsidP="00DB5F1C">
      <w:proofErr w:type="spellStart"/>
      <w:r>
        <w:t>Sadelikte</w:t>
      </w:r>
      <w:proofErr w:type="spellEnd"/>
      <w:r>
        <w:t xml:space="preserve"> </w:t>
      </w:r>
      <w:proofErr w:type="spellStart"/>
      <w:r>
        <w:t>derinlik</w:t>
      </w:r>
      <w:proofErr w:type="spellEnd"/>
      <w:r>
        <w:t>.</w:t>
      </w:r>
      <w:r>
        <w:br/>
      </w:r>
      <w:proofErr w:type="spellStart"/>
      <w:r>
        <w:t>Mukemmel</w:t>
      </w:r>
      <w:proofErr w:type="spellEnd"/>
      <w:r>
        <w:t xml:space="preserve"> </w:t>
      </w:r>
      <w:proofErr w:type="spellStart"/>
      <w:r>
        <w:t>iyinin</w:t>
      </w:r>
      <w:proofErr w:type="spellEnd"/>
      <w:r>
        <w:t xml:space="preserve"> </w:t>
      </w:r>
      <w:proofErr w:type="spellStart"/>
      <w:r>
        <w:t>dusmanidir</w:t>
      </w:r>
      <w:proofErr w:type="spellEnd"/>
      <w:r>
        <w:t>.</w:t>
      </w:r>
    </w:p>
    <w:p w14:paraId="63971B05" w14:textId="60BD94CA" w:rsidR="003F472A" w:rsidRDefault="003F472A" w:rsidP="00DB5F1C">
      <w:r>
        <w:t>Visual should give a correct message.</w:t>
      </w:r>
    </w:p>
    <w:p w14:paraId="105B2D3A" w14:textId="5F9560CF" w:rsidR="003F472A" w:rsidRDefault="003F472A" w:rsidP="00195F2C">
      <w:r>
        <w:t>Data Pane – Where the measurement and descriptions are locate</w:t>
      </w:r>
      <w:r w:rsidR="00195F2C">
        <w:t>d.</w:t>
      </w:r>
    </w:p>
    <w:p w14:paraId="47DA9BF6" w14:textId="77D9FF42" w:rsidR="00195F2C" w:rsidRDefault="00195F2C" w:rsidP="00195F2C">
      <w:r>
        <w:t>Data Points or Marks.</w:t>
      </w:r>
    </w:p>
    <w:p w14:paraId="25161379" w14:textId="222E6832" w:rsidR="00195F2C" w:rsidRDefault="00C52626" w:rsidP="00195F2C">
      <w:r>
        <w:t>Show Caption is the notes of Tableau.</w:t>
      </w:r>
    </w:p>
    <w:p w14:paraId="53C6E39A" w14:textId="69723868" w:rsidR="001F5C6F" w:rsidRDefault="00165271" w:rsidP="00195F2C">
      <w:r>
        <w:t>Attributes inside the toolkit.</w:t>
      </w:r>
    </w:p>
    <w:p w14:paraId="14887E76" w14:textId="5EBDB98A" w:rsidR="00165271" w:rsidRDefault="000716E7" w:rsidP="00195F2C">
      <w:r>
        <w:t>Dual axis and synchronizing axis to overlap two different chart or visuals.</w:t>
      </w:r>
    </w:p>
    <w:p w14:paraId="14FADCA6" w14:textId="50B55844" w:rsidR="000716E7" w:rsidRDefault="000716E7" w:rsidP="00195F2C">
      <w:r>
        <w:lastRenderedPageBreak/>
        <w:t>After overlapping or dual axis, we can clearly see in the row section that both the graphics are overlapped and connected.</w:t>
      </w:r>
    </w:p>
    <w:p w14:paraId="16927E48" w14:textId="1BB156D4" w:rsidR="000716E7" w:rsidRDefault="00FE0F93" w:rsidP="00195F2C">
      <w:r>
        <w:t>Pan is used to select and drag the map.</w:t>
      </w:r>
    </w:p>
    <w:p w14:paraId="2ABDC5D7" w14:textId="2F53F920" w:rsidR="00FE0F93" w:rsidRDefault="00FE0F93" w:rsidP="005F477B">
      <w:r>
        <w:t>While applying region, state and country and show them as map, we drag them to the screen not to field or rows.</w:t>
      </w:r>
      <w:r>
        <w:br/>
      </w:r>
      <w:r w:rsidR="005F477B">
        <w:t xml:space="preserve">SQL </w:t>
      </w:r>
      <w:proofErr w:type="spellStart"/>
      <w:r w:rsidR="005F477B">
        <w:t>ile</w:t>
      </w:r>
      <w:proofErr w:type="spellEnd"/>
      <w:r w:rsidR="005F477B">
        <w:t xml:space="preserve"> tableau </w:t>
      </w:r>
      <w:proofErr w:type="spellStart"/>
      <w:r w:rsidR="005F477B">
        <w:t>birbirinin</w:t>
      </w:r>
      <w:proofErr w:type="spellEnd"/>
      <w:r w:rsidR="005F477B">
        <w:t xml:space="preserve"> </w:t>
      </w:r>
      <w:proofErr w:type="spellStart"/>
      <w:r w:rsidR="005F477B">
        <w:t>butunleyicisi</w:t>
      </w:r>
      <w:proofErr w:type="spellEnd"/>
      <w:r w:rsidR="005F477B">
        <w:t>.</w:t>
      </w:r>
    </w:p>
    <w:p w14:paraId="377F5094" w14:textId="73E8D70D" w:rsidR="005F477B" w:rsidRDefault="005F477B" w:rsidP="005F477B">
      <w:r>
        <w:t xml:space="preserve">All the tools we learn are each other’s completers. </w:t>
      </w:r>
    </w:p>
    <w:p w14:paraId="2BF7F9CC" w14:textId="1F837A8D" w:rsidR="005F477B" w:rsidRDefault="005F477B" w:rsidP="005F477B">
      <w:pPr>
        <w:rPr>
          <w:lang w:bidi="prs-AF"/>
        </w:rPr>
      </w:pPr>
      <w:proofErr w:type="spellStart"/>
      <w:r>
        <w:t>Önüme</w:t>
      </w:r>
      <w:proofErr w:type="spellEnd"/>
      <w:r>
        <w:t xml:space="preserve"> ne </w:t>
      </w:r>
      <w:proofErr w:type="spellStart"/>
      <w:r>
        <w:t>sorun</w:t>
      </w:r>
      <w:proofErr w:type="spellEnd"/>
      <w:r>
        <w:t xml:space="preserve"> </w:t>
      </w:r>
      <w:proofErr w:type="spellStart"/>
      <w:r>
        <w:t>gelirse</w:t>
      </w:r>
      <w:proofErr w:type="spellEnd"/>
      <w:r>
        <w:t xml:space="preserve"> </w:t>
      </w:r>
      <w:proofErr w:type="spellStart"/>
      <w:r>
        <w:t>gelsin</w:t>
      </w:r>
      <w:proofErr w:type="spellEnd"/>
      <w:r>
        <w:t xml:space="preserve">, </w:t>
      </w:r>
      <w:proofErr w:type="spellStart"/>
      <w:r>
        <w:t>çözerim</w:t>
      </w:r>
      <w:proofErr w:type="spellEnd"/>
      <w:r>
        <w:t>.</w:t>
      </w:r>
    </w:p>
    <w:p w14:paraId="541C1155" w14:textId="0EA7D852" w:rsidR="005F477B" w:rsidRDefault="00F00C77" w:rsidP="005F477B">
      <w:pPr>
        <w:rPr>
          <w:lang w:bidi="prs-AF"/>
        </w:rPr>
      </w:pPr>
      <w:r>
        <w:rPr>
          <w:lang w:bidi="prs-AF"/>
        </w:rPr>
        <w:t xml:space="preserve">Using different functions, we can make different color marks for different sheets or graphics. Or we can do so by creating different graphics </w:t>
      </w:r>
      <w:r w:rsidR="008A74A6">
        <w:rPr>
          <w:lang w:bidi="prs-AF"/>
        </w:rPr>
        <w:t>on</w:t>
      </w:r>
      <w:r>
        <w:rPr>
          <w:lang w:bidi="prs-AF"/>
        </w:rPr>
        <w:t xml:space="preserve"> different sheets and combining </w:t>
      </w:r>
      <w:proofErr w:type="spellStart"/>
      <w:r>
        <w:rPr>
          <w:lang w:bidi="prs-AF"/>
        </w:rPr>
        <w:t>em</w:t>
      </w:r>
      <w:proofErr w:type="spellEnd"/>
      <w:r>
        <w:rPr>
          <w:lang w:bidi="prs-AF"/>
        </w:rPr>
        <w:t xml:space="preserve"> in a dashboard.</w:t>
      </w:r>
    </w:p>
    <w:p w14:paraId="15652141" w14:textId="6E24B315" w:rsidR="00F00C77" w:rsidRDefault="008A74A6" w:rsidP="005F477B">
      <w:pPr>
        <w:rPr>
          <w:lang w:bidi="prs-AF"/>
        </w:rPr>
      </w:pPr>
      <w:r>
        <w:rPr>
          <w:lang w:bidi="prs-AF"/>
        </w:rPr>
        <w:t>Start with domain knowledge.</w:t>
      </w:r>
    </w:p>
    <w:p w14:paraId="08B7D038" w14:textId="0F9FDB41" w:rsidR="00522670" w:rsidRDefault="00522670" w:rsidP="005F477B">
      <w:pPr>
        <w:rPr>
          <w:lang w:bidi="prs-AF"/>
        </w:rPr>
      </w:pPr>
      <w:r>
        <w:rPr>
          <w:noProof/>
        </w:rPr>
        <w:drawing>
          <wp:inline distT="0" distB="0" distL="0" distR="0" wp14:anchorId="02AAF873" wp14:editId="30B54B23">
            <wp:extent cx="5943600" cy="5485765"/>
            <wp:effectExtent l="0" t="0" r="0" b="635"/>
            <wp:docPr id="496435361"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5361" name="Picture 1" descr="A screenshot of a graph&#10;&#10;Description automatically generated with medium confidence"/>
                    <pic:cNvPicPr/>
                  </pic:nvPicPr>
                  <pic:blipFill>
                    <a:blip r:embed="rId5"/>
                    <a:stretch>
                      <a:fillRect/>
                    </a:stretch>
                  </pic:blipFill>
                  <pic:spPr>
                    <a:xfrm>
                      <a:off x="0" y="0"/>
                      <a:ext cx="5943600" cy="5485765"/>
                    </a:xfrm>
                    <a:prstGeom prst="rect">
                      <a:avLst/>
                    </a:prstGeom>
                  </pic:spPr>
                </pic:pic>
              </a:graphicData>
            </a:graphic>
          </wp:inline>
        </w:drawing>
      </w:r>
    </w:p>
    <w:p w14:paraId="7377709B" w14:textId="7E62467D" w:rsidR="008A74A6" w:rsidRDefault="008D7550" w:rsidP="005F477B">
      <w:pPr>
        <w:rPr>
          <w:lang w:bidi="prs-AF"/>
        </w:rPr>
      </w:pPr>
      <w:r>
        <w:rPr>
          <w:lang w:bidi="prs-AF"/>
        </w:rPr>
        <w:lastRenderedPageBreak/>
        <w:t>Dashboard - Progress Report or report show.</w:t>
      </w:r>
    </w:p>
    <w:p w14:paraId="41BA6DB3" w14:textId="11C4370D" w:rsidR="00A50D9C" w:rsidRDefault="00A50D9C" w:rsidP="00FD522B">
      <w:pPr>
        <w:rPr>
          <w:lang w:bidi="prs-AF"/>
        </w:rPr>
      </w:pPr>
      <w:r>
        <w:rPr>
          <w:lang w:bidi="prs-AF"/>
        </w:rPr>
        <w:t>Every change we make in sheet, it’ll show in dashbo</w:t>
      </w:r>
      <w:r w:rsidR="00FD522B">
        <w:rPr>
          <w:lang w:bidi="prs-AF"/>
        </w:rPr>
        <w:t>ard.</w:t>
      </w:r>
    </w:p>
    <w:p w14:paraId="73AC7F18" w14:textId="3EFB1591" w:rsidR="00FD522B" w:rsidRDefault="00483B02" w:rsidP="00FD522B">
      <w:pPr>
        <w:rPr>
          <w:lang w:bidi="prs-AF"/>
        </w:rPr>
      </w:pPr>
      <w:r>
        <w:rPr>
          <w:lang w:bidi="prs-AF"/>
        </w:rPr>
        <w:t>If you don’t clear a filter, don’t apply another filter.</w:t>
      </w:r>
    </w:p>
    <w:p w14:paraId="607130EB" w14:textId="2039B2E4" w:rsidR="00CF336B" w:rsidRDefault="00CF336B" w:rsidP="00CF336B">
      <w:pPr>
        <w:rPr>
          <w:lang w:bidi="prs-AF"/>
        </w:rPr>
      </w:pPr>
      <w:r>
        <w:rPr>
          <w:lang w:bidi="prs-AF"/>
        </w:rPr>
        <w:t>Show filter and its edits.</w:t>
      </w:r>
    </w:p>
    <w:p w14:paraId="270B1CE7" w14:textId="076FA08F" w:rsidR="00CF336B" w:rsidRDefault="00CF336B" w:rsidP="00CF336B">
      <w:pPr>
        <w:rPr>
          <w:lang w:bidi="prs-AF"/>
        </w:rPr>
      </w:pPr>
      <w:r>
        <w:rPr>
          <w:lang w:bidi="prs-AF"/>
        </w:rPr>
        <w:t>Learn dual axis. Find out what it was?</w:t>
      </w:r>
      <w:r w:rsidR="00955BFC">
        <w:rPr>
          <w:lang w:bidi="prs-AF"/>
        </w:rPr>
        <w:t xml:space="preserve"> It’s like merging both the graphics.</w:t>
      </w:r>
    </w:p>
    <w:p w14:paraId="24B84098" w14:textId="55985773" w:rsidR="00955BFC" w:rsidRDefault="00955BFC" w:rsidP="00CF336B">
      <w:pPr>
        <w:rPr>
          <w:lang w:bidi="prs-AF"/>
        </w:rPr>
      </w:pPr>
      <w:r>
        <w:rPr>
          <w:lang w:bidi="prs-AF"/>
        </w:rPr>
        <w:t>Three different types of sorting.</w:t>
      </w:r>
    </w:p>
    <w:p w14:paraId="75432B62" w14:textId="356E337B" w:rsidR="00CF336B" w:rsidRDefault="00955BFC" w:rsidP="00CF336B">
      <w:pPr>
        <w:rPr>
          <w:lang w:bidi="prs-AF"/>
        </w:rPr>
      </w:pPr>
      <w:r>
        <w:rPr>
          <w:lang w:bidi="prs-AF"/>
        </w:rPr>
        <w:t>Field will sort all the regions in same way, like phone chairs.</w:t>
      </w:r>
    </w:p>
    <w:p w14:paraId="39C06271" w14:textId="0DE5EC17" w:rsidR="00955BFC" w:rsidRDefault="00955BFC" w:rsidP="00CF336B">
      <w:pPr>
        <w:rPr>
          <w:lang w:bidi="prs-AF"/>
        </w:rPr>
      </w:pPr>
      <w:r>
        <w:rPr>
          <w:lang w:bidi="prs-AF"/>
        </w:rPr>
        <w:t>Nested will sort every region in their own different way.</w:t>
      </w:r>
    </w:p>
    <w:p w14:paraId="73E595AC" w14:textId="6F67BC37" w:rsidR="00955BFC" w:rsidRDefault="00955BFC" w:rsidP="00CF336B">
      <w:pPr>
        <w:rPr>
          <w:lang w:bidi="prs-AF"/>
        </w:rPr>
      </w:pPr>
      <w:r>
        <w:rPr>
          <w:lang w:bidi="prs-AF"/>
        </w:rPr>
        <w:t>But how does it sort, what is the motive behind the way it sorts?</w:t>
      </w:r>
    </w:p>
    <w:p w14:paraId="6840B1EA" w14:textId="52BA2ACC" w:rsidR="006B7F8C" w:rsidRDefault="006B7F8C" w:rsidP="006B7F8C">
      <w:pPr>
        <w:rPr>
          <w:lang w:bidi="prs-AF"/>
        </w:rPr>
      </w:pPr>
      <w:r>
        <w:rPr>
          <w:lang w:bidi="prs-AF"/>
        </w:rPr>
        <w:t>Grouping should be done for a purpose or due to a reason.</w:t>
      </w:r>
    </w:p>
    <w:p w14:paraId="2A982BD3" w14:textId="6ABD60FC" w:rsidR="006B7F8C" w:rsidRDefault="006B7F8C" w:rsidP="006B7F8C">
      <w:pPr>
        <w:rPr>
          <w:lang w:bidi="prs-AF"/>
        </w:rPr>
      </w:pPr>
      <w:r>
        <w:rPr>
          <w:lang w:bidi="prs-AF"/>
        </w:rPr>
        <w:t xml:space="preserve">The </w:t>
      </w:r>
      <w:proofErr w:type="gramStart"/>
      <w:r>
        <w:rPr>
          <w:lang w:bidi="prs-AF"/>
        </w:rPr>
        <w:t>attach</w:t>
      </w:r>
      <w:proofErr w:type="gramEnd"/>
      <w:r>
        <w:rPr>
          <w:lang w:bidi="prs-AF"/>
        </w:rPr>
        <w:t xml:space="preserve"> logo is used to group.</w:t>
      </w:r>
    </w:p>
    <w:p w14:paraId="6574624A" w14:textId="0F41AA04" w:rsidR="006B7F8C" w:rsidRDefault="00D1551C" w:rsidP="006B7F8C">
      <w:pPr>
        <w:rPr>
          <w:lang w:bidi="prs-AF"/>
        </w:rPr>
      </w:pPr>
      <w:r>
        <w:rPr>
          <w:lang w:bidi="prs-AF"/>
        </w:rPr>
        <w:t>The example in sheet 7, we grouped the components of region, central and west, and east and south and later apply the region(grouped) to color card of marks.</w:t>
      </w:r>
    </w:p>
    <w:p w14:paraId="347185B8" w14:textId="34D34E48" w:rsidR="00D1551C" w:rsidRDefault="00D1551C" w:rsidP="006B7F8C">
      <w:pPr>
        <w:rPr>
          <w:lang w:bidi="prs-AF"/>
        </w:rPr>
      </w:pPr>
      <w:r>
        <w:rPr>
          <w:lang w:bidi="prs-AF"/>
        </w:rPr>
        <w:t>Do not forget, after adding country, state, city, or region inside the screen, we must choose the map plot from Marks card.</w:t>
      </w:r>
    </w:p>
    <w:p w14:paraId="0DBC7D96" w14:textId="631123B9" w:rsidR="00D1551C" w:rsidRDefault="00D1551C" w:rsidP="00D1551C">
      <w:pPr>
        <w:rPr>
          <w:lang w:bidi="prs-AF"/>
        </w:rPr>
      </w:pPr>
      <w:r w:rsidRPr="00D1551C">
        <w:rPr>
          <w:noProof/>
          <w:lang w:bidi="prs-AF"/>
        </w:rPr>
        <w:drawing>
          <wp:inline distT="0" distB="0" distL="0" distR="0" wp14:anchorId="381DB30F" wp14:editId="3B374429">
            <wp:extent cx="1571625" cy="1581635"/>
            <wp:effectExtent l="0" t="0" r="0" b="0"/>
            <wp:docPr id="1932237615"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7615" name="Picture 1" descr="A black text on a white background&#10;&#10;Description automatically generated with low confidence"/>
                    <pic:cNvPicPr/>
                  </pic:nvPicPr>
                  <pic:blipFill>
                    <a:blip r:embed="rId6"/>
                    <a:stretch>
                      <a:fillRect/>
                    </a:stretch>
                  </pic:blipFill>
                  <pic:spPr>
                    <a:xfrm>
                      <a:off x="0" y="0"/>
                      <a:ext cx="1577007" cy="1587052"/>
                    </a:xfrm>
                    <a:prstGeom prst="rect">
                      <a:avLst/>
                    </a:prstGeom>
                  </pic:spPr>
                </pic:pic>
              </a:graphicData>
            </a:graphic>
          </wp:inline>
        </w:drawing>
      </w:r>
    </w:p>
    <w:p w14:paraId="6C97C072" w14:textId="7F7DB7E5" w:rsidR="003F314D" w:rsidRDefault="003F314D" w:rsidP="003F314D">
      <w:pPr>
        <w:ind w:left="720" w:hanging="720"/>
        <w:rPr>
          <w:lang w:bidi="prs-AF"/>
        </w:rPr>
      </w:pPr>
      <w:r>
        <w:rPr>
          <w:lang w:bidi="prs-AF"/>
        </w:rPr>
        <w:t>After categorizing by hierarchy, if we add one of the components in fields, we will be able to add the others as well.</w:t>
      </w:r>
    </w:p>
    <w:p w14:paraId="71D64A5B" w14:textId="7BC34D87" w:rsidR="002E1E6D" w:rsidRDefault="003F314D" w:rsidP="002E1E6D">
      <w:pPr>
        <w:ind w:left="720" w:hanging="720"/>
        <w:rPr>
          <w:lang w:bidi="prs-AF"/>
        </w:rPr>
      </w:pPr>
      <w:r>
        <w:rPr>
          <w:lang w:bidi="prs-AF"/>
        </w:rPr>
        <w:t>Time and dates are automatically hierarchized.</w:t>
      </w:r>
    </w:p>
    <w:p w14:paraId="326ED9FB" w14:textId="67C02887" w:rsidR="002E1E6D" w:rsidRDefault="000155D2" w:rsidP="002E1E6D">
      <w:pPr>
        <w:ind w:left="720" w:hanging="720"/>
        <w:rPr>
          <w:lang w:bidi="prs-AF"/>
        </w:rPr>
      </w:pPr>
      <w:r>
        <w:rPr>
          <w:lang w:bidi="prs-AF"/>
        </w:rPr>
        <w:t xml:space="preserve">Ilk 7 </w:t>
      </w:r>
      <w:proofErr w:type="spellStart"/>
      <w:r>
        <w:rPr>
          <w:lang w:bidi="prs-AF"/>
        </w:rPr>
        <w:t>saniyede</w:t>
      </w:r>
      <w:proofErr w:type="spellEnd"/>
      <w:r>
        <w:rPr>
          <w:lang w:bidi="prs-AF"/>
        </w:rPr>
        <w:t xml:space="preserve"> </w:t>
      </w:r>
      <w:proofErr w:type="spellStart"/>
      <w:r>
        <w:rPr>
          <w:lang w:bidi="prs-AF"/>
        </w:rPr>
        <w:t>audience’in</w:t>
      </w:r>
      <w:proofErr w:type="spellEnd"/>
      <w:r>
        <w:rPr>
          <w:lang w:bidi="prs-AF"/>
        </w:rPr>
        <w:t xml:space="preserve"> </w:t>
      </w:r>
      <w:proofErr w:type="spellStart"/>
      <w:r>
        <w:rPr>
          <w:lang w:bidi="prs-AF"/>
        </w:rPr>
        <w:t>dikkatini</w:t>
      </w:r>
      <w:proofErr w:type="spellEnd"/>
      <w:r>
        <w:rPr>
          <w:lang w:bidi="prs-AF"/>
        </w:rPr>
        <w:t xml:space="preserve"> </w:t>
      </w:r>
      <w:proofErr w:type="spellStart"/>
      <w:r>
        <w:rPr>
          <w:lang w:bidi="prs-AF"/>
        </w:rPr>
        <w:t>cekmeliyiz</w:t>
      </w:r>
      <w:proofErr w:type="spellEnd"/>
      <w:r>
        <w:rPr>
          <w:lang w:bidi="prs-AF"/>
        </w:rPr>
        <w:t>.</w:t>
      </w:r>
    </w:p>
    <w:p w14:paraId="0DB73791" w14:textId="3F8E7B15" w:rsidR="000155D2" w:rsidRDefault="002D140B" w:rsidP="002E1E6D">
      <w:pPr>
        <w:ind w:left="720" w:hanging="720"/>
        <w:rPr>
          <w:lang w:bidi="prs-AF"/>
        </w:rPr>
      </w:pPr>
      <w:r>
        <w:rPr>
          <w:lang w:bidi="prs-AF"/>
        </w:rPr>
        <w:t xml:space="preserve">Filtering at Data Source stage. </w:t>
      </w:r>
    </w:p>
    <w:p w14:paraId="2B790EA6" w14:textId="755DCC52" w:rsidR="002D140B" w:rsidRDefault="002D140B" w:rsidP="002E1E6D">
      <w:pPr>
        <w:ind w:left="720" w:hanging="720"/>
        <w:rPr>
          <w:lang w:bidi="prs-AF"/>
        </w:rPr>
      </w:pPr>
      <w:r>
        <w:rPr>
          <w:lang w:bidi="prs-AF"/>
        </w:rPr>
        <w:t>Pivot, Split and custom split.</w:t>
      </w:r>
      <w:r w:rsidR="000E0978">
        <w:rPr>
          <w:lang w:bidi="prs-AF"/>
        </w:rPr>
        <w:t xml:space="preserve"> These are called Data Set Reorganizing.</w:t>
      </w:r>
    </w:p>
    <w:p w14:paraId="4D06C3C7" w14:textId="634061C9" w:rsidR="000E0978" w:rsidRDefault="000E0978" w:rsidP="002E1E6D">
      <w:pPr>
        <w:ind w:left="720" w:hanging="720"/>
        <w:rPr>
          <w:lang w:bidi="prs-AF"/>
        </w:rPr>
      </w:pPr>
      <w:r>
        <w:rPr>
          <w:lang w:bidi="prs-AF"/>
        </w:rPr>
        <w:t>If the symbol contains a clock, the field contains time as well as date.</w:t>
      </w:r>
    </w:p>
    <w:p w14:paraId="52F02C37" w14:textId="52DD4506" w:rsidR="000E0978" w:rsidRDefault="00D777F3" w:rsidP="002E1E6D">
      <w:pPr>
        <w:ind w:left="720" w:hanging="720"/>
        <w:rPr>
          <w:lang w:bidi="prs-AF"/>
        </w:rPr>
      </w:pPr>
      <w:r>
        <w:rPr>
          <w:lang w:bidi="prs-AF"/>
        </w:rPr>
        <w:t>Discrete values are blue colored, and the continuous ones are green.</w:t>
      </w:r>
    </w:p>
    <w:p w14:paraId="10E8A86B" w14:textId="53C08BFE" w:rsidR="00D777F3" w:rsidRDefault="00D777F3" w:rsidP="002E1E6D">
      <w:pPr>
        <w:ind w:left="720" w:hanging="720"/>
        <w:rPr>
          <w:lang w:bidi="prs-AF"/>
        </w:rPr>
      </w:pPr>
      <w:r>
        <w:rPr>
          <w:lang w:bidi="prs-AF"/>
        </w:rPr>
        <w:t>In discrete values, Q2 means sum of all Q2’s of all years, or if it’s May, it means the sum of all Mays.</w:t>
      </w:r>
    </w:p>
    <w:p w14:paraId="2BC4706E" w14:textId="525682AB" w:rsidR="00D777F3" w:rsidRDefault="001310F1" w:rsidP="002E1E6D">
      <w:pPr>
        <w:ind w:left="720" w:hanging="720"/>
        <w:rPr>
          <w:lang w:bidi="prs-AF"/>
        </w:rPr>
      </w:pPr>
      <w:r>
        <w:rPr>
          <w:lang w:bidi="prs-AF"/>
        </w:rPr>
        <w:lastRenderedPageBreak/>
        <w:t>Exclude and keep only after selecting certain plots.</w:t>
      </w:r>
    </w:p>
    <w:p w14:paraId="32E794EF" w14:textId="09FD7256" w:rsidR="001310F1" w:rsidRDefault="001310F1" w:rsidP="002E1E6D">
      <w:pPr>
        <w:ind w:left="720" w:hanging="720"/>
        <w:rPr>
          <w:lang w:bidi="prs-AF"/>
        </w:rPr>
      </w:pPr>
      <w:r>
        <w:rPr>
          <w:lang w:bidi="prs-AF"/>
        </w:rPr>
        <w:t>Operation order in Tableau: Wildcard – Condition – Top.</w:t>
      </w:r>
    </w:p>
    <w:p w14:paraId="27B02EFC" w14:textId="1CA70E8A" w:rsidR="001310F1" w:rsidRDefault="001310F1" w:rsidP="002E1E6D">
      <w:pPr>
        <w:ind w:left="720" w:hanging="720"/>
        <w:rPr>
          <w:lang w:bidi="prs-AF"/>
        </w:rPr>
      </w:pPr>
      <w:r>
        <w:rPr>
          <w:lang w:bidi="prs-AF"/>
        </w:rPr>
        <w:t>Data Source filter.</w:t>
      </w:r>
    </w:p>
    <w:p w14:paraId="3219029C" w14:textId="4AF5E591" w:rsidR="001310F1" w:rsidRDefault="007039D1" w:rsidP="002E1E6D">
      <w:pPr>
        <w:ind w:left="720" w:hanging="720"/>
        <w:rPr>
          <w:lang w:bidi="prs-AF"/>
        </w:rPr>
      </w:pPr>
      <w:r>
        <w:rPr>
          <w:lang w:bidi="prs-AF"/>
        </w:rPr>
        <w:t>Tableau doesn’t allow multiple filtering of the same field.</w:t>
      </w:r>
    </w:p>
    <w:p w14:paraId="56BF0229" w14:textId="7D417C44" w:rsidR="007039D1" w:rsidRDefault="0047738D" w:rsidP="002E1E6D">
      <w:pPr>
        <w:ind w:left="720" w:hanging="720"/>
        <w:rPr>
          <w:lang w:bidi="prs-AF"/>
        </w:rPr>
      </w:pPr>
      <w:r>
        <w:rPr>
          <w:lang w:bidi="prs-AF"/>
        </w:rPr>
        <w:t>Frist you chose the date as continuous and show it as discrete. Refer to Sheet 8.</w:t>
      </w:r>
    </w:p>
    <w:p w14:paraId="1A41F021" w14:textId="77777777" w:rsidR="0047738D" w:rsidRDefault="0047738D" w:rsidP="002E1E6D">
      <w:pPr>
        <w:ind w:left="720" w:hanging="720"/>
        <w:rPr>
          <w:lang w:bidi="prs-AF"/>
        </w:rPr>
      </w:pPr>
    </w:p>
    <w:p w14:paraId="78D37D7E" w14:textId="5A6CAF55" w:rsidR="000E0978" w:rsidRDefault="008D585D" w:rsidP="002E1E6D">
      <w:pPr>
        <w:ind w:left="720" w:hanging="720"/>
        <w:rPr>
          <w:lang w:bidi="prs-AF"/>
        </w:rPr>
      </w:pPr>
      <w:r w:rsidRPr="008D585D">
        <w:rPr>
          <w:noProof/>
          <w:lang w:bidi="prs-AF"/>
        </w:rPr>
        <w:drawing>
          <wp:inline distT="0" distB="0" distL="0" distR="0" wp14:anchorId="168F3A34" wp14:editId="2A377B19">
            <wp:extent cx="5943600" cy="3479165"/>
            <wp:effectExtent l="0" t="0" r="0" b="6985"/>
            <wp:docPr id="161231659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16594" name="Picture 1" descr="A picture containing text, screenshot, font, number&#10;&#10;Description automatically generated"/>
                    <pic:cNvPicPr/>
                  </pic:nvPicPr>
                  <pic:blipFill>
                    <a:blip r:embed="rId7"/>
                    <a:stretch>
                      <a:fillRect/>
                    </a:stretch>
                  </pic:blipFill>
                  <pic:spPr>
                    <a:xfrm>
                      <a:off x="0" y="0"/>
                      <a:ext cx="5943600" cy="3479165"/>
                    </a:xfrm>
                    <a:prstGeom prst="rect">
                      <a:avLst/>
                    </a:prstGeom>
                  </pic:spPr>
                </pic:pic>
              </a:graphicData>
            </a:graphic>
          </wp:inline>
        </w:drawing>
      </w:r>
    </w:p>
    <w:p w14:paraId="44239D11" w14:textId="2D72C96F" w:rsidR="008D585D" w:rsidRDefault="008D585D" w:rsidP="002E1E6D">
      <w:pPr>
        <w:ind w:left="720" w:hanging="720"/>
        <w:rPr>
          <w:lang w:bidi="prs-AF"/>
        </w:rPr>
      </w:pPr>
      <w:r>
        <w:rPr>
          <w:lang w:bidi="prs-AF"/>
        </w:rPr>
        <w:t>Add to context. See in chatgpt.</w:t>
      </w:r>
    </w:p>
    <w:p w14:paraId="1E6F7164" w14:textId="2EC8588B" w:rsidR="00BF78B8" w:rsidRDefault="00BF78B8" w:rsidP="002E1E6D">
      <w:pPr>
        <w:ind w:left="720" w:hanging="720"/>
        <w:rPr>
          <w:lang w:bidi="prs-AF"/>
        </w:rPr>
      </w:pPr>
      <w:r>
        <w:rPr>
          <w:lang w:bidi="prs-AF"/>
        </w:rPr>
        <w:t>Aggregate Measure in analysis activates options like sum, average etc.</w:t>
      </w:r>
    </w:p>
    <w:p w14:paraId="2BA18E6A" w14:textId="4098EFF5" w:rsidR="00BF78B8" w:rsidRDefault="00CF33E2" w:rsidP="002E1E6D">
      <w:pPr>
        <w:ind w:left="720" w:hanging="720"/>
        <w:rPr>
          <w:lang w:bidi="prs-AF"/>
        </w:rPr>
      </w:pPr>
      <w:r>
        <w:rPr>
          <w:lang w:bidi="prs-AF"/>
        </w:rPr>
        <w:t>An = symbol beside # shows that it’s a calculated field.</w:t>
      </w:r>
    </w:p>
    <w:p w14:paraId="35FF0FD5" w14:textId="0DF9C5F2" w:rsidR="0070294F" w:rsidRDefault="0070294F" w:rsidP="00286840">
      <w:pPr>
        <w:ind w:left="720" w:hanging="720"/>
        <w:rPr>
          <w:lang w:bidi="prs-AF"/>
        </w:rPr>
      </w:pPr>
      <w:r>
        <w:rPr>
          <w:lang w:bidi="prs-AF"/>
        </w:rPr>
        <w:t>Cannot do mathematical operation between aggregate and non-aggregate measures.</w:t>
      </w:r>
    </w:p>
    <w:p w14:paraId="39571E33" w14:textId="60070D4D" w:rsidR="008D585D" w:rsidRDefault="003963DF" w:rsidP="002E1E6D">
      <w:pPr>
        <w:ind w:left="720" w:hanging="720"/>
        <w:rPr>
          <w:lang w:bidi="prs-AF"/>
        </w:rPr>
      </w:pPr>
      <w:r>
        <w:rPr>
          <w:lang w:bidi="prs-AF"/>
        </w:rPr>
        <w:t>We can change the data type of region if it’s typed as string, we can change it to geographical data type.</w:t>
      </w:r>
    </w:p>
    <w:p w14:paraId="2B8E9A0B" w14:textId="43BBFAD1" w:rsidR="003963DF" w:rsidRDefault="003963DF" w:rsidP="002E1E6D">
      <w:pPr>
        <w:ind w:left="720" w:hanging="720"/>
        <w:rPr>
          <w:lang w:bidi="prs-AF"/>
        </w:rPr>
      </w:pPr>
      <w:r>
        <w:rPr>
          <w:lang w:bidi="prs-AF"/>
        </w:rPr>
        <w:t>Calculated field.</w:t>
      </w:r>
    </w:p>
    <w:p w14:paraId="3ED99A68" w14:textId="3E91BE2A" w:rsidR="009F709E" w:rsidRDefault="009F709E" w:rsidP="002E1E6D">
      <w:pPr>
        <w:ind w:left="720" w:hanging="720"/>
        <w:rPr>
          <w:lang w:bidi="prs-AF"/>
        </w:rPr>
      </w:pPr>
      <w:r>
        <w:rPr>
          <w:lang w:bidi="prs-AF"/>
        </w:rPr>
        <w:t>WE CAN CREATE A CALCULATION FIELD IN ROWS AND COLUMNS</w:t>
      </w:r>
      <w:r w:rsidR="00181179">
        <w:rPr>
          <w:lang w:bidi="prs-AF"/>
        </w:rPr>
        <w:t xml:space="preserve"> OR EVEN IN THE MARKS CARD</w:t>
      </w:r>
      <w:r>
        <w:rPr>
          <w:lang w:bidi="prs-AF"/>
        </w:rPr>
        <w:t xml:space="preserve"> BY DOUBLE CLICKING AND TYPING THE FORMULA.</w:t>
      </w:r>
    </w:p>
    <w:p w14:paraId="0285139D" w14:textId="4C0AD350" w:rsidR="003963DF" w:rsidRDefault="00AE48A0" w:rsidP="00AE48A0">
      <w:pPr>
        <w:rPr>
          <w:lang w:bidi="prs-AF"/>
        </w:rPr>
      </w:pPr>
      <w:proofErr w:type="spellStart"/>
      <w:r>
        <w:rPr>
          <w:lang w:bidi="prs-AF"/>
        </w:rPr>
        <w:t>CountD</w:t>
      </w:r>
      <w:proofErr w:type="spellEnd"/>
      <w:r>
        <w:rPr>
          <w:lang w:bidi="prs-AF"/>
        </w:rPr>
        <w:t xml:space="preserve"> is used to create a field from distinct elements of the field elements.</w:t>
      </w:r>
    </w:p>
    <w:p w14:paraId="42037B4E" w14:textId="0E4D5CA9" w:rsidR="00AE48A0" w:rsidRDefault="00AE48A0" w:rsidP="00AE48A0">
      <w:pPr>
        <w:rPr>
          <w:lang w:bidi="prs-AF"/>
        </w:rPr>
      </w:pPr>
      <w:r>
        <w:rPr>
          <w:lang w:bidi="prs-AF"/>
        </w:rPr>
        <w:t>Caption by default is created by tableau the moment we add a field.</w:t>
      </w:r>
    </w:p>
    <w:p w14:paraId="02256F29" w14:textId="79C81DBC" w:rsidR="002548FD" w:rsidRDefault="002548FD" w:rsidP="00AE48A0">
      <w:pPr>
        <w:rPr>
          <w:lang w:bidi="prs-AF"/>
        </w:rPr>
      </w:pPr>
      <w:r>
        <w:rPr>
          <w:lang w:bidi="prs-AF"/>
        </w:rPr>
        <w:lastRenderedPageBreak/>
        <w:t>T|F Boolean if we give condition in calculated field.</w:t>
      </w:r>
    </w:p>
    <w:p w14:paraId="13E2A426" w14:textId="66D846C8" w:rsidR="002548FD" w:rsidRDefault="002548FD" w:rsidP="00AE48A0">
      <w:pPr>
        <w:rPr>
          <w:lang w:bidi="prs-AF"/>
        </w:rPr>
      </w:pPr>
      <w:r>
        <w:rPr>
          <w:lang w:bidi="prs-AF"/>
        </w:rPr>
        <w:t>Frist comes Tree Map and then Word Cloud.</w:t>
      </w:r>
      <w:r w:rsidR="003D74B5">
        <w:rPr>
          <w:lang w:bidi="prs-AF"/>
        </w:rPr>
        <w:t xml:space="preserve"> Procedure:</w:t>
      </w:r>
    </w:p>
    <w:p w14:paraId="72061043" w14:textId="6486FE0C" w:rsidR="003D74B5" w:rsidRPr="003D74B5" w:rsidRDefault="003D74B5" w:rsidP="003D74B5">
      <w:pPr>
        <w:pStyle w:val="ListParagraph"/>
        <w:numPr>
          <w:ilvl w:val="0"/>
          <w:numId w:val="1"/>
        </w:numPr>
        <w:rPr>
          <w:lang w:bidi="prs-AF"/>
        </w:rPr>
      </w:pPr>
      <w:r>
        <w:rPr>
          <w:rFonts w:ascii="Arial" w:hAnsi="Arial" w:cs="Arial"/>
          <w:color w:val="1D1C1D"/>
          <w:sz w:val="23"/>
          <w:szCs w:val="23"/>
          <w:shd w:val="clear" w:color="auto" w:fill="FFFFFF"/>
        </w:rPr>
        <w:t>State -- &gt; Color card</w:t>
      </w:r>
    </w:p>
    <w:p w14:paraId="68FC721B" w14:textId="7295A68B" w:rsidR="003D74B5" w:rsidRPr="003D74B5" w:rsidRDefault="003D74B5" w:rsidP="003D74B5">
      <w:pPr>
        <w:pStyle w:val="ListParagraph"/>
        <w:numPr>
          <w:ilvl w:val="0"/>
          <w:numId w:val="1"/>
        </w:numPr>
        <w:rPr>
          <w:lang w:bidi="prs-AF"/>
        </w:rPr>
      </w:pPr>
      <w:r>
        <w:rPr>
          <w:rFonts w:ascii="Arial" w:hAnsi="Arial" w:cs="Arial"/>
          <w:color w:val="1D1C1D"/>
          <w:sz w:val="23"/>
          <w:szCs w:val="23"/>
          <w:shd w:val="clear" w:color="auto" w:fill="FFFFFF"/>
        </w:rPr>
        <w:t>State --&gt; Screen</w:t>
      </w:r>
    </w:p>
    <w:p w14:paraId="63AEDACD" w14:textId="77777777" w:rsidR="003D74B5" w:rsidRPr="003D74B5" w:rsidRDefault="003D74B5" w:rsidP="003D74B5">
      <w:pPr>
        <w:pStyle w:val="ListParagraph"/>
        <w:numPr>
          <w:ilvl w:val="0"/>
          <w:numId w:val="1"/>
        </w:numPr>
        <w:rPr>
          <w:lang w:bidi="prs-AF"/>
        </w:rPr>
      </w:pPr>
      <w:r>
        <w:rPr>
          <w:rFonts w:ascii="Arial" w:hAnsi="Arial" w:cs="Arial"/>
          <w:color w:val="1D1C1D"/>
          <w:sz w:val="23"/>
          <w:szCs w:val="23"/>
          <w:shd w:val="clear" w:color="auto" w:fill="FFFFFF"/>
        </w:rPr>
        <w:t>Sales --&gt; Size</w:t>
      </w:r>
    </w:p>
    <w:p w14:paraId="7DF79008" w14:textId="07D4417B" w:rsidR="003D74B5" w:rsidRDefault="003D74B5" w:rsidP="003D74B5">
      <w:pPr>
        <w:pStyle w:val="ListParagraph"/>
        <w:numPr>
          <w:ilvl w:val="0"/>
          <w:numId w:val="1"/>
        </w:numPr>
        <w:rPr>
          <w:lang w:bidi="prs-AF"/>
        </w:rPr>
      </w:pPr>
      <w:r>
        <w:rPr>
          <w:rFonts w:ascii="Arial" w:hAnsi="Arial" w:cs="Arial"/>
          <w:color w:val="1D1C1D"/>
          <w:sz w:val="23"/>
          <w:szCs w:val="23"/>
          <w:shd w:val="clear" w:color="auto" w:fill="FFFFFF"/>
        </w:rPr>
        <w:t>Graphic Type --&gt; Text</w:t>
      </w:r>
    </w:p>
    <w:p w14:paraId="7361A449" w14:textId="12D8F0F6" w:rsidR="002548FD" w:rsidRDefault="00B24FFA" w:rsidP="00AE48A0">
      <w:pPr>
        <w:rPr>
          <w:lang w:bidi="prs-AF"/>
        </w:rPr>
      </w:pPr>
      <w:r>
        <w:rPr>
          <w:lang w:bidi="prs-AF"/>
        </w:rPr>
        <w:t xml:space="preserve">Main page </w:t>
      </w:r>
      <w:r>
        <w:rPr>
          <w:lang w:bidi="prs-AF"/>
        </w:rPr>
        <w:sym w:font="Wingdings" w:char="F0E0"/>
      </w:r>
      <w:r>
        <w:rPr>
          <w:lang w:bidi="prs-AF"/>
        </w:rPr>
        <w:t xml:space="preserve"> Right Click </w:t>
      </w:r>
      <w:r>
        <w:rPr>
          <w:lang w:bidi="prs-AF"/>
        </w:rPr>
        <w:sym w:font="Wingdings" w:char="F0E0"/>
      </w:r>
      <w:r>
        <w:rPr>
          <w:lang w:bidi="prs-AF"/>
        </w:rPr>
        <w:t xml:space="preserve"> Format </w:t>
      </w:r>
      <w:r>
        <w:rPr>
          <w:lang w:bidi="prs-AF"/>
        </w:rPr>
        <w:sym w:font="Wingdings" w:char="F0E0"/>
      </w:r>
      <w:r>
        <w:rPr>
          <w:lang w:bidi="prs-AF"/>
        </w:rPr>
        <w:t xml:space="preserve"> Shading (Ink Bucket) </w:t>
      </w:r>
      <w:r>
        <w:rPr>
          <w:lang w:bidi="prs-AF"/>
        </w:rPr>
        <w:sym w:font="Wingdings" w:char="F0E0"/>
      </w:r>
      <w:r>
        <w:rPr>
          <w:lang w:bidi="prs-AF"/>
        </w:rPr>
        <w:t xml:space="preserve"> Worksheet color.</w:t>
      </w:r>
    </w:p>
    <w:p w14:paraId="1AF2CB03" w14:textId="6F1F82E8" w:rsidR="00AE48A0" w:rsidRDefault="00B42979" w:rsidP="00AE48A0">
      <w:pPr>
        <w:rPr>
          <w:lang w:bidi="prs-AF"/>
        </w:rPr>
      </w:pPr>
      <w:r>
        <w:rPr>
          <w:lang w:bidi="prs-AF"/>
        </w:rPr>
        <w:t>If you are not able to bring multiple columns or fields like sales and profit as label or text, then use measure values, or add it as label.</w:t>
      </w:r>
    </w:p>
    <w:p w14:paraId="10A24B51" w14:textId="61FE5FC8" w:rsidR="00B42979" w:rsidRDefault="00B42979" w:rsidP="00AE48A0">
      <w:pPr>
        <w:rPr>
          <w:lang w:bidi="prs-AF"/>
        </w:rPr>
      </w:pPr>
      <w:r>
        <w:rPr>
          <w:lang w:bidi="prs-AF"/>
        </w:rPr>
        <w:t>Add profit margin in color card.</w:t>
      </w:r>
    </w:p>
    <w:p w14:paraId="53575F1C" w14:textId="5038D6B0" w:rsidR="00665C49" w:rsidRDefault="00B42979" w:rsidP="00350FC9">
      <w:pPr>
        <w:rPr>
          <w:lang w:bidi="prs-AF"/>
        </w:rPr>
      </w:pPr>
      <w:r>
        <w:rPr>
          <w:lang w:bidi="prs-AF"/>
        </w:rPr>
        <w:t>Contains function.</w:t>
      </w:r>
      <w:r w:rsidR="002A5451">
        <w:rPr>
          <w:lang w:bidi="prs-AF"/>
        </w:rPr>
        <w:t xml:space="preserve"> It might be case sensitive</w:t>
      </w:r>
      <w:r w:rsidR="00665C49">
        <w:rPr>
          <w:lang w:bidi="prs-AF"/>
        </w:rPr>
        <w:t xml:space="preserve">. </w:t>
      </w:r>
      <w:r w:rsidR="00350FC9">
        <w:rPr>
          <w:lang w:bidi="prs-AF"/>
        </w:rPr>
        <w:t>Hence must check.</w:t>
      </w:r>
    </w:p>
    <w:p w14:paraId="087F94D0" w14:textId="47F18C80" w:rsidR="0010776D" w:rsidRPr="0010776D" w:rsidRDefault="0010776D" w:rsidP="0010776D">
      <w:pPr>
        <w:rPr>
          <w:rFonts w:ascii="Consolas" w:eastAsia="Times New Roman" w:hAnsi="Consolas" w:cs="Courier New"/>
          <w:color w:val="1D1C1D"/>
          <w:kern w:val="0"/>
          <w:sz w:val="18"/>
          <w:szCs w:val="18"/>
          <w14:ligatures w14:val="none"/>
        </w:rPr>
      </w:pPr>
      <w:r>
        <w:rPr>
          <w:rFonts w:ascii="Consolas" w:eastAsia="Times New Roman" w:hAnsi="Consolas" w:cs="Courier New"/>
          <w:color w:val="1D1C1D"/>
          <w:kern w:val="0"/>
          <w:sz w:val="18"/>
          <w:szCs w:val="18"/>
          <w14:ligatures w14:val="none"/>
        </w:rPr>
        <w:t>We can also use nested functions in “Create Calculated field”.</w:t>
      </w:r>
    </w:p>
    <w:p w14:paraId="38155307" w14:textId="2A57EE26" w:rsidR="002A5451" w:rsidRDefault="001B1530" w:rsidP="00AE48A0">
      <w:pPr>
        <w:rPr>
          <w:lang w:bidi="prs-AF"/>
        </w:rPr>
      </w:pPr>
      <w:r>
        <w:rPr>
          <w:lang w:bidi="prs-AF"/>
        </w:rPr>
        <w:t>Quick Table Calculations:</w:t>
      </w:r>
    </w:p>
    <w:p w14:paraId="0A519D22" w14:textId="7338696E" w:rsidR="001B1530" w:rsidRDefault="001B1530" w:rsidP="00AE48A0">
      <w:pPr>
        <w:rPr>
          <w:lang w:bidi="prs-AF"/>
        </w:rPr>
      </w:pPr>
      <w:r>
        <w:rPr>
          <w:lang w:bidi="prs-AF"/>
        </w:rPr>
        <w:t xml:space="preserve">Analysis </w:t>
      </w:r>
      <w:r>
        <w:rPr>
          <w:lang w:bidi="prs-AF"/>
        </w:rPr>
        <w:sym w:font="Wingdings" w:char="F0E0"/>
      </w:r>
      <w:r>
        <w:rPr>
          <w:lang w:bidi="prs-AF"/>
        </w:rPr>
        <w:t xml:space="preserve"> Total</w:t>
      </w:r>
      <w:r w:rsidR="00B6113B">
        <w:rPr>
          <w:lang w:bidi="prs-AF"/>
        </w:rPr>
        <w:t xml:space="preserve"> and Percentage of</w:t>
      </w:r>
      <w:r w:rsidR="00A90330">
        <w:rPr>
          <w:lang w:bidi="prs-AF"/>
        </w:rPr>
        <w:t>.</w:t>
      </w:r>
    </w:p>
    <w:p w14:paraId="46ADABC7" w14:textId="5E1A1CC8" w:rsidR="00A90330" w:rsidRDefault="00A90330" w:rsidP="00AE48A0">
      <w:pPr>
        <w:rPr>
          <w:lang w:bidi="prs-AF"/>
        </w:rPr>
      </w:pPr>
      <w:r>
        <w:rPr>
          <w:lang w:bidi="prs-AF"/>
        </w:rPr>
        <w:t xml:space="preserve">If a labeled field contains a triangle symbol, it means that there </w:t>
      </w:r>
      <w:r w:rsidR="00D5730B">
        <w:rPr>
          <w:lang w:bidi="prs-AF"/>
        </w:rPr>
        <w:t>have</w:t>
      </w:r>
      <w:r>
        <w:rPr>
          <w:lang w:bidi="prs-AF"/>
        </w:rPr>
        <w:t xml:space="preserve"> been calculations done using Tableau.</w:t>
      </w:r>
    </w:p>
    <w:p w14:paraId="3F9CEC07" w14:textId="5E7012C0" w:rsidR="00A90330" w:rsidRDefault="00D5730B" w:rsidP="00AE48A0">
      <w:pPr>
        <w:rPr>
          <w:lang w:bidi="prs-AF"/>
        </w:rPr>
      </w:pPr>
      <w:r>
        <w:rPr>
          <w:lang w:bidi="prs-AF"/>
        </w:rPr>
        <w:t>While using heat map, we use the quick table calculations as table, be it total or percentage.</w:t>
      </w:r>
    </w:p>
    <w:p w14:paraId="62119F4A" w14:textId="26F6E4C4" w:rsidR="00D5730B" w:rsidRDefault="006658C2" w:rsidP="00AE48A0">
      <w:pPr>
        <w:rPr>
          <w:lang w:bidi="prs-AF"/>
        </w:rPr>
      </w:pPr>
      <w:r>
        <w:rPr>
          <w:lang w:bidi="prs-AF"/>
        </w:rPr>
        <w:t>To</w:t>
      </w:r>
      <w:r w:rsidR="001E0038">
        <w:rPr>
          <w:lang w:bidi="prs-AF"/>
        </w:rPr>
        <w:t xml:space="preserve"> get </w:t>
      </w:r>
      <w:r>
        <w:rPr>
          <w:lang w:bidi="prs-AF"/>
        </w:rPr>
        <w:t>a heat</w:t>
      </w:r>
      <w:r w:rsidR="001E0038">
        <w:rPr>
          <w:lang w:bidi="prs-AF"/>
        </w:rPr>
        <w:t xml:space="preserve"> map, after adding the field in color card, we change the graphic or plot type to square.</w:t>
      </w:r>
    </w:p>
    <w:p w14:paraId="3A16B1C9" w14:textId="31754B15" w:rsidR="001E0038" w:rsidRDefault="00000000" w:rsidP="00AE48A0">
      <w:hyperlink r:id="rId8" w:tgtFrame="_blank" w:history="1">
        <w:r w:rsidR="00C25DCE">
          <w:rPr>
            <w:rStyle w:val="Hyperlink"/>
            <w:rFonts w:ascii="Arial" w:hAnsi="Arial" w:cs="Arial"/>
            <w:sz w:val="23"/>
            <w:szCs w:val="23"/>
            <w:shd w:val="clear" w:color="auto" w:fill="F8F8F8"/>
          </w:rPr>
          <w:t>https://vizzingdata.com/understanding-date-functions-in-tableau-part-1/</w:t>
        </w:r>
      </w:hyperlink>
    </w:p>
    <w:p w14:paraId="688683B7" w14:textId="2457E884" w:rsidR="00C25DCE" w:rsidRDefault="007B3B07" w:rsidP="00AE48A0">
      <w:r>
        <w:t xml:space="preserve">case function is just like if and else. </w:t>
      </w:r>
    </w:p>
    <w:p w14:paraId="44A1B1B8" w14:textId="0C81DA26" w:rsidR="007B3B07" w:rsidRDefault="00AB38D0" w:rsidP="00AE48A0">
      <w:pPr>
        <w:rPr>
          <w:lang w:bidi="prs-AF"/>
        </w:rPr>
      </w:pPr>
      <w:r>
        <w:rPr>
          <w:lang w:bidi="prs-AF"/>
        </w:rPr>
        <w:t>A visual can become dynamic using Parameters.</w:t>
      </w:r>
    </w:p>
    <w:p w14:paraId="047636A1" w14:textId="0987AFB6" w:rsidR="00AB38D0" w:rsidRDefault="000D6FAB" w:rsidP="00AE48A0">
      <w:pPr>
        <w:rPr>
          <w:lang w:bidi="prs-AF"/>
        </w:rPr>
      </w:pPr>
      <w:r>
        <w:rPr>
          <w:lang w:bidi="prs-AF"/>
        </w:rPr>
        <w:t>We can create a new parameter from the top tab of filter menu.</w:t>
      </w:r>
    </w:p>
    <w:p w14:paraId="1049FF1B" w14:textId="47447AD0" w:rsidR="00C86716" w:rsidRDefault="00C86716" w:rsidP="00AE48A0">
      <w:pPr>
        <w:rPr>
          <w:lang w:bidi="prs-AF"/>
        </w:rPr>
      </w:pPr>
      <w:r>
        <w:rPr>
          <w:lang w:bidi="prs-AF"/>
        </w:rPr>
        <w:t xml:space="preserve">When profit and sales are added as row and column, we get a scatter plot as a dot, but if we uncheck aggregate measure from analysis menu, we get the whole plot, and if we take the </w:t>
      </w:r>
      <w:proofErr w:type="gramStart"/>
      <w:r>
        <w:rPr>
          <w:lang w:bidi="prs-AF"/>
        </w:rPr>
        <w:t>customer</w:t>
      </w:r>
      <w:proofErr w:type="gramEnd"/>
      <w:r>
        <w:rPr>
          <w:lang w:bidi="prs-AF"/>
        </w:rPr>
        <w:t xml:space="preserve"> name in details card.</w:t>
      </w:r>
    </w:p>
    <w:p w14:paraId="0BE479A3" w14:textId="3CBF2C2A" w:rsidR="00C86716" w:rsidRDefault="00121382" w:rsidP="00AE48A0">
      <w:pPr>
        <w:rPr>
          <w:lang w:bidi="prs-AF"/>
        </w:rPr>
      </w:pPr>
      <w:r>
        <w:rPr>
          <w:lang w:bidi="prs-AF"/>
        </w:rPr>
        <w:t>Join vs blending.</w:t>
      </w:r>
    </w:p>
    <w:p w14:paraId="7032C39B" w14:textId="089796CF" w:rsidR="00121382" w:rsidRDefault="00B92F26" w:rsidP="00AE48A0">
      <w:pPr>
        <w:rPr>
          <w:lang w:bidi="prs-AF"/>
        </w:rPr>
      </w:pPr>
      <w:r>
        <w:rPr>
          <w:lang w:bidi="prs-AF"/>
        </w:rPr>
        <w:t>Primary datasets are blue colored while secondary data sets are orange.</w:t>
      </w:r>
    </w:p>
    <w:p w14:paraId="0A2F7B9E" w14:textId="7187703D" w:rsidR="00B92F26" w:rsidRDefault="00B92F26" w:rsidP="00AE48A0">
      <w:pPr>
        <w:rPr>
          <w:lang w:bidi="prs-AF"/>
        </w:rPr>
      </w:pPr>
      <w:r>
        <w:rPr>
          <w:lang w:bidi="prs-AF"/>
        </w:rPr>
        <w:t>Linking fields between datasets contains a chain like symbol.</w:t>
      </w:r>
    </w:p>
    <w:p w14:paraId="71EC28E5" w14:textId="4BA1E6E8" w:rsidR="000D6FAB" w:rsidRDefault="00D938BB" w:rsidP="00AE48A0">
      <w:pPr>
        <w:rPr>
          <w:lang w:bidi="prs-AF"/>
        </w:rPr>
      </w:pPr>
      <w:r>
        <w:rPr>
          <w:lang w:bidi="prs-AF"/>
        </w:rPr>
        <w:t>Blending by default is a left join operation.</w:t>
      </w:r>
    </w:p>
    <w:p w14:paraId="11BD1BEB" w14:textId="55F30B7D" w:rsidR="00D938BB" w:rsidRDefault="00C30A5C" w:rsidP="00AE48A0">
      <w:pPr>
        <w:rPr>
          <w:lang w:bidi="prs-AF"/>
        </w:rPr>
      </w:pPr>
      <w:r>
        <w:rPr>
          <w:lang w:bidi="prs-AF"/>
        </w:rPr>
        <w:t>The period</w:t>
      </w:r>
      <w:r w:rsidR="00BC1EEB">
        <w:rPr>
          <w:lang w:bidi="prs-AF"/>
        </w:rPr>
        <w:t xml:space="preserve"> before adding to rows and columns </w:t>
      </w:r>
      <w:r>
        <w:rPr>
          <w:lang w:bidi="prs-AF"/>
        </w:rPr>
        <w:t>must</w:t>
      </w:r>
      <w:r w:rsidR="00BC1EEB">
        <w:rPr>
          <w:lang w:bidi="prs-AF"/>
        </w:rPr>
        <w:t xml:space="preserve"> be converted to discrete because we are not doing time series operation.</w:t>
      </w:r>
    </w:p>
    <w:p w14:paraId="26079C15" w14:textId="025271BD" w:rsidR="00BC1EEB" w:rsidRDefault="00C30A5C" w:rsidP="00AE48A0">
      <w:pPr>
        <w:rPr>
          <w:lang w:bidi="prs-AF"/>
        </w:rPr>
      </w:pPr>
      <w:r>
        <w:rPr>
          <w:lang w:bidi="prs-AF"/>
        </w:rPr>
        <w:lastRenderedPageBreak/>
        <w:t xml:space="preserve">If there is no link between period fields of two different databases, one of the graphics would show </w:t>
      </w:r>
      <w:proofErr w:type="spellStart"/>
      <w:r>
        <w:rPr>
          <w:lang w:bidi="prs-AF"/>
        </w:rPr>
        <w:t>datas</w:t>
      </w:r>
      <w:proofErr w:type="spellEnd"/>
      <w:r>
        <w:rPr>
          <w:lang w:bidi="prs-AF"/>
        </w:rPr>
        <w:t xml:space="preserve"> as unchanged.</w:t>
      </w:r>
    </w:p>
    <w:p w14:paraId="0D670A04" w14:textId="21171B01" w:rsidR="00C30A5C" w:rsidRDefault="00DE2E43" w:rsidP="00AE48A0">
      <w:pPr>
        <w:rPr>
          <w:lang w:bidi="prs-AF"/>
        </w:rPr>
      </w:pPr>
      <w:r>
        <w:rPr>
          <w:lang w:bidi="prs-AF"/>
        </w:rPr>
        <w:t>We can create linked field,</w:t>
      </w:r>
      <w:r w:rsidR="002206D3">
        <w:rPr>
          <w:lang w:bidi="prs-AF"/>
        </w:rPr>
        <w:t xml:space="preserve"> </w:t>
      </w:r>
      <w:r>
        <w:rPr>
          <w:lang w:bidi="prs-AF"/>
        </w:rPr>
        <w:t>from data</w:t>
      </w:r>
      <w:r w:rsidR="002206D3">
        <w:rPr>
          <w:lang w:bidi="prs-AF"/>
        </w:rPr>
        <w:t xml:space="preserve"> </w:t>
      </w:r>
      <w:r w:rsidR="002206D3">
        <w:rPr>
          <w:lang w:bidi="prs-AF"/>
        </w:rPr>
        <w:sym w:font="Wingdings" w:char="F0E0"/>
      </w:r>
      <w:r w:rsidR="002206D3">
        <w:rPr>
          <w:lang w:bidi="prs-AF"/>
        </w:rPr>
        <w:t xml:space="preserve"> edit blend relationship.</w:t>
      </w:r>
    </w:p>
    <w:p w14:paraId="08AAB48E" w14:textId="645755F9" w:rsidR="002206D3" w:rsidRDefault="005E05E8" w:rsidP="00AE48A0">
      <w:pPr>
        <w:rPr>
          <w:lang w:bidi="prs-AF"/>
        </w:rPr>
      </w:pPr>
      <w:r>
        <w:rPr>
          <w:lang w:bidi="prs-AF"/>
        </w:rPr>
        <w:t>To</w:t>
      </w:r>
      <w:r w:rsidR="005158DD">
        <w:rPr>
          <w:lang w:bidi="prs-AF"/>
        </w:rPr>
        <w:t xml:space="preserve"> use blending, we can use two different databases, and have common columns.</w:t>
      </w:r>
      <w:r w:rsidR="00A7772A">
        <w:rPr>
          <w:lang w:bidi="prs-AF"/>
        </w:rPr>
        <w:t xml:space="preserve"> Measures can be aggregated but dimensions can’t, and since date is a dimension and while blending, the first thing it does is to aggregate and then combines, hence first we get the sales as aggregated and then the tables are combined, but in join it first combines the tables and then aggregates.</w:t>
      </w:r>
    </w:p>
    <w:p w14:paraId="375D6FA8" w14:textId="5B1FF0E8" w:rsidR="00A3194C" w:rsidRDefault="00A3194C" w:rsidP="00AE48A0">
      <w:pPr>
        <w:rPr>
          <w:lang w:bidi="prs-AF"/>
        </w:rPr>
      </w:pPr>
      <w:r>
        <w:rPr>
          <w:lang w:bidi="prs-AF"/>
        </w:rPr>
        <w:t xml:space="preserve">Merge mismatched fields – if we are making unions of different databases, or sheets of databases, and there are same columns or fields with different, </w:t>
      </w:r>
      <w:r w:rsidR="00BB6B61">
        <w:rPr>
          <w:lang w:bidi="prs-AF"/>
        </w:rPr>
        <w:t>to</w:t>
      </w:r>
      <w:r>
        <w:rPr>
          <w:lang w:bidi="prs-AF"/>
        </w:rPr>
        <w:t xml:space="preserve"> eliminate null values and union them, we select both the datasets in data source tabs after Union operation and merge them.</w:t>
      </w:r>
    </w:p>
    <w:p w14:paraId="34192C2E" w14:textId="233D58F2" w:rsidR="00A3194C" w:rsidRDefault="00BB6B61" w:rsidP="00AE48A0">
      <w:pPr>
        <w:rPr>
          <w:lang w:bidi="prs-AF"/>
        </w:rPr>
      </w:pPr>
      <w:r>
        <w:rPr>
          <w:lang w:bidi="prs-AF"/>
        </w:rPr>
        <w:t>!!!!!Watch the relationship part again.</w:t>
      </w:r>
    </w:p>
    <w:p w14:paraId="789E8B43" w14:textId="13ACB153" w:rsidR="005158DD" w:rsidRDefault="00965611" w:rsidP="00AE48A0">
      <w:pPr>
        <w:rPr>
          <w:lang w:bidi="prs-AF"/>
        </w:rPr>
      </w:pPr>
      <w:r>
        <w:rPr>
          <w:lang w:bidi="prs-AF"/>
        </w:rPr>
        <w:t>Data Interpreter: if we have unclean database, tableau activates the following option in sheets card of Data Source:</w:t>
      </w:r>
      <w:r>
        <w:rPr>
          <w:lang w:bidi="prs-AF"/>
        </w:rPr>
        <w:br/>
      </w:r>
      <w:r w:rsidRPr="00965611">
        <w:rPr>
          <w:noProof/>
          <w:lang w:bidi="prs-AF"/>
        </w:rPr>
        <w:drawing>
          <wp:inline distT="0" distB="0" distL="0" distR="0" wp14:anchorId="631B8143" wp14:editId="313AC573">
            <wp:extent cx="1912786" cy="1409822"/>
            <wp:effectExtent l="0" t="0" r="0" b="0"/>
            <wp:docPr id="14118101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0191" name="Picture 1" descr="A screenshot of a computer&#10;&#10;Description automatically generated with medium confidence"/>
                    <pic:cNvPicPr/>
                  </pic:nvPicPr>
                  <pic:blipFill>
                    <a:blip r:embed="rId9"/>
                    <a:stretch>
                      <a:fillRect/>
                    </a:stretch>
                  </pic:blipFill>
                  <pic:spPr>
                    <a:xfrm>
                      <a:off x="0" y="0"/>
                      <a:ext cx="1912786" cy="1409822"/>
                    </a:xfrm>
                    <a:prstGeom prst="rect">
                      <a:avLst/>
                    </a:prstGeom>
                  </pic:spPr>
                </pic:pic>
              </a:graphicData>
            </a:graphic>
          </wp:inline>
        </w:drawing>
      </w:r>
    </w:p>
    <w:p w14:paraId="254B1433" w14:textId="6BA7DB60" w:rsidR="00A91250" w:rsidRDefault="00F56D6A" w:rsidP="00AE48A0">
      <w:pPr>
        <w:rPr>
          <w:lang w:bidi="prs-AF"/>
        </w:rPr>
      </w:pPr>
      <w:r>
        <w:rPr>
          <w:lang w:bidi="prs-AF"/>
        </w:rPr>
        <w:t>Multiple fields can be turned to less fields by selecting and pivoting them in Data Source section.</w:t>
      </w:r>
    </w:p>
    <w:p w14:paraId="40DF3A0E" w14:textId="50F09A69" w:rsidR="00703DC0" w:rsidRDefault="0086672B" w:rsidP="00AE48A0">
      <w:pPr>
        <w:rPr>
          <w:lang w:bidi="prs-AF"/>
        </w:rPr>
      </w:pPr>
      <w:r>
        <w:rPr>
          <w:lang w:bidi="prs-AF"/>
        </w:rPr>
        <w:t>All fields in Tooltip insert option.</w:t>
      </w:r>
    </w:p>
    <w:p w14:paraId="427F0564" w14:textId="0A09F919" w:rsidR="00302F21" w:rsidRDefault="00302F21" w:rsidP="00AE48A0">
      <w:pPr>
        <w:rPr>
          <w:lang w:bidi="prs-AF"/>
        </w:rPr>
      </w:pPr>
      <w:r>
        <w:rPr>
          <w:lang w:bidi="prs-AF"/>
        </w:rPr>
        <w:t>Vis in tooltips can be made horizontally simply by separating the code lines with spaces.</w:t>
      </w:r>
    </w:p>
    <w:p w14:paraId="69A248BC" w14:textId="14685E33" w:rsidR="00302F21" w:rsidRDefault="00B2718B" w:rsidP="00AE48A0">
      <w:pPr>
        <w:rPr>
          <w:lang w:bidi="prs-AF"/>
        </w:rPr>
      </w:pPr>
      <w:r>
        <w:rPr>
          <w:lang w:bidi="prs-AF"/>
        </w:rPr>
        <w:t xml:space="preserve">Step Line: the difference between two points </w:t>
      </w:r>
      <w:r w:rsidR="00B31CB8">
        <w:rPr>
          <w:lang w:bidi="prs-AF"/>
        </w:rPr>
        <w:t>is</w:t>
      </w:r>
      <w:r>
        <w:rPr>
          <w:lang w:bidi="prs-AF"/>
        </w:rPr>
        <w:t xml:space="preserve"> expressed in terms of x and y.</w:t>
      </w:r>
      <w:r w:rsidR="000A0ED1">
        <w:rPr>
          <w:lang w:bidi="prs-AF"/>
        </w:rPr>
        <w:t xml:space="preserve"> </w:t>
      </w:r>
      <w:proofErr w:type="spellStart"/>
      <w:r w:rsidR="000A0ED1">
        <w:rPr>
          <w:lang w:bidi="prs-AF"/>
        </w:rPr>
        <w:t>Noktalar</w:t>
      </w:r>
      <w:proofErr w:type="spellEnd"/>
      <w:r w:rsidR="000A0ED1">
        <w:rPr>
          <w:lang w:bidi="prs-AF"/>
        </w:rPr>
        <w:t xml:space="preserve"> </w:t>
      </w:r>
      <w:proofErr w:type="spellStart"/>
      <w:r w:rsidR="000A0ED1">
        <w:rPr>
          <w:lang w:bidi="prs-AF"/>
        </w:rPr>
        <w:t>arasindaki</w:t>
      </w:r>
      <w:proofErr w:type="spellEnd"/>
      <w:r w:rsidR="000A0ED1">
        <w:rPr>
          <w:lang w:bidi="prs-AF"/>
        </w:rPr>
        <w:t xml:space="preserve"> </w:t>
      </w:r>
      <w:proofErr w:type="spellStart"/>
      <w:r w:rsidR="000A0ED1">
        <w:rPr>
          <w:lang w:bidi="prs-AF"/>
        </w:rPr>
        <w:t>degisimin</w:t>
      </w:r>
      <w:proofErr w:type="spellEnd"/>
      <w:r w:rsidR="000A0ED1">
        <w:rPr>
          <w:lang w:bidi="prs-AF"/>
        </w:rPr>
        <w:t xml:space="preserve"> </w:t>
      </w:r>
      <w:proofErr w:type="spellStart"/>
      <w:r w:rsidR="000A0ED1">
        <w:rPr>
          <w:lang w:bidi="prs-AF"/>
        </w:rPr>
        <w:t>buyuklugu</w:t>
      </w:r>
      <w:proofErr w:type="spellEnd"/>
      <w:r w:rsidR="000A0ED1">
        <w:rPr>
          <w:lang w:bidi="prs-AF"/>
        </w:rPr>
        <w:t xml:space="preserve">. </w:t>
      </w:r>
      <w:proofErr w:type="spellStart"/>
      <w:r w:rsidR="00A84F1A">
        <w:rPr>
          <w:lang w:bidi="prs-AF"/>
        </w:rPr>
        <w:t>Degisimin</w:t>
      </w:r>
      <w:proofErr w:type="spellEnd"/>
      <w:r w:rsidR="00A84F1A">
        <w:rPr>
          <w:lang w:bidi="prs-AF"/>
        </w:rPr>
        <w:t xml:space="preserve"> </w:t>
      </w:r>
      <w:proofErr w:type="spellStart"/>
      <w:r w:rsidR="00A84F1A">
        <w:rPr>
          <w:lang w:bidi="prs-AF"/>
        </w:rPr>
        <w:t>buyuklugunu</w:t>
      </w:r>
      <w:proofErr w:type="spellEnd"/>
      <w:r w:rsidR="00A84F1A">
        <w:rPr>
          <w:lang w:bidi="prs-AF"/>
        </w:rPr>
        <w:t xml:space="preserve"> </w:t>
      </w:r>
      <w:proofErr w:type="spellStart"/>
      <w:r w:rsidR="00A84F1A">
        <w:rPr>
          <w:lang w:bidi="prs-AF"/>
        </w:rPr>
        <w:t>vurgular</w:t>
      </w:r>
      <w:proofErr w:type="spellEnd"/>
      <w:r w:rsidR="00A84F1A">
        <w:rPr>
          <w:lang w:bidi="prs-AF"/>
        </w:rPr>
        <w:t>.</w:t>
      </w:r>
    </w:p>
    <w:p w14:paraId="1CE868DB" w14:textId="602ECA4A" w:rsidR="00B2718B" w:rsidRDefault="00B31CB8" w:rsidP="00AE48A0">
      <w:pPr>
        <w:rPr>
          <w:lang w:bidi="prs-AF"/>
        </w:rPr>
      </w:pPr>
      <w:r>
        <w:rPr>
          <w:lang w:bidi="prs-AF"/>
        </w:rPr>
        <w:t>In step line example</w:t>
      </w:r>
      <w:r w:rsidR="003B5BA6">
        <w:rPr>
          <w:lang w:bidi="prs-AF"/>
        </w:rPr>
        <w:t>,</w:t>
      </w:r>
      <w:r>
        <w:rPr>
          <w:lang w:bidi="prs-AF"/>
        </w:rPr>
        <w:t xml:space="preserve"> after putting the </w:t>
      </w:r>
      <w:proofErr w:type="spellStart"/>
      <w:r>
        <w:rPr>
          <w:lang w:bidi="prs-AF"/>
        </w:rPr>
        <w:t>Tarih</w:t>
      </w:r>
      <w:proofErr w:type="spellEnd"/>
      <w:r>
        <w:rPr>
          <w:lang w:bidi="prs-AF"/>
        </w:rPr>
        <w:t xml:space="preserve"> field in columns, we select it as continuous month and </w:t>
      </w:r>
      <w:r w:rsidR="000A0ED1">
        <w:rPr>
          <w:lang w:bidi="prs-AF"/>
        </w:rPr>
        <w:t>show it</w:t>
      </w:r>
      <w:r>
        <w:rPr>
          <w:lang w:bidi="prs-AF"/>
        </w:rPr>
        <w:t xml:space="preserve"> as discrete.</w:t>
      </w:r>
      <w:r w:rsidR="009D4765">
        <w:rPr>
          <w:lang w:bidi="prs-AF"/>
        </w:rPr>
        <w:t xml:space="preserve"> Then </w:t>
      </w:r>
      <w:r w:rsidR="003B5BA6">
        <w:rPr>
          <w:lang w:bidi="prs-AF"/>
        </w:rPr>
        <w:t>we edit the axis and deselect the include zero part.</w:t>
      </w:r>
    </w:p>
    <w:p w14:paraId="0DA58373" w14:textId="1792FB60" w:rsidR="009D4765" w:rsidRDefault="00671851" w:rsidP="00AE48A0">
      <w:pPr>
        <w:rPr>
          <w:lang w:bidi="prs-AF"/>
        </w:rPr>
      </w:pPr>
      <w:r>
        <w:rPr>
          <w:lang w:bidi="prs-AF"/>
        </w:rPr>
        <w:t xml:space="preserve">Jump Line: </w:t>
      </w:r>
      <w:proofErr w:type="spellStart"/>
      <w:r>
        <w:rPr>
          <w:lang w:bidi="prs-AF"/>
        </w:rPr>
        <w:t>degisimin</w:t>
      </w:r>
      <w:proofErr w:type="spellEnd"/>
      <w:r>
        <w:rPr>
          <w:lang w:bidi="prs-AF"/>
        </w:rPr>
        <w:t xml:space="preserve"> </w:t>
      </w:r>
      <w:proofErr w:type="spellStart"/>
      <w:r>
        <w:rPr>
          <w:lang w:bidi="prs-AF"/>
        </w:rPr>
        <w:t>suresini</w:t>
      </w:r>
      <w:proofErr w:type="spellEnd"/>
      <w:r>
        <w:rPr>
          <w:lang w:bidi="prs-AF"/>
        </w:rPr>
        <w:t xml:space="preserve"> </w:t>
      </w:r>
      <w:proofErr w:type="spellStart"/>
      <w:r>
        <w:rPr>
          <w:lang w:bidi="prs-AF"/>
        </w:rPr>
        <w:t>vurgular</w:t>
      </w:r>
      <w:proofErr w:type="spellEnd"/>
      <w:r>
        <w:rPr>
          <w:lang w:bidi="prs-AF"/>
        </w:rPr>
        <w:t>.</w:t>
      </w:r>
    </w:p>
    <w:p w14:paraId="3D42D514" w14:textId="3B98B9D3" w:rsidR="00385485" w:rsidRDefault="00AD5A53" w:rsidP="00AE48A0">
      <w:pPr>
        <w:rPr>
          <w:lang w:bidi="prs-AF"/>
        </w:rPr>
      </w:pPr>
      <w:r>
        <w:rPr>
          <w:lang w:bidi="prs-AF"/>
        </w:rPr>
        <w:t xml:space="preserve">In jump line, to get the date as label, we cannot just bring it by label icon, we </w:t>
      </w:r>
      <w:r w:rsidR="00671A3B">
        <w:rPr>
          <w:lang w:bidi="prs-AF"/>
        </w:rPr>
        <w:t>must</w:t>
      </w:r>
      <w:r>
        <w:rPr>
          <w:lang w:bidi="prs-AF"/>
        </w:rPr>
        <w:t xml:space="preserve"> add the date as label and label it as continuous day.</w:t>
      </w:r>
    </w:p>
    <w:p w14:paraId="5583F83C" w14:textId="0566CA44" w:rsidR="00671A3B" w:rsidRDefault="00671A3B" w:rsidP="00AE48A0">
      <w:pPr>
        <w:rPr>
          <w:lang w:bidi="prs-AF"/>
        </w:rPr>
      </w:pPr>
      <w:r>
        <w:rPr>
          <w:lang w:bidi="prs-AF"/>
        </w:rPr>
        <w:t xml:space="preserve">Bump chart: </w:t>
      </w:r>
      <w:proofErr w:type="spellStart"/>
      <w:r>
        <w:rPr>
          <w:lang w:bidi="prs-AF"/>
        </w:rPr>
        <w:t>verilerin</w:t>
      </w:r>
      <w:proofErr w:type="spellEnd"/>
      <w:r>
        <w:rPr>
          <w:lang w:bidi="prs-AF"/>
        </w:rPr>
        <w:t xml:space="preserve"> zaman </w:t>
      </w:r>
      <w:proofErr w:type="spellStart"/>
      <w:r>
        <w:rPr>
          <w:lang w:bidi="prs-AF"/>
        </w:rPr>
        <w:t>icindeki</w:t>
      </w:r>
      <w:proofErr w:type="spellEnd"/>
      <w:r>
        <w:rPr>
          <w:lang w:bidi="prs-AF"/>
        </w:rPr>
        <w:t xml:space="preserve"> </w:t>
      </w:r>
      <w:proofErr w:type="spellStart"/>
      <w:r>
        <w:rPr>
          <w:lang w:bidi="prs-AF"/>
        </w:rPr>
        <w:t>degisimini</w:t>
      </w:r>
      <w:proofErr w:type="spellEnd"/>
      <w:r>
        <w:rPr>
          <w:lang w:bidi="prs-AF"/>
        </w:rPr>
        <w:t xml:space="preserve"> </w:t>
      </w:r>
      <w:proofErr w:type="spellStart"/>
      <w:r>
        <w:rPr>
          <w:lang w:bidi="prs-AF"/>
        </w:rPr>
        <w:t>ve</w:t>
      </w:r>
      <w:proofErr w:type="spellEnd"/>
      <w:r>
        <w:rPr>
          <w:lang w:bidi="prs-AF"/>
        </w:rPr>
        <w:t xml:space="preserve"> </w:t>
      </w:r>
      <w:proofErr w:type="spellStart"/>
      <w:r>
        <w:rPr>
          <w:lang w:bidi="prs-AF"/>
        </w:rPr>
        <w:t>siralamasini</w:t>
      </w:r>
      <w:proofErr w:type="spellEnd"/>
      <w:r>
        <w:rPr>
          <w:lang w:bidi="prs-AF"/>
        </w:rPr>
        <w:t xml:space="preserve"> </w:t>
      </w:r>
      <w:proofErr w:type="spellStart"/>
      <w:r>
        <w:rPr>
          <w:lang w:bidi="prs-AF"/>
        </w:rPr>
        <w:t>gorsellestirmek</w:t>
      </w:r>
      <w:proofErr w:type="spellEnd"/>
      <w:r>
        <w:rPr>
          <w:lang w:bidi="prs-AF"/>
        </w:rPr>
        <w:t xml:space="preserve"> </w:t>
      </w:r>
      <w:proofErr w:type="spellStart"/>
      <w:r>
        <w:rPr>
          <w:lang w:bidi="prs-AF"/>
        </w:rPr>
        <w:t>icin</w:t>
      </w:r>
      <w:proofErr w:type="spellEnd"/>
      <w:r>
        <w:rPr>
          <w:lang w:bidi="prs-AF"/>
        </w:rPr>
        <w:t xml:space="preserve">, </w:t>
      </w:r>
      <w:proofErr w:type="spellStart"/>
      <w:r>
        <w:rPr>
          <w:lang w:bidi="prs-AF"/>
        </w:rPr>
        <w:t>trendleri</w:t>
      </w:r>
      <w:proofErr w:type="spellEnd"/>
      <w:r>
        <w:rPr>
          <w:lang w:bidi="prs-AF"/>
        </w:rPr>
        <w:t xml:space="preserve"> </w:t>
      </w:r>
      <w:proofErr w:type="spellStart"/>
      <w:r>
        <w:rPr>
          <w:lang w:bidi="prs-AF"/>
        </w:rPr>
        <w:t>analiz</w:t>
      </w:r>
      <w:proofErr w:type="spellEnd"/>
      <w:r>
        <w:rPr>
          <w:lang w:bidi="prs-AF"/>
        </w:rPr>
        <w:t xml:space="preserve">, </w:t>
      </w:r>
      <w:proofErr w:type="spellStart"/>
      <w:r>
        <w:rPr>
          <w:lang w:bidi="prs-AF"/>
        </w:rPr>
        <w:t>siralama</w:t>
      </w:r>
      <w:proofErr w:type="spellEnd"/>
      <w:r>
        <w:rPr>
          <w:lang w:bidi="prs-AF"/>
        </w:rPr>
        <w:t xml:space="preserve"> </w:t>
      </w:r>
      <w:proofErr w:type="spellStart"/>
      <w:r>
        <w:rPr>
          <w:lang w:bidi="prs-AF"/>
        </w:rPr>
        <w:t>analisi</w:t>
      </w:r>
      <w:proofErr w:type="spellEnd"/>
      <w:r>
        <w:rPr>
          <w:lang w:bidi="prs-AF"/>
        </w:rPr>
        <w:t xml:space="preserve"> zaman </w:t>
      </w:r>
      <w:proofErr w:type="spellStart"/>
      <w:r>
        <w:rPr>
          <w:lang w:bidi="prs-AF"/>
        </w:rPr>
        <w:t>icinde</w:t>
      </w:r>
      <w:proofErr w:type="spellEnd"/>
      <w:r>
        <w:rPr>
          <w:lang w:bidi="prs-AF"/>
        </w:rPr>
        <w:t xml:space="preserve">, </w:t>
      </w:r>
      <w:proofErr w:type="spellStart"/>
      <w:r>
        <w:rPr>
          <w:lang w:bidi="prs-AF"/>
        </w:rPr>
        <w:t>kiyaslama</w:t>
      </w:r>
      <w:proofErr w:type="spellEnd"/>
      <w:r>
        <w:rPr>
          <w:lang w:bidi="prs-AF"/>
        </w:rPr>
        <w:t xml:space="preserve"> </w:t>
      </w:r>
      <w:proofErr w:type="spellStart"/>
      <w:r>
        <w:rPr>
          <w:lang w:bidi="prs-AF"/>
        </w:rPr>
        <w:t>ve</w:t>
      </w:r>
      <w:proofErr w:type="spellEnd"/>
      <w:r>
        <w:rPr>
          <w:lang w:bidi="prs-AF"/>
        </w:rPr>
        <w:t xml:space="preserve"> </w:t>
      </w:r>
      <w:proofErr w:type="spellStart"/>
      <w:r>
        <w:rPr>
          <w:lang w:bidi="prs-AF"/>
        </w:rPr>
        <w:t>vurgulama</w:t>
      </w:r>
      <w:proofErr w:type="spellEnd"/>
      <w:r>
        <w:rPr>
          <w:lang w:bidi="prs-AF"/>
        </w:rPr>
        <w:t xml:space="preserve">, </w:t>
      </w:r>
      <w:proofErr w:type="spellStart"/>
      <w:r>
        <w:rPr>
          <w:lang w:bidi="prs-AF"/>
        </w:rPr>
        <w:t>nelli</w:t>
      </w:r>
      <w:proofErr w:type="spellEnd"/>
      <w:r>
        <w:rPr>
          <w:lang w:bidi="prs-AF"/>
        </w:rPr>
        <w:t xml:space="preserve"> </w:t>
      </w:r>
      <w:proofErr w:type="spellStart"/>
      <w:r>
        <w:rPr>
          <w:lang w:bidi="prs-AF"/>
        </w:rPr>
        <w:t>bir</w:t>
      </w:r>
      <w:proofErr w:type="spellEnd"/>
      <w:r>
        <w:rPr>
          <w:lang w:bidi="prs-AF"/>
        </w:rPr>
        <w:t xml:space="preserve"> </w:t>
      </w:r>
      <w:proofErr w:type="spellStart"/>
      <w:r>
        <w:rPr>
          <w:lang w:bidi="prs-AF"/>
        </w:rPr>
        <w:t>kategorinin</w:t>
      </w:r>
      <w:proofErr w:type="spellEnd"/>
      <w:r>
        <w:rPr>
          <w:lang w:bidi="prs-AF"/>
        </w:rPr>
        <w:t xml:space="preserve"> </w:t>
      </w:r>
      <w:proofErr w:type="spellStart"/>
      <w:r>
        <w:rPr>
          <w:lang w:bidi="prs-AF"/>
        </w:rPr>
        <w:t>performansinin</w:t>
      </w:r>
      <w:proofErr w:type="spellEnd"/>
      <w:r>
        <w:rPr>
          <w:lang w:bidi="prs-AF"/>
        </w:rPr>
        <w:t xml:space="preserve"> </w:t>
      </w:r>
      <w:proofErr w:type="spellStart"/>
      <w:r>
        <w:rPr>
          <w:lang w:bidi="prs-AF"/>
        </w:rPr>
        <w:t>analizi</w:t>
      </w:r>
      <w:proofErr w:type="spellEnd"/>
      <w:r>
        <w:rPr>
          <w:lang w:bidi="prs-AF"/>
        </w:rPr>
        <w:t xml:space="preserve">, </w:t>
      </w:r>
      <w:proofErr w:type="spellStart"/>
      <w:r>
        <w:rPr>
          <w:lang w:bidi="prs-AF"/>
        </w:rPr>
        <w:t>gelecegi</w:t>
      </w:r>
      <w:proofErr w:type="spellEnd"/>
      <w:r>
        <w:rPr>
          <w:lang w:bidi="prs-AF"/>
        </w:rPr>
        <w:t xml:space="preserve"> </w:t>
      </w:r>
      <w:proofErr w:type="spellStart"/>
      <w:r>
        <w:rPr>
          <w:lang w:bidi="prs-AF"/>
        </w:rPr>
        <w:t>tahmin</w:t>
      </w:r>
      <w:proofErr w:type="spellEnd"/>
      <w:r>
        <w:rPr>
          <w:lang w:bidi="prs-AF"/>
        </w:rPr>
        <w:t xml:space="preserve"> </w:t>
      </w:r>
      <w:proofErr w:type="spellStart"/>
      <w:r>
        <w:rPr>
          <w:lang w:bidi="prs-AF"/>
        </w:rPr>
        <w:t>etme</w:t>
      </w:r>
      <w:proofErr w:type="spellEnd"/>
      <w:r>
        <w:rPr>
          <w:lang w:bidi="prs-AF"/>
        </w:rPr>
        <w:t xml:space="preserve">, </w:t>
      </w:r>
    </w:p>
    <w:p w14:paraId="2908E335" w14:textId="77777777" w:rsidR="009E6CA5" w:rsidRDefault="009E6CA5" w:rsidP="009E6CA5">
      <w:pPr>
        <w:rPr>
          <w:lang w:bidi="prs-AF"/>
        </w:rPr>
      </w:pPr>
      <w:r>
        <w:rPr>
          <w:lang w:bidi="prs-AF"/>
        </w:rPr>
        <w:t>1-) Columns--&gt;Order Date, Rows--&gt;Sales, Color--&gt; Sub-Category</w:t>
      </w:r>
    </w:p>
    <w:p w14:paraId="55014371" w14:textId="77777777" w:rsidR="009E6CA5" w:rsidRDefault="009E6CA5" w:rsidP="009E6CA5">
      <w:pPr>
        <w:rPr>
          <w:lang w:bidi="prs-AF"/>
        </w:rPr>
      </w:pPr>
      <w:r>
        <w:rPr>
          <w:lang w:bidi="prs-AF"/>
        </w:rPr>
        <w:t>2-) SUM(Sales)--&gt; Quick Table Calculation--&gt;Rank (</w:t>
      </w:r>
      <w:proofErr w:type="spellStart"/>
      <w:r>
        <w:rPr>
          <w:lang w:bidi="prs-AF"/>
        </w:rPr>
        <w:t>Kendi</w:t>
      </w:r>
      <w:proofErr w:type="spellEnd"/>
      <w:r>
        <w:rPr>
          <w:lang w:bidi="prs-AF"/>
        </w:rPr>
        <w:t xml:space="preserve"> </w:t>
      </w:r>
      <w:proofErr w:type="spellStart"/>
      <w:r>
        <w:rPr>
          <w:lang w:bidi="prs-AF"/>
        </w:rPr>
        <w:t>icinde</w:t>
      </w:r>
      <w:proofErr w:type="spellEnd"/>
      <w:r>
        <w:rPr>
          <w:lang w:bidi="prs-AF"/>
        </w:rPr>
        <w:t xml:space="preserve"> </w:t>
      </w:r>
      <w:proofErr w:type="spellStart"/>
      <w:r>
        <w:rPr>
          <w:lang w:bidi="prs-AF"/>
        </w:rPr>
        <w:t>siralama</w:t>
      </w:r>
      <w:proofErr w:type="spellEnd"/>
      <w:r>
        <w:rPr>
          <w:lang w:bidi="prs-AF"/>
        </w:rPr>
        <w:t xml:space="preserve"> </w:t>
      </w:r>
      <w:proofErr w:type="spellStart"/>
      <w:r>
        <w:rPr>
          <w:lang w:bidi="prs-AF"/>
        </w:rPr>
        <w:t>yapti</w:t>
      </w:r>
      <w:proofErr w:type="spellEnd"/>
      <w:r>
        <w:rPr>
          <w:lang w:bidi="prs-AF"/>
        </w:rPr>
        <w:t>)</w:t>
      </w:r>
    </w:p>
    <w:p w14:paraId="2C852210" w14:textId="77777777" w:rsidR="009E6CA5" w:rsidRDefault="009E6CA5" w:rsidP="009E6CA5">
      <w:pPr>
        <w:rPr>
          <w:lang w:bidi="prs-AF"/>
        </w:rPr>
      </w:pPr>
      <w:r>
        <w:rPr>
          <w:lang w:bidi="prs-AF"/>
        </w:rPr>
        <w:lastRenderedPageBreak/>
        <w:t>3-) SUM(Sales)--&gt; Compute Using--&gt;Sub-Category (</w:t>
      </w:r>
    </w:p>
    <w:p w14:paraId="0A789BC1" w14:textId="77777777" w:rsidR="009E6CA5" w:rsidRDefault="009E6CA5" w:rsidP="009E6CA5">
      <w:pPr>
        <w:rPr>
          <w:lang w:bidi="prs-AF"/>
        </w:rPr>
      </w:pPr>
      <w:r>
        <w:rPr>
          <w:lang w:bidi="prs-AF"/>
        </w:rPr>
        <w:t xml:space="preserve">4-) Sales </w:t>
      </w:r>
      <w:proofErr w:type="spellStart"/>
      <w:r>
        <w:rPr>
          <w:lang w:bidi="prs-AF"/>
        </w:rPr>
        <w:t>i</w:t>
      </w:r>
      <w:proofErr w:type="spellEnd"/>
      <w:r>
        <w:rPr>
          <w:lang w:bidi="prs-AF"/>
        </w:rPr>
        <w:t xml:space="preserve"> Rows a </w:t>
      </w:r>
      <w:proofErr w:type="spellStart"/>
      <w:r>
        <w:rPr>
          <w:lang w:bidi="prs-AF"/>
        </w:rPr>
        <w:t>tekrar</w:t>
      </w:r>
      <w:proofErr w:type="spellEnd"/>
      <w:r>
        <w:rPr>
          <w:lang w:bidi="prs-AF"/>
        </w:rPr>
        <w:t xml:space="preserve"> </w:t>
      </w:r>
      <w:proofErr w:type="spellStart"/>
      <w:r>
        <w:rPr>
          <w:lang w:bidi="prs-AF"/>
        </w:rPr>
        <w:t>atiyoruz</w:t>
      </w:r>
      <w:proofErr w:type="spellEnd"/>
      <w:r>
        <w:rPr>
          <w:lang w:bidi="prs-AF"/>
        </w:rPr>
        <w:t xml:space="preserve"> (</w:t>
      </w:r>
      <w:proofErr w:type="spellStart"/>
      <w:r>
        <w:rPr>
          <w:lang w:bidi="prs-AF"/>
        </w:rPr>
        <w:t>Iki</w:t>
      </w:r>
      <w:proofErr w:type="spellEnd"/>
      <w:r>
        <w:rPr>
          <w:lang w:bidi="prs-AF"/>
        </w:rPr>
        <w:t xml:space="preserve"> </w:t>
      </w:r>
      <w:proofErr w:type="spellStart"/>
      <w:r>
        <w:rPr>
          <w:lang w:bidi="prs-AF"/>
        </w:rPr>
        <w:t>grafik</w:t>
      </w:r>
      <w:proofErr w:type="spellEnd"/>
      <w:r>
        <w:rPr>
          <w:lang w:bidi="prs-AF"/>
        </w:rPr>
        <w:t xml:space="preserve"> </w:t>
      </w:r>
      <w:proofErr w:type="spellStart"/>
      <w:r>
        <w:rPr>
          <w:lang w:bidi="prs-AF"/>
        </w:rPr>
        <w:t>cizdirmek</w:t>
      </w:r>
      <w:proofErr w:type="spellEnd"/>
      <w:r>
        <w:rPr>
          <w:lang w:bidi="prs-AF"/>
        </w:rPr>
        <w:t xml:space="preserve"> </w:t>
      </w:r>
      <w:proofErr w:type="spellStart"/>
      <w:r>
        <w:rPr>
          <w:lang w:bidi="prs-AF"/>
        </w:rPr>
        <w:t>icin</w:t>
      </w:r>
      <w:proofErr w:type="spellEnd"/>
      <w:r>
        <w:rPr>
          <w:lang w:bidi="prs-AF"/>
        </w:rPr>
        <w:t>)</w:t>
      </w:r>
    </w:p>
    <w:p w14:paraId="4FFBE9B8" w14:textId="77777777" w:rsidR="009E6CA5" w:rsidRDefault="009E6CA5" w:rsidP="009E6CA5">
      <w:pPr>
        <w:rPr>
          <w:lang w:bidi="prs-AF"/>
        </w:rPr>
      </w:pPr>
      <w:r>
        <w:rPr>
          <w:lang w:bidi="prs-AF"/>
        </w:rPr>
        <w:t>5-) SUM(Sales)--&gt; Quick Table Calculation--&gt;Rank</w:t>
      </w:r>
    </w:p>
    <w:p w14:paraId="0E4210F0" w14:textId="77777777" w:rsidR="009E6CA5" w:rsidRDefault="009E6CA5" w:rsidP="009E6CA5">
      <w:pPr>
        <w:rPr>
          <w:lang w:bidi="prs-AF"/>
        </w:rPr>
      </w:pPr>
      <w:r>
        <w:rPr>
          <w:lang w:bidi="prs-AF"/>
        </w:rPr>
        <w:t>6-) SUM(Sales)--&gt; Compute Using--&gt;Sub-Category (</w:t>
      </w:r>
      <w:proofErr w:type="spellStart"/>
      <w:r>
        <w:rPr>
          <w:lang w:bidi="prs-AF"/>
        </w:rPr>
        <w:t>Ayni</w:t>
      </w:r>
      <w:proofErr w:type="spellEnd"/>
      <w:r>
        <w:rPr>
          <w:lang w:bidi="prs-AF"/>
        </w:rPr>
        <w:t xml:space="preserve"> </w:t>
      </w:r>
      <w:proofErr w:type="spellStart"/>
      <w:r>
        <w:rPr>
          <w:lang w:bidi="prs-AF"/>
        </w:rPr>
        <w:t>iki</w:t>
      </w:r>
      <w:proofErr w:type="spellEnd"/>
      <w:r>
        <w:rPr>
          <w:lang w:bidi="prs-AF"/>
        </w:rPr>
        <w:t xml:space="preserve"> </w:t>
      </w:r>
      <w:proofErr w:type="spellStart"/>
      <w:r>
        <w:rPr>
          <w:lang w:bidi="prs-AF"/>
        </w:rPr>
        <w:t>grafik</w:t>
      </w:r>
      <w:proofErr w:type="spellEnd"/>
      <w:r>
        <w:rPr>
          <w:lang w:bidi="prs-AF"/>
        </w:rPr>
        <w:t xml:space="preserve"> </w:t>
      </w:r>
      <w:proofErr w:type="spellStart"/>
      <w:r>
        <w:rPr>
          <w:lang w:bidi="prs-AF"/>
        </w:rPr>
        <w:t>olusmus</w:t>
      </w:r>
      <w:proofErr w:type="spellEnd"/>
      <w:r>
        <w:rPr>
          <w:lang w:bidi="prs-AF"/>
        </w:rPr>
        <w:t xml:space="preserve"> </w:t>
      </w:r>
      <w:proofErr w:type="spellStart"/>
      <w:r>
        <w:rPr>
          <w:lang w:bidi="prs-AF"/>
        </w:rPr>
        <w:t>oldu</w:t>
      </w:r>
      <w:proofErr w:type="spellEnd"/>
      <w:r>
        <w:rPr>
          <w:lang w:bidi="prs-AF"/>
        </w:rPr>
        <w:t>)</w:t>
      </w:r>
    </w:p>
    <w:p w14:paraId="1790798B" w14:textId="77777777" w:rsidR="009E6CA5" w:rsidRDefault="009E6CA5" w:rsidP="009E6CA5">
      <w:pPr>
        <w:rPr>
          <w:lang w:bidi="prs-AF"/>
        </w:rPr>
      </w:pPr>
      <w:r>
        <w:rPr>
          <w:lang w:bidi="prs-AF"/>
        </w:rPr>
        <w:t xml:space="preserve">7-) </w:t>
      </w:r>
      <w:proofErr w:type="spellStart"/>
      <w:r>
        <w:rPr>
          <w:lang w:bidi="prs-AF"/>
        </w:rPr>
        <w:t>Ikinci</w:t>
      </w:r>
      <w:proofErr w:type="spellEnd"/>
      <w:r>
        <w:rPr>
          <w:lang w:bidi="prs-AF"/>
        </w:rPr>
        <w:t xml:space="preserve"> </w:t>
      </w:r>
      <w:proofErr w:type="spellStart"/>
      <w:r>
        <w:rPr>
          <w:lang w:bidi="prs-AF"/>
        </w:rPr>
        <w:t>grafigin</w:t>
      </w:r>
      <w:proofErr w:type="spellEnd"/>
      <w:r>
        <w:rPr>
          <w:lang w:bidi="prs-AF"/>
        </w:rPr>
        <w:t xml:space="preserve"> </w:t>
      </w:r>
      <w:proofErr w:type="spellStart"/>
      <w:r>
        <w:rPr>
          <w:lang w:bidi="prs-AF"/>
        </w:rPr>
        <w:t>turu</w:t>
      </w:r>
      <w:proofErr w:type="spellEnd"/>
      <w:r>
        <w:rPr>
          <w:lang w:bidi="prs-AF"/>
        </w:rPr>
        <w:t>--&gt;Circle sec</w:t>
      </w:r>
    </w:p>
    <w:p w14:paraId="1C937F5F" w14:textId="77777777" w:rsidR="009E6CA5" w:rsidRDefault="009E6CA5" w:rsidP="009E6CA5">
      <w:pPr>
        <w:rPr>
          <w:lang w:bidi="prs-AF"/>
        </w:rPr>
      </w:pPr>
      <w:r>
        <w:rPr>
          <w:lang w:bidi="prs-AF"/>
        </w:rPr>
        <w:t xml:space="preserve">8-) </w:t>
      </w:r>
      <w:proofErr w:type="spellStart"/>
      <w:r>
        <w:rPr>
          <w:lang w:bidi="prs-AF"/>
        </w:rPr>
        <w:t>Ikinci</w:t>
      </w:r>
      <w:proofErr w:type="spellEnd"/>
      <w:r>
        <w:rPr>
          <w:lang w:bidi="prs-AF"/>
        </w:rPr>
        <w:t xml:space="preserve"> </w:t>
      </w:r>
      <w:proofErr w:type="gramStart"/>
      <w:r>
        <w:rPr>
          <w:lang w:bidi="prs-AF"/>
        </w:rPr>
        <w:t>SUM(</w:t>
      </w:r>
      <w:proofErr w:type="gramEnd"/>
      <w:r>
        <w:rPr>
          <w:lang w:bidi="prs-AF"/>
        </w:rPr>
        <w:t>sales) --&gt;Dual Axis (</w:t>
      </w:r>
      <w:proofErr w:type="spellStart"/>
      <w:r>
        <w:rPr>
          <w:lang w:bidi="prs-AF"/>
        </w:rPr>
        <w:t>Alttakini</w:t>
      </w:r>
      <w:proofErr w:type="spellEnd"/>
      <w:r>
        <w:rPr>
          <w:lang w:bidi="prs-AF"/>
        </w:rPr>
        <w:t xml:space="preserve"> </w:t>
      </w:r>
      <w:proofErr w:type="spellStart"/>
      <w:r>
        <w:rPr>
          <w:lang w:bidi="prs-AF"/>
        </w:rPr>
        <w:t>ustteki</w:t>
      </w:r>
      <w:proofErr w:type="spellEnd"/>
      <w:r>
        <w:rPr>
          <w:lang w:bidi="prs-AF"/>
        </w:rPr>
        <w:t xml:space="preserve"> </w:t>
      </w:r>
      <w:proofErr w:type="spellStart"/>
      <w:r>
        <w:rPr>
          <w:lang w:bidi="prs-AF"/>
        </w:rPr>
        <w:t>ile</w:t>
      </w:r>
      <w:proofErr w:type="spellEnd"/>
      <w:r>
        <w:rPr>
          <w:lang w:bidi="prs-AF"/>
        </w:rPr>
        <w:t xml:space="preserve"> </w:t>
      </w:r>
      <w:proofErr w:type="spellStart"/>
      <w:r>
        <w:rPr>
          <w:lang w:bidi="prs-AF"/>
        </w:rPr>
        <w:t>birlestir</w:t>
      </w:r>
      <w:proofErr w:type="spellEnd"/>
      <w:r>
        <w:rPr>
          <w:lang w:bidi="prs-AF"/>
        </w:rPr>
        <w:t xml:space="preserve"> </w:t>
      </w:r>
      <w:proofErr w:type="spellStart"/>
      <w:r>
        <w:rPr>
          <w:lang w:bidi="prs-AF"/>
        </w:rPr>
        <w:t>dedik</w:t>
      </w:r>
      <w:proofErr w:type="spellEnd"/>
      <w:r>
        <w:rPr>
          <w:lang w:bidi="prs-AF"/>
        </w:rPr>
        <w:t>)</w:t>
      </w:r>
    </w:p>
    <w:p w14:paraId="618A29FD" w14:textId="77777777" w:rsidR="009E6CA5" w:rsidRDefault="009E6CA5" w:rsidP="009E6CA5">
      <w:pPr>
        <w:rPr>
          <w:lang w:bidi="prs-AF"/>
        </w:rPr>
      </w:pPr>
      <w:r>
        <w:rPr>
          <w:lang w:bidi="prs-AF"/>
        </w:rPr>
        <w:t xml:space="preserve">9-) Sag </w:t>
      </w:r>
      <w:proofErr w:type="spellStart"/>
      <w:r>
        <w:rPr>
          <w:lang w:bidi="prs-AF"/>
        </w:rPr>
        <w:t>taraftaki</w:t>
      </w:r>
      <w:proofErr w:type="spellEnd"/>
      <w:r>
        <w:rPr>
          <w:lang w:bidi="prs-AF"/>
        </w:rPr>
        <w:t xml:space="preserve"> </w:t>
      </w:r>
      <w:proofErr w:type="spellStart"/>
      <w:r>
        <w:rPr>
          <w:lang w:bidi="prs-AF"/>
        </w:rPr>
        <w:t>eksen</w:t>
      </w:r>
      <w:proofErr w:type="spellEnd"/>
      <w:r>
        <w:rPr>
          <w:lang w:bidi="prs-AF"/>
        </w:rPr>
        <w:t>--&gt; Sag tik--&gt; Synchronize Axis--&gt;OK</w:t>
      </w:r>
    </w:p>
    <w:p w14:paraId="0C79BDE2" w14:textId="77777777" w:rsidR="009E6CA5" w:rsidRDefault="009E6CA5" w:rsidP="009E6CA5">
      <w:pPr>
        <w:rPr>
          <w:lang w:bidi="prs-AF"/>
        </w:rPr>
      </w:pPr>
      <w:r>
        <w:rPr>
          <w:lang w:bidi="prs-AF"/>
        </w:rPr>
        <w:t xml:space="preserve">10-) </w:t>
      </w:r>
      <w:proofErr w:type="spellStart"/>
      <w:r>
        <w:rPr>
          <w:lang w:bidi="prs-AF"/>
        </w:rPr>
        <w:t>Sagdaki</w:t>
      </w:r>
      <w:proofErr w:type="spellEnd"/>
      <w:r>
        <w:rPr>
          <w:lang w:bidi="prs-AF"/>
        </w:rPr>
        <w:t xml:space="preserve"> </w:t>
      </w:r>
      <w:proofErr w:type="spellStart"/>
      <w:r>
        <w:rPr>
          <w:lang w:bidi="prs-AF"/>
        </w:rPr>
        <w:t>eksen</w:t>
      </w:r>
      <w:proofErr w:type="spellEnd"/>
      <w:r>
        <w:rPr>
          <w:lang w:bidi="prs-AF"/>
        </w:rPr>
        <w:t>--&gt;Show header--&gt;</w:t>
      </w:r>
      <w:proofErr w:type="spellStart"/>
      <w:r>
        <w:rPr>
          <w:lang w:bidi="prs-AF"/>
        </w:rPr>
        <w:t>eksenlerin</w:t>
      </w:r>
      <w:proofErr w:type="spellEnd"/>
      <w:r>
        <w:rPr>
          <w:lang w:bidi="prs-AF"/>
        </w:rPr>
        <w:t xml:space="preserve"> </w:t>
      </w:r>
      <w:proofErr w:type="spellStart"/>
      <w:r>
        <w:rPr>
          <w:lang w:bidi="prs-AF"/>
        </w:rPr>
        <w:t>degerleri</w:t>
      </w:r>
      <w:proofErr w:type="spellEnd"/>
      <w:r>
        <w:rPr>
          <w:lang w:bidi="prs-AF"/>
        </w:rPr>
        <w:t xml:space="preserve"> </w:t>
      </w:r>
      <w:proofErr w:type="spellStart"/>
      <w:r>
        <w:rPr>
          <w:lang w:bidi="prs-AF"/>
        </w:rPr>
        <w:t>ayni</w:t>
      </w:r>
      <w:proofErr w:type="spellEnd"/>
      <w:r>
        <w:rPr>
          <w:lang w:bidi="prs-AF"/>
        </w:rPr>
        <w:t xml:space="preserve"> old. </w:t>
      </w:r>
      <w:proofErr w:type="spellStart"/>
      <w:r>
        <w:rPr>
          <w:lang w:bidi="prs-AF"/>
        </w:rPr>
        <w:t>icin</w:t>
      </w:r>
      <w:proofErr w:type="spellEnd"/>
      <w:r>
        <w:rPr>
          <w:lang w:bidi="prs-AF"/>
        </w:rPr>
        <w:t xml:space="preserve"> </w:t>
      </w:r>
      <w:proofErr w:type="spellStart"/>
      <w:r>
        <w:rPr>
          <w:lang w:bidi="prs-AF"/>
        </w:rPr>
        <w:t>gerek</w:t>
      </w:r>
      <w:proofErr w:type="spellEnd"/>
      <w:r>
        <w:rPr>
          <w:lang w:bidi="prs-AF"/>
        </w:rPr>
        <w:t xml:space="preserve"> yok.</w:t>
      </w:r>
    </w:p>
    <w:p w14:paraId="35763AF4" w14:textId="77777777" w:rsidR="009E6CA5" w:rsidRDefault="009E6CA5" w:rsidP="009E6CA5">
      <w:pPr>
        <w:rPr>
          <w:lang w:bidi="prs-AF"/>
        </w:rPr>
      </w:pPr>
      <w:r>
        <w:rPr>
          <w:lang w:bidi="prs-AF"/>
        </w:rPr>
        <w:t xml:space="preserve">11-) Sales--&gt;Text </w:t>
      </w:r>
      <w:proofErr w:type="spellStart"/>
      <w:r>
        <w:rPr>
          <w:lang w:bidi="prs-AF"/>
        </w:rPr>
        <w:t>e at</w:t>
      </w:r>
      <w:proofErr w:type="spellEnd"/>
      <w:r>
        <w:rPr>
          <w:lang w:bidi="prs-AF"/>
        </w:rPr>
        <w:t xml:space="preserve">--&gt;Marks </w:t>
      </w:r>
      <w:proofErr w:type="spellStart"/>
      <w:r>
        <w:rPr>
          <w:lang w:bidi="prs-AF"/>
        </w:rPr>
        <w:t>taki</w:t>
      </w:r>
      <w:proofErr w:type="spellEnd"/>
      <w:r>
        <w:rPr>
          <w:lang w:bidi="prs-AF"/>
        </w:rPr>
        <w:t xml:space="preserve"> SUM(Sales)--&gt;Quick Table Calculation--&gt;Rank</w:t>
      </w:r>
    </w:p>
    <w:p w14:paraId="13C070CB" w14:textId="77777777" w:rsidR="009E6CA5" w:rsidRDefault="009E6CA5" w:rsidP="009E6CA5">
      <w:pPr>
        <w:rPr>
          <w:lang w:bidi="prs-AF"/>
        </w:rPr>
      </w:pPr>
      <w:r>
        <w:rPr>
          <w:lang w:bidi="prs-AF"/>
        </w:rPr>
        <w:t xml:space="preserve">12-) Label--&gt; </w:t>
      </w:r>
      <w:proofErr w:type="spellStart"/>
      <w:r>
        <w:rPr>
          <w:lang w:bidi="prs-AF"/>
        </w:rPr>
        <w:t>Alingment</w:t>
      </w:r>
      <w:proofErr w:type="spellEnd"/>
      <w:r>
        <w:rPr>
          <w:lang w:bidi="prs-AF"/>
        </w:rPr>
        <w:t xml:space="preserve">--&gt;Vertical </w:t>
      </w:r>
      <w:proofErr w:type="spellStart"/>
      <w:r>
        <w:rPr>
          <w:lang w:bidi="prs-AF"/>
        </w:rPr>
        <w:t>ve</w:t>
      </w:r>
      <w:proofErr w:type="spellEnd"/>
      <w:r>
        <w:rPr>
          <w:lang w:bidi="prs-AF"/>
        </w:rPr>
        <w:t xml:space="preserve"> </w:t>
      </w:r>
      <w:proofErr w:type="spellStart"/>
      <w:r>
        <w:rPr>
          <w:lang w:bidi="prs-AF"/>
        </w:rPr>
        <w:t>horizantal</w:t>
      </w:r>
      <w:proofErr w:type="spellEnd"/>
      <w:r>
        <w:rPr>
          <w:lang w:bidi="prs-AF"/>
        </w:rPr>
        <w:t xml:space="preserve"> </w:t>
      </w:r>
      <w:proofErr w:type="spellStart"/>
      <w:r>
        <w:rPr>
          <w:lang w:bidi="prs-AF"/>
        </w:rPr>
        <w:t>ortala</w:t>
      </w:r>
      <w:proofErr w:type="spellEnd"/>
    </w:p>
    <w:p w14:paraId="58B3E087" w14:textId="77777777" w:rsidR="009E6CA5" w:rsidRDefault="009E6CA5" w:rsidP="009E6CA5">
      <w:pPr>
        <w:rPr>
          <w:lang w:bidi="prs-AF"/>
        </w:rPr>
      </w:pPr>
      <w:r>
        <w:rPr>
          <w:lang w:bidi="prs-AF"/>
        </w:rPr>
        <w:t xml:space="preserve">13-) Sol </w:t>
      </w:r>
      <w:proofErr w:type="spellStart"/>
      <w:r>
        <w:rPr>
          <w:lang w:bidi="prs-AF"/>
        </w:rPr>
        <w:t>eksen</w:t>
      </w:r>
      <w:proofErr w:type="spellEnd"/>
      <w:r>
        <w:rPr>
          <w:lang w:bidi="prs-AF"/>
        </w:rPr>
        <w:t xml:space="preserve"> --&gt;Sag tik--&gt; edit Axis--&gt;Reversed--&gt;tik</w:t>
      </w:r>
    </w:p>
    <w:p w14:paraId="7B0A90D8" w14:textId="07B99182" w:rsidR="009E6CA5" w:rsidRDefault="009E6CA5" w:rsidP="009E6CA5">
      <w:pPr>
        <w:rPr>
          <w:lang w:bidi="prs-AF"/>
        </w:rPr>
      </w:pPr>
      <w:r>
        <w:rPr>
          <w:lang w:bidi="prs-AF"/>
        </w:rPr>
        <w:t xml:space="preserve">14-) Size --&gt; circle </w:t>
      </w:r>
      <w:proofErr w:type="spellStart"/>
      <w:r>
        <w:rPr>
          <w:lang w:bidi="prs-AF"/>
        </w:rPr>
        <w:t>lari</w:t>
      </w:r>
      <w:proofErr w:type="spellEnd"/>
      <w:r>
        <w:rPr>
          <w:lang w:bidi="prs-AF"/>
        </w:rPr>
        <w:t xml:space="preserve"> </w:t>
      </w:r>
      <w:proofErr w:type="spellStart"/>
      <w:proofErr w:type="gramStart"/>
      <w:r>
        <w:rPr>
          <w:lang w:bidi="prs-AF"/>
        </w:rPr>
        <w:t>buyultebilirz</w:t>
      </w:r>
      <w:proofErr w:type="spellEnd"/>
      <w:r>
        <w:rPr>
          <w:lang w:bidi="prs-AF"/>
        </w:rPr>
        <w:t>(</w:t>
      </w:r>
      <w:proofErr w:type="spellStart"/>
      <w:proofErr w:type="gramEnd"/>
      <w:r>
        <w:rPr>
          <w:lang w:bidi="prs-AF"/>
        </w:rPr>
        <w:t>ikinci</w:t>
      </w:r>
      <w:proofErr w:type="spellEnd"/>
      <w:r>
        <w:rPr>
          <w:lang w:bidi="prs-AF"/>
        </w:rPr>
        <w:t xml:space="preserve"> </w:t>
      </w:r>
      <w:proofErr w:type="spellStart"/>
      <w:r>
        <w:rPr>
          <w:lang w:bidi="prs-AF"/>
        </w:rPr>
        <w:t>grafik</w:t>
      </w:r>
      <w:proofErr w:type="spellEnd"/>
      <w:r>
        <w:rPr>
          <w:lang w:bidi="prs-AF"/>
        </w:rPr>
        <w:t>) (edited)</w:t>
      </w:r>
    </w:p>
    <w:p w14:paraId="7D6C2E8D" w14:textId="77777777" w:rsidR="009E6CA5" w:rsidRDefault="009E6CA5" w:rsidP="009E6CA5">
      <w:pPr>
        <w:rPr>
          <w:lang w:bidi="prs-AF"/>
        </w:rPr>
      </w:pPr>
    </w:p>
    <w:p w14:paraId="2E07E81C" w14:textId="1054BCE0" w:rsidR="009E6CA5" w:rsidRDefault="009E6CA5" w:rsidP="009E6CA5">
      <w:pPr>
        <w:rPr>
          <w:rFonts w:ascii="Arial" w:hAnsi="Arial" w:cs="Arial"/>
          <w:color w:val="1D1C1D"/>
          <w:sz w:val="23"/>
          <w:szCs w:val="23"/>
          <w:shd w:val="clear" w:color="auto" w:fill="FFFFFF"/>
        </w:rPr>
      </w:pPr>
      <w:r>
        <w:rPr>
          <w:rFonts w:ascii="Arial" w:hAnsi="Arial" w:cs="Arial"/>
          <w:color w:val="1D1C1D"/>
          <w:sz w:val="23"/>
          <w:szCs w:val="23"/>
          <w:shd w:val="clear" w:color="auto" w:fill="FFFFFF"/>
        </w:rPr>
        <w:t>BUMP CHART</w:t>
      </w:r>
      <w:r>
        <w:rPr>
          <w:rFonts w:ascii="Arial" w:hAnsi="Arial" w:cs="Arial"/>
          <w:color w:val="1D1C1D"/>
          <w:sz w:val="23"/>
          <w:szCs w:val="23"/>
        </w:rPr>
        <w:br/>
      </w:r>
      <w:proofErr w:type="spellStart"/>
      <w:r>
        <w:rPr>
          <w:rFonts w:ascii="Arial" w:hAnsi="Arial" w:cs="Arial"/>
          <w:color w:val="1D1C1D"/>
          <w:sz w:val="23"/>
          <w:szCs w:val="23"/>
          <w:shd w:val="clear" w:color="auto" w:fill="FFFFFF"/>
        </w:rPr>
        <w:t>siralamanin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analizini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yapmaya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yarar</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performans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w:t>
      </w:r>
      <w:proofErr w:type="spellEnd"/>
      <w:r>
        <w:rPr>
          <w:rFonts w:ascii="Arial" w:hAnsi="Arial" w:cs="Arial"/>
          <w:color w:val="1D1C1D"/>
          <w:sz w:val="23"/>
          <w:szCs w:val="23"/>
          <w:shd w:val="clear" w:color="auto" w:fill="FFFFFF"/>
        </w:rPr>
        <w:t xml:space="preserve"> da </w:t>
      </w:r>
      <w:proofErr w:type="spellStart"/>
      <w:r>
        <w:rPr>
          <w:rFonts w:ascii="Arial" w:hAnsi="Arial" w:cs="Arial"/>
          <w:color w:val="1D1C1D"/>
          <w:sz w:val="23"/>
          <w:szCs w:val="23"/>
          <w:shd w:val="clear" w:color="auto" w:fill="FFFFFF"/>
        </w:rPr>
        <w:t>popularite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gibi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parametrelerle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kiyaslayarak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trendleri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anlamak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w:t>
      </w:r>
      <w:proofErr w:type="spellEnd"/>
      <w:r>
        <w:rPr>
          <w:rFonts w:ascii="Arial" w:hAnsi="Arial" w:cs="Arial"/>
          <w:color w:val="1D1C1D"/>
          <w:sz w:val="23"/>
          <w:szCs w:val="23"/>
        </w:rPr>
        <w:br/>
      </w:r>
      <w:r>
        <w:rPr>
          <w:rFonts w:ascii="Arial" w:hAnsi="Arial" w:cs="Arial"/>
          <w:color w:val="1D1C1D"/>
          <w:sz w:val="23"/>
          <w:szCs w:val="23"/>
          <w:shd w:val="clear" w:color="auto" w:fill="FFFFFF"/>
        </w:rPr>
        <w:t xml:space="preserve">belli </w:t>
      </w:r>
      <w:proofErr w:type="spellStart"/>
      <w:r>
        <w:rPr>
          <w:rFonts w:ascii="Arial" w:hAnsi="Arial" w:cs="Arial"/>
          <w:color w:val="1D1C1D"/>
          <w:sz w:val="23"/>
          <w:szCs w:val="23"/>
          <w:shd w:val="clear" w:color="auto" w:fill="FFFFFF"/>
        </w:rPr>
        <w:t>bir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kategorinin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digerlerine</w:t>
      </w:r>
      <w:proofErr w:type="spellEnd"/>
      <w:r>
        <w:rPr>
          <w:rFonts w:ascii="Arial" w:hAnsi="Arial" w:cs="Arial"/>
          <w:color w:val="1D1C1D"/>
          <w:sz w:val="23"/>
          <w:szCs w:val="23"/>
          <w:shd w:val="clear" w:color="auto" w:fill="FFFFFF"/>
        </w:rPr>
        <w:t xml:space="preserve"> gore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bakilabilir</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yillar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icerisinde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degistigini</w:t>
      </w:r>
      <w:proofErr w:type="spellEnd"/>
      <w:r>
        <w:rPr>
          <w:rFonts w:ascii="Arial" w:hAnsi="Arial" w:cs="Arial"/>
          <w:color w:val="1D1C1D"/>
          <w:sz w:val="23"/>
          <w:szCs w:val="23"/>
          <w:shd w:val="clear" w:color="auto" w:fill="FFFFFF"/>
        </w:rPr>
        <w:t xml:space="preserve"> de </w:t>
      </w:r>
      <w:proofErr w:type="spellStart"/>
      <w:r>
        <w:rPr>
          <w:rFonts w:ascii="Arial" w:hAnsi="Arial" w:cs="Arial"/>
          <w:color w:val="1D1C1D"/>
          <w:sz w:val="23"/>
          <w:szCs w:val="23"/>
          <w:shd w:val="clear" w:color="auto" w:fill="FFFFFF"/>
        </w:rPr>
        <w:t>izlememizi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saglarmesela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pazar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payinin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ve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takim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performansinin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anlamamiza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yarar</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gelecekteki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egilimleri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tahmin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etmek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onemli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bir</w:t>
      </w:r>
      <w:proofErr w:type="spellEnd"/>
      <w:r>
        <w:rPr>
          <w:rFonts w:ascii="Arial" w:hAnsi="Arial" w:cs="Arial"/>
          <w:color w:val="1D1C1D"/>
          <w:sz w:val="23"/>
          <w:szCs w:val="23"/>
          <w:shd w:val="clear" w:color="auto" w:fill="FFFFFF"/>
        </w:rPr>
        <w:t xml:space="preserve"> insight </w:t>
      </w:r>
      <w:proofErr w:type="spellStart"/>
      <w:r>
        <w:rPr>
          <w:rFonts w:ascii="Arial" w:hAnsi="Arial" w:cs="Arial"/>
          <w:color w:val="1D1C1D"/>
          <w:sz w:val="23"/>
          <w:szCs w:val="23"/>
          <w:shd w:val="clear" w:color="auto" w:fill="FFFFFF"/>
        </w:rPr>
        <w:t>saglar</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finansal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performans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degerlendirmelerinde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ve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kategorilerin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gelisim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analizinde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kullanilir</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firmalara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rapor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hazirlarken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kullanilan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analizlerden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biridir.Ex</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satislarin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yillik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bazda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nasil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degistigine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bakalim</w:t>
      </w:r>
      <w:proofErr w:type="spellEnd"/>
      <w:r>
        <w:rPr>
          <w:rFonts w:ascii="Arial" w:hAnsi="Arial" w:cs="Arial"/>
          <w:color w:val="1D1C1D"/>
          <w:sz w:val="23"/>
          <w:szCs w:val="23"/>
          <w:shd w:val="clear" w:color="auto" w:fill="FFFFFF"/>
        </w:rPr>
        <w:t>. alt-</w:t>
      </w:r>
      <w:proofErr w:type="spellStart"/>
      <w:r>
        <w:rPr>
          <w:rFonts w:ascii="Arial" w:hAnsi="Arial" w:cs="Arial"/>
          <w:color w:val="1D1C1D"/>
          <w:sz w:val="23"/>
          <w:szCs w:val="23"/>
          <w:shd w:val="clear" w:color="auto" w:fill="FFFFFF"/>
        </w:rPr>
        <w:t>kategorinin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popularitesini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izleyelimcolumns</w:t>
      </w:r>
      <w:proofErr w:type="spellEnd"/>
      <w:r>
        <w:rPr>
          <w:rFonts w:ascii="Arial" w:hAnsi="Arial" w:cs="Arial"/>
          <w:color w:val="1D1C1D"/>
          <w:sz w:val="23"/>
          <w:szCs w:val="23"/>
          <w:shd w:val="clear" w:color="auto" w:fill="FFFFFF"/>
        </w:rPr>
        <w:t>--&gt; order date</w:t>
      </w:r>
      <w:r>
        <w:rPr>
          <w:rFonts w:ascii="Arial" w:hAnsi="Arial" w:cs="Arial"/>
          <w:color w:val="1D1C1D"/>
          <w:sz w:val="23"/>
          <w:szCs w:val="23"/>
        </w:rPr>
        <w:br/>
      </w:r>
      <w:r>
        <w:rPr>
          <w:rFonts w:ascii="Arial" w:hAnsi="Arial" w:cs="Arial"/>
          <w:color w:val="1D1C1D"/>
          <w:sz w:val="23"/>
          <w:szCs w:val="23"/>
          <w:shd w:val="clear" w:color="auto" w:fill="FFFFFF"/>
        </w:rPr>
        <w:t>rows--&gt; sales</w:t>
      </w:r>
      <w:r>
        <w:rPr>
          <w:rFonts w:ascii="Arial" w:hAnsi="Arial" w:cs="Arial"/>
          <w:color w:val="1D1C1D"/>
          <w:sz w:val="23"/>
          <w:szCs w:val="23"/>
        </w:rPr>
        <w:br/>
      </w:r>
      <w:r>
        <w:rPr>
          <w:rFonts w:ascii="Arial" w:hAnsi="Arial" w:cs="Arial"/>
          <w:color w:val="1D1C1D"/>
          <w:sz w:val="23"/>
          <w:szCs w:val="23"/>
          <w:shd w:val="clear" w:color="auto" w:fill="FFFFFF"/>
        </w:rPr>
        <w:t>color--&gt; sub-</w:t>
      </w:r>
      <w:proofErr w:type="spellStart"/>
      <w:r>
        <w:rPr>
          <w:rFonts w:ascii="Arial" w:hAnsi="Arial" w:cs="Arial"/>
          <w:color w:val="1D1C1D"/>
          <w:sz w:val="23"/>
          <w:szCs w:val="23"/>
          <w:shd w:val="clear" w:color="auto" w:fill="FFFFFF"/>
        </w:rPr>
        <w:t>categorygrafiklerin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ust</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uste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cakistirilmasinin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gorsellestirilmesi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halidir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bir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acidan</w:t>
      </w:r>
      <w:proofErr w:type="spellEnd"/>
      <w:r>
        <w:rPr>
          <w:rFonts w:ascii="Arial" w:hAnsi="Arial" w:cs="Arial"/>
          <w:color w:val="1D1C1D"/>
          <w:sz w:val="23"/>
          <w:szCs w:val="23"/>
          <w:shd w:val="clear" w:color="auto" w:fill="FFFFFF"/>
        </w:rPr>
        <w:t xml:space="preserve"> bump chart.</w:t>
      </w:r>
      <w:r>
        <w:rPr>
          <w:rFonts w:ascii="Arial" w:hAnsi="Arial" w:cs="Arial"/>
          <w:color w:val="1D1C1D"/>
          <w:sz w:val="23"/>
          <w:szCs w:val="23"/>
        </w:rPr>
        <w:br/>
      </w:r>
      <w:r>
        <w:rPr>
          <w:rFonts w:ascii="Arial" w:hAnsi="Arial" w:cs="Arial"/>
          <w:color w:val="1D1C1D"/>
          <w:sz w:val="23"/>
          <w:szCs w:val="23"/>
          <w:shd w:val="clear" w:color="auto" w:fill="FFFFFF"/>
        </w:rPr>
        <w:t xml:space="preserve">2014 </w:t>
      </w:r>
      <w:proofErr w:type="spellStart"/>
      <w:r>
        <w:rPr>
          <w:rFonts w:ascii="Arial" w:hAnsi="Arial" w:cs="Arial"/>
          <w:color w:val="1D1C1D"/>
          <w:sz w:val="23"/>
          <w:szCs w:val="23"/>
          <w:shd w:val="clear" w:color="auto" w:fill="FFFFFF"/>
        </w:rPr>
        <w:t>yili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w:t>
      </w:r>
      <w:proofErr w:type="spellEnd"/>
      <w:r>
        <w:rPr>
          <w:rFonts w:ascii="Arial" w:hAnsi="Arial" w:cs="Arial"/>
          <w:color w:val="1D1C1D"/>
          <w:sz w:val="23"/>
          <w:szCs w:val="23"/>
          <w:shd w:val="clear" w:color="auto" w:fill="FFFFFF"/>
        </w:rPr>
        <w:t xml:space="preserve">, 2015 </w:t>
      </w:r>
      <w:proofErr w:type="spellStart"/>
      <w:r>
        <w:rPr>
          <w:rFonts w:ascii="Arial" w:hAnsi="Arial" w:cs="Arial"/>
          <w:color w:val="1D1C1D"/>
          <w:sz w:val="23"/>
          <w:szCs w:val="23"/>
          <w:shd w:val="clear" w:color="auto" w:fill="FFFFFF"/>
        </w:rPr>
        <w:t>yili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ayri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ayri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gormek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istiyorum.Sales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menusunden</w:t>
      </w:r>
      <w:proofErr w:type="spellEnd"/>
      <w:r>
        <w:rPr>
          <w:rFonts w:ascii="Arial" w:hAnsi="Arial" w:cs="Arial"/>
          <w:color w:val="1D1C1D"/>
          <w:sz w:val="23"/>
          <w:szCs w:val="23"/>
          <w:shd w:val="clear" w:color="auto" w:fill="FFFFFF"/>
        </w:rPr>
        <w:t>--&gt;  Quick Table Calculation--&gt; Rank</w:t>
      </w:r>
      <w:r>
        <w:rPr>
          <w:rFonts w:ascii="Arial" w:hAnsi="Arial" w:cs="Arial"/>
          <w:color w:val="1D1C1D"/>
          <w:sz w:val="23"/>
          <w:szCs w:val="23"/>
        </w:rPr>
        <w:br/>
      </w:r>
      <w:r>
        <w:rPr>
          <w:rFonts w:ascii="Arial" w:hAnsi="Arial" w:cs="Arial"/>
          <w:color w:val="1D1C1D"/>
          <w:sz w:val="23"/>
          <w:szCs w:val="23"/>
          <w:shd w:val="clear" w:color="auto" w:fill="FFFFFF"/>
        </w:rPr>
        <w:t xml:space="preserve">(1'den 17'ye </w:t>
      </w:r>
      <w:proofErr w:type="spellStart"/>
      <w:r>
        <w:rPr>
          <w:rFonts w:ascii="Arial" w:hAnsi="Arial" w:cs="Arial"/>
          <w:color w:val="1D1C1D"/>
          <w:sz w:val="23"/>
          <w:szCs w:val="23"/>
          <w:shd w:val="clear" w:color="auto" w:fill="FFFFFF"/>
        </w:rPr>
        <w:t>siralayarak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goster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demis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olacagiz</w:t>
      </w:r>
      <w:proofErr w:type="spellEnd"/>
      <w:r>
        <w:rPr>
          <w:rFonts w:ascii="Arial" w:hAnsi="Arial" w:cs="Arial"/>
          <w:color w:val="1D1C1D"/>
          <w:sz w:val="23"/>
          <w:szCs w:val="23"/>
          <w:shd w:val="clear" w:color="auto" w:fill="FFFFFF"/>
        </w:rPr>
        <w:t>)Quick Table Calculation--&gt; compute using --&gt;subcategory</w:t>
      </w:r>
      <w:r>
        <w:rPr>
          <w:rFonts w:ascii="Arial" w:hAnsi="Arial" w:cs="Arial"/>
          <w:color w:val="1D1C1D"/>
          <w:sz w:val="23"/>
          <w:szCs w:val="23"/>
        </w:rPr>
        <w:br/>
      </w:r>
      <w:r>
        <w:rPr>
          <w:rFonts w:ascii="Arial" w:hAnsi="Arial" w:cs="Arial"/>
          <w:color w:val="1D1C1D"/>
          <w:sz w:val="23"/>
          <w:szCs w:val="23"/>
          <w:shd w:val="clear" w:color="auto" w:fill="FFFFFF"/>
        </w:rPr>
        <w:t>(</w:t>
      </w:r>
      <w:proofErr w:type="spellStart"/>
      <w:r>
        <w:rPr>
          <w:rFonts w:ascii="Arial" w:hAnsi="Arial" w:cs="Arial"/>
          <w:color w:val="1D1C1D"/>
          <w:sz w:val="23"/>
          <w:szCs w:val="23"/>
          <w:shd w:val="clear" w:color="auto" w:fill="FFFFFF"/>
        </w:rPr>
        <w:t>burda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simdi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kategorik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bir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siralama</w:t>
      </w:r>
      <w:proofErr w:type="spellEnd"/>
      <w:r>
        <w:rPr>
          <w:rFonts w:ascii="Arial" w:hAnsi="Arial" w:cs="Arial"/>
          <w:color w:val="1D1C1D"/>
          <w:sz w:val="23"/>
          <w:szCs w:val="23"/>
          <w:shd w:val="clear" w:color="auto" w:fill="FFFFFF"/>
        </w:rPr>
        <w:t xml:space="preserve"> var.)</w:t>
      </w:r>
      <w:proofErr w:type="spellStart"/>
      <w:r>
        <w:rPr>
          <w:rFonts w:ascii="Arial" w:hAnsi="Arial" w:cs="Arial"/>
          <w:color w:val="1D1C1D"/>
          <w:sz w:val="23"/>
          <w:szCs w:val="23"/>
          <w:shd w:val="clear" w:color="auto" w:fill="FFFFFF"/>
        </w:rPr>
        <w:t>sonra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rowsa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tekrar</w:t>
      </w:r>
      <w:proofErr w:type="spellEnd"/>
      <w:r>
        <w:rPr>
          <w:rFonts w:ascii="Arial" w:hAnsi="Arial" w:cs="Arial"/>
          <w:color w:val="1D1C1D"/>
          <w:sz w:val="23"/>
          <w:szCs w:val="23"/>
          <w:shd w:val="clear" w:color="auto" w:fill="FFFFFF"/>
        </w:rPr>
        <w:t xml:space="preserve"> sales </w:t>
      </w:r>
      <w:proofErr w:type="spellStart"/>
      <w:r>
        <w:rPr>
          <w:rFonts w:ascii="Arial" w:hAnsi="Arial" w:cs="Arial"/>
          <w:color w:val="1D1C1D"/>
          <w:sz w:val="23"/>
          <w:szCs w:val="23"/>
          <w:shd w:val="clear" w:color="auto" w:fill="FFFFFF"/>
        </w:rPr>
        <w:t>atiyorum</w:t>
      </w:r>
      <w:proofErr w:type="spellEnd"/>
      <w:r>
        <w:rPr>
          <w:rFonts w:ascii="Arial" w:hAnsi="Arial" w:cs="Arial"/>
          <w:color w:val="1D1C1D"/>
          <w:sz w:val="23"/>
          <w:szCs w:val="23"/>
        </w:rPr>
        <w:br/>
      </w:r>
      <w:proofErr w:type="spellStart"/>
      <w:r>
        <w:rPr>
          <w:rFonts w:ascii="Arial" w:hAnsi="Arial" w:cs="Arial"/>
          <w:color w:val="1D1C1D"/>
          <w:sz w:val="23"/>
          <w:szCs w:val="23"/>
          <w:shd w:val="clear" w:color="auto" w:fill="FFFFFF"/>
        </w:rPr>
        <w:t>ayni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islemleri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bunda</w:t>
      </w:r>
      <w:proofErr w:type="spellEnd"/>
      <w:r>
        <w:rPr>
          <w:rFonts w:ascii="Arial" w:hAnsi="Arial" w:cs="Arial"/>
          <w:color w:val="1D1C1D"/>
          <w:sz w:val="23"/>
          <w:szCs w:val="23"/>
          <w:shd w:val="clear" w:color="auto" w:fill="FFFFFF"/>
        </w:rPr>
        <w:t xml:space="preserve"> da </w:t>
      </w:r>
      <w:proofErr w:type="spellStart"/>
      <w:r>
        <w:rPr>
          <w:rFonts w:ascii="Arial" w:hAnsi="Arial" w:cs="Arial"/>
          <w:color w:val="1D1C1D"/>
          <w:sz w:val="23"/>
          <w:szCs w:val="23"/>
          <w:shd w:val="clear" w:color="auto" w:fill="FFFFFF"/>
        </w:rPr>
        <w:t>yapiyorummarks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cart'ta</w:t>
      </w:r>
      <w:proofErr w:type="spellEnd"/>
      <w:r>
        <w:rPr>
          <w:rFonts w:ascii="Arial" w:hAnsi="Arial" w:cs="Arial"/>
          <w:color w:val="1D1C1D"/>
          <w:sz w:val="23"/>
          <w:szCs w:val="23"/>
          <w:shd w:val="clear" w:color="auto" w:fill="FFFFFF"/>
        </w:rPr>
        <w:t xml:space="preserve"> sales-2'nin </w:t>
      </w:r>
      <w:proofErr w:type="spellStart"/>
      <w:r>
        <w:rPr>
          <w:rFonts w:ascii="Arial" w:hAnsi="Arial" w:cs="Arial"/>
          <w:color w:val="1D1C1D"/>
          <w:sz w:val="23"/>
          <w:szCs w:val="23"/>
          <w:shd w:val="clear" w:color="auto" w:fill="FFFFFF"/>
        </w:rPr>
        <w:t>grafik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turunu</w:t>
      </w:r>
      <w:proofErr w:type="spellEnd"/>
      <w:r>
        <w:rPr>
          <w:rFonts w:ascii="Arial" w:hAnsi="Arial" w:cs="Arial"/>
          <w:color w:val="1D1C1D"/>
          <w:sz w:val="23"/>
          <w:szCs w:val="23"/>
          <w:shd w:val="clear" w:color="auto" w:fill="FFFFFF"/>
        </w:rPr>
        <w:t xml:space="preserve"> circle yaptim1. dual axis 2. </w:t>
      </w:r>
      <w:proofErr w:type="spellStart"/>
      <w:r>
        <w:rPr>
          <w:rFonts w:ascii="Arial" w:hAnsi="Arial" w:cs="Arial"/>
          <w:color w:val="1D1C1D"/>
          <w:sz w:val="23"/>
          <w:szCs w:val="23"/>
          <w:shd w:val="clear" w:color="auto" w:fill="FFFFFF"/>
        </w:rPr>
        <w:t>syncronize</w:t>
      </w:r>
      <w:proofErr w:type="spellEnd"/>
      <w:r>
        <w:rPr>
          <w:rFonts w:ascii="Arial" w:hAnsi="Arial" w:cs="Arial"/>
          <w:color w:val="1D1C1D"/>
          <w:sz w:val="23"/>
          <w:szCs w:val="23"/>
          <w:shd w:val="clear" w:color="auto" w:fill="FFFFFF"/>
        </w:rPr>
        <w:t xml:space="preserve"> axis </w:t>
      </w:r>
      <w:proofErr w:type="spellStart"/>
      <w:r>
        <w:rPr>
          <w:rFonts w:ascii="Arial" w:hAnsi="Arial" w:cs="Arial"/>
          <w:color w:val="1D1C1D"/>
          <w:sz w:val="23"/>
          <w:szCs w:val="23"/>
          <w:shd w:val="clear" w:color="auto" w:fill="FFFFFF"/>
        </w:rPr>
        <w:t>diyecegimeksenler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acisindan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cakistirma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yapmam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gerekecek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simdi</w:t>
      </w:r>
      <w:proofErr w:type="spellEnd"/>
      <w:r>
        <w:rPr>
          <w:rFonts w:ascii="Arial" w:hAnsi="Arial" w:cs="Arial"/>
          <w:color w:val="1D1C1D"/>
          <w:sz w:val="23"/>
          <w:szCs w:val="23"/>
        </w:rPr>
        <w:br/>
      </w:r>
      <w:r>
        <w:rPr>
          <w:rFonts w:ascii="Arial" w:hAnsi="Arial" w:cs="Arial"/>
          <w:color w:val="1D1C1D"/>
          <w:sz w:val="23"/>
          <w:szCs w:val="23"/>
          <w:shd w:val="clear" w:color="auto" w:fill="FFFFFF"/>
        </w:rPr>
        <w:t xml:space="preserve">sales </w:t>
      </w:r>
      <w:proofErr w:type="spellStart"/>
      <w:r>
        <w:rPr>
          <w:rFonts w:ascii="Arial" w:hAnsi="Arial" w:cs="Arial"/>
          <w:color w:val="1D1C1D"/>
          <w:sz w:val="23"/>
          <w:szCs w:val="23"/>
          <w:shd w:val="clear" w:color="auto" w:fill="FFFFFF"/>
        </w:rPr>
        <w:t>menusunden</w:t>
      </w:r>
      <w:proofErr w:type="spellEnd"/>
      <w:r>
        <w:rPr>
          <w:rFonts w:ascii="Arial" w:hAnsi="Arial" w:cs="Arial"/>
          <w:color w:val="1D1C1D"/>
          <w:sz w:val="23"/>
          <w:szCs w:val="23"/>
          <w:shd w:val="clear" w:color="auto" w:fill="FFFFFF"/>
        </w:rPr>
        <w:t xml:space="preserve"> dual axis </w:t>
      </w:r>
      <w:proofErr w:type="spellStart"/>
      <w:r>
        <w:rPr>
          <w:rFonts w:ascii="Arial" w:hAnsi="Arial" w:cs="Arial"/>
          <w:color w:val="1D1C1D"/>
          <w:sz w:val="23"/>
          <w:szCs w:val="23"/>
          <w:shd w:val="clear" w:color="auto" w:fill="FFFFFF"/>
        </w:rPr>
        <w:t>yapacagim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bunun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uzerinden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digerine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gidecek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alttaki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uzerinden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usttekine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gideceksimdi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cakistirmalardaki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sorunu</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gidermek</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w:t>
      </w:r>
      <w:proofErr w:type="spellEnd"/>
      <w:r>
        <w:rPr>
          <w:rFonts w:ascii="Arial" w:hAnsi="Arial" w:cs="Arial"/>
          <w:color w:val="1D1C1D"/>
          <w:sz w:val="23"/>
          <w:szCs w:val="23"/>
          <w:shd w:val="clear" w:color="auto" w:fill="FFFFFF"/>
        </w:rPr>
        <w:t xml:space="preserve"> de</w:t>
      </w:r>
      <w:r>
        <w:rPr>
          <w:rFonts w:ascii="Arial" w:hAnsi="Arial" w:cs="Arial"/>
          <w:color w:val="1D1C1D"/>
          <w:sz w:val="23"/>
          <w:szCs w:val="23"/>
        </w:rPr>
        <w:br/>
      </w:r>
      <w:proofErr w:type="spellStart"/>
      <w:r>
        <w:rPr>
          <w:rFonts w:ascii="Arial" w:hAnsi="Arial" w:cs="Arial"/>
          <w:color w:val="1D1C1D"/>
          <w:sz w:val="23"/>
          <w:szCs w:val="23"/>
          <w:shd w:val="clear" w:color="auto" w:fill="FFFFFF"/>
        </w:rPr>
        <w:t>grafigin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ustune</w:t>
      </w:r>
      <w:proofErr w:type="spellEnd"/>
      <w:r>
        <w:rPr>
          <w:rFonts w:ascii="Arial" w:hAnsi="Arial" w:cs="Arial"/>
          <w:color w:val="1D1C1D"/>
          <w:sz w:val="23"/>
          <w:szCs w:val="23"/>
          <w:shd w:val="clear" w:color="auto" w:fill="FFFFFF"/>
        </w:rPr>
        <w:t xml:space="preserve"> gel </w:t>
      </w:r>
      <w:proofErr w:type="spellStart"/>
      <w:r>
        <w:rPr>
          <w:rFonts w:ascii="Arial" w:hAnsi="Arial" w:cs="Arial"/>
          <w:color w:val="1D1C1D"/>
          <w:sz w:val="23"/>
          <w:szCs w:val="23"/>
          <w:shd w:val="clear" w:color="auto" w:fill="FFFFFF"/>
        </w:rPr>
        <w:t>syncronize</w:t>
      </w:r>
      <w:proofErr w:type="spellEnd"/>
      <w:r>
        <w:rPr>
          <w:rFonts w:ascii="Arial" w:hAnsi="Arial" w:cs="Arial"/>
          <w:color w:val="1D1C1D"/>
          <w:sz w:val="23"/>
          <w:szCs w:val="23"/>
          <w:shd w:val="clear" w:color="auto" w:fill="FFFFFF"/>
        </w:rPr>
        <w:t xml:space="preserve"> axis </w:t>
      </w:r>
      <w:proofErr w:type="spellStart"/>
      <w:r>
        <w:rPr>
          <w:rFonts w:ascii="Arial" w:hAnsi="Arial" w:cs="Arial"/>
          <w:color w:val="1D1C1D"/>
          <w:sz w:val="23"/>
          <w:szCs w:val="23"/>
          <w:shd w:val="clear" w:color="auto" w:fill="FFFFFF"/>
        </w:rPr>
        <w:t>yapsales'in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labelin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icine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attim</w:t>
      </w:r>
      <w:proofErr w:type="spellEnd"/>
      <w:r>
        <w:rPr>
          <w:rFonts w:ascii="Arial" w:hAnsi="Arial" w:cs="Arial"/>
          <w:color w:val="1D1C1D"/>
          <w:sz w:val="23"/>
          <w:szCs w:val="23"/>
          <w:shd w:val="clear" w:color="auto" w:fill="FFFFFF"/>
        </w:rPr>
        <w:t xml:space="preserve">. ama </w:t>
      </w:r>
      <w:proofErr w:type="spellStart"/>
      <w:r>
        <w:rPr>
          <w:rFonts w:ascii="Arial" w:hAnsi="Arial" w:cs="Arial"/>
          <w:color w:val="1D1C1D"/>
          <w:sz w:val="23"/>
          <w:szCs w:val="23"/>
          <w:shd w:val="clear" w:color="auto" w:fill="FFFFFF"/>
        </w:rPr>
        <w:t>gelen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sayilar</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siralanmi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halinde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degil</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ayni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iki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islemi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label'a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attigim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sales'a</w:t>
      </w:r>
      <w:proofErr w:type="spellEnd"/>
      <w:r>
        <w:rPr>
          <w:rFonts w:ascii="Arial" w:hAnsi="Arial" w:cs="Arial"/>
          <w:color w:val="1D1C1D"/>
          <w:sz w:val="23"/>
          <w:szCs w:val="23"/>
          <w:shd w:val="clear" w:color="auto" w:fill="FFFFFF"/>
        </w:rPr>
        <w:t xml:space="preserve"> da </w:t>
      </w:r>
      <w:proofErr w:type="spellStart"/>
      <w:r>
        <w:rPr>
          <w:rFonts w:ascii="Arial" w:hAnsi="Arial" w:cs="Arial"/>
          <w:color w:val="1D1C1D"/>
          <w:sz w:val="23"/>
          <w:szCs w:val="23"/>
          <w:shd w:val="clear" w:color="auto" w:fill="FFFFFF"/>
        </w:rPr>
        <w:t>yapacagim</w:t>
      </w:r>
      <w:proofErr w:type="spellEnd"/>
      <w:r>
        <w:rPr>
          <w:rFonts w:ascii="Arial" w:hAnsi="Arial" w:cs="Arial"/>
          <w:color w:val="1D1C1D"/>
          <w:sz w:val="23"/>
          <w:szCs w:val="23"/>
          <w:shd w:val="clear" w:color="auto" w:fill="FFFFFF"/>
        </w:rPr>
        <w:t xml:space="preserve">. quick calculation </w:t>
      </w:r>
      <w:r>
        <w:rPr>
          <w:rFonts w:ascii="Arial" w:hAnsi="Arial" w:cs="Arial"/>
          <w:color w:val="1D1C1D"/>
          <w:sz w:val="23"/>
          <w:szCs w:val="23"/>
          <w:shd w:val="clear" w:color="auto" w:fill="FFFFFF"/>
        </w:rPr>
        <w:lastRenderedPageBreak/>
        <w:t xml:space="preserve">--&gt; </w:t>
      </w:r>
      <w:proofErr w:type="spellStart"/>
      <w:r>
        <w:rPr>
          <w:rFonts w:ascii="Arial" w:hAnsi="Arial" w:cs="Arial"/>
          <w:color w:val="1D1C1D"/>
          <w:sz w:val="23"/>
          <w:szCs w:val="23"/>
          <w:shd w:val="clear" w:color="auto" w:fill="FFFFFF"/>
        </w:rPr>
        <w:t>ranksimdi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label'a</w:t>
      </w:r>
      <w:proofErr w:type="spellEnd"/>
      <w:r>
        <w:rPr>
          <w:rFonts w:ascii="Arial" w:hAnsi="Arial" w:cs="Arial"/>
          <w:color w:val="1D1C1D"/>
          <w:sz w:val="23"/>
          <w:szCs w:val="23"/>
          <w:shd w:val="clear" w:color="auto" w:fill="FFFFFF"/>
        </w:rPr>
        <w:t xml:space="preserve"> gel, --&gt;</w:t>
      </w:r>
      <w:proofErr w:type="spellStart"/>
      <w:r>
        <w:rPr>
          <w:rFonts w:ascii="Arial" w:hAnsi="Arial" w:cs="Arial"/>
          <w:color w:val="1D1C1D"/>
          <w:sz w:val="23"/>
          <w:szCs w:val="23"/>
          <w:shd w:val="clear" w:color="auto" w:fill="FFFFFF"/>
        </w:rPr>
        <w:t>Alignment'tan</w:t>
      </w:r>
      <w:proofErr w:type="spellEnd"/>
      <w:r>
        <w:rPr>
          <w:rFonts w:ascii="Arial" w:hAnsi="Arial" w:cs="Arial"/>
          <w:color w:val="1D1C1D"/>
          <w:sz w:val="23"/>
          <w:szCs w:val="23"/>
          <w:shd w:val="clear" w:color="auto" w:fill="FFFFFF"/>
        </w:rPr>
        <w:t xml:space="preserve"> --&gt; vertical and horizontal </w:t>
      </w:r>
      <w:proofErr w:type="spellStart"/>
      <w:r>
        <w:rPr>
          <w:rFonts w:ascii="Arial" w:hAnsi="Arial" w:cs="Arial"/>
          <w:color w:val="1D1C1D"/>
          <w:sz w:val="23"/>
          <w:szCs w:val="23"/>
          <w:shd w:val="clear" w:color="auto" w:fill="FFFFFF"/>
        </w:rPr>
        <w:t>olarak</w:t>
      </w:r>
      <w:proofErr w:type="spellEnd"/>
      <w:r>
        <w:rPr>
          <w:rFonts w:ascii="Arial" w:hAnsi="Arial" w:cs="Arial"/>
          <w:color w:val="1D1C1D"/>
          <w:sz w:val="23"/>
          <w:szCs w:val="23"/>
          <w:shd w:val="clear" w:color="auto" w:fill="FFFFFF"/>
        </w:rPr>
        <w:t xml:space="preserve"> </w:t>
      </w:r>
      <w:proofErr w:type="spellStart"/>
      <w:proofErr w:type="gramStart"/>
      <w:r>
        <w:rPr>
          <w:rFonts w:ascii="Arial" w:hAnsi="Arial" w:cs="Arial"/>
          <w:color w:val="1D1C1D"/>
          <w:sz w:val="23"/>
          <w:szCs w:val="23"/>
          <w:shd w:val="clear" w:color="auto" w:fill="FFFFFF"/>
        </w:rPr>
        <w:t>ortala.edit</w:t>
      </w:r>
      <w:proofErr w:type="spellEnd"/>
      <w:proofErr w:type="gramEnd"/>
      <w:r>
        <w:rPr>
          <w:rFonts w:ascii="Arial" w:hAnsi="Arial" w:cs="Arial"/>
          <w:color w:val="1D1C1D"/>
          <w:sz w:val="23"/>
          <w:szCs w:val="23"/>
          <w:shd w:val="clear" w:color="auto" w:fill="FFFFFF"/>
        </w:rPr>
        <w:t xml:space="preserve"> axis--&gt; scale--&gt; reverse </w:t>
      </w:r>
      <w:proofErr w:type="spellStart"/>
      <w:r>
        <w:rPr>
          <w:rFonts w:ascii="Arial" w:hAnsi="Arial" w:cs="Arial"/>
          <w:color w:val="1D1C1D"/>
          <w:sz w:val="23"/>
          <w:szCs w:val="23"/>
          <w:shd w:val="clear" w:color="auto" w:fill="FFFFFF"/>
        </w:rPr>
        <w:t>diyerek</w:t>
      </w:r>
      <w:proofErr w:type="spellEnd"/>
      <w:r>
        <w:rPr>
          <w:rFonts w:ascii="Arial" w:hAnsi="Arial" w:cs="Arial"/>
          <w:color w:val="1D1C1D"/>
          <w:sz w:val="23"/>
          <w:szCs w:val="23"/>
          <w:shd w:val="clear" w:color="auto" w:fill="FFFFFF"/>
        </w:rPr>
        <w:t xml:space="preserve"> de  </w:t>
      </w:r>
      <w:proofErr w:type="spellStart"/>
      <w:r>
        <w:rPr>
          <w:rFonts w:ascii="Arial" w:hAnsi="Arial" w:cs="Arial"/>
          <w:color w:val="1D1C1D"/>
          <w:sz w:val="23"/>
          <w:szCs w:val="23"/>
          <w:shd w:val="clear" w:color="auto" w:fill="FFFFFF"/>
        </w:rPr>
        <w:t>siralamasini</w:t>
      </w:r>
      <w:proofErr w:type="spellEnd"/>
      <w:r>
        <w:rPr>
          <w:rFonts w:ascii="Arial" w:hAnsi="Arial" w:cs="Arial"/>
          <w:color w:val="1D1C1D"/>
          <w:sz w:val="23"/>
          <w:szCs w:val="23"/>
          <w:shd w:val="clear" w:color="auto" w:fill="FFFFFF"/>
        </w:rPr>
        <w:t xml:space="preserve"> da </w:t>
      </w:r>
      <w:proofErr w:type="spellStart"/>
      <w:r>
        <w:rPr>
          <w:rFonts w:ascii="Arial" w:hAnsi="Arial" w:cs="Arial"/>
          <w:color w:val="1D1C1D"/>
          <w:sz w:val="23"/>
          <w:szCs w:val="23"/>
          <w:shd w:val="clear" w:color="auto" w:fill="FFFFFF"/>
        </w:rPr>
        <w:t>duzenlemis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oldum</w:t>
      </w:r>
      <w:proofErr w:type="spellEnd"/>
      <w:r>
        <w:rPr>
          <w:rFonts w:ascii="Arial" w:hAnsi="Arial" w:cs="Arial"/>
          <w:color w:val="1D1C1D"/>
          <w:sz w:val="23"/>
          <w:szCs w:val="23"/>
          <w:shd w:val="clear" w:color="auto" w:fill="FFFFFF"/>
        </w:rPr>
        <w:t>.</w:t>
      </w:r>
    </w:p>
    <w:p w14:paraId="09F11113" w14:textId="77777777" w:rsidR="00A94532" w:rsidRDefault="00A94532" w:rsidP="009E6CA5">
      <w:pPr>
        <w:rPr>
          <w:rFonts w:ascii="Arial" w:hAnsi="Arial" w:cs="Arial"/>
          <w:color w:val="1D1C1D"/>
          <w:sz w:val="23"/>
          <w:szCs w:val="23"/>
          <w:shd w:val="clear" w:color="auto" w:fill="FFFFFF"/>
        </w:rPr>
      </w:pPr>
    </w:p>
    <w:p w14:paraId="374819CC" w14:textId="3193E379" w:rsidR="00A94532" w:rsidRDefault="00A94532" w:rsidP="009E6CA5">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Show highlighter in one of the subtabs inside marks can highlight </w:t>
      </w:r>
      <w:proofErr w:type="spellStart"/>
      <w:r>
        <w:rPr>
          <w:rFonts w:ascii="Arial" w:hAnsi="Arial" w:cs="Arial"/>
          <w:color w:val="1D1C1D"/>
          <w:sz w:val="23"/>
          <w:szCs w:val="23"/>
          <w:shd w:val="clear" w:color="auto" w:fill="FFFFFF"/>
        </w:rPr>
        <w:t>datas</w:t>
      </w:r>
      <w:proofErr w:type="spellEnd"/>
      <w:r>
        <w:rPr>
          <w:rFonts w:ascii="Arial" w:hAnsi="Arial" w:cs="Arial"/>
          <w:color w:val="1D1C1D"/>
          <w:sz w:val="23"/>
          <w:szCs w:val="23"/>
          <w:shd w:val="clear" w:color="auto" w:fill="FFFFFF"/>
        </w:rPr>
        <w:t xml:space="preserve"> inside those subtabs.</w:t>
      </w:r>
    </w:p>
    <w:p w14:paraId="04D64B24" w14:textId="0AAE4371" w:rsidR="00A94532" w:rsidRDefault="00E225EB" w:rsidP="009E6CA5">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Confidence interval: </w:t>
      </w:r>
      <w:proofErr w:type="spellStart"/>
      <w:r>
        <w:rPr>
          <w:rFonts w:ascii="Arial" w:hAnsi="Arial" w:cs="Arial"/>
          <w:color w:val="1D1C1D"/>
          <w:sz w:val="23"/>
          <w:szCs w:val="23"/>
          <w:shd w:val="clear" w:color="auto" w:fill="FFFFFF"/>
        </w:rPr>
        <w:t>guven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araligi</w:t>
      </w:r>
      <w:proofErr w:type="spellEnd"/>
      <w:r>
        <w:rPr>
          <w:rFonts w:ascii="Arial" w:hAnsi="Arial" w:cs="Arial"/>
          <w:color w:val="1D1C1D"/>
          <w:sz w:val="23"/>
          <w:szCs w:val="23"/>
          <w:shd w:val="clear" w:color="auto" w:fill="FFFFFF"/>
        </w:rPr>
        <w:t xml:space="preserve">, 95%+, </w:t>
      </w:r>
      <w:proofErr w:type="spellStart"/>
      <w:r>
        <w:rPr>
          <w:rFonts w:ascii="Arial" w:hAnsi="Arial" w:cs="Arial"/>
          <w:color w:val="1D1C1D"/>
          <w:sz w:val="23"/>
          <w:szCs w:val="23"/>
          <w:shd w:val="clear" w:color="auto" w:fill="FFFFFF"/>
        </w:rPr>
        <w:t>modelimizle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alakali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tahmin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yaparken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modelimize</w:t>
      </w:r>
      <w:proofErr w:type="spellEnd"/>
      <w:r>
        <w:rPr>
          <w:rFonts w:ascii="Arial" w:hAnsi="Arial" w:cs="Arial"/>
          <w:color w:val="1D1C1D"/>
          <w:sz w:val="23"/>
          <w:szCs w:val="23"/>
          <w:shd w:val="clear" w:color="auto" w:fill="FFFFFF"/>
        </w:rPr>
        <w:t xml:space="preserve"> gore </w:t>
      </w:r>
      <w:proofErr w:type="spellStart"/>
      <w:r>
        <w:rPr>
          <w:rFonts w:ascii="Arial" w:hAnsi="Arial" w:cs="Arial"/>
          <w:color w:val="1D1C1D"/>
          <w:sz w:val="23"/>
          <w:szCs w:val="23"/>
          <w:shd w:val="clear" w:color="auto" w:fill="FFFFFF"/>
        </w:rPr>
        <w:t>tahminde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bulunuruz</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ve</w:t>
      </w:r>
      <w:proofErr w:type="spellEnd"/>
      <w:r>
        <w:rPr>
          <w:rFonts w:ascii="Arial" w:hAnsi="Arial" w:cs="Arial"/>
          <w:color w:val="1D1C1D"/>
          <w:sz w:val="23"/>
          <w:szCs w:val="23"/>
          <w:shd w:val="clear" w:color="auto" w:fill="FFFFFF"/>
        </w:rPr>
        <w:t xml:space="preserve"> o </w:t>
      </w:r>
      <w:proofErr w:type="spellStart"/>
      <w:r>
        <w:rPr>
          <w:rFonts w:ascii="Arial" w:hAnsi="Arial" w:cs="Arial"/>
          <w:color w:val="1D1C1D"/>
          <w:sz w:val="23"/>
          <w:szCs w:val="23"/>
          <w:shd w:val="clear" w:color="auto" w:fill="FFFFFF"/>
        </w:rPr>
        <w:t>guven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araliginda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tahminde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bulunuruz</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su</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cozum</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uzayda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su</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degerin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su</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guven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araliginda</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olcagini</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tahmin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ederiz</w:t>
      </w:r>
      <w:proofErr w:type="spellEnd"/>
      <w:r>
        <w:rPr>
          <w:rFonts w:ascii="Arial" w:hAnsi="Arial" w:cs="Arial"/>
          <w:color w:val="1D1C1D"/>
          <w:sz w:val="23"/>
          <w:szCs w:val="23"/>
          <w:shd w:val="clear" w:color="auto" w:fill="FFFFFF"/>
        </w:rPr>
        <w:t>.</w:t>
      </w:r>
    </w:p>
    <w:p w14:paraId="67B0E3AA" w14:textId="27C8A5CC" w:rsidR="007F5D38" w:rsidRDefault="00BE2259" w:rsidP="00AE48A0">
      <w:pPr>
        <w:rPr>
          <w:lang w:bidi="prs-AF"/>
        </w:rPr>
      </w:pPr>
      <w:r>
        <w:rPr>
          <w:lang w:bidi="prs-AF"/>
        </w:rPr>
        <w:t>We don’t use box plot in aggregate values.</w:t>
      </w:r>
    </w:p>
    <w:p w14:paraId="601AA2A9" w14:textId="45D89B60" w:rsidR="00BE2259" w:rsidRDefault="005B2605" w:rsidP="00AE48A0">
      <w:pPr>
        <w:rPr>
          <w:lang w:bidi="prs-AF"/>
        </w:rPr>
      </w:pPr>
      <w:r>
        <w:rPr>
          <w:lang w:bidi="prs-AF"/>
        </w:rPr>
        <w:t>Join happens in physical layer.</w:t>
      </w:r>
    </w:p>
    <w:p w14:paraId="63595577" w14:textId="0ECCFF16" w:rsidR="005B2605" w:rsidRDefault="005621BF" w:rsidP="00AE48A0">
      <w:pPr>
        <w:rPr>
          <w:lang w:bidi="prs-AF"/>
        </w:rPr>
      </w:pPr>
      <w:r>
        <w:rPr>
          <w:lang w:bidi="prs-AF"/>
        </w:rPr>
        <w:t>While building dashboards choose the same color groups in all the graphics, there shouldn’t be a lot of worksheets in the same dashboard. Meaning, it should not get too crowded. The first thing after creating a dashboard is to make the size automatically.</w:t>
      </w:r>
    </w:p>
    <w:p w14:paraId="0AEDE584" w14:textId="415F8653" w:rsidR="005621BF" w:rsidRDefault="00F66A25" w:rsidP="00AE48A0">
      <w:pPr>
        <w:rPr>
          <w:lang w:bidi="prs-AF"/>
        </w:rPr>
      </w:pPr>
      <w:r>
        <w:rPr>
          <w:lang w:bidi="prs-AF"/>
        </w:rPr>
        <w:t>We can add text in dashboard to mention what the dashboard is about or the details of worksheets of the dashboard</w:t>
      </w:r>
      <w:r w:rsidR="00A55B3B">
        <w:rPr>
          <w:lang w:bidi="prs-AF"/>
        </w:rPr>
        <w:t>. Use the same font type throughout the dashboard.</w:t>
      </w:r>
    </w:p>
    <w:p w14:paraId="052FBF17" w14:textId="5152B913" w:rsidR="00A55B3B" w:rsidRDefault="002971D0" w:rsidP="00AE48A0">
      <w:pPr>
        <w:rPr>
          <w:lang w:bidi="prs-AF"/>
        </w:rPr>
      </w:pPr>
      <w:r>
        <w:rPr>
          <w:lang w:bidi="prs-AF"/>
        </w:rPr>
        <w:t xml:space="preserve">While creating a dashboard, </w:t>
      </w:r>
      <w:r w:rsidR="00722E64">
        <w:rPr>
          <w:lang w:bidi="prs-AF"/>
        </w:rPr>
        <w:t>plan the design beforehand, where to put which graph.</w:t>
      </w:r>
    </w:p>
    <w:p w14:paraId="384CD023" w14:textId="4E87E66D" w:rsidR="00722E64" w:rsidRDefault="00485D88" w:rsidP="00AE48A0">
      <w:pPr>
        <w:rPr>
          <w:lang w:bidi="prs-AF"/>
        </w:rPr>
      </w:pPr>
      <w:r>
        <w:rPr>
          <w:lang w:bidi="prs-AF"/>
        </w:rPr>
        <w:t xml:space="preserve">While creating the dashboard filter in action, we had to add state in details </w:t>
      </w:r>
      <w:r w:rsidR="002A2440">
        <w:rPr>
          <w:lang w:bidi="prs-AF"/>
        </w:rPr>
        <w:t>of bar</w:t>
      </w:r>
      <w:r>
        <w:rPr>
          <w:lang w:bidi="prs-AF"/>
        </w:rPr>
        <w:t xml:space="preserve"> and line sheets and change the type of line to area, to be able to see highlight in action.</w:t>
      </w:r>
    </w:p>
    <w:p w14:paraId="2B8FAC41" w14:textId="77777777" w:rsidR="00485D88" w:rsidRPr="005F477B" w:rsidRDefault="00485D88" w:rsidP="00AE48A0">
      <w:pPr>
        <w:rPr>
          <w:lang w:bidi="prs-AF"/>
        </w:rPr>
      </w:pPr>
    </w:p>
    <w:sectPr w:rsidR="00485D88" w:rsidRPr="005F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15C6"/>
    <w:multiLevelType w:val="hybridMultilevel"/>
    <w:tmpl w:val="06C2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1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76"/>
    <w:rsid w:val="000155D2"/>
    <w:rsid w:val="000716E7"/>
    <w:rsid w:val="000A0ED1"/>
    <w:rsid w:val="000D6FAB"/>
    <w:rsid w:val="000E0978"/>
    <w:rsid w:val="0010776D"/>
    <w:rsid w:val="00121382"/>
    <w:rsid w:val="00131030"/>
    <w:rsid w:val="001310F1"/>
    <w:rsid w:val="00165271"/>
    <w:rsid w:val="00181179"/>
    <w:rsid w:val="00195F2C"/>
    <w:rsid w:val="001B1530"/>
    <w:rsid w:val="001E0038"/>
    <w:rsid w:val="001E3A76"/>
    <w:rsid w:val="001F5C6F"/>
    <w:rsid w:val="002206D3"/>
    <w:rsid w:val="002548FD"/>
    <w:rsid w:val="00257582"/>
    <w:rsid w:val="00286840"/>
    <w:rsid w:val="002971D0"/>
    <w:rsid w:val="002A2440"/>
    <w:rsid w:val="002A5451"/>
    <w:rsid w:val="002D140B"/>
    <w:rsid w:val="002D79E5"/>
    <w:rsid w:val="002E1E6D"/>
    <w:rsid w:val="00302F21"/>
    <w:rsid w:val="003206D2"/>
    <w:rsid w:val="00350FC9"/>
    <w:rsid w:val="003535EF"/>
    <w:rsid w:val="00385485"/>
    <w:rsid w:val="003963DF"/>
    <w:rsid w:val="003B5BA6"/>
    <w:rsid w:val="003D74B5"/>
    <w:rsid w:val="003F314D"/>
    <w:rsid w:val="003F472A"/>
    <w:rsid w:val="004018E6"/>
    <w:rsid w:val="0047738D"/>
    <w:rsid w:val="00483B02"/>
    <w:rsid w:val="00485D88"/>
    <w:rsid w:val="00513535"/>
    <w:rsid w:val="005158DD"/>
    <w:rsid w:val="00522670"/>
    <w:rsid w:val="005621BF"/>
    <w:rsid w:val="00586B52"/>
    <w:rsid w:val="005B2605"/>
    <w:rsid w:val="005E05E8"/>
    <w:rsid w:val="005F477B"/>
    <w:rsid w:val="00657118"/>
    <w:rsid w:val="006658C2"/>
    <w:rsid w:val="00665C49"/>
    <w:rsid w:val="00671851"/>
    <w:rsid w:val="00671A3B"/>
    <w:rsid w:val="006B7F8C"/>
    <w:rsid w:val="0070294F"/>
    <w:rsid w:val="007039D1"/>
    <w:rsid w:val="00703DC0"/>
    <w:rsid w:val="00722E64"/>
    <w:rsid w:val="007B3B07"/>
    <w:rsid w:val="007F5D38"/>
    <w:rsid w:val="0086672B"/>
    <w:rsid w:val="008A74A6"/>
    <w:rsid w:val="008D585D"/>
    <w:rsid w:val="008D7550"/>
    <w:rsid w:val="00955BFC"/>
    <w:rsid w:val="00965611"/>
    <w:rsid w:val="009D4765"/>
    <w:rsid w:val="009E6CA5"/>
    <w:rsid w:val="009F709E"/>
    <w:rsid w:val="00A3194C"/>
    <w:rsid w:val="00A50D9C"/>
    <w:rsid w:val="00A55B3B"/>
    <w:rsid w:val="00A71B21"/>
    <w:rsid w:val="00A7772A"/>
    <w:rsid w:val="00A84F1A"/>
    <w:rsid w:val="00A90330"/>
    <w:rsid w:val="00A91250"/>
    <w:rsid w:val="00A927E5"/>
    <w:rsid w:val="00A94532"/>
    <w:rsid w:val="00AB38D0"/>
    <w:rsid w:val="00AD5A53"/>
    <w:rsid w:val="00AE48A0"/>
    <w:rsid w:val="00B24FFA"/>
    <w:rsid w:val="00B2718B"/>
    <w:rsid w:val="00B31CB8"/>
    <w:rsid w:val="00B42979"/>
    <w:rsid w:val="00B6113B"/>
    <w:rsid w:val="00B92F26"/>
    <w:rsid w:val="00BB6B61"/>
    <w:rsid w:val="00BC1EEB"/>
    <w:rsid w:val="00BC4ACB"/>
    <w:rsid w:val="00BE2259"/>
    <w:rsid w:val="00BF78B8"/>
    <w:rsid w:val="00C25DCE"/>
    <w:rsid w:val="00C30A5C"/>
    <w:rsid w:val="00C52626"/>
    <w:rsid w:val="00C86716"/>
    <w:rsid w:val="00CF336B"/>
    <w:rsid w:val="00CF33E2"/>
    <w:rsid w:val="00D1551C"/>
    <w:rsid w:val="00D242AF"/>
    <w:rsid w:val="00D56C01"/>
    <w:rsid w:val="00D5730B"/>
    <w:rsid w:val="00D777F3"/>
    <w:rsid w:val="00D938BB"/>
    <w:rsid w:val="00DB5F1C"/>
    <w:rsid w:val="00DE2E43"/>
    <w:rsid w:val="00E225EB"/>
    <w:rsid w:val="00E27054"/>
    <w:rsid w:val="00F00C77"/>
    <w:rsid w:val="00F01570"/>
    <w:rsid w:val="00F56D6A"/>
    <w:rsid w:val="00F66A25"/>
    <w:rsid w:val="00F85042"/>
    <w:rsid w:val="00FD522B"/>
    <w:rsid w:val="00FE0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E2C4"/>
  <w15:chartTrackingRefBased/>
  <w15:docId w15:val="{9C3F8F6D-BB57-4B80-A986-3063B7A3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B5"/>
    <w:pPr>
      <w:ind w:left="720"/>
      <w:contextualSpacing/>
    </w:pPr>
  </w:style>
  <w:style w:type="paragraph" w:styleId="HTMLPreformatted">
    <w:name w:val="HTML Preformatted"/>
    <w:basedOn w:val="Normal"/>
    <w:link w:val="HTMLPreformattedChar"/>
    <w:uiPriority w:val="99"/>
    <w:semiHidden/>
    <w:unhideWhenUsed/>
    <w:rsid w:val="0066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5C49"/>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C25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zingdata.com/understanding-date-functions-in-tableau-part-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Fedayi (Student)</dc:creator>
  <cp:keywords/>
  <dc:description/>
  <cp:lastModifiedBy>Ahmad Fedayi (Student)</cp:lastModifiedBy>
  <cp:revision>59</cp:revision>
  <dcterms:created xsi:type="dcterms:W3CDTF">2023-05-09T05:05:00Z</dcterms:created>
  <dcterms:modified xsi:type="dcterms:W3CDTF">2023-05-20T15:33:00Z</dcterms:modified>
</cp:coreProperties>
</file>