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209A2" w14:textId="63A4702F" w:rsidR="00D854F7" w:rsidRPr="00F94379" w:rsidRDefault="00D854F7">
      <w:pPr>
        <w:rPr>
          <w:b/>
          <w:bCs/>
        </w:rPr>
      </w:pPr>
      <w:r w:rsidRPr="00F94379">
        <w:rPr>
          <w:b/>
          <w:bCs/>
        </w:rPr>
        <w:t>PARCIAL MBDA</w:t>
      </w:r>
      <w:r w:rsidR="00162AD4">
        <w:rPr>
          <w:b/>
          <w:bCs/>
        </w:rPr>
        <w:t>-</w:t>
      </w:r>
      <w:r w:rsidRPr="00F94379">
        <w:rPr>
          <w:b/>
          <w:bCs/>
        </w:rPr>
        <w:t>FEDERICO BARRIOS MENESES</w:t>
      </w:r>
      <w:bookmarkStart w:id="0" w:name="_GoBack"/>
      <w:r w:rsidR="00A176E7" w:rsidRPr="00A176E7">
        <w:drawing>
          <wp:inline distT="0" distB="0" distL="0" distR="0" wp14:anchorId="3670A121" wp14:editId="3E6B45F8">
            <wp:extent cx="5073301" cy="794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585" cy="79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94379">
        <w:rPr>
          <w:b/>
          <w:bCs/>
        </w:rPr>
        <w:br/>
      </w:r>
    </w:p>
    <w:p w14:paraId="308F873D" w14:textId="77777777" w:rsidR="00D854F7" w:rsidRPr="00F94379" w:rsidRDefault="00D854F7">
      <w:pPr>
        <w:rPr>
          <w:b/>
          <w:bCs/>
        </w:rPr>
      </w:pPr>
      <w:r w:rsidRPr="00F94379">
        <w:rPr>
          <w:b/>
          <w:bCs/>
        </w:rPr>
        <w:t xml:space="preserve">MODELO RELACIONAL. INTEGRIDAD DECLARATIVA. (SQL Estándar) </w:t>
      </w:r>
    </w:p>
    <w:p w14:paraId="700B480C" w14:textId="4D9D1CBB" w:rsidR="00D854F7" w:rsidRDefault="00D854F7" w:rsidP="00D854F7">
      <w:pPr>
        <w:pStyle w:val="Prrafodelista"/>
        <w:numPr>
          <w:ilvl w:val="0"/>
          <w:numId w:val="1"/>
        </w:numPr>
      </w:pPr>
      <w:r>
        <w:t>Diseñen una restricción que implique una aserción de base de datos teniendo en cuenta la especificación dada en el modelo conceptual extendido y la descripción del ciclo.</w:t>
      </w:r>
    </w:p>
    <w:p w14:paraId="00E4A0F3" w14:textId="77777777" w:rsidR="007B407F" w:rsidRDefault="00294302" w:rsidP="00D854F7">
      <w:pPr>
        <w:rPr>
          <w:rFonts w:cstheme="minorHAnsi"/>
        </w:rPr>
      </w:pPr>
      <w:r w:rsidRPr="007B407F">
        <w:rPr>
          <w:rFonts w:cstheme="minorHAnsi"/>
        </w:rPr>
        <w:t xml:space="preserve">CREATE ASSERTION certificado </w:t>
      </w:r>
    </w:p>
    <w:p w14:paraId="05314127" w14:textId="071FB191" w:rsidR="00D854F7" w:rsidRDefault="00294302" w:rsidP="00D854F7">
      <w:pPr>
        <w:rPr>
          <w:rFonts w:cstheme="minorHAnsi"/>
          <w:shd w:val="clear" w:color="auto" w:fill="FFFFFF"/>
        </w:rPr>
      </w:pPr>
      <w:r w:rsidRPr="007B407F">
        <w:rPr>
          <w:rFonts w:cstheme="minorHAnsi"/>
          <w:shd w:val="clear" w:color="auto" w:fill="FFFFFF"/>
        </w:rPr>
        <w:t xml:space="preserve">CHECK (NOT EXISTS (SELECT </w:t>
      </w:r>
      <w:r w:rsidR="007B407F">
        <w:rPr>
          <w:rFonts w:cstheme="minorHAnsi"/>
          <w:shd w:val="clear" w:color="auto" w:fill="FFFFFF"/>
        </w:rPr>
        <w:t>codigo</w:t>
      </w:r>
      <w:r w:rsidR="007B407F">
        <w:rPr>
          <w:rFonts w:cstheme="minorHAnsi"/>
        </w:rPr>
        <w:t xml:space="preserve"> </w:t>
      </w:r>
      <w:r w:rsidRPr="007B407F">
        <w:rPr>
          <w:rFonts w:cstheme="minorHAnsi"/>
          <w:shd w:val="clear" w:color="auto" w:fill="FFFFFF"/>
        </w:rPr>
        <w:t xml:space="preserve">FROM proyectos p, </w:t>
      </w:r>
      <w:r w:rsidR="004904E3" w:rsidRPr="007B407F">
        <w:rPr>
          <w:rFonts w:cstheme="minorHAnsi"/>
          <w:shd w:val="clear" w:color="auto" w:fill="FFFFFF"/>
        </w:rPr>
        <w:t>estudios</w:t>
      </w:r>
      <w:r w:rsidRPr="007B407F">
        <w:rPr>
          <w:rFonts w:cstheme="minorHAnsi"/>
          <w:shd w:val="clear" w:color="auto" w:fill="FFFFFF"/>
        </w:rPr>
        <w:t xml:space="preserve"> e</w:t>
      </w:r>
      <w:r w:rsidR="004904E3" w:rsidRPr="007B407F">
        <w:rPr>
          <w:rFonts w:cstheme="minorHAnsi"/>
          <w:shd w:val="clear" w:color="auto" w:fill="FFFFFF"/>
        </w:rPr>
        <w:t>, experiencias x</w:t>
      </w:r>
      <w:r w:rsidR="00782DFE">
        <w:rPr>
          <w:rFonts w:cstheme="minorHAnsi"/>
          <w:shd w:val="clear" w:color="auto" w:fill="FFFFFF"/>
        </w:rPr>
        <w:t>p</w:t>
      </w:r>
      <w:r w:rsidRPr="007B407F">
        <w:rPr>
          <w:rFonts w:cstheme="minorHAnsi"/>
          <w:shd w:val="clear" w:color="auto" w:fill="FFFFFF"/>
        </w:rPr>
        <w:t>)</w:t>
      </w:r>
      <w:r w:rsidR="00782DFE">
        <w:rPr>
          <w:rFonts w:cstheme="minorHAnsi"/>
          <w:shd w:val="clear" w:color="auto" w:fill="FFFFFF"/>
        </w:rPr>
        <w:t>)</w:t>
      </w:r>
      <w:r w:rsidRPr="007B407F">
        <w:rPr>
          <w:rFonts w:cstheme="minorHAnsi"/>
          <w:shd w:val="clear" w:color="auto" w:fill="FFFFFF"/>
        </w:rPr>
        <w:t>;</w:t>
      </w:r>
    </w:p>
    <w:p w14:paraId="65EBB77A" w14:textId="1EEABF2E" w:rsidR="00F94379" w:rsidRDefault="00F94379" w:rsidP="00D854F7">
      <w:pPr>
        <w:rPr>
          <w:rFonts w:cstheme="minorHAnsi"/>
          <w:shd w:val="clear" w:color="auto" w:fill="FFFFFF"/>
        </w:rPr>
      </w:pPr>
    </w:p>
    <w:p w14:paraId="00CD87A7" w14:textId="77777777" w:rsidR="00F94379" w:rsidRPr="008F73F7" w:rsidRDefault="00F94379" w:rsidP="00F94379">
      <w:pPr>
        <w:rPr>
          <w:b/>
          <w:bCs/>
        </w:rPr>
      </w:pPr>
      <w:r w:rsidRPr="008F73F7">
        <w:rPr>
          <w:b/>
          <w:bCs/>
        </w:rPr>
        <w:t xml:space="preserve">MODELO RELACIONAL. INTEGRIDAD PROCEDIMENTAL. (SQL Estándar) </w:t>
      </w:r>
    </w:p>
    <w:p w14:paraId="27A6970A" w14:textId="77777777" w:rsidR="00F94379" w:rsidRDefault="00F94379" w:rsidP="00F94379">
      <w:r>
        <w:t xml:space="preserve">Seleccione y explique los mecanismos necesarios para cumplir con las siguientes reglas de negocio: (SOLO DISEÑO. NO LAS IMPLEMENTE) </w:t>
      </w:r>
    </w:p>
    <w:p w14:paraId="57182B8B" w14:textId="77777777" w:rsidR="00F94379" w:rsidRDefault="00F94379" w:rsidP="00F94379">
      <w:r>
        <w:t>Registrar Respuesta</w:t>
      </w:r>
    </w:p>
    <w:p w14:paraId="2AB39B6C" w14:textId="6A8D761C" w:rsidR="008F73F7" w:rsidRDefault="00F94379" w:rsidP="00C55DDE">
      <w:pPr>
        <w:pStyle w:val="Prrafodelista"/>
        <w:numPr>
          <w:ilvl w:val="0"/>
          <w:numId w:val="4"/>
        </w:numPr>
      </w:pPr>
      <w:r>
        <w:t xml:space="preserve">Adicionar </w:t>
      </w:r>
    </w:p>
    <w:p w14:paraId="074082DA" w14:textId="77777777" w:rsidR="00C55DDE" w:rsidRDefault="00F94379" w:rsidP="00F94379">
      <w:pPr>
        <w:pStyle w:val="Prrafodelista"/>
        <w:numPr>
          <w:ilvl w:val="0"/>
          <w:numId w:val="3"/>
        </w:numPr>
      </w:pPr>
      <w:r>
        <w:t xml:space="preserve">La adición se debe realizar con datos mínimos. (Indiquen los datos a automatizar) </w:t>
      </w:r>
    </w:p>
    <w:p w14:paraId="22C76CE2" w14:textId="082ED225" w:rsidR="008F73F7" w:rsidRDefault="008A7FEB" w:rsidP="00C55DDE">
      <w:pPr>
        <w:pStyle w:val="Prrafodelista"/>
        <w:ind w:left="360"/>
      </w:pPr>
      <w:r>
        <w:t>Haría un disparador que, al momento de hacer una inserción en la tabla, asigne automáticamente los siguientes datos:</w:t>
      </w:r>
    </w:p>
    <w:p w14:paraId="0E5E2C24" w14:textId="2C491415" w:rsidR="00C55DDE" w:rsidRDefault="00C55DDE" w:rsidP="001412CC">
      <w:pPr>
        <w:pStyle w:val="Prrafodelista"/>
        <w:numPr>
          <w:ilvl w:val="0"/>
          <w:numId w:val="2"/>
        </w:numPr>
      </w:pPr>
      <w:r>
        <w:t>co</w:t>
      </w:r>
      <w:r w:rsidR="008A7FEB">
        <w:t>digo</w:t>
      </w:r>
      <w:r w:rsidR="001412CC">
        <w:t>: Incrementando este valor cada que se inserte uno nuevo.</w:t>
      </w:r>
    </w:p>
    <w:p w14:paraId="1261FA17" w14:textId="72FB4313" w:rsidR="008A7FEB" w:rsidRDefault="008A7FEB" w:rsidP="00C55DDE">
      <w:pPr>
        <w:pStyle w:val="Prrafodelista"/>
        <w:numPr>
          <w:ilvl w:val="0"/>
          <w:numId w:val="2"/>
        </w:numPr>
      </w:pPr>
      <w:r>
        <w:t>fechaCreacion</w:t>
      </w:r>
      <w:r w:rsidR="001412CC">
        <w:t>: Insertando la fecha actual del sistema al momento de realizar la respuesta.</w:t>
      </w:r>
    </w:p>
    <w:p w14:paraId="6F1B35B8" w14:textId="6B094A3B" w:rsidR="008F73F7" w:rsidRDefault="00F94379" w:rsidP="00C55DDE">
      <w:pPr>
        <w:pStyle w:val="Prrafodelista"/>
        <w:numPr>
          <w:ilvl w:val="0"/>
          <w:numId w:val="3"/>
        </w:numPr>
      </w:pPr>
      <w:r>
        <w:t xml:space="preserve">Cuando se responda una pregunta su estado debe cambiar a Resuelta, siempre y cuando esta se encuentre bien formulada de lo contrario cambiará a Mal formulada. </w:t>
      </w:r>
    </w:p>
    <w:p w14:paraId="5E719DE9" w14:textId="23FCDA15" w:rsidR="003927A0" w:rsidRDefault="003927A0" w:rsidP="003927A0">
      <w:pPr>
        <w:pStyle w:val="Prrafodelista"/>
        <w:ind w:left="360"/>
      </w:pPr>
      <w:r>
        <w:t>Haría un disparador que inserte la respuesta que se quiera contestar y</w:t>
      </w:r>
      <w:r w:rsidR="009059E7">
        <w:t xml:space="preserve"> al hacer esta inserción si la respuesta es ‘MAL FORMULADA’ se cambiará el estado de la pregunta a ‘Mal formulada’, de lo contrario el estado de la pregunta cambiará a </w:t>
      </w:r>
      <w:r w:rsidR="002F5FF7">
        <w:t>‘Resuelta’.</w:t>
      </w:r>
    </w:p>
    <w:p w14:paraId="482C02FA" w14:textId="77777777" w:rsidR="008F73F7" w:rsidRDefault="00F94379" w:rsidP="00F94379">
      <w:r>
        <w:t xml:space="preserve">● Modificar </w:t>
      </w:r>
    </w:p>
    <w:p w14:paraId="612DFDB3" w14:textId="397D73CA" w:rsidR="002F5FF7" w:rsidRDefault="00F94379" w:rsidP="002F5FF7">
      <w:pPr>
        <w:pStyle w:val="Prrafodelista"/>
        <w:numPr>
          <w:ilvl w:val="0"/>
          <w:numId w:val="3"/>
        </w:numPr>
      </w:pPr>
      <w:r>
        <w:t xml:space="preserve">No se puede modificar una respuesta si tiene una réplica asociada. </w:t>
      </w:r>
    </w:p>
    <w:p w14:paraId="1CCFDDC2" w14:textId="174DADA1" w:rsidR="002F5FF7" w:rsidRDefault="002F5FF7" w:rsidP="002F5FF7">
      <w:pPr>
        <w:pStyle w:val="Prrafodelista"/>
        <w:ind w:left="360"/>
      </w:pPr>
      <w:r>
        <w:t>Haría un disparador que se ejecute antes de un UPDATE, que revisará l</w:t>
      </w:r>
      <w:r w:rsidR="00124FD4">
        <w:t>o</w:t>
      </w:r>
      <w:r>
        <w:t xml:space="preserve">s </w:t>
      </w:r>
      <w:r w:rsidR="00124FD4">
        <w:t>atributos</w:t>
      </w:r>
      <w:r>
        <w:t xml:space="preserve"> referenciad</w:t>
      </w:r>
      <w:r w:rsidR="00124FD4">
        <w:t>o</w:t>
      </w:r>
      <w:r>
        <w:t>s en la tabla respuesta</w:t>
      </w:r>
      <w:r w:rsidR="00124FD4">
        <w:t xml:space="preserve">, específicamente el atributo replica. Si este atributo está referenciando otra respuesta no se podrá modificar la tabla usando un CASCADE. </w:t>
      </w:r>
    </w:p>
    <w:p w14:paraId="5A0AB9E7" w14:textId="4B4DDD20" w:rsidR="008F73F7" w:rsidRDefault="00F94379" w:rsidP="002F5FF7">
      <w:pPr>
        <w:pStyle w:val="Prrafodelista"/>
        <w:numPr>
          <w:ilvl w:val="0"/>
          <w:numId w:val="3"/>
        </w:numPr>
      </w:pPr>
      <w:r>
        <w:t xml:space="preserve">No se puede modificar la fecha de creación de la respuesta. </w:t>
      </w:r>
    </w:p>
    <w:p w14:paraId="0528F104" w14:textId="77777777" w:rsidR="005000A4" w:rsidRDefault="005000A4" w:rsidP="002F5FF7">
      <w:pPr>
        <w:pStyle w:val="Prrafodelista"/>
        <w:numPr>
          <w:ilvl w:val="0"/>
          <w:numId w:val="3"/>
        </w:numPr>
      </w:pPr>
    </w:p>
    <w:p w14:paraId="585017A5" w14:textId="77777777" w:rsidR="008F73F7" w:rsidRDefault="00F94379" w:rsidP="00F94379">
      <w:r>
        <w:t xml:space="preserve">● Eliminar </w:t>
      </w:r>
    </w:p>
    <w:p w14:paraId="7FE07FCD" w14:textId="49FE091A" w:rsidR="005000A4" w:rsidRDefault="00F94379" w:rsidP="005000A4">
      <w:pPr>
        <w:pStyle w:val="Prrafodelista"/>
        <w:numPr>
          <w:ilvl w:val="0"/>
          <w:numId w:val="5"/>
        </w:numPr>
      </w:pPr>
      <w:r>
        <w:t xml:space="preserve">Cuando se elimine una pregunta debe eliminarse las respuestas y FuenteInformativas. </w:t>
      </w:r>
    </w:p>
    <w:p w14:paraId="31B00DCD" w14:textId="1BF813F9" w:rsidR="005000A4" w:rsidRDefault="005000A4" w:rsidP="005000A4">
      <w:pPr>
        <w:pStyle w:val="Prrafodelista"/>
        <w:ind w:left="360"/>
      </w:pPr>
      <w:r>
        <w:t xml:space="preserve">Haría un trigger que se ejecute al momento de hacer un DELETE y usando </w:t>
      </w:r>
      <w:r w:rsidR="008569B9">
        <w:t>ON DELETE CASCADE a</w:t>
      </w:r>
      <w:r w:rsidR="00090BB5">
        <w:t>l borrar una pregunta se eliminarán todos los atributos asociados a esta.</w:t>
      </w:r>
    </w:p>
    <w:p w14:paraId="1722FE6B" w14:textId="77777777" w:rsidR="00090BB5" w:rsidRDefault="00090BB5" w:rsidP="005000A4">
      <w:pPr>
        <w:pStyle w:val="Prrafodelista"/>
        <w:ind w:left="360"/>
      </w:pPr>
    </w:p>
    <w:p w14:paraId="424FEF86" w14:textId="51274D04" w:rsidR="00090BB5" w:rsidRDefault="00F94379" w:rsidP="00090BB5">
      <w:pPr>
        <w:pStyle w:val="Prrafodelista"/>
        <w:numPr>
          <w:ilvl w:val="0"/>
          <w:numId w:val="5"/>
        </w:numPr>
      </w:pPr>
      <w:r>
        <w:t>Cuando se elimine un profesor las respuestas que él haya dado quedan asociadas a un profesor desconocido.</w:t>
      </w:r>
    </w:p>
    <w:p w14:paraId="3A860119" w14:textId="1FC4538E" w:rsidR="00090BB5" w:rsidRDefault="00090BB5" w:rsidP="00090BB5"/>
    <w:p w14:paraId="49C64354" w14:textId="52E3D2A6" w:rsidR="00A001C7" w:rsidRPr="00A001C7" w:rsidRDefault="00A001C7" w:rsidP="00090BB5">
      <w:pPr>
        <w:rPr>
          <w:b/>
          <w:bCs/>
        </w:rPr>
      </w:pPr>
      <w:r w:rsidRPr="00A001C7">
        <w:rPr>
          <w:b/>
          <w:bCs/>
        </w:rPr>
        <w:lastRenderedPageBreak/>
        <w:t>CONSTRUCCIÓN (SQL ORACLE)</w:t>
      </w:r>
    </w:p>
    <w:p w14:paraId="68E86883" w14:textId="549B8924" w:rsidR="00A001C7" w:rsidRDefault="00090BB5" w:rsidP="00090BB5">
      <w:r>
        <w:t xml:space="preserve">1. Implemente la estructura de las tablas diseñadas en el punto </w:t>
      </w:r>
      <w:r w:rsidR="004E27E6">
        <w:t xml:space="preserve">1 </w:t>
      </w:r>
      <w:r>
        <w:t xml:space="preserve">(sin restricciones de integridad externa). </w:t>
      </w:r>
    </w:p>
    <w:p w14:paraId="58390D69" w14:textId="77777777" w:rsidR="00A001C7" w:rsidRDefault="00090BB5" w:rsidP="00090BB5">
      <w:r>
        <w:t xml:space="preserve">2. Implemente las restricciones de integridad externa diseñadas en el punto 2 y las correspondientes al CRUD Registrar pregunta y respuesta </w:t>
      </w:r>
    </w:p>
    <w:p w14:paraId="23699EFC" w14:textId="36FE636D" w:rsidR="00090BB5" w:rsidRPr="00090BB5" w:rsidRDefault="00090BB5" w:rsidP="00090BB5">
      <w:r>
        <w:t>3. Implemente los mecanismos diseñados para cumplir las reglas de negocio de caso de uso Registrar pregunta y respuesta.</w:t>
      </w:r>
    </w:p>
    <w:sectPr w:rsidR="00090BB5" w:rsidRPr="00090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0712"/>
    <w:multiLevelType w:val="hybridMultilevel"/>
    <w:tmpl w:val="5CE416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B7B11"/>
    <w:multiLevelType w:val="hybridMultilevel"/>
    <w:tmpl w:val="FD1A7D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5675B"/>
    <w:multiLevelType w:val="hybridMultilevel"/>
    <w:tmpl w:val="B394D2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87A36"/>
    <w:multiLevelType w:val="hybridMultilevel"/>
    <w:tmpl w:val="DDC0BEE4"/>
    <w:lvl w:ilvl="0" w:tplc="DE3409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D32146"/>
    <w:multiLevelType w:val="hybridMultilevel"/>
    <w:tmpl w:val="2B409468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7"/>
    <w:rsid w:val="00090BB5"/>
    <w:rsid w:val="000A7025"/>
    <w:rsid w:val="00124FD4"/>
    <w:rsid w:val="001412CC"/>
    <w:rsid w:val="00162AD4"/>
    <w:rsid w:val="00265753"/>
    <w:rsid w:val="00294302"/>
    <w:rsid w:val="002F5FF7"/>
    <w:rsid w:val="003927A0"/>
    <w:rsid w:val="0041247F"/>
    <w:rsid w:val="004904E3"/>
    <w:rsid w:val="004B7247"/>
    <w:rsid w:val="004E27E6"/>
    <w:rsid w:val="005000A4"/>
    <w:rsid w:val="00782DFE"/>
    <w:rsid w:val="007B407F"/>
    <w:rsid w:val="00854BEE"/>
    <w:rsid w:val="008569B9"/>
    <w:rsid w:val="008A7FEB"/>
    <w:rsid w:val="008F73F7"/>
    <w:rsid w:val="009059E7"/>
    <w:rsid w:val="00A001C7"/>
    <w:rsid w:val="00A176E7"/>
    <w:rsid w:val="00AB6AF3"/>
    <w:rsid w:val="00C55DDE"/>
    <w:rsid w:val="00D854F7"/>
    <w:rsid w:val="00F9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3C4D"/>
  <w15:chartTrackingRefBased/>
  <w15:docId w15:val="{571AEB74-DD56-4C69-A731-C78CFCE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</cp:revision>
  <dcterms:created xsi:type="dcterms:W3CDTF">2020-03-27T13:09:00Z</dcterms:created>
  <dcterms:modified xsi:type="dcterms:W3CDTF">2020-03-27T14:07:00Z</dcterms:modified>
</cp:coreProperties>
</file>