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 w:cs="Garamond"/>
          <w:b/>
          <w:b/>
          <w:bCs/>
          <w:sz w:val="22"/>
          <w:szCs w:val="22"/>
          <w:u w:val="single"/>
        </w:rPr>
      </w:pPr>
      <w:r>
        <w:rPr>
          <w:rFonts w:cs="Garamond" w:ascii="Garamond" w:hAnsi="Garamond"/>
          <w:b/>
          <w:bCs/>
          <w:sz w:val="22"/>
          <w:szCs w:val="22"/>
          <w:u w:val="single"/>
        </w:rPr>
        <w:t xml:space="preserve">REGLAMENTO DE PARTICIPACION EN EL CAMPAMENTO CIENTIFICO </w:t>
      </w:r>
    </w:p>
    <w:p>
      <w:pPr>
        <w:pStyle w:val="Normal"/>
        <w:jc w:val="center"/>
        <w:rPr/>
      </w:pPr>
      <w:r>
        <w:rPr>
          <w:rFonts w:cs="Garamond" w:ascii="Garamond" w:hAnsi="Garamond"/>
          <w:b/>
          <w:bCs/>
          <w:sz w:val="22"/>
          <w:szCs w:val="22"/>
          <w:u w:val="single"/>
        </w:rPr>
        <w:t xml:space="preserve">HORIZONTE DE CIENCIA </w:t>
      </w:r>
      <w:r>
        <w:rPr>
          <w:rFonts w:cs="Garamond" w:ascii="Garamond" w:hAnsi="Garamond"/>
          <w:b/>
          <w:bCs/>
          <w:sz w:val="22"/>
          <w:szCs w:val="22"/>
          <w:u w:val="single"/>
        </w:rPr>
        <w:t>NEUQUEN</w:t>
      </w:r>
      <w:r>
        <w:rPr>
          <w:rFonts w:cs="Garamond" w:ascii="Garamond" w:hAnsi="Garamond"/>
          <w:b/>
          <w:bCs/>
          <w:sz w:val="22"/>
          <w:szCs w:val="22"/>
          <w:u w:val="single"/>
        </w:rPr>
        <w:t xml:space="preserve"> 2016</w:t>
      </w:r>
    </w:p>
    <w:p>
      <w:pPr>
        <w:pStyle w:val="Normal"/>
        <w:spacing w:before="0" w:after="144"/>
        <w:jc w:val="both"/>
        <w:rPr/>
      </w:pPr>
      <w:r>
        <w:rPr>
          <w:rFonts w:cs="Garamond" w:ascii="Garamond" w:hAnsi="Garamond"/>
          <w:b/>
          <w:bCs/>
          <w:sz w:val="22"/>
          <w:szCs w:val="22"/>
          <w:u w:val="single"/>
        </w:rPr>
        <w:br/>
      </w:r>
      <w:r>
        <w:rPr>
          <w:rFonts w:cs="Garamond" w:ascii="Garamond" w:hAnsi="Garamond"/>
          <w:sz w:val="22"/>
          <w:szCs w:val="22"/>
          <w:lang w:val="es-AR"/>
        </w:rPr>
        <w:t>El objetivo fundamental de este campamento educativo es ofrecer una experiencia intensa que, a través de estímulos intelectuales, afectivos y estéticos, promueva la curiosidad y la pasión por el descubrimiento y la investigación científica, y que exponga a sus participantes a una visión de la ciencia como actividad social y participativa. En el marco de este espíritu, proponemos las siguientes pautas de convivencia:</w:t>
      </w:r>
    </w:p>
    <w:p>
      <w:pPr>
        <w:pStyle w:val="Normal"/>
        <w:spacing w:before="0" w:after="144"/>
        <w:jc w:val="both"/>
        <w:rPr/>
      </w:pPr>
      <w:r>
        <w:rPr>
          <w:rFonts w:cs="Garamond" w:ascii="Garamond" w:hAnsi="Garamond"/>
          <w:sz w:val="22"/>
          <w:szCs w:val="22"/>
        </w:rPr>
        <w:t>1. La Residencia</w:t>
      </w:r>
      <w:r>
        <w:rPr>
          <w:rFonts w:cs="Garamond" w:ascii="Garamond" w:hAnsi="Garamond"/>
          <w:sz w:val="22"/>
          <w:szCs w:val="22"/>
        </w:rPr>
        <w:t xml:space="preserve"> Inacayal</w:t>
      </w:r>
      <w:r>
        <w:rPr>
          <w:rFonts w:cs="Garamond" w:ascii="Garamond" w:hAnsi="Garamond"/>
          <w:sz w:val="22"/>
          <w:szCs w:val="22"/>
        </w:rPr>
        <w:t xml:space="preserve"> se encuentra a orillas del lago </w:t>
      </w:r>
      <w:r>
        <w:rPr>
          <w:rFonts w:cs="Garamond" w:ascii="Garamond" w:hAnsi="Garamond"/>
          <w:sz w:val="22"/>
          <w:szCs w:val="22"/>
        </w:rPr>
        <w:t>Nahuel Huapi</w:t>
      </w:r>
      <w:r>
        <w:rPr>
          <w:rFonts w:cs="Garamond" w:ascii="Garamond" w:hAnsi="Garamond"/>
          <w:sz w:val="22"/>
          <w:szCs w:val="22"/>
        </w:rPr>
        <w:t xml:space="preserve"> </w:t>
      </w:r>
      <w:r>
        <w:rPr>
          <w:rFonts w:cs="Garamond" w:ascii="Garamond" w:hAnsi="Garamond"/>
          <w:sz w:val="22"/>
          <w:szCs w:val="22"/>
        </w:rPr>
        <w:t>en las afueras de la localidad de Villa La Angostura</w:t>
      </w:r>
      <w:r>
        <w:rPr>
          <w:rFonts w:cs="Garamond" w:ascii="Garamond" w:hAnsi="Garamond"/>
          <w:sz w:val="22"/>
          <w:szCs w:val="22"/>
        </w:rPr>
        <w:t xml:space="preserve">, es un lugar destinado a la educación, </w:t>
      </w:r>
      <w:r>
        <w:rPr>
          <w:rFonts w:cs="Garamond" w:ascii="Garamond" w:hAnsi="Garamond"/>
          <w:sz w:val="22"/>
          <w:szCs w:val="22"/>
        </w:rPr>
        <w:t>turismo</w:t>
      </w:r>
      <w:r>
        <w:rPr>
          <w:rFonts w:cs="Garamond" w:ascii="Garamond" w:hAnsi="Garamond"/>
          <w:sz w:val="22"/>
          <w:szCs w:val="22"/>
        </w:rPr>
        <w:t xml:space="preserve"> y respeto hacia la naturaleza. En consecuencia, dentro de ella no deberá llevarse a cabo ninguna conducta contraria a este destino.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2. Ninguna persona del grupo podrá ingresar a zonas no autorizadas del predio. Tampoco está permitido bañarse en lagos o arroyos sin supervisión de los coordinadores. Los participantes no podrán separarse del grupo durante las actividades sin la autorización expresa de los coordinadores.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3. En todo el predio está prohibido fumar y consumir bebidas alcohólicas. Tampoco se debe arrojar residuos fuera de los lugares destinados a tal fin ni prender fuegos.</w:t>
      </w:r>
    </w:p>
    <w:p>
      <w:pPr>
        <w:pStyle w:val="Normal"/>
        <w:spacing w:before="0" w:after="144"/>
        <w:jc w:val="both"/>
        <w:rPr/>
      </w:pPr>
      <w:r>
        <w:rPr>
          <w:rFonts w:cs="Garamond" w:ascii="Garamond" w:hAnsi="Garamond"/>
          <w:sz w:val="22"/>
          <w:szCs w:val="22"/>
        </w:rPr>
        <w:t>4. No deben arrancarse ramas ni plantas. Se deberá proteger la flora y fauna del lugar.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5. En las habitaciones y baños está prohibido encender fuego, usar calentadores, planchas, secadores de pelo o cualquier tipo de iluminación o combustible líquido, sólido o vela.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6. Ningún integrante del grupo podrá ingresar en las picadas abiertas o transitar fuera de los senderos sin ser acompañado por personal especializado.</w:t>
      </w:r>
    </w:p>
    <w:p>
      <w:pPr>
        <w:pStyle w:val="Normal"/>
        <w:spacing w:before="0" w:after="144"/>
        <w:jc w:val="both"/>
        <w:rPr/>
      </w:pPr>
      <w:r>
        <w:rPr>
          <w:rFonts w:cs="Garamond" w:ascii="Garamond" w:hAnsi="Garamond"/>
          <w:sz w:val="22"/>
          <w:szCs w:val="22"/>
        </w:rPr>
        <w:t>7. Todos los integrantes del grupo deberán acatar las órdenes que para su seguridad le impartirá el personal del predio o los coordinadores. Ante cualquier anomalía, accidente o situación de peligro deberá dársele aviso inmediatamente a los coordinadores o encargados del predio.</w:t>
      </w:r>
    </w:p>
    <w:p>
      <w:pPr>
        <w:pStyle w:val="Normal"/>
        <w:spacing w:before="0" w:after="144"/>
        <w:jc w:val="both"/>
        <w:rPr/>
      </w:pPr>
      <w:r>
        <w:rPr>
          <w:rFonts w:cs="Garamond" w:ascii="Garamond" w:hAnsi="Garamond"/>
          <w:sz w:val="22"/>
          <w:szCs w:val="22"/>
        </w:rPr>
        <w:t xml:space="preserve">8. Ningún participante podrá hacer uso de </w:t>
      </w:r>
      <w:r>
        <w:rPr>
          <w:rFonts w:cs="Garamond" w:ascii="Garamond" w:hAnsi="Garamond"/>
          <w:sz w:val="22"/>
          <w:szCs w:val="22"/>
          <w:lang w:val="es-AR"/>
        </w:rPr>
        <w:t>teléfonos celulares durante el transcurso del viaje y/o el campamento sin autorización expresa de los coordinadores.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9. Cualquier actitud que atente contra la buena convivencia, la seguridad del grupo o el correcto desarrollo de las actividades será considerada un incumplimiento del presente reglamento. En tal caso, los coordinadores podrán tomar las medidas que consideren necesarias, llegando incluso a enviar de regreso a su hogar al participante, previa comunicación con sus padres.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10. Los participantes y sus padres se hacen responsables de cualquier daño que pudieran causar en el predio o sus alrededores.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11. Los participantes autorizan a Expedición Ciencia y a PAE al uso de sus imágenes en ocasión de la actividad a desarrollarse durante el campamento.</w:t>
      </w:r>
    </w:p>
    <w:p>
      <w:pPr>
        <w:pStyle w:val="Normal"/>
        <w:spacing w:before="0" w:after="144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Por la presente, tomo conocimiento del presente reglamento y me comprometo a respetarlo, asumiendo en caso de incumplimiento las consecuencias que se han detallado en el mismo.</w:t>
      </w:r>
    </w:p>
    <w:p>
      <w:pPr>
        <w:pStyle w:val="Normal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2"/>
          <w:szCs w:val="22"/>
        </w:rPr>
      </w:pPr>
      <w:r>
        <w:rPr>
          <w:rFonts w:cs="Garamond" w:ascii="Garamond" w:hAnsi="Garamond"/>
          <w:b/>
          <w:bCs/>
          <w:sz w:val="22"/>
          <w:szCs w:val="22"/>
        </w:rPr>
      </w:r>
    </w:p>
    <w:p>
      <w:pPr>
        <w:sectPr>
          <w:headerReference w:type="default" r:id="rId2"/>
          <w:type w:val="nextPage"/>
          <w:pgSz w:w="11909" w:h="16834"/>
          <w:pgMar w:left="1008" w:right="1008" w:header="720" w:top="1454" w:footer="0" w:bottom="72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jc w:val="both"/>
        <w:rPr>
          <w:rFonts w:ascii="Garamond" w:hAnsi="Garamond" w:cs="Garamond"/>
          <w:b/>
          <w:b/>
          <w:bCs/>
          <w:sz w:val="22"/>
          <w:szCs w:val="22"/>
        </w:rPr>
      </w:pPr>
      <w:r>
        <w:rPr>
          <w:rFonts w:cs="Garamond" w:ascii="Garamond" w:hAnsi="Garamond"/>
          <w:b/>
          <w:bCs/>
          <w:sz w:val="22"/>
          <w:szCs w:val="22"/>
        </w:rPr>
        <w:t>Firma del padre o madre:</w:t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2"/>
          <w:szCs w:val="22"/>
        </w:rPr>
      </w:pPr>
      <w:r>
        <w:rPr>
          <w:rFonts w:cs="Garamond" w:ascii="Garamond" w:hAnsi="Garamond"/>
          <w:b/>
          <w:bCs/>
          <w:sz w:val="22"/>
          <w:szCs w:val="22"/>
        </w:rPr>
      </w:r>
    </w:p>
    <w:p>
      <w:pPr>
        <w:pStyle w:val="Normal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Aclaración:</w:t>
      </w:r>
    </w:p>
    <w:p>
      <w:pPr>
        <w:pStyle w:val="Normal"/>
        <w:jc w:val="both"/>
        <w:rPr/>
      </w:pPr>
      <w:r>
        <w:rPr>
          <w:rFonts w:cs="Garamond" w:ascii="Garamond" w:hAnsi="Garamond"/>
          <w:b/>
          <w:bCs/>
          <w:sz w:val="22"/>
          <w:szCs w:val="22"/>
        </w:rPr>
        <w:t>Firma del participante:</w:t>
      </w:r>
    </w:p>
    <w:p>
      <w:pPr>
        <w:pStyle w:val="Normal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>Aclaración:</w:t>
      </w:r>
    </w:p>
    <w:p>
      <w:pPr>
        <w:sectPr>
          <w:type w:val="continuous"/>
          <w:pgSz w:w="11909" w:h="16834"/>
          <w:pgMar w:left="1008" w:right="1008" w:header="720" w:top="1454" w:footer="0" w:bottom="720" w:gutter="0"/>
          <w:cols w:num="2" w:space="72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PlainText"/>
        <w:rPr/>
      </w:pPr>
      <w:r>
        <w:rPr/>
      </w:r>
    </w:p>
    <w:p>
      <w:pPr>
        <w:sectPr>
          <w:type w:val="continuous"/>
          <w:pgSz w:w="11909" w:h="16834"/>
          <w:pgMar w:left="1008" w:right="1008" w:header="720" w:top="1454" w:footer="0" w:bottom="720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9" w:h="16834"/>
      <w:pgMar w:left="1008" w:right="1008" w:header="720" w:top="1454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utura Bk BT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GS-Sans-Normal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31" w:type="dxa"/>
      <w:jc w:val="left"/>
      <w:tblInd w:w="-106" w:type="dxa"/>
      <w:tblBorders>
        <w:top w:val="single" w:sz="12" w:space="0" w:color="000001"/>
        <w:bottom w:val="single" w:sz="12" w:space="0" w:color="000001"/>
        <w:insideH w:val="single" w:sz="12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765"/>
      <w:gridCol w:w="4765"/>
    </w:tblGrid>
    <w:tr>
      <w:trPr/>
      <w:tc>
        <w:tcPr>
          <w:tcW w:w="4765" w:type="dxa"/>
          <w:tcBorders>
            <w:top w:val="single" w:sz="12" w:space="0" w:color="000001"/>
            <w:bottom w:val="single" w:sz="12" w:space="0" w:color="000001"/>
            <w:insideH w:val="single" w:sz="12" w:space="0" w:color="000001"/>
          </w:tcBorders>
          <w:shd w:fill="auto" w:val="clear"/>
        </w:tcPr>
        <w:p>
          <w:pPr>
            <w:pStyle w:val="Header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410210" cy="210185"/>
                    <wp:effectExtent l="0" t="0" r="0" b="0"/>
                    <wp:docPr id="1" name="Image3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409680" cy="2095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rect id="shape_0" ID="Image3" stroked="f" style="position:absolute;margin-left:0pt;margin-top:-16.55pt;width:32.2pt;height:16.45pt;mso-position-vertical:top">
                    <v:imagedata r:id="rId2" o:detectmouseclick="t"/>
                    <w10:wrap type="none"/>
                    <v:stroke color="#3465a4" joinstyle="round" endcap="flat"/>
                  </v:rect>
                </w:pict>
              </mc:Fallback>
            </mc:AlternateContent>
          </w:r>
        </w:p>
      </w:tc>
      <w:tc>
        <w:tcPr>
          <w:tcW w:w="4765" w:type="dxa"/>
          <w:tcBorders>
            <w:top w:val="single" w:sz="12" w:space="0" w:color="000001"/>
            <w:bottom w:val="single" w:sz="12" w:space="0" w:color="000001"/>
            <w:insideH w:val="single" w:sz="12" w:space="0" w:color="000001"/>
          </w:tcBorders>
          <w:shd w:fill="auto" w:val="clear"/>
        </w:tcPr>
        <w:p>
          <w:pPr>
            <w:pStyle w:val="Header"/>
            <w:jc w:val="right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400685" cy="248285"/>
                    <wp:effectExtent l="0" t="0" r="0" b="0"/>
                    <wp:docPr id="2" name="Image4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4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0" y="0"/>
                              <a:ext cx="399960" cy="2476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rect id="shape_0" ID="Image4" stroked="f" style="position:absolute;margin-left:0pt;margin-top:-19.55pt;width:31.45pt;height:19.45pt;mso-position-vertical:top">
                    <v:imagedata r:id="rId3" o:detectmouseclick="t"/>
                    <w10:wrap type="none"/>
                    <v:stroke color="#3465a4" joinstyle="round" endcap="flat"/>
                  </v:rect>
                </w:pict>
              </mc:Fallback>
            </mc:AlternateConten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2"/>
        <w:lang w:val="en-US" w:eastAsia="en-US" w:bidi="ar-SA"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locked="0" w:unhideWhenUsed="0"/>
    <w:lsdException w:name="No Spacing" w:locked="0" w:uiPriority="1" w:semiHidden="0" w:unhideWhenUsed="0" w:qFormat="1"/>
    <w:lsdException w:name="Light Shading" w:locked="0" w:uiPriority="60" w:semiHidden="0" w:unhideWhenUsed="0"/>
    <w:lsdException w:name="Light List" w:locked="0" w:uiPriority="61" w:semiHidden="0" w:unhideWhenUsed="0"/>
    <w:lsdException w:name="Light Grid" w:locked="0" w:uiPriority="62" w:semiHidden="0" w:unhideWhenUsed="0"/>
    <w:lsdException w:name="Medium Shading 1" w:locked="0" w:uiPriority="63" w:semiHidden="0" w:unhideWhenUsed="0"/>
    <w:lsdException w:name="Medium Shading 2" w:locked="0" w:uiPriority="64" w:semiHidden="0" w:unhideWhenUsed="0"/>
    <w:lsdException w:name="Medium List 1" w:locked="0" w:uiPriority="65" w:semiHidden="0" w:unhideWhenUsed="0"/>
    <w:lsdException w:name="Medium List 2" w:locked="0" w:uiPriority="66" w:semiHidden="0" w:unhideWhenUsed="0"/>
    <w:lsdException w:name="Medium Grid 1" w:locked="0" w:uiPriority="67" w:semiHidden="0" w:unhideWhenUsed="0"/>
    <w:lsdException w:name="Medium Grid 2" w:locked="0" w:uiPriority="68" w:semiHidden="0" w:unhideWhenUsed="0"/>
    <w:lsdException w:name="Medium Grid 3" w:locked="0" w:uiPriority="69" w:semiHidden="0" w:unhideWhenUsed="0"/>
    <w:lsdException w:name="Dark List" w:locked="0" w:uiPriority="70" w:semiHidden="0" w:unhideWhenUsed="0"/>
    <w:lsdException w:name="Colorful Shading" w:locked="0" w:uiPriority="71" w:semiHidden="0" w:unhideWhenUsed="0"/>
    <w:lsdException w:name="Colorful List" w:locked="0" w:uiPriority="72" w:semiHidden="0" w:unhideWhenUsed="0"/>
    <w:lsdException w:name="Colorful Grid" w:locked="0" w:uiPriority="73" w:semiHidden="0" w:unhideWhenUsed="0"/>
    <w:lsdException w:name="Light Shading Accent 1" w:locked="0" w:uiPriority="60" w:semiHidden="0" w:unhideWhenUsed="0"/>
    <w:lsdException w:name="Light List Accent 1" w:locked="0" w:uiPriority="61" w:semiHidden="0" w:unhideWhenUsed="0"/>
    <w:lsdException w:name="Light Grid Accent 1" w:locked="0" w:uiPriority="62" w:semiHidden="0" w:unhideWhenUsed="0"/>
    <w:lsdException w:name="Medium Shading 1 Accent 1" w:locked="0" w:uiPriority="63" w:semiHidden="0" w:unhideWhenUsed="0"/>
    <w:lsdException w:name="Medium Shading 2 Accent 1" w:locked="0" w:uiPriority="64" w:semiHidden="0" w:unhideWhenUsed="0"/>
    <w:lsdException w:name="Medium List 1 Accent 1" w:locked="0" w:uiPriority="65" w:semiHidden="0" w:unhideWhenUsed="0"/>
    <w:lsdException w:name="Revision" w:locked="0" w:unhideWhenUsed="0"/>
    <w:lsdException w:name="List Paragraph" w:locked="0" w:uiPriority="34" w:semiHidden="0" w:unhideWhenUsed="0" w:qFormat="1"/>
    <w:lsdException w:name="Quote" w:locked="0" w:uiPriority="29" w:semiHidden="0" w:unhideWhenUsed="0" w:qFormat="1"/>
    <w:lsdException w:name="Intense Quote" w:locked="0" w:uiPriority="30" w:semiHidden="0" w:unhideWhenUsed="0" w:qFormat="1"/>
    <w:lsdException w:name="Medium List 2 Accent 1" w:locked="0" w:uiPriority="66" w:semiHidden="0" w:unhideWhenUsed="0"/>
    <w:lsdException w:name="Medium Grid 1 Accent 1" w:locked="0" w:uiPriority="67" w:semiHidden="0" w:unhideWhenUsed="0"/>
    <w:lsdException w:name="Medium Grid 2 Accent 1" w:locked="0" w:uiPriority="68" w:semiHidden="0" w:unhideWhenUsed="0"/>
    <w:lsdException w:name="Medium Grid 3 Accent 1" w:locked="0" w:uiPriority="69" w:semiHidden="0" w:unhideWhenUsed="0"/>
    <w:lsdException w:name="Dark List Accent 1" w:locked="0" w:uiPriority="70" w:semiHidden="0" w:unhideWhenUsed="0"/>
    <w:lsdException w:name="Colorful Shading Accent 1" w:locked="0" w:uiPriority="71" w:semiHidden="0" w:unhideWhenUsed="0"/>
    <w:lsdException w:name="Colorful List Accent 1" w:locked="0" w:uiPriority="72" w:semiHidden="0" w:unhideWhenUsed="0"/>
    <w:lsdException w:name="Colorful Grid Accent 1" w:locked="0" w:uiPriority="73" w:semiHidden="0" w:unhideWhenUsed="0"/>
    <w:lsdException w:name="Light Shading Accent 2" w:locked="0" w:uiPriority="60" w:semiHidden="0" w:unhideWhenUsed="0"/>
    <w:lsdException w:name="Light List Accent 2" w:locked="0" w:uiPriority="61" w:semiHidden="0" w:unhideWhenUsed="0"/>
    <w:lsdException w:name="Light Grid Accent 2" w:locked="0" w:uiPriority="62" w:semiHidden="0" w:unhideWhenUsed="0"/>
    <w:lsdException w:name="Medium Shading 1 Accent 2" w:locked="0" w:uiPriority="63" w:semiHidden="0" w:unhideWhenUsed="0"/>
    <w:lsdException w:name="Medium Shading 2 Accent 2" w:locked="0" w:uiPriority="64" w:semiHidden="0" w:unhideWhenUsed="0"/>
    <w:lsdException w:name="Medium List 1 Accent 2" w:locked="0" w:uiPriority="65" w:semiHidden="0" w:unhideWhenUsed="0"/>
    <w:lsdException w:name="Medium List 2 Accent 2" w:locked="0" w:uiPriority="66" w:semiHidden="0" w:unhideWhenUsed="0"/>
    <w:lsdException w:name="Medium Grid 1 Accent 2" w:locked="0" w:uiPriority="67" w:semiHidden="0" w:unhideWhenUsed="0"/>
    <w:lsdException w:name="Medium Grid 2 Accent 2" w:locked="0" w:uiPriority="68" w:semiHidden="0" w:unhideWhenUsed="0"/>
    <w:lsdException w:name="Medium Grid 3 Accent 2" w:locked="0" w:uiPriority="69" w:semiHidden="0" w:unhideWhenUsed="0"/>
    <w:lsdException w:name="Dark List Accent 2" w:locked="0" w:uiPriority="70" w:semiHidden="0" w:unhideWhenUsed="0"/>
    <w:lsdException w:name="Colorful Shading Accent 2" w:locked="0" w:uiPriority="71" w:semiHidden="0" w:unhideWhenUsed="0"/>
    <w:lsdException w:name="Colorful List Accent 2" w:locked="0" w:uiPriority="72" w:semiHidden="0" w:unhideWhenUsed="0"/>
    <w:lsdException w:name="Colorful Grid Accent 2" w:locked="0" w:uiPriority="73" w:semiHidden="0" w:unhideWhenUsed="0"/>
    <w:lsdException w:name="Light Shading Accent 3" w:locked="0" w:uiPriority="60" w:semiHidden="0" w:unhideWhenUsed="0"/>
    <w:lsdException w:name="Light List Accent 3" w:locked="0" w:uiPriority="61" w:semiHidden="0" w:unhideWhenUsed="0"/>
    <w:lsdException w:name="Light Grid Accent 3" w:locked="0" w:uiPriority="62" w:semiHidden="0" w:unhideWhenUsed="0"/>
    <w:lsdException w:name="Medium Shading 1 Accent 3" w:locked="0" w:uiPriority="63" w:semiHidden="0" w:unhideWhenUsed="0"/>
    <w:lsdException w:name="Medium Shading 2 Accent 3" w:locked="0" w:uiPriority="64" w:semiHidden="0" w:unhideWhenUsed="0"/>
    <w:lsdException w:name="Medium List 1 Accent 3" w:locked="0" w:uiPriority="65" w:semiHidden="0" w:unhideWhenUsed="0"/>
    <w:lsdException w:name="Medium List 2 Accent 3" w:locked="0" w:uiPriority="66" w:semiHidden="0" w:unhideWhenUsed="0"/>
    <w:lsdException w:name="Medium Grid 1 Accent 3" w:locked="0" w:uiPriority="67" w:semiHidden="0" w:unhideWhenUsed="0"/>
    <w:lsdException w:name="Medium Grid 2 Accent 3" w:locked="0" w:uiPriority="68" w:semiHidden="0" w:unhideWhenUsed="0"/>
    <w:lsdException w:name="Medium Grid 3 Accent 3" w:locked="0" w:uiPriority="69" w:semiHidden="0" w:unhideWhenUsed="0"/>
    <w:lsdException w:name="Dark List Accent 3" w:locked="0" w:uiPriority="70" w:semiHidden="0" w:unhideWhenUsed="0"/>
    <w:lsdException w:name="Colorful Shading Accent 3" w:locked="0" w:uiPriority="71" w:semiHidden="0" w:unhideWhenUsed="0"/>
    <w:lsdException w:name="Colorful List Accent 3" w:locked="0" w:uiPriority="72" w:semiHidden="0" w:unhideWhenUsed="0"/>
    <w:lsdException w:name="Colorful Grid Accent 3" w:locked="0" w:uiPriority="73" w:semiHidden="0" w:unhideWhenUsed="0"/>
    <w:lsdException w:name="Light Shading Accent 4" w:locked="0" w:uiPriority="60" w:semiHidden="0" w:unhideWhenUsed="0"/>
    <w:lsdException w:name="Light List Accent 4" w:locked="0" w:uiPriority="61" w:semiHidden="0" w:unhideWhenUsed="0"/>
    <w:lsdException w:name="Light Grid Accent 4" w:locked="0" w:uiPriority="62" w:semiHidden="0" w:unhideWhenUsed="0"/>
    <w:lsdException w:name="Medium Shading 1 Accent 4" w:locked="0" w:uiPriority="63" w:semiHidden="0" w:unhideWhenUsed="0"/>
    <w:lsdException w:name="Medium Shading 2 Accent 4" w:locked="0" w:uiPriority="64" w:semiHidden="0" w:unhideWhenUsed="0"/>
    <w:lsdException w:name="Medium List 1 Accent 4" w:locked="0" w:uiPriority="65" w:semiHidden="0" w:unhideWhenUsed="0"/>
    <w:lsdException w:name="Medium List 2 Accent 4" w:locked="0" w:uiPriority="66" w:semiHidden="0" w:unhideWhenUsed="0"/>
    <w:lsdException w:name="Medium Grid 1 Accent 4" w:locked="0" w:uiPriority="67" w:semiHidden="0" w:unhideWhenUsed="0"/>
    <w:lsdException w:name="Medium Grid 2 Accent 4" w:locked="0" w:uiPriority="68" w:semiHidden="0" w:unhideWhenUsed="0"/>
    <w:lsdException w:name="Medium Grid 3 Accent 4" w:locked="0" w:uiPriority="69" w:semiHidden="0" w:unhideWhenUsed="0"/>
    <w:lsdException w:name="Dark List Accent 4" w:locked="0" w:uiPriority="70" w:semiHidden="0" w:unhideWhenUsed="0"/>
    <w:lsdException w:name="Colorful Shading Accent 4" w:locked="0" w:uiPriority="71" w:semiHidden="0" w:unhideWhenUsed="0"/>
    <w:lsdException w:name="Colorful List Accent 4" w:locked="0" w:uiPriority="72" w:semiHidden="0" w:unhideWhenUsed="0"/>
    <w:lsdException w:name="Colorful Grid Accent 4" w:locked="0" w:uiPriority="73" w:semiHidden="0" w:unhideWhenUsed="0"/>
    <w:lsdException w:name="Light Shading Accent 5" w:locked="0" w:uiPriority="60" w:semiHidden="0" w:unhideWhenUsed="0"/>
    <w:lsdException w:name="Light List Accent 5" w:locked="0" w:uiPriority="61" w:semiHidden="0" w:unhideWhenUsed="0"/>
    <w:lsdException w:name="Light Grid Accent 5" w:locked="0" w:uiPriority="62" w:semiHidden="0" w:unhideWhenUsed="0"/>
    <w:lsdException w:name="Medium Shading 1 Accent 5" w:locked="0" w:uiPriority="63" w:semiHidden="0" w:unhideWhenUsed="0"/>
    <w:lsdException w:name="Medium Shading 2 Accent 5" w:locked="0" w:uiPriority="64" w:semiHidden="0" w:unhideWhenUsed="0"/>
    <w:lsdException w:name="Medium List 1 Accent 5" w:locked="0" w:uiPriority="65" w:semiHidden="0" w:unhideWhenUsed="0"/>
    <w:lsdException w:name="Medium List 2 Accent 5" w:locked="0" w:uiPriority="66" w:semiHidden="0" w:unhideWhenUsed="0"/>
    <w:lsdException w:name="Medium Grid 1 Accent 5" w:locked="0" w:uiPriority="67" w:semiHidden="0" w:unhideWhenUsed="0"/>
    <w:lsdException w:name="Medium Grid 2 Accent 5" w:locked="0" w:uiPriority="68" w:semiHidden="0" w:unhideWhenUsed="0"/>
    <w:lsdException w:name="Medium Grid 3 Accent 5" w:locked="0" w:uiPriority="69" w:semiHidden="0" w:unhideWhenUsed="0"/>
    <w:lsdException w:name="Dark List Accent 5" w:locked="0" w:uiPriority="70" w:semiHidden="0" w:unhideWhenUsed="0"/>
    <w:lsdException w:name="Colorful Shading Accent 5" w:locked="0" w:uiPriority="71" w:semiHidden="0" w:unhideWhenUsed="0"/>
    <w:lsdException w:name="Colorful List Accent 5" w:locked="0" w:uiPriority="72" w:semiHidden="0" w:unhideWhenUsed="0"/>
    <w:lsdException w:name="Colorful Grid Accent 5" w:locked="0" w:uiPriority="73" w:semiHidden="0" w:unhideWhenUsed="0"/>
    <w:lsdException w:name="Light Shading Accent 6" w:locked="0" w:uiPriority="60" w:semiHidden="0" w:unhideWhenUsed="0"/>
    <w:lsdException w:name="Light List Accent 6" w:locked="0" w:uiPriority="61" w:semiHidden="0" w:unhideWhenUsed="0"/>
    <w:lsdException w:name="Light Grid Accent 6" w:locked="0" w:uiPriority="62" w:semiHidden="0" w:unhideWhenUsed="0"/>
    <w:lsdException w:name="Medium Shading 1 Accent 6" w:locked="0" w:uiPriority="63" w:semiHidden="0" w:unhideWhenUsed="0"/>
    <w:lsdException w:name="Medium Shading 2 Accent 6" w:locked="0" w:uiPriority="64" w:semiHidden="0" w:unhideWhenUsed="0"/>
    <w:lsdException w:name="Medium List 1 Accent 6" w:locked="0" w:uiPriority="65" w:semiHidden="0" w:unhideWhenUsed="0"/>
    <w:lsdException w:name="Medium List 2 Accent 6" w:locked="0" w:uiPriority="66" w:semiHidden="0" w:unhideWhenUsed="0"/>
    <w:lsdException w:name="Medium Grid 1 Accent 6" w:locked="0" w:uiPriority="67" w:semiHidden="0" w:unhideWhenUsed="0"/>
    <w:lsdException w:name="Medium Grid 2 Accent 6" w:locked="0" w:uiPriority="68" w:semiHidden="0" w:unhideWhenUsed="0"/>
    <w:lsdException w:name="Medium Grid 3 Accent 6" w:locked="0" w:uiPriority="69" w:semiHidden="0" w:unhideWhenUsed="0"/>
    <w:lsdException w:name="Dark List Accent 6" w:locked="0" w:uiPriority="70" w:semiHidden="0" w:unhideWhenUsed="0"/>
    <w:lsdException w:name="Colorful Shading Accent 6" w:locked="0" w:uiPriority="71" w:semiHidden="0" w:unhideWhenUsed="0"/>
    <w:lsdException w:name="Colorful List Accent 6" w:locked="0" w:uiPriority="72" w:semiHidden="0" w:unhideWhenUsed="0"/>
    <w:lsdException w:name="Colorful Grid Accent 6" w:locked="0" w:uiPriority="73" w:semiHidden="0" w:unhideWhenUsed="0"/>
    <w:lsdException w:name="Subtle Emphasis" w:locked="0" w:uiPriority="19" w:semiHidden="0" w:unhideWhenUsed="0" w:qFormat="1"/>
    <w:lsdException w:name="Intense Emphasis" w:locked="0" w:uiPriority="21" w:semiHidden="0" w:unhideWhenUsed="0" w:qFormat="1"/>
    <w:lsdException w:name="Subtle Reference" w:locked="0" w:uiPriority="31" w:semiHidden="0" w:unhideWhenUsed="0" w:qFormat="1"/>
    <w:lsdException w:name="Intense Reference" w:locked="0" w:uiPriority="32" w:semiHidden="0" w:unhideWhenUsed="0" w:qFormat="1"/>
    <w:lsdException w:name="Book Title" w:locked="0" w:uiPriority="33" w:semiHidden="0" w:unhideWhenUsed="0" w:qFormat="1"/>
    <w:lsdException w:name="Bibliography" w:locked="0" w:uiPriority="37"/>
    <w:lsdException w:name="TOC Heading" w:locked="0" w:uiPriority="39" w:qFormat="1"/>
  </w:latentStyles>
  <w:style w:type="paragraph" w:styleId="Normal" w:default="1">
    <w:name w:val="Normal"/>
    <w:qFormat/>
    <w:rsid w:val="004e665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6650"/>
    <w:pPr>
      <w:keepNext/>
      <w:numPr>
        <w:ilvl w:val="0"/>
        <w:numId w:val="1"/>
      </w:numPr>
      <w:jc w:val="both"/>
      <w:outlineLvl w:val="0"/>
      <w:outlineLvl w:val="0"/>
    </w:pPr>
    <w:rPr>
      <w:rFonts w:ascii="Futura Bk BT;Times New Roman" w:hAnsi="Futura Bk BT;Times New Roman" w:cs="Futura Bk BT;Times New Roman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6650"/>
    <w:pPr>
      <w:keepNext/>
      <w:numPr>
        <w:ilvl w:val="1"/>
        <w:numId w:val="1"/>
      </w:numPr>
      <w:jc w:val="both"/>
      <w:outlineLvl w:val="1"/>
      <w:outlineLvl w:val="1"/>
    </w:pPr>
    <w:rPr>
      <w:rFonts w:ascii="Tahoma" w:hAnsi="Tahoma" w:cs="Tahom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6650"/>
    <w:pPr>
      <w:keepNext/>
      <w:numPr>
        <w:ilvl w:val="2"/>
        <w:numId w:val="1"/>
      </w:numPr>
      <w:jc w:val="both"/>
      <w:outlineLvl w:val="2"/>
      <w:outlineLvl w:val="2"/>
    </w:pPr>
    <w:rPr>
      <w:rFonts w:ascii="Futura Bk BT;Times New Roman" w:hAnsi="Futura Bk BT;Times New Roman" w:cs="Futura Bk BT;Times New Roman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6650"/>
    <w:pPr>
      <w:keepNext/>
      <w:numPr>
        <w:ilvl w:val="3"/>
        <w:numId w:val="1"/>
      </w:numPr>
      <w:jc w:val="center"/>
      <w:outlineLvl w:val="3"/>
      <w:outlineLvl w:val="3"/>
    </w:pPr>
    <w:rPr>
      <w:rFonts w:ascii="Futura Bk BT;Times New Roman" w:hAnsi="Futura Bk BT;Times New Roman" w:cs="Futura Bk BT;Times New Roman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6650"/>
    <w:pPr>
      <w:keepNext/>
      <w:numPr>
        <w:ilvl w:val="4"/>
        <w:numId w:val="1"/>
      </w:numPr>
      <w:ind w:firstLine="360"/>
      <w:jc w:val="both"/>
      <w:outlineLvl w:val="4"/>
      <w:outlineLvl w:val="4"/>
    </w:pPr>
    <w:rPr>
      <w:rFonts w:ascii="Tahoma" w:hAnsi="Tahoma" w:cs="Tahoma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6650"/>
    <w:pPr>
      <w:keepNext/>
      <w:numPr>
        <w:ilvl w:val="5"/>
        <w:numId w:val="1"/>
      </w:numPr>
      <w:jc w:val="center"/>
      <w:outlineLvl w:val="5"/>
      <w:outlineLvl w:val="5"/>
    </w:pPr>
    <w:rPr>
      <w:rFonts w:ascii="Futura Bk BT;Times New Roman" w:hAnsi="Futura Bk BT;Times New Roman" w:cs="Futura Bk BT;Times New Roman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6650"/>
    <w:pPr>
      <w:keepNext/>
      <w:numPr>
        <w:ilvl w:val="6"/>
        <w:numId w:val="1"/>
      </w:numPr>
      <w:outlineLvl w:val="6"/>
      <w:outlineLvl w:val="6"/>
    </w:pPr>
    <w:rPr>
      <w:rFonts w:ascii="Tahoma" w:hAnsi="Tahoma" w:cs="Tahom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6650"/>
    <w:pPr>
      <w:keepNext/>
      <w:numPr>
        <w:ilvl w:val="7"/>
        <w:numId w:val="1"/>
      </w:numPr>
      <w:jc w:val="center"/>
      <w:outlineLvl w:val="7"/>
      <w:outlineLvl w:val="7"/>
    </w:pPr>
    <w:rPr>
      <w:rFonts w:ascii="Futura Bk BT;Times New Roman" w:hAnsi="Futura Bk BT;Times New Roman" w:cs="Futura Bk BT;Times New Roman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6650"/>
    <w:pPr>
      <w:keepNext/>
      <w:numPr>
        <w:ilvl w:val="8"/>
        <w:numId w:val="1"/>
      </w:numPr>
      <w:ind w:firstLine="709"/>
      <w:jc w:val="center"/>
      <w:outlineLvl w:val="8"/>
      <w:outlineLvl w:val="8"/>
    </w:pPr>
    <w:rPr>
      <w:rFonts w:ascii="Futura Bk BT;Times New Roman" w:hAnsi="Futura Bk BT;Times New Roman" w:cs="Futura Bk BT;Times New Roman"/>
      <w:i/>
      <w:iCs/>
      <w:color w:val="000080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Pr>
      <w:rFonts w:ascii="Cambria" w:hAnsi="Cambria" w:cs="Cambria"/>
      <w:b/>
      <w:bCs/>
      <w:sz w:val="32"/>
      <w:szCs w:val="32"/>
      <w:lang w:val="es-ES" w:eastAsia="zh-CN"/>
    </w:rPr>
  </w:style>
  <w:style w:type="character" w:styleId="Heading2Char" w:customStyle="1">
    <w:name w:val="Heading 2 Char"/>
    <w:basedOn w:val="DefaultParagraphFont"/>
    <w:link w:val="Heading2"/>
    <w:uiPriority w:val="99"/>
    <w:semiHidden/>
    <w:qFormat/>
    <w:locked/>
    <w:rPr>
      <w:rFonts w:ascii="Cambria" w:hAnsi="Cambria" w:cs="Cambria"/>
      <w:b/>
      <w:bCs/>
      <w:i/>
      <w:iCs/>
      <w:sz w:val="28"/>
      <w:szCs w:val="28"/>
      <w:lang w:val="es-ES" w:eastAsia="zh-CN"/>
    </w:rPr>
  </w:style>
  <w:style w:type="character" w:styleId="Heading3Char" w:customStyle="1">
    <w:name w:val="Heading 3 Char"/>
    <w:basedOn w:val="DefaultParagraphFont"/>
    <w:link w:val="Heading3"/>
    <w:uiPriority w:val="99"/>
    <w:semiHidden/>
    <w:qFormat/>
    <w:locked/>
    <w:rPr>
      <w:rFonts w:ascii="Cambria" w:hAnsi="Cambria" w:cs="Cambria"/>
      <w:b/>
      <w:bCs/>
      <w:sz w:val="26"/>
      <w:szCs w:val="26"/>
      <w:lang w:val="es-ES" w:eastAsia="zh-CN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Pr>
      <w:rFonts w:ascii="Calibri" w:hAnsi="Calibri" w:cs="Calibri"/>
      <w:b/>
      <w:bCs/>
      <w:sz w:val="28"/>
      <w:szCs w:val="28"/>
      <w:lang w:val="es-ES" w:eastAsia="zh-CN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Pr>
      <w:rFonts w:ascii="Calibri" w:hAnsi="Calibri" w:cs="Calibri"/>
      <w:b/>
      <w:bCs/>
      <w:i/>
      <w:iCs/>
      <w:sz w:val="26"/>
      <w:szCs w:val="26"/>
      <w:lang w:val="es-ES" w:eastAsia="zh-CN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Pr>
      <w:rFonts w:ascii="Calibri" w:hAnsi="Calibri" w:cs="Calibri"/>
      <w:b/>
      <w:bCs/>
      <w:lang w:val="es-ES" w:eastAsia="zh-CN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Pr>
      <w:rFonts w:ascii="Calibri" w:hAnsi="Calibri" w:cs="Calibri"/>
      <w:sz w:val="24"/>
      <w:szCs w:val="24"/>
      <w:lang w:val="es-ES" w:eastAsia="zh-CN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Pr>
      <w:rFonts w:ascii="Calibri" w:hAnsi="Calibri" w:cs="Calibri"/>
      <w:i/>
      <w:iCs/>
      <w:sz w:val="24"/>
      <w:szCs w:val="24"/>
      <w:lang w:val="es-ES" w:eastAsia="zh-CN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Pr>
      <w:rFonts w:ascii="Cambria" w:hAnsi="Cambria" w:cs="Cambria"/>
      <w:lang w:val="es-ES" w:eastAsia="zh-CN"/>
    </w:rPr>
  </w:style>
  <w:style w:type="character" w:styleId="WW8Num1z0" w:customStyle="1">
    <w:name w:val="WW8Num1z0"/>
    <w:uiPriority w:val="99"/>
    <w:qFormat/>
    <w:rsid w:val="004e6650"/>
    <w:rPr>
      <w:rFonts w:ascii="Wingdings" w:hAnsi="Wingdings" w:cs="Wingdings"/>
      <w:sz w:val="20"/>
      <w:szCs w:val="20"/>
    </w:rPr>
  </w:style>
  <w:style w:type="character" w:styleId="WW8Num1z1" w:customStyle="1">
    <w:name w:val="WW8Num1z1"/>
    <w:uiPriority w:val="99"/>
    <w:qFormat/>
    <w:rsid w:val="004e6650"/>
    <w:rPr>
      <w:rFonts w:ascii="Courier New" w:hAnsi="Courier New" w:cs="Courier New"/>
    </w:rPr>
  </w:style>
  <w:style w:type="character" w:styleId="WW8Num1z2" w:customStyle="1">
    <w:name w:val="WW8Num1z2"/>
    <w:uiPriority w:val="99"/>
    <w:qFormat/>
    <w:rsid w:val="004e6650"/>
    <w:rPr>
      <w:rFonts w:ascii="Wingdings" w:hAnsi="Wingdings" w:cs="Wingdings"/>
    </w:rPr>
  </w:style>
  <w:style w:type="character" w:styleId="WW8Num1z3" w:customStyle="1">
    <w:name w:val="WW8Num1z3"/>
    <w:uiPriority w:val="99"/>
    <w:qFormat/>
    <w:rsid w:val="004e6650"/>
    <w:rPr>
      <w:rFonts w:ascii="Symbol" w:hAnsi="Symbol" w:cs="Symbol"/>
    </w:rPr>
  </w:style>
  <w:style w:type="character" w:styleId="WW8Num2z0" w:customStyle="1">
    <w:name w:val="WW8Num2z0"/>
    <w:uiPriority w:val="99"/>
    <w:qFormat/>
    <w:rsid w:val="004e6650"/>
    <w:rPr>
      <w:rFonts w:ascii="Wingdings" w:hAnsi="Wingdings" w:cs="Wingdings"/>
      <w:sz w:val="20"/>
      <w:szCs w:val="20"/>
    </w:rPr>
  </w:style>
  <w:style w:type="character" w:styleId="WW8Num2z1" w:customStyle="1">
    <w:name w:val="WW8Num2z1"/>
    <w:uiPriority w:val="99"/>
    <w:qFormat/>
    <w:rsid w:val="004e6650"/>
    <w:rPr>
      <w:rFonts w:ascii="Courier New" w:hAnsi="Courier New" w:cs="Courier New"/>
    </w:rPr>
  </w:style>
  <w:style w:type="character" w:styleId="WW8Num2z2" w:customStyle="1">
    <w:name w:val="WW8Num2z2"/>
    <w:uiPriority w:val="99"/>
    <w:qFormat/>
    <w:rsid w:val="004e6650"/>
    <w:rPr>
      <w:rFonts w:ascii="Wingdings" w:hAnsi="Wingdings" w:cs="Wingdings"/>
    </w:rPr>
  </w:style>
  <w:style w:type="character" w:styleId="WW8Num2z3" w:customStyle="1">
    <w:name w:val="WW8Num2z3"/>
    <w:uiPriority w:val="99"/>
    <w:qFormat/>
    <w:rsid w:val="004e6650"/>
    <w:rPr>
      <w:rFonts w:ascii="Symbol" w:hAnsi="Symbol" w:cs="Symbol"/>
    </w:rPr>
  </w:style>
  <w:style w:type="character" w:styleId="WW8Num3z0" w:customStyle="1">
    <w:name w:val="WW8Num3z0"/>
    <w:uiPriority w:val="99"/>
    <w:qFormat/>
    <w:rsid w:val="004e6650"/>
    <w:rPr>
      <w:rFonts w:ascii="Wingdings" w:hAnsi="Wingdings" w:cs="Wingdings"/>
      <w:sz w:val="20"/>
      <w:szCs w:val="20"/>
    </w:rPr>
  </w:style>
  <w:style w:type="character" w:styleId="WW8Num3z1" w:customStyle="1">
    <w:name w:val="WW8Num3z1"/>
    <w:uiPriority w:val="99"/>
    <w:qFormat/>
    <w:rsid w:val="004e6650"/>
    <w:rPr>
      <w:rFonts w:ascii="Courier New" w:hAnsi="Courier New" w:cs="Courier New"/>
    </w:rPr>
  </w:style>
  <w:style w:type="character" w:styleId="WW8Num3z2" w:customStyle="1">
    <w:name w:val="WW8Num3z2"/>
    <w:uiPriority w:val="99"/>
    <w:qFormat/>
    <w:rsid w:val="004e6650"/>
    <w:rPr>
      <w:rFonts w:ascii="Wingdings" w:hAnsi="Wingdings" w:cs="Wingdings"/>
    </w:rPr>
  </w:style>
  <w:style w:type="character" w:styleId="WW8Num3z3" w:customStyle="1">
    <w:name w:val="WW8Num3z3"/>
    <w:uiPriority w:val="99"/>
    <w:qFormat/>
    <w:rsid w:val="004e6650"/>
    <w:rPr>
      <w:rFonts w:ascii="Symbol" w:hAnsi="Symbol" w:cs="Symbol"/>
    </w:rPr>
  </w:style>
  <w:style w:type="character" w:styleId="WW8Num4z0" w:customStyle="1">
    <w:name w:val="WW8Num4z0"/>
    <w:uiPriority w:val="99"/>
    <w:qFormat/>
    <w:rsid w:val="004e6650"/>
    <w:rPr>
      <w:rFonts w:ascii="Wingdings" w:hAnsi="Wingdings" w:cs="Wingdings"/>
      <w:sz w:val="20"/>
      <w:szCs w:val="20"/>
    </w:rPr>
  </w:style>
  <w:style w:type="character" w:styleId="WW8Num4z1" w:customStyle="1">
    <w:name w:val="WW8Num4z1"/>
    <w:uiPriority w:val="99"/>
    <w:qFormat/>
    <w:rsid w:val="004e6650"/>
    <w:rPr>
      <w:rFonts w:ascii="Courier New" w:hAnsi="Courier New" w:cs="Courier New"/>
    </w:rPr>
  </w:style>
  <w:style w:type="character" w:styleId="WW8Num4z2" w:customStyle="1">
    <w:name w:val="WW8Num4z2"/>
    <w:uiPriority w:val="99"/>
    <w:qFormat/>
    <w:rsid w:val="004e6650"/>
    <w:rPr>
      <w:rFonts w:ascii="Wingdings" w:hAnsi="Wingdings" w:cs="Wingdings"/>
    </w:rPr>
  </w:style>
  <w:style w:type="character" w:styleId="WW8Num4z3" w:customStyle="1">
    <w:name w:val="WW8Num4z3"/>
    <w:uiPriority w:val="99"/>
    <w:qFormat/>
    <w:rsid w:val="004e6650"/>
    <w:rPr>
      <w:rFonts w:ascii="Symbol" w:hAnsi="Symbol" w:cs="Symbol"/>
    </w:rPr>
  </w:style>
  <w:style w:type="character" w:styleId="WW8Num5z0" w:customStyle="1">
    <w:name w:val="WW8Num5z0"/>
    <w:uiPriority w:val="99"/>
    <w:qFormat/>
    <w:rsid w:val="004e6650"/>
    <w:rPr>
      <w:rFonts w:ascii="Arial" w:hAnsi="Arial" w:cs="Arial"/>
    </w:rPr>
  </w:style>
  <w:style w:type="character" w:styleId="WW8Num5z1" w:customStyle="1">
    <w:name w:val="WW8Num5z1"/>
    <w:uiPriority w:val="99"/>
    <w:qFormat/>
    <w:rsid w:val="004e6650"/>
    <w:rPr>
      <w:rFonts w:ascii="Courier New" w:hAnsi="Courier New" w:cs="Courier New"/>
    </w:rPr>
  </w:style>
  <w:style w:type="character" w:styleId="WW8Num5z2" w:customStyle="1">
    <w:name w:val="WW8Num5z2"/>
    <w:uiPriority w:val="99"/>
    <w:qFormat/>
    <w:rsid w:val="004e6650"/>
    <w:rPr>
      <w:rFonts w:ascii="Wingdings" w:hAnsi="Wingdings" w:cs="Wingdings"/>
    </w:rPr>
  </w:style>
  <w:style w:type="character" w:styleId="WW8Num5z3" w:customStyle="1">
    <w:name w:val="WW8Num5z3"/>
    <w:uiPriority w:val="99"/>
    <w:qFormat/>
    <w:rsid w:val="004e6650"/>
    <w:rPr>
      <w:rFonts w:ascii="Symbol" w:hAnsi="Symbol" w:cs="Symbol"/>
    </w:rPr>
  </w:style>
  <w:style w:type="character" w:styleId="FootnoteCharacters" w:customStyle="1">
    <w:name w:val="Footnote Characters"/>
    <w:uiPriority w:val="99"/>
    <w:qFormat/>
    <w:rsid w:val="004e6650"/>
    <w:rPr>
      <w:vertAlign w:val="superscript"/>
    </w:rPr>
  </w:style>
  <w:style w:type="character" w:styleId="Apuntes" w:customStyle="1">
    <w:name w:val="apuntes"/>
    <w:uiPriority w:val="99"/>
    <w:qFormat/>
    <w:rsid w:val="004e6650"/>
    <w:rPr>
      <w:rFonts w:ascii="GS-Sans-Normal;Times New Roman" w:hAnsi="GS-Sans-Normal;Times New Roman" w:cs="GS-Sans-Normal;Times New Roman"/>
      <w:b/>
      <w:bCs/>
      <w:color w:val="FF0000"/>
      <w:u w:val="single"/>
    </w:rPr>
  </w:style>
  <w:style w:type="character" w:styleId="HTMLTypewriter">
    <w:name w:val="HTML Typewriter"/>
    <w:basedOn w:val="DefaultParagraphFont"/>
    <w:uiPriority w:val="99"/>
    <w:qFormat/>
    <w:rsid w:val="004e6650"/>
    <w:rPr>
      <w:rFonts w:ascii="Arial Unicode MS" w:hAnsi="Arial Unicode MS" w:cs="Arial Unicode MS"/>
      <w:sz w:val="20"/>
      <w:szCs w:val="20"/>
    </w:rPr>
  </w:style>
  <w:style w:type="character" w:styleId="Pagenumber">
    <w:name w:val="page number"/>
    <w:basedOn w:val="DefaultParagraphFont"/>
    <w:uiPriority w:val="99"/>
    <w:qFormat/>
    <w:rsid w:val="004e6650"/>
    <w:rPr/>
  </w:style>
  <w:style w:type="character" w:styleId="InternetLink" w:customStyle="1">
    <w:name w:val="Internet Link"/>
    <w:uiPriority w:val="99"/>
    <w:rsid w:val="004e6650"/>
    <w:rPr>
      <w:color w:val="0000FF"/>
      <w:u w:val="single"/>
    </w:rPr>
  </w:style>
  <w:style w:type="character" w:styleId="VisitedInternetLink" w:customStyle="1">
    <w:name w:val="Visited Internet Link"/>
    <w:uiPriority w:val="99"/>
    <w:rsid w:val="004e6650"/>
    <w:rPr>
      <w:color w:val="800080"/>
      <w:u w:val="single"/>
    </w:rPr>
  </w:style>
  <w:style w:type="character" w:styleId="Applestylespan" w:customStyle="1">
    <w:name w:val="apple-style-span"/>
    <w:basedOn w:val="DefaultParagraphFont"/>
    <w:uiPriority w:val="99"/>
    <w:qFormat/>
    <w:rsid w:val="004e6650"/>
    <w:rPr/>
  </w:style>
  <w:style w:type="character" w:styleId="Annotationreference">
    <w:name w:val="annotation reference"/>
    <w:basedOn w:val="DefaultParagraphFont"/>
    <w:uiPriority w:val="99"/>
    <w:semiHidden/>
    <w:qFormat/>
    <w:rsid w:val="004e6650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Pr>
      <w:rFonts w:ascii="Times New Roman" w:hAnsi="Times New Roman" w:cs="Times New Roman"/>
      <w:sz w:val="24"/>
      <w:szCs w:val="24"/>
      <w:lang w:val="es-ES" w:eastAsia="zh-CN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Pr>
      <w:rFonts w:ascii="Times New Roman" w:hAnsi="Times New Roman" w:cs="Times New Roman"/>
      <w:sz w:val="24"/>
      <w:szCs w:val="24"/>
      <w:lang w:val="es-ES" w:eastAsia="zh-CN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locked/>
    <w:rPr>
      <w:rFonts w:ascii="Times New Roman" w:hAnsi="Times New Roman" w:cs="Times New Roman"/>
      <w:sz w:val="24"/>
      <w:szCs w:val="24"/>
      <w:lang w:val="es-ES" w:eastAsia="zh-CN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Pr>
      <w:rFonts w:ascii="Times New Roman" w:hAnsi="Times New Roman" w:cs="Times New Roman"/>
      <w:sz w:val="24"/>
      <w:szCs w:val="24"/>
      <w:lang w:val="es-ES" w:eastAsia="zh-CN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locked/>
    <w:rPr>
      <w:rFonts w:ascii="Times New Roman" w:hAnsi="Times New Roman" w:cs="Times New Roman"/>
      <w:sz w:val="24"/>
      <w:szCs w:val="24"/>
      <w:lang w:val="es-ES" w:eastAsia="zh-CN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locked/>
    <w:rPr>
      <w:rFonts w:ascii="Courier New" w:hAnsi="Courier New" w:cs="Courier New"/>
      <w:sz w:val="20"/>
      <w:szCs w:val="20"/>
      <w:lang w:val="es-ES" w:eastAsia="zh-CN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locked/>
    <w:rPr>
      <w:rFonts w:ascii="Times New Roman" w:hAnsi="Times New Roman" w:cs="Times New Roman"/>
      <w:sz w:val="16"/>
      <w:szCs w:val="16"/>
      <w:lang w:val="es-ES" w:eastAsia="zh-CN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Pr>
      <w:rFonts w:ascii="Times New Roman" w:hAnsi="Times New Roman" w:cs="Times New Roman"/>
      <w:sz w:val="16"/>
      <w:szCs w:val="16"/>
      <w:lang w:val="es-ES" w:eastAsia="zh-C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Pr>
      <w:rFonts w:ascii="Times New Roman" w:hAnsi="Times New Roman" w:cs="Times New Roman"/>
      <w:sz w:val="20"/>
      <w:szCs w:val="20"/>
      <w:lang w:val="es-ES"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locked/>
    <w:rPr>
      <w:rFonts w:ascii="Courier New" w:hAnsi="Courier New" w:cs="Courier New"/>
      <w:sz w:val="20"/>
      <w:szCs w:val="20"/>
      <w:lang w:val="es-ES"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Pr>
      <w:rFonts w:ascii="Times New Roman" w:hAnsi="Times New Roman" w:cs="Times New Roman"/>
      <w:sz w:val="24"/>
      <w:szCs w:val="24"/>
      <w:lang w:val="es-ES"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Pr>
      <w:rFonts w:ascii="Times New Roman" w:hAnsi="Times New Roman" w:cs="Times New Roman"/>
      <w:sz w:val="2"/>
      <w:szCs w:val="2"/>
      <w:lang w:val="es-ES" w:eastAsia="zh-CN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locked/>
    <w:rPr>
      <w:rFonts w:ascii="Times New Roman" w:hAnsi="Times New Roman" w:cs="Times New Roman"/>
      <w:sz w:val="20"/>
      <w:szCs w:val="20"/>
      <w:lang w:val="es-ES"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locked/>
    <w:rPr>
      <w:b/>
      <w:bCs/>
    </w:rPr>
  </w:style>
  <w:style w:type="paragraph" w:styleId="Heading" w:customStyle="1">
    <w:name w:val="Heading"/>
    <w:basedOn w:val="Normal"/>
    <w:next w:val="TextBody"/>
    <w:uiPriority w:val="99"/>
    <w:qFormat/>
    <w:rsid w:val="004e6650"/>
    <w:pPr>
      <w:keepNext/>
      <w:spacing w:before="240" w:after="120"/>
    </w:pPr>
    <w:rPr>
      <w:rFonts w:ascii="Liberation Sans" w:hAnsi="Liberation Sans" w:eastAsia="Noto Sans CJK SC Regular" w:cs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e6650"/>
    <w:pPr>
      <w:jc w:val="both"/>
    </w:pPr>
    <w:rPr>
      <w:rFonts w:ascii="Futura Bk BT;Times New Roman" w:hAnsi="Futura Bk BT;Times New Roman" w:cs="Futura Bk BT;Times New Roman"/>
    </w:rPr>
  </w:style>
  <w:style w:type="paragraph" w:styleId="List">
    <w:name w:val="List"/>
    <w:basedOn w:val="TextBody"/>
    <w:uiPriority w:val="99"/>
    <w:rsid w:val="004e665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4e6650"/>
    <w:pPr>
      <w:suppressLineNumbers/>
    </w:pPr>
    <w:rPr/>
  </w:style>
  <w:style w:type="paragraph" w:styleId="Caption1">
    <w:name w:val="caption"/>
    <w:basedOn w:val="Normal"/>
    <w:next w:val="Normal"/>
    <w:uiPriority w:val="99"/>
    <w:qFormat/>
    <w:rsid w:val="004e6650"/>
    <w:pPr/>
    <w:rPr>
      <w:rFonts w:ascii="Tahoma" w:hAnsi="Tahoma" w:cs="Tahoma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e6650"/>
    <w:pPr>
      <w:tabs>
        <w:tab w:val="center" w:pos="4419" w:leader="none"/>
        <w:tab w:val="right" w:pos="8838" w:leader="none"/>
      </w:tabs>
    </w:pPr>
    <w:rPr>
      <w:rFonts w:ascii="Futura Bk BT;Times New Roman" w:hAnsi="Futura Bk BT;Times New Roman" w:cs="Futura Bk BT;Times New Roman"/>
    </w:rPr>
  </w:style>
  <w:style w:type="paragraph" w:styleId="TextBodyIndent">
    <w:name w:val="Body Text Indent"/>
    <w:basedOn w:val="Normal"/>
    <w:link w:val="BodyTextIndentChar"/>
    <w:uiPriority w:val="99"/>
    <w:rsid w:val="004e6650"/>
    <w:pPr>
      <w:ind w:left="360" w:hanging="0"/>
    </w:pPr>
    <w:rPr>
      <w:rFonts w:ascii="Futura Bk BT;Times New Roman" w:hAnsi="Futura Bk BT;Times New Roman" w:cs="Futura Bk BT;Times New Roman"/>
    </w:rPr>
  </w:style>
  <w:style w:type="paragraph" w:styleId="BodyTextIndent2">
    <w:name w:val="Body Text Indent 2"/>
    <w:basedOn w:val="Normal"/>
    <w:link w:val="BodyTextIndent2Char"/>
    <w:uiPriority w:val="99"/>
    <w:qFormat/>
    <w:rsid w:val="004e6650"/>
    <w:pPr>
      <w:ind w:firstLine="708"/>
      <w:jc w:val="both"/>
    </w:pPr>
    <w:rPr/>
  </w:style>
  <w:style w:type="paragraph" w:styleId="BodyText2">
    <w:name w:val="Body Text 2"/>
    <w:basedOn w:val="Normal"/>
    <w:link w:val="BodyText2Char"/>
    <w:uiPriority w:val="99"/>
    <w:qFormat/>
    <w:rsid w:val="004e6650"/>
    <w:pPr>
      <w:jc w:val="both"/>
    </w:pPr>
    <w:rPr>
      <w:rFonts w:ascii="Futura Bk BT;Times New Roman" w:hAnsi="Futura Bk BT;Times New Roman" w:cs="Futura Bk BT;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qFormat/>
    <w:rsid w:val="004e6650"/>
    <w:pPr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qFormat/>
    <w:rsid w:val="004e6650"/>
    <w:pPr>
      <w:jc w:val="center"/>
    </w:pPr>
    <w:rPr>
      <w:rFonts w:ascii="Futura Bk BT;Times New Roman" w:hAnsi="Futura Bk BT;Times New Roman" w:cs="Futura Bk BT;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qFormat/>
    <w:rsid w:val="004e6650"/>
    <w:pPr>
      <w:ind w:firstLine="708"/>
      <w:jc w:val="both"/>
    </w:pPr>
    <w:rPr>
      <w:rFonts w:ascii="Futura Bk BT;Times New Roman" w:hAnsi="Futura Bk BT;Times New Roman" w:cs="Futura Bk BT;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4e6650"/>
    <w:pPr/>
    <w:rPr>
      <w:rFonts w:ascii="Futura Bk BT;Times New Roman" w:hAnsi="Futura Bk BT;Times New Roman" w:cs="Futura Bk BT;Times New Roman"/>
      <w:sz w:val="20"/>
      <w:szCs w:val="20"/>
    </w:rPr>
  </w:style>
  <w:style w:type="paragraph" w:styleId="UL" w:customStyle="1">
    <w:name w:val="UL"/>
    <w:basedOn w:val="Normal"/>
    <w:uiPriority w:val="99"/>
    <w:qFormat/>
    <w:rsid w:val="004e6650"/>
    <w:pPr>
      <w:tabs>
        <w:tab w:val="left" w:pos="255" w:leader="none"/>
      </w:tabs>
      <w:spacing w:lineRule="auto" w:line="264" w:before="20" w:after="20"/>
    </w:pPr>
    <w:rPr>
      <w:rFonts w:ascii="Arial" w:hAnsi="Arial" w:cs="Arial"/>
    </w:rPr>
  </w:style>
  <w:style w:type="paragraph" w:styleId="TD" w:customStyle="1">
    <w:name w:val="TD"/>
    <w:basedOn w:val="Normal"/>
    <w:uiPriority w:val="99"/>
    <w:qFormat/>
    <w:rsid w:val="004e6650"/>
    <w:pPr>
      <w:keepNext/>
      <w:keepLines/>
      <w:tabs>
        <w:tab w:val="left" w:pos="3402" w:leader="none"/>
      </w:tabs>
      <w:spacing w:before="40" w:after="20"/>
    </w:pPr>
    <w:rPr>
      <w:rFonts w:ascii="GS-Sans-Normal;Times New Roman" w:hAnsi="GS-Sans-Normal;Times New Roman" w:cs="GS-Sans-Normal;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rsid w:val="004e665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Noto Sans CJK SC Regular" w:cs="Arial Unicode MS"/>
      <w:sz w:val="20"/>
      <w:szCs w:val="20"/>
    </w:rPr>
  </w:style>
  <w:style w:type="paragraph" w:styleId="Xl24" w:customStyle="1">
    <w:name w:val="xl24"/>
    <w:basedOn w:val="Normal"/>
    <w:uiPriority w:val="99"/>
    <w:qFormat/>
    <w:rsid w:val="004e6650"/>
    <w:pPr>
      <w:pBdr>
        <w:bottom w:val="single" w:sz="4" w:space="0" w:color="000001"/>
        <w:right w:val="single" w:sz="4" w:space="0" w:color="000001"/>
      </w:pBdr>
      <w:spacing w:before="100" w:after="100"/>
      <w:jc w:val="center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25" w:customStyle="1">
    <w:name w:val="xl25"/>
    <w:basedOn w:val="Normal"/>
    <w:uiPriority w:val="99"/>
    <w:qFormat/>
    <w:rsid w:val="004e6650"/>
    <w:pPr>
      <w:pBdr>
        <w:bottom w:val="single" w:sz="4" w:space="0" w:color="000001"/>
        <w:right w:val="single" w:sz="4" w:space="0" w:color="000001"/>
      </w:pBdr>
      <w:spacing w:before="100" w:after="100"/>
      <w:jc w:val="right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26" w:customStyle="1">
    <w:name w:val="xl26"/>
    <w:basedOn w:val="Normal"/>
    <w:uiPriority w:val="99"/>
    <w:qFormat/>
    <w:rsid w:val="004e6650"/>
    <w:pPr>
      <w:pBdr>
        <w:bottom w:val="single" w:sz="4" w:space="0" w:color="000001"/>
        <w:right w:val="single" w:sz="4" w:space="0" w:color="000001"/>
      </w:pBdr>
      <w:spacing w:before="100" w:after="100"/>
      <w:jc w:val="right"/>
      <w:textAlignment w:val="top"/>
    </w:pPr>
    <w:rPr>
      <w:rFonts w:eastAsia="Noto Sans CJK SC Regular"/>
    </w:rPr>
  </w:style>
  <w:style w:type="paragraph" w:styleId="Xl27" w:customStyle="1">
    <w:name w:val="xl27"/>
    <w:basedOn w:val="Normal"/>
    <w:uiPriority w:val="99"/>
    <w:qFormat/>
    <w:rsid w:val="004e6650"/>
    <w:pPr>
      <w:pBdr>
        <w:bottom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28" w:customStyle="1">
    <w:name w:val="xl28"/>
    <w:basedOn w:val="Normal"/>
    <w:uiPriority w:val="99"/>
    <w:qFormat/>
    <w:rsid w:val="004e6650"/>
    <w:pPr>
      <w:pBdr>
        <w:left w:val="single" w:sz="4" w:space="0" w:color="000001"/>
        <w:bottom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29" w:customStyle="1">
    <w:name w:val="xl29"/>
    <w:basedOn w:val="Normal"/>
    <w:uiPriority w:val="99"/>
    <w:qFormat/>
    <w:rsid w:val="004e6650"/>
    <w:pPr>
      <w:pBdr>
        <w:top w:val="single" w:sz="4" w:space="0" w:color="000001"/>
        <w:left w:val="single" w:sz="4" w:space="0" w:color="000001"/>
        <w:bottom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30" w:customStyle="1">
    <w:name w:val="xl30"/>
    <w:basedOn w:val="Normal"/>
    <w:uiPriority w:val="99"/>
    <w:qFormat/>
    <w:rsid w:val="004e6650"/>
    <w:pPr>
      <w:pBdr>
        <w:top w:val="single" w:sz="4" w:space="0" w:color="000001"/>
        <w:bottom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31" w:customStyle="1">
    <w:name w:val="xl31"/>
    <w:basedOn w:val="Normal"/>
    <w:uiPriority w:val="99"/>
    <w:qFormat/>
    <w:rsid w:val="004e6650"/>
    <w:pPr>
      <w:pBdr>
        <w:top w:val="single" w:sz="4" w:space="0" w:color="000001"/>
        <w:bottom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32" w:customStyle="1">
    <w:name w:val="xl32"/>
    <w:basedOn w:val="Normal"/>
    <w:uiPriority w:val="99"/>
    <w:qFormat/>
    <w:rsid w:val="004e6650"/>
    <w:pPr>
      <w:pBdr>
        <w:top w:val="single" w:sz="4" w:space="0" w:color="000001"/>
        <w:left w:val="single" w:sz="4" w:space="0" w:color="000001"/>
        <w:bottom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33" w:customStyle="1">
    <w:name w:val="xl33"/>
    <w:basedOn w:val="Normal"/>
    <w:uiPriority w:val="99"/>
    <w:qFormat/>
    <w:rsid w:val="004e6650"/>
    <w:pPr>
      <w:pBdr>
        <w:top w:val="single" w:sz="4" w:space="0" w:color="000001"/>
        <w:bottom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34" w:customStyle="1">
    <w:name w:val="xl34"/>
    <w:basedOn w:val="Normal"/>
    <w:uiPriority w:val="99"/>
    <w:qFormat/>
    <w:rsid w:val="004e6650"/>
    <w:pPr>
      <w:pBdr>
        <w:top w:val="single" w:sz="4" w:space="0" w:color="000001"/>
        <w:bottom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35" w:customStyle="1">
    <w:name w:val="xl35"/>
    <w:basedOn w:val="Normal"/>
    <w:uiPriority w:val="99"/>
    <w:qFormat/>
    <w:rsid w:val="004e6650"/>
    <w:pPr>
      <w:pBdr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36" w:customStyle="1">
    <w:name w:val="xl36"/>
    <w:basedOn w:val="Normal"/>
    <w:uiPriority w:val="99"/>
    <w:qFormat/>
    <w:rsid w:val="004e6650"/>
    <w:pPr>
      <w:pBdr>
        <w:bottom w:val="single" w:sz="4" w:space="0" w:color="000001"/>
        <w:right w:val="single" w:sz="4" w:space="0" w:color="000001"/>
      </w:pBdr>
      <w:spacing w:before="100" w:after="100"/>
      <w:jc w:val="right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37" w:customStyle="1">
    <w:name w:val="xl37"/>
    <w:basedOn w:val="Normal"/>
    <w:uiPriority w:val="99"/>
    <w:qFormat/>
    <w:rsid w:val="004e6650"/>
    <w:pPr>
      <w:pBdr>
        <w:top w:val="single" w:sz="4" w:space="0" w:color="000001"/>
        <w:left w:val="single" w:sz="4" w:space="0" w:color="000001"/>
        <w:right w:val="single" w:sz="4" w:space="0" w:color="000001"/>
      </w:pBdr>
      <w:spacing w:before="100" w:after="100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38" w:customStyle="1">
    <w:name w:val="xl38"/>
    <w:basedOn w:val="Normal"/>
    <w:uiPriority w:val="99"/>
    <w:qFormat/>
    <w:rsid w:val="004e6650"/>
    <w:pPr>
      <w:pBdr>
        <w:left w:val="single" w:sz="4" w:space="0" w:color="000001"/>
        <w:right w:val="single" w:sz="4" w:space="0" w:color="000001"/>
      </w:pBdr>
      <w:spacing w:before="100" w:after="100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39" w:customStyle="1">
    <w:name w:val="xl39"/>
    <w:basedOn w:val="Normal"/>
    <w:uiPriority w:val="99"/>
    <w:qFormat/>
    <w:rsid w:val="004e6650"/>
    <w:pPr>
      <w:pBdr>
        <w:left w:val="single" w:sz="4" w:space="0" w:color="000001"/>
        <w:bottom w:val="single" w:sz="4" w:space="0" w:color="000001"/>
        <w:right w:val="single" w:sz="4" w:space="0" w:color="000001"/>
      </w:pBdr>
      <w:spacing w:before="100" w:after="100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40" w:customStyle="1">
    <w:name w:val="xl40"/>
    <w:basedOn w:val="Normal"/>
    <w:uiPriority w:val="99"/>
    <w:qFormat/>
    <w:rsid w:val="004e6650"/>
    <w:pPr>
      <w:pBdr>
        <w:top w:val="single" w:sz="4" w:space="0" w:color="000001"/>
        <w:left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41" w:customStyle="1">
    <w:name w:val="xl41"/>
    <w:basedOn w:val="Normal"/>
    <w:uiPriority w:val="99"/>
    <w:qFormat/>
    <w:rsid w:val="004e6650"/>
    <w:pPr>
      <w:pBdr>
        <w:left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42" w:customStyle="1">
    <w:name w:val="xl42"/>
    <w:basedOn w:val="Normal"/>
    <w:uiPriority w:val="99"/>
    <w:qFormat/>
    <w:rsid w:val="004e6650"/>
    <w:pPr>
      <w:pBdr>
        <w:left w:val="single" w:sz="4" w:space="0" w:color="000001"/>
        <w:bottom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ascii="Tahoma" w:hAnsi="Tahoma" w:eastAsia="Noto Sans CJK SC Regular" w:cs="Tahoma"/>
      <w:sz w:val="16"/>
      <w:szCs w:val="16"/>
    </w:rPr>
  </w:style>
  <w:style w:type="paragraph" w:styleId="Xl43" w:customStyle="1">
    <w:name w:val="xl43"/>
    <w:basedOn w:val="Normal"/>
    <w:uiPriority w:val="99"/>
    <w:qFormat/>
    <w:rsid w:val="004e6650"/>
    <w:pPr>
      <w:spacing w:before="100" w:after="100"/>
      <w:jc w:val="both"/>
      <w:textAlignment w:val="top"/>
    </w:pPr>
    <w:rPr>
      <w:rFonts w:eastAsia="Noto Sans CJK SC Regular"/>
    </w:rPr>
  </w:style>
  <w:style w:type="paragraph" w:styleId="Xl44" w:customStyle="1">
    <w:name w:val="xl44"/>
    <w:basedOn w:val="Normal"/>
    <w:uiPriority w:val="99"/>
    <w:qFormat/>
    <w:rsid w:val="004e6650"/>
    <w:pPr>
      <w:pBdr>
        <w:right w:val="single" w:sz="4" w:space="0" w:color="000001"/>
      </w:pBdr>
      <w:spacing w:before="100" w:after="100"/>
      <w:jc w:val="both"/>
      <w:textAlignment w:val="top"/>
    </w:pPr>
    <w:rPr>
      <w:rFonts w:eastAsia="Noto Sans CJK SC Regular"/>
    </w:rPr>
  </w:style>
  <w:style w:type="paragraph" w:styleId="Xl45" w:customStyle="1">
    <w:name w:val="xl45"/>
    <w:basedOn w:val="Normal"/>
    <w:uiPriority w:val="99"/>
    <w:qFormat/>
    <w:rsid w:val="004e6650"/>
    <w:pPr>
      <w:pBdr>
        <w:bottom w:val="single" w:sz="4" w:space="0" w:color="000001"/>
      </w:pBdr>
      <w:spacing w:before="100" w:after="100"/>
      <w:jc w:val="both"/>
      <w:textAlignment w:val="top"/>
    </w:pPr>
    <w:rPr>
      <w:rFonts w:eastAsia="Noto Sans CJK SC Regular"/>
    </w:rPr>
  </w:style>
  <w:style w:type="paragraph" w:styleId="Xl46" w:customStyle="1">
    <w:name w:val="xl46"/>
    <w:basedOn w:val="Normal"/>
    <w:uiPriority w:val="99"/>
    <w:qFormat/>
    <w:rsid w:val="004e6650"/>
    <w:pPr>
      <w:pBdr>
        <w:bottom w:val="single" w:sz="4" w:space="0" w:color="000001"/>
        <w:right w:val="single" w:sz="4" w:space="0" w:color="000001"/>
      </w:pBdr>
      <w:spacing w:before="100" w:after="100"/>
      <w:jc w:val="both"/>
      <w:textAlignment w:val="top"/>
    </w:pPr>
    <w:rPr>
      <w:rFonts w:eastAsia="Noto Sans CJK SC Regular"/>
    </w:rPr>
  </w:style>
  <w:style w:type="paragraph" w:styleId="Xl47" w:customStyle="1">
    <w:name w:val="xl47"/>
    <w:basedOn w:val="Normal"/>
    <w:uiPriority w:val="99"/>
    <w:qFormat/>
    <w:rsid w:val="004e6650"/>
    <w:pPr>
      <w:pBdr>
        <w:top w:val="single" w:sz="4" w:space="0" w:color="000001"/>
        <w:left w:val="single" w:sz="4" w:space="0" w:color="000001"/>
        <w:bottom w:val="single" w:sz="4" w:space="0" w:color="000001"/>
      </w:pBdr>
      <w:spacing w:before="100" w:after="100"/>
      <w:jc w:val="center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48" w:customStyle="1">
    <w:name w:val="xl48"/>
    <w:basedOn w:val="Normal"/>
    <w:uiPriority w:val="99"/>
    <w:qFormat/>
    <w:rsid w:val="004e6650"/>
    <w:pPr>
      <w:pBdr>
        <w:top w:val="single" w:sz="4" w:space="0" w:color="000001"/>
        <w:bottom w:val="single" w:sz="4" w:space="0" w:color="000001"/>
      </w:pBdr>
      <w:spacing w:before="100" w:after="100"/>
      <w:jc w:val="center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49" w:customStyle="1">
    <w:name w:val="xl49"/>
    <w:basedOn w:val="Normal"/>
    <w:uiPriority w:val="99"/>
    <w:qFormat/>
    <w:rsid w:val="004e6650"/>
    <w:pPr>
      <w:pBdr>
        <w:top w:val="single" w:sz="4" w:space="0" w:color="000001"/>
        <w:bottom w:val="single" w:sz="4" w:space="0" w:color="000001"/>
        <w:right w:val="single" w:sz="4" w:space="0" w:color="000001"/>
      </w:pBdr>
      <w:spacing w:before="100" w:after="100"/>
      <w:jc w:val="center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Xl50" w:customStyle="1">
    <w:name w:val="xl50"/>
    <w:basedOn w:val="Normal"/>
    <w:uiPriority w:val="99"/>
    <w:qFormat/>
    <w:rsid w:val="004e6650"/>
    <w:pPr>
      <w:pBdr>
        <w:top w:val="single" w:sz="4" w:space="0" w:color="000001"/>
        <w:left w:val="single" w:sz="4" w:space="0" w:color="000001"/>
        <w:right w:val="single" w:sz="4" w:space="0" w:color="000001"/>
      </w:pBdr>
      <w:spacing w:before="100" w:after="100"/>
      <w:jc w:val="center"/>
      <w:textAlignment w:val="top"/>
    </w:pPr>
    <w:rPr>
      <w:rFonts w:ascii="Tahoma" w:hAnsi="Tahoma" w:eastAsia="Noto Sans CJK SC Regular" w:cs="Tahoma"/>
      <w:b/>
      <w:bCs/>
      <w:sz w:val="16"/>
      <w:szCs w:val="16"/>
    </w:rPr>
  </w:style>
  <w:style w:type="paragraph" w:styleId="Header">
    <w:name w:val="Header"/>
    <w:basedOn w:val="Normal"/>
    <w:link w:val="HeaderChar"/>
    <w:uiPriority w:val="99"/>
    <w:rsid w:val="004e6650"/>
    <w:pPr>
      <w:tabs>
        <w:tab w:val="center" w:pos="4419" w:leader="none"/>
        <w:tab w:val="right" w:pos="8838" w:leader="none"/>
      </w:tabs>
    </w:pPr>
    <w:rPr/>
  </w:style>
  <w:style w:type="paragraph" w:styleId="BlockText">
    <w:name w:val="Block Text"/>
    <w:basedOn w:val="Normal"/>
    <w:uiPriority w:val="99"/>
    <w:qFormat/>
    <w:rsid w:val="004e6650"/>
    <w:pPr>
      <w:ind w:left="709" w:right="562" w:hanging="0"/>
      <w:jc w:val="both"/>
    </w:pPr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e6650"/>
    <w:pPr/>
    <w:rPr>
      <w:rFonts w:ascii="Lucida Grande;Arial" w:hAnsi="Lucida Grande;Arial" w:cs="Lucida Grande;Arial"/>
      <w:sz w:val="18"/>
      <w:szCs w:val="18"/>
    </w:rPr>
  </w:style>
  <w:style w:type="paragraph" w:styleId="NormalArial" w:customStyle="1">
    <w:name w:val="Normal + Arial"/>
    <w:basedOn w:val="Normal"/>
    <w:uiPriority w:val="99"/>
    <w:qFormat/>
    <w:rsid w:val="004e6650"/>
    <w:pPr/>
    <w:rPr>
      <w:rFonts w:ascii="Arial" w:hAnsi="Arial" w:cs="Arial"/>
      <w:color w:val="000000"/>
      <w:sz w:val="20"/>
      <w:szCs w:val="20"/>
      <w:shd w:fill="FFFF00" w:val="clear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4e6650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qFormat/>
    <w:rsid w:val="004e6650"/>
    <w:pPr/>
    <w:rPr>
      <w:b/>
      <w:bCs/>
    </w:rPr>
  </w:style>
  <w:style w:type="paragraph" w:styleId="Revision">
    <w:name w:val="Revision"/>
    <w:uiPriority w:val="99"/>
    <w:qFormat/>
    <w:rsid w:val="004e665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paragraph" w:styleId="FrameContents" w:customStyle="1">
    <w:name w:val="Frame Contents"/>
    <w:basedOn w:val="Normal"/>
    <w:uiPriority w:val="99"/>
    <w:qFormat/>
    <w:rsid w:val="004e6650"/>
    <w:pPr/>
    <w:rPr/>
  </w:style>
  <w:style w:type="paragraph" w:styleId="TableContents" w:customStyle="1">
    <w:name w:val="Table Contents"/>
    <w:basedOn w:val="Normal"/>
    <w:uiPriority w:val="99"/>
    <w:qFormat/>
    <w:rsid w:val="004e6650"/>
    <w:pPr>
      <w:suppressLineNumbers/>
    </w:pPr>
    <w:rPr/>
  </w:style>
  <w:style w:type="paragraph" w:styleId="TableHeading" w:customStyle="1">
    <w:name w:val="Table Heading"/>
    <w:basedOn w:val="TableContents"/>
    <w:uiPriority w:val="99"/>
    <w:qFormat/>
    <w:rsid w:val="004e6650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Application>LibreOffice/5.1.4.2$Linux_X86_64 LibreOffice_project/10m0$Build-2</Application>
  <Pages>1</Pages>
  <Words>466</Words>
  <Characters>2560</Characters>
  <CharactersWithSpaces>3009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2016-08-12T13:19:00Z</dcterms:created>
  <dc:creator>Vero</dc:creator>
  <dc:description/>
  <dc:language>en-US</dc:language>
  <cp:lastModifiedBy/>
  <cp:lastPrinted>2015-09-29T09:43:00Z</cp:lastPrinted>
  <dcterms:modified xsi:type="dcterms:W3CDTF">2016-09-17T16:00:06Z</dcterms:modified>
  <cp:revision>4</cp:revision>
  <dc:subject/>
  <dc:title>membrete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