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p w:rsidR="00113174" w:rsidRDefault="00113174"/>
    <w:tbl>
      <w:tblPr>
        <w:tblpPr w:leftFromText="141" w:rightFromText="141" w:vertAnchor="text" w:horzAnchor="margin" w:tblpXSpec="right" w:tblpY="8"/>
        <w:tblW w:w="0" w:type="auto"/>
        <w:tblLayout w:type="fixed"/>
        <w:tblCellMar>
          <w:left w:w="70" w:type="dxa"/>
          <w:right w:w="70" w:type="dxa"/>
        </w:tblCellMar>
        <w:tblLook w:val="0000" w:firstRow="0" w:lastRow="0" w:firstColumn="0" w:lastColumn="0" w:noHBand="0" w:noVBand="0"/>
      </w:tblPr>
      <w:tblGrid>
        <w:gridCol w:w="5764"/>
      </w:tblGrid>
      <w:tr w:rsidR="006555F1" w:rsidTr="006555F1">
        <w:tc>
          <w:tcPr>
            <w:tcW w:w="5764" w:type="dxa"/>
            <w:tcBorders>
              <w:top w:val="double" w:sz="18" w:space="0" w:color="292929"/>
            </w:tcBorders>
            <w:shd w:val="clear" w:color="auto" w:fill="auto"/>
          </w:tcPr>
          <w:p w:rsidR="006555F1" w:rsidRDefault="006555F1" w:rsidP="006555F1">
            <w:pPr>
              <w:pStyle w:val="Portada"/>
              <w:snapToGrid w:val="0"/>
              <w:rPr>
                <w:rFonts w:ascii="Arial" w:hAnsi="Arial" w:cs="Arial"/>
                <w:b/>
                <w:bCs/>
                <w:color w:val="241A61"/>
                <w:sz w:val="30"/>
              </w:rPr>
            </w:pPr>
          </w:p>
        </w:tc>
      </w:tr>
    </w:tbl>
    <w:p w:rsidR="00113174" w:rsidRDefault="00113174"/>
    <w:p w:rsidR="00113174" w:rsidRDefault="004B5CBD" w:rsidP="006555F1">
      <w:pPr>
        <w:pBdr>
          <w:top w:val="nil"/>
          <w:left w:val="nil"/>
          <w:bottom w:val="nil"/>
          <w:right w:val="nil"/>
          <w:between w:val="nil"/>
        </w:pBdr>
        <w:ind w:left="6480" w:firstLine="720"/>
        <w:jc w:val="right"/>
        <w:rPr>
          <w:b/>
          <w:color w:val="5F5F5F"/>
          <w:sz w:val="30"/>
          <w:szCs w:val="30"/>
        </w:rPr>
      </w:pPr>
      <w:proofErr w:type="spellStart"/>
      <w:r>
        <w:rPr>
          <w:b/>
          <w:color w:val="5F5F5F"/>
          <w:sz w:val="30"/>
          <w:szCs w:val="30"/>
        </w:rPr>
        <w:t>E</w:t>
      </w:r>
      <w:r w:rsidR="006555F1">
        <w:rPr>
          <w:b/>
          <w:color w:val="5F5F5F"/>
          <w:sz w:val="30"/>
          <w:szCs w:val="30"/>
        </w:rPr>
        <w:t>E</w:t>
      </w:r>
      <w:r>
        <w:rPr>
          <w:b/>
          <w:color w:val="5F5F5F"/>
          <w:sz w:val="30"/>
          <w:szCs w:val="30"/>
        </w:rPr>
        <w:t>ntrevista</w:t>
      </w:r>
      <w:proofErr w:type="spellEnd"/>
    </w:p>
    <w:p w:rsidR="00113174" w:rsidRDefault="00113174">
      <w:pPr>
        <w:pBdr>
          <w:top w:val="nil"/>
          <w:left w:val="nil"/>
          <w:bottom w:val="nil"/>
          <w:right w:val="nil"/>
          <w:between w:val="nil"/>
        </w:pBdr>
        <w:ind w:left="2880"/>
        <w:rPr>
          <w:color w:val="000000"/>
          <w:sz w:val="22"/>
          <w:szCs w:val="22"/>
        </w:rPr>
      </w:pPr>
    </w:p>
    <w:p w:rsidR="00113174" w:rsidRDefault="004B5CBD">
      <w:pPr>
        <w:pBdr>
          <w:top w:val="nil"/>
          <w:left w:val="nil"/>
          <w:bottom w:val="nil"/>
          <w:right w:val="nil"/>
          <w:between w:val="nil"/>
        </w:pBdr>
        <w:ind w:left="2880" w:hanging="2880"/>
        <w:jc w:val="right"/>
        <w:rPr>
          <w:b/>
          <w:color w:val="5F5F5F"/>
          <w:sz w:val="22"/>
          <w:szCs w:val="22"/>
        </w:rPr>
      </w:pPr>
      <w:r>
        <w:rPr>
          <w:b/>
          <w:color w:val="5F5F5F"/>
          <w:sz w:val="22"/>
          <w:szCs w:val="22"/>
        </w:rPr>
        <w:t>Proyecto: Home Switch Home Site</w:t>
      </w:r>
    </w:p>
    <w:p w:rsidR="00113174" w:rsidRDefault="004B5CBD">
      <w:pPr>
        <w:pBdr>
          <w:top w:val="nil"/>
          <w:left w:val="nil"/>
          <w:bottom w:val="nil"/>
          <w:right w:val="nil"/>
          <w:between w:val="nil"/>
        </w:pBdr>
        <w:ind w:left="2880" w:hanging="2880"/>
        <w:jc w:val="right"/>
        <w:rPr>
          <w:b/>
          <w:color w:val="5F5F5F"/>
          <w:sz w:val="22"/>
          <w:szCs w:val="22"/>
        </w:rPr>
      </w:pPr>
      <w:r>
        <w:rPr>
          <w:b/>
          <w:color w:val="5F5F5F"/>
          <w:sz w:val="22"/>
          <w:szCs w:val="22"/>
        </w:rPr>
        <w:t>Identificación: Nro Único</w:t>
      </w: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p w:rsidR="00113174" w:rsidRDefault="00113174">
      <w:pPr>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13174">
        <w:tc>
          <w:tcPr>
            <w:tcW w:w="2125" w:type="dxa"/>
            <w:vAlign w:val="center"/>
          </w:tcPr>
          <w:p w:rsidR="00113174" w:rsidRDefault="004B5CBD">
            <w:pPr>
              <w:jc w:val="center"/>
            </w:pPr>
            <w:r>
              <w:br/>
            </w:r>
            <w:r>
              <w:rPr>
                <w:noProof/>
                <w:lang w:val="es-AR"/>
              </w:rPr>
              <w:drawing>
                <wp:inline distT="0" distB="0" distL="114300" distR="114300">
                  <wp:extent cx="1032510" cy="517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2510" cy="517525"/>
                          </a:xfrm>
                          <a:prstGeom prst="rect">
                            <a:avLst/>
                          </a:prstGeom>
                          <a:ln/>
                        </pic:spPr>
                      </pic:pic>
                    </a:graphicData>
                  </a:graphic>
                </wp:inline>
              </w:drawing>
            </w:r>
          </w:p>
        </w:tc>
        <w:tc>
          <w:tcPr>
            <w:tcW w:w="825" w:type="dxa"/>
            <w:vAlign w:val="center"/>
          </w:tcPr>
          <w:p w:rsidR="00113174" w:rsidRDefault="00113174">
            <w:pPr>
              <w:jc w:val="center"/>
            </w:pPr>
          </w:p>
        </w:tc>
        <w:tc>
          <w:tcPr>
            <w:tcW w:w="2994" w:type="dxa"/>
          </w:tcPr>
          <w:p w:rsidR="00113174" w:rsidRDefault="00113174">
            <w:pPr>
              <w:jc w:val="right"/>
              <w:rPr>
                <w:color w:val="241A61"/>
                <w:sz w:val="18"/>
                <w:szCs w:val="18"/>
              </w:rPr>
            </w:pPr>
          </w:p>
          <w:p w:rsidR="00113174" w:rsidRDefault="00113174">
            <w:pPr>
              <w:jc w:val="right"/>
              <w:rPr>
                <w:color w:val="241A61"/>
                <w:sz w:val="18"/>
                <w:szCs w:val="18"/>
              </w:rPr>
            </w:pPr>
          </w:p>
        </w:tc>
      </w:tr>
    </w:tbl>
    <w:p w:rsidR="00113174" w:rsidRDefault="00113174">
      <w:pPr>
        <w:pBdr>
          <w:top w:val="nil"/>
          <w:left w:val="nil"/>
          <w:bottom w:val="nil"/>
          <w:right w:val="nil"/>
          <w:between w:val="nil"/>
        </w:pBdr>
        <w:rPr>
          <w:color w:val="000000"/>
          <w:sz w:val="16"/>
          <w:szCs w:val="16"/>
        </w:rPr>
      </w:pPr>
    </w:p>
    <w:p w:rsidR="00113174" w:rsidRDefault="00113174">
      <w:pPr>
        <w:widowControl w:val="0"/>
        <w:pBdr>
          <w:top w:val="nil"/>
          <w:left w:val="nil"/>
          <w:bottom w:val="nil"/>
          <w:right w:val="nil"/>
          <w:between w:val="nil"/>
        </w:pBdr>
        <w:spacing w:line="276" w:lineRule="auto"/>
        <w:rPr>
          <w:color w:val="000000"/>
          <w:sz w:val="16"/>
          <w:szCs w:val="16"/>
        </w:rPr>
        <w:sectPr w:rsidR="00113174">
          <w:headerReference w:type="first" r:id="rId8"/>
          <w:pgSz w:w="11906" w:h="16838"/>
          <w:pgMar w:top="1417" w:right="1701" w:bottom="1417" w:left="1701" w:header="708" w:footer="708" w:gutter="0"/>
          <w:pgNumType w:start="1"/>
          <w:cols w:space="720"/>
          <w:titlePg/>
        </w:sectPr>
      </w:pPr>
    </w:p>
    <w:p w:rsidR="00113174" w:rsidRDefault="00113174">
      <w:bookmarkStart w:id="0" w:name="_gjdgxs" w:colFirst="0" w:colLast="0"/>
      <w:bookmarkEnd w:id="0"/>
    </w:p>
    <w:tbl>
      <w:tblPr>
        <w:tblStyle w:val="a1"/>
        <w:tblW w:w="963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113174">
        <w:tc>
          <w:tcPr>
            <w:tcW w:w="9639" w:type="dxa"/>
          </w:tcPr>
          <w:p w:rsidR="00113174" w:rsidRDefault="004B5CBD">
            <w:pPr>
              <w:keepNext/>
              <w:pBdr>
                <w:top w:val="nil"/>
                <w:left w:val="nil"/>
                <w:bottom w:val="nil"/>
                <w:right w:val="nil"/>
                <w:between w:val="nil"/>
              </w:pBdr>
              <w:spacing w:before="240" w:after="60" w:line="360" w:lineRule="auto"/>
              <w:ind w:left="360" w:hanging="360"/>
              <w:rPr>
                <w:color w:val="000000"/>
                <w:sz w:val="24"/>
                <w:szCs w:val="24"/>
              </w:rPr>
            </w:pPr>
            <w:r>
              <w:rPr>
                <w:color w:val="000000"/>
                <w:sz w:val="24"/>
                <w:szCs w:val="24"/>
              </w:rPr>
              <w:lastRenderedPageBreak/>
              <w:t>Preparada por: Federico Jara, Augusto Verge, Agustina Sayago</w:t>
            </w:r>
          </w:p>
          <w:p w:rsidR="00113174" w:rsidRDefault="004B5CBD">
            <w:pPr>
              <w:pBdr>
                <w:top w:val="nil"/>
                <w:left w:val="nil"/>
                <w:bottom w:val="nil"/>
                <w:right w:val="nil"/>
                <w:between w:val="nil"/>
              </w:pBdr>
              <w:spacing w:line="360" w:lineRule="auto"/>
              <w:ind w:hanging="300"/>
              <w:rPr>
                <w:color w:val="000000"/>
                <w:sz w:val="24"/>
                <w:szCs w:val="24"/>
              </w:rPr>
            </w:pPr>
            <w:r>
              <w:rPr>
                <w:sz w:val="24"/>
                <w:szCs w:val="24"/>
              </w:rPr>
              <w:t xml:space="preserve">    </w:t>
            </w:r>
            <w:r>
              <w:rPr>
                <w:color w:val="000000"/>
                <w:sz w:val="24"/>
                <w:szCs w:val="24"/>
              </w:rPr>
              <w:t>Fecha de preparación: 27/03/</w:t>
            </w:r>
            <w:r w:rsidR="00D83B28">
              <w:rPr>
                <w:color w:val="000000"/>
                <w:sz w:val="24"/>
                <w:szCs w:val="24"/>
              </w:rPr>
              <w:t>20</w:t>
            </w:r>
            <w:r>
              <w:rPr>
                <w:color w:val="000000"/>
                <w:sz w:val="24"/>
                <w:szCs w:val="24"/>
              </w:rPr>
              <w:t>19</w:t>
            </w:r>
          </w:p>
          <w:p w:rsidR="00113174" w:rsidRDefault="004B5CBD">
            <w:pPr>
              <w:pBdr>
                <w:top w:val="nil"/>
                <w:left w:val="nil"/>
                <w:bottom w:val="nil"/>
                <w:right w:val="nil"/>
                <w:between w:val="nil"/>
              </w:pBdr>
              <w:spacing w:line="360" w:lineRule="auto"/>
              <w:ind w:hanging="300"/>
              <w:rPr>
                <w:color w:val="000000"/>
              </w:rPr>
            </w:pPr>
            <w:r>
              <w:rPr>
                <w:sz w:val="24"/>
                <w:szCs w:val="24"/>
              </w:rPr>
              <w:t xml:space="preserve">    </w:t>
            </w:r>
            <w:r>
              <w:rPr>
                <w:color w:val="000000"/>
                <w:sz w:val="24"/>
                <w:szCs w:val="24"/>
              </w:rPr>
              <w:t>Fase en la que se encuentra el proyecto: Recopilación de información sobre la empresa y el sistema en cuestión.</w:t>
            </w:r>
          </w:p>
          <w:p w:rsidR="00113174" w:rsidRDefault="004B5CBD">
            <w:pPr>
              <w:pBdr>
                <w:top w:val="nil"/>
                <w:left w:val="nil"/>
                <w:bottom w:val="nil"/>
                <w:right w:val="nil"/>
                <w:between w:val="nil"/>
              </w:pBdr>
              <w:spacing w:line="360" w:lineRule="auto"/>
              <w:ind w:hanging="300"/>
              <w:rPr>
                <w:color w:val="000000"/>
                <w:sz w:val="24"/>
                <w:szCs w:val="24"/>
              </w:rPr>
            </w:pPr>
            <w:r>
              <w:rPr>
                <w:sz w:val="24"/>
                <w:szCs w:val="24"/>
              </w:rPr>
              <w:t xml:space="preserve">    </w:t>
            </w:r>
            <w:r>
              <w:rPr>
                <w:color w:val="000000"/>
                <w:sz w:val="24"/>
                <w:szCs w:val="24"/>
              </w:rPr>
              <w:t>Documentos a que se hacen referencias: No hace referencia a ningún documento.</w:t>
            </w:r>
          </w:p>
        </w:tc>
      </w:tr>
      <w:tr w:rsidR="00113174">
        <w:tc>
          <w:tcPr>
            <w:tcW w:w="9639" w:type="dxa"/>
          </w:tcPr>
          <w:p w:rsidR="00113174" w:rsidRDefault="004B5CBD">
            <w:pPr>
              <w:keepNext/>
              <w:pBdr>
                <w:top w:val="nil"/>
                <w:left w:val="nil"/>
                <w:bottom w:val="nil"/>
                <w:right w:val="nil"/>
                <w:between w:val="nil"/>
              </w:pBdr>
              <w:spacing w:before="240" w:after="60" w:line="360" w:lineRule="auto"/>
              <w:ind w:left="360" w:hanging="360"/>
              <w:rPr>
                <w:color w:val="000000"/>
                <w:sz w:val="24"/>
                <w:szCs w:val="24"/>
              </w:rPr>
            </w:pPr>
            <w:r>
              <w:rPr>
                <w:color w:val="000000"/>
                <w:sz w:val="24"/>
                <w:szCs w:val="24"/>
              </w:rPr>
              <w:t xml:space="preserve">Lugar de la entrevista: </w:t>
            </w:r>
            <w:r w:rsidR="006555F1">
              <w:rPr>
                <w:sz w:val="24"/>
                <w:szCs w:val="24"/>
              </w:rPr>
              <w:t>Aula 1, Facultad de Informática, UNLP, La Plata, Argentina</w:t>
            </w:r>
          </w:p>
          <w:p w:rsidR="00113174" w:rsidRDefault="004B5CBD">
            <w:pPr>
              <w:pBdr>
                <w:top w:val="nil"/>
                <w:left w:val="nil"/>
                <w:bottom w:val="nil"/>
                <w:right w:val="nil"/>
                <w:between w:val="nil"/>
              </w:pBdr>
              <w:spacing w:line="360" w:lineRule="auto"/>
              <w:ind w:hanging="300"/>
              <w:rPr>
                <w:color w:val="000000"/>
                <w:sz w:val="24"/>
                <w:szCs w:val="24"/>
              </w:rPr>
            </w:pPr>
            <w:r>
              <w:rPr>
                <w:sz w:val="24"/>
                <w:szCs w:val="24"/>
              </w:rPr>
              <w:t xml:space="preserve">    </w:t>
            </w:r>
            <w:r>
              <w:rPr>
                <w:color w:val="000000"/>
                <w:sz w:val="24"/>
                <w:szCs w:val="24"/>
              </w:rPr>
              <w:t xml:space="preserve">Fecha/Hora/Duración de la entrevista: 28/03/19, 11:30 </w:t>
            </w:r>
            <w:proofErr w:type="spellStart"/>
            <w:r>
              <w:rPr>
                <w:color w:val="000000"/>
                <w:sz w:val="24"/>
                <w:szCs w:val="24"/>
              </w:rPr>
              <w:t>hs</w:t>
            </w:r>
            <w:proofErr w:type="spellEnd"/>
            <w:r>
              <w:rPr>
                <w:color w:val="000000"/>
                <w:sz w:val="24"/>
                <w:szCs w:val="24"/>
              </w:rPr>
              <w:t>, 9 min.</w:t>
            </w:r>
          </w:p>
        </w:tc>
      </w:tr>
      <w:tr w:rsidR="00113174">
        <w:tc>
          <w:tcPr>
            <w:tcW w:w="9639" w:type="dxa"/>
          </w:tcPr>
          <w:p w:rsidR="00113174" w:rsidRDefault="004B5CBD">
            <w:pPr>
              <w:keepNext/>
              <w:pBdr>
                <w:top w:val="nil"/>
                <w:left w:val="nil"/>
                <w:bottom w:val="nil"/>
                <w:right w:val="nil"/>
                <w:between w:val="nil"/>
              </w:pBdr>
              <w:spacing w:before="240" w:after="60" w:line="360" w:lineRule="auto"/>
              <w:ind w:left="360" w:hanging="360"/>
              <w:rPr>
                <w:color w:val="000000"/>
                <w:sz w:val="24"/>
                <w:szCs w:val="24"/>
              </w:rPr>
            </w:pPr>
            <w:r>
              <w:rPr>
                <w:color w:val="000000"/>
                <w:sz w:val="24"/>
                <w:szCs w:val="24"/>
              </w:rPr>
              <w:t xml:space="preserve">Entrevistado: </w:t>
            </w:r>
            <w:r w:rsidR="00D83B28">
              <w:rPr>
                <w:sz w:val="24"/>
                <w:szCs w:val="24"/>
              </w:rPr>
              <w:t xml:space="preserve">Andrea </w:t>
            </w:r>
            <w:r w:rsidR="00E950D1">
              <w:rPr>
                <w:sz w:val="24"/>
                <w:szCs w:val="24"/>
              </w:rPr>
              <w:t>Pé</w:t>
            </w:r>
            <w:r w:rsidR="00D83B28">
              <w:rPr>
                <w:sz w:val="24"/>
                <w:szCs w:val="24"/>
              </w:rPr>
              <w:t>rez.</w:t>
            </w:r>
            <w:r>
              <w:rPr>
                <w:color w:val="000000"/>
                <w:sz w:val="24"/>
                <w:szCs w:val="24"/>
              </w:rPr>
              <w:t xml:space="preserve">                                           </w:t>
            </w:r>
            <w:r w:rsidR="006555F1">
              <w:rPr>
                <w:color w:val="000000"/>
                <w:sz w:val="24"/>
                <w:szCs w:val="24"/>
              </w:rPr>
              <w:t xml:space="preserve">                       </w:t>
            </w:r>
            <w:r>
              <w:rPr>
                <w:color w:val="000000"/>
                <w:sz w:val="24"/>
                <w:szCs w:val="24"/>
              </w:rPr>
              <w:t>Cargo: Dueña.</w:t>
            </w:r>
          </w:p>
          <w:p w:rsidR="00113174" w:rsidRDefault="004B5CBD">
            <w:pPr>
              <w:keepNext/>
              <w:pBdr>
                <w:top w:val="nil"/>
                <w:left w:val="nil"/>
                <w:bottom w:val="nil"/>
                <w:right w:val="nil"/>
                <w:between w:val="nil"/>
              </w:pBdr>
              <w:spacing w:before="240" w:after="60" w:line="360" w:lineRule="auto"/>
              <w:ind w:left="360" w:hanging="360"/>
              <w:rPr>
                <w:color w:val="000000"/>
                <w:sz w:val="24"/>
                <w:szCs w:val="24"/>
              </w:rPr>
            </w:pPr>
            <w:r>
              <w:rPr>
                <w:color w:val="000000"/>
                <w:sz w:val="24"/>
                <w:szCs w:val="24"/>
              </w:rPr>
              <w:t>Objetivo a lograr: Ultimar detalles acerca del sistema y las posibilidades de la empresa.</w:t>
            </w:r>
          </w:p>
        </w:tc>
      </w:tr>
      <w:tr w:rsidR="00113174">
        <w:tc>
          <w:tcPr>
            <w:tcW w:w="9639" w:type="dxa"/>
          </w:tcPr>
          <w:p w:rsidR="00113174" w:rsidRDefault="004B5CBD">
            <w:pPr>
              <w:keepNext/>
              <w:pBdr>
                <w:top w:val="nil"/>
                <w:left w:val="nil"/>
                <w:bottom w:val="nil"/>
                <w:right w:val="nil"/>
                <w:between w:val="nil"/>
              </w:pBdr>
              <w:spacing w:before="240" w:after="60"/>
              <w:ind w:left="360" w:hanging="360"/>
              <w:rPr>
                <w:color w:val="000000"/>
                <w:sz w:val="24"/>
                <w:szCs w:val="24"/>
              </w:rPr>
            </w:pPr>
            <w:r>
              <w:rPr>
                <w:color w:val="000000"/>
                <w:sz w:val="24"/>
                <w:szCs w:val="24"/>
              </w:rPr>
              <w:t>Cuerpo de la entrevista (preguntas con sus respuestas):</w:t>
            </w:r>
          </w:p>
          <w:p w:rsidR="00113174" w:rsidRDefault="00113174">
            <w:pPr>
              <w:pBdr>
                <w:top w:val="nil"/>
                <w:left w:val="nil"/>
                <w:bottom w:val="nil"/>
                <w:right w:val="nil"/>
                <w:between w:val="nil"/>
              </w:pBdr>
              <w:ind w:left="300" w:hanging="300"/>
              <w:rPr>
                <w:color w:val="000000"/>
              </w:rPr>
            </w:pPr>
          </w:p>
          <w:p w:rsidR="00113174" w:rsidRPr="006555F1" w:rsidRDefault="004B5CBD">
            <w:pPr>
              <w:rPr>
                <w:sz w:val="24"/>
                <w:szCs w:val="24"/>
              </w:rPr>
            </w:pPr>
            <w:r w:rsidRPr="006555F1">
              <w:rPr>
                <w:sz w:val="24"/>
                <w:szCs w:val="24"/>
              </w:rPr>
              <w:t>Con respecto a los distintos usuarios, ¿existen distintos tipos de mensualidades? Si quiero acceder a tiempos compartidos de más o menos personas, ¿cambia el monto de la mensualidad?</w:t>
            </w:r>
          </w:p>
          <w:p w:rsidR="00113174" w:rsidRPr="006555F1" w:rsidRDefault="004B5CBD">
            <w:pPr>
              <w:rPr>
                <w:sz w:val="24"/>
                <w:szCs w:val="24"/>
              </w:rPr>
            </w:pPr>
            <w:r w:rsidRPr="006555F1">
              <w:rPr>
                <w:sz w:val="24"/>
                <w:szCs w:val="24"/>
              </w:rPr>
              <w:t>No, como usuario reservo una propiedad, la cual dice cuántas personas va a alojar, y luego voy con esa cantidad de personas.</w:t>
            </w:r>
          </w:p>
          <w:p w:rsidR="00113174" w:rsidRPr="006555F1" w:rsidRDefault="00113174">
            <w:pPr>
              <w:rPr>
                <w:sz w:val="24"/>
                <w:szCs w:val="24"/>
              </w:rPr>
            </w:pPr>
          </w:p>
          <w:p w:rsidR="00113174" w:rsidRPr="006555F1" w:rsidRDefault="004B5CBD">
            <w:pPr>
              <w:rPr>
                <w:sz w:val="24"/>
                <w:szCs w:val="24"/>
              </w:rPr>
            </w:pPr>
            <w:r w:rsidRPr="006555F1">
              <w:rPr>
                <w:sz w:val="24"/>
                <w:szCs w:val="24"/>
              </w:rPr>
              <w:t>¿La mensualidad no influye en la cantidad o la calidad de las propiedades?</w:t>
            </w:r>
          </w:p>
          <w:p w:rsidR="00113174" w:rsidRPr="006555F1" w:rsidRDefault="004B5CBD">
            <w:pPr>
              <w:rPr>
                <w:sz w:val="24"/>
                <w:szCs w:val="24"/>
              </w:rPr>
            </w:pPr>
            <w:r w:rsidRPr="006555F1">
              <w:rPr>
                <w:sz w:val="24"/>
                <w:szCs w:val="24"/>
              </w:rPr>
              <w:t>No.</w:t>
            </w:r>
          </w:p>
          <w:p w:rsidR="00113174" w:rsidRPr="006555F1" w:rsidRDefault="00113174">
            <w:pPr>
              <w:rPr>
                <w:sz w:val="24"/>
                <w:szCs w:val="24"/>
              </w:rPr>
            </w:pPr>
          </w:p>
          <w:p w:rsidR="00113174" w:rsidRPr="006555F1" w:rsidRDefault="004B5CBD">
            <w:pPr>
              <w:rPr>
                <w:sz w:val="24"/>
                <w:szCs w:val="24"/>
              </w:rPr>
            </w:pPr>
            <w:r w:rsidRPr="006555F1">
              <w:rPr>
                <w:sz w:val="24"/>
                <w:szCs w:val="24"/>
              </w:rPr>
              <w:t>¿Un mismo usuario puede reservar varias propiedades a la vez?</w:t>
            </w:r>
          </w:p>
          <w:p w:rsidR="00113174" w:rsidRPr="006555F1" w:rsidRDefault="004B5CBD">
            <w:pPr>
              <w:rPr>
                <w:sz w:val="24"/>
                <w:szCs w:val="24"/>
              </w:rPr>
            </w:pPr>
            <w:r w:rsidRPr="006555F1">
              <w:rPr>
                <w:sz w:val="24"/>
                <w:szCs w:val="24"/>
              </w:rPr>
              <w:t>No. Suponiendo que cuenta con dos créditos, en el momento de la subasta ganada o de la reserva, el usuario puede ir o bien una semana a un lugar y otra semana a otro o ir dos semanas al mismo lugar, pero no podrá estar las mismas semanas en dos lugares distintos.</w:t>
            </w:r>
          </w:p>
          <w:p w:rsidR="00113174" w:rsidRPr="006555F1" w:rsidRDefault="00113174">
            <w:pPr>
              <w:rPr>
                <w:sz w:val="24"/>
                <w:szCs w:val="24"/>
              </w:rPr>
            </w:pPr>
          </w:p>
          <w:p w:rsidR="00113174" w:rsidRPr="006555F1" w:rsidRDefault="004B5CBD">
            <w:pPr>
              <w:rPr>
                <w:sz w:val="24"/>
                <w:szCs w:val="24"/>
              </w:rPr>
            </w:pPr>
            <w:r w:rsidRPr="006555F1">
              <w:rPr>
                <w:sz w:val="24"/>
                <w:szCs w:val="24"/>
              </w:rPr>
              <w:t>En el caso de las habitaciones, ¿puede un usuario reservar, por ejemplo, dos habitaciones en el mismo lugar durante la misma semana?</w:t>
            </w:r>
          </w:p>
          <w:p w:rsidR="00113174" w:rsidRPr="006555F1" w:rsidRDefault="004B5CBD">
            <w:pPr>
              <w:rPr>
                <w:sz w:val="24"/>
                <w:szCs w:val="24"/>
              </w:rPr>
            </w:pPr>
            <w:r w:rsidRPr="006555F1">
              <w:rPr>
                <w:sz w:val="24"/>
                <w:szCs w:val="24"/>
              </w:rPr>
              <w:t>Eso lo deberá establecer el lugar. Cuando se hace la publicación se especifica cuantos lugares hay en dicha propiedad y en qué semana están disponibles. Si, por ejemplo, somos diez y la propiedad cuenta con diez lugares listo, se consume el crédito y luego si son dos habitaciones, tres o las que sean ya corre por cuenta de la propiedad.</w:t>
            </w:r>
          </w:p>
          <w:p w:rsidR="00113174" w:rsidRPr="006555F1" w:rsidRDefault="00113174">
            <w:pPr>
              <w:rPr>
                <w:sz w:val="24"/>
                <w:szCs w:val="24"/>
              </w:rPr>
            </w:pPr>
          </w:p>
          <w:p w:rsidR="00113174" w:rsidRPr="006555F1" w:rsidRDefault="004B5CBD">
            <w:pPr>
              <w:rPr>
                <w:sz w:val="24"/>
                <w:szCs w:val="24"/>
              </w:rPr>
            </w:pPr>
            <w:r w:rsidRPr="006555F1">
              <w:rPr>
                <w:sz w:val="24"/>
                <w:szCs w:val="24"/>
              </w:rPr>
              <w:t>En cuanto a los créditos, en caso de no utilizarse, ¿se pueden trasferir entre usuarios?</w:t>
            </w:r>
          </w:p>
          <w:p w:rsidR="00113174" w:rsidRPr="006555F1" w:rsidRDefault="004B5CBD">
            <w:pPr>
              <w:rPr>
                <w:sz w:val="24"/>
                <w:szCs w:val="24"/>
              </w:rPr>
            </w:pPr>
            <w:r w:rsidRPr="006555F1">
              <w:rPr>
                <w:sz w:val="24"/>
                <w:szCs w:val="24"/>
              </w:rPr>
              <w:t xml:space="preserve">No, se vencen y se renuevan por año. No son acumulables. </w:t>
            </w:r>
          </w:p>
          <w:p w:rsidR="00113174" w:rsidRPr="006555F1" w:rsidRDefault="00113174">
            <w:pPr>
              <w:rPr>
                <w:sz w:val="24"/>
                <w:szCs w:val="24"/>
              </w:rPr>
            </w:pPr>
          </w:p>
          <w:p w:rsidR="00113174" w:rsidRPr="006555F1" w:rsidRDefault="004B5CBD">
            <w:pPr>
              <w:rPr>
                <w:sz w:val="24"/>
                <w:szCs w:val="24"/>
              </w:rPr>
            </w:pPr>
            <w:r w:rsidRPr="006555F1">
              <w:rPr>
                <w:sz w:val="24"/>
                <w:szCs w:val="24"/>
              </w:rPr>
              <w:t>¿Los Hotsale cuentan con algún tipo de restricción o cualquier usuario puede acceder a ellos?</w:t>
            </w:r>
          </w:p>
          <w:p w:rsidR="00113174" w:rsidRPr="006555F1" w:rsidRDefault="004B5CBD">
            <w:pPr>
              <w:rPr>
                <w:sz w:val="24"/>
                <w:szCs w:val="24"/>
              </w:rPr>
            </w:pPr>
            <w:r w:rsidRPr="006555F1">
              <w:rPr>
                <w:sz w:val="24"/>
                <w:szCs w:val="24"/>
              </w:rPr>
              <w:t>No. Al momento de la publicación, quien quiera pagarla puede hacerlo y quedarse con ella.</w:t>
            </w:r>
          </w:p>
          <w:p w:rsidR="00113174" w:rsidRPr="006555F1" w:rsidRDefault="00113174">
            <w:pPr>
              <w:rPr>
                <w:sz w:val="24"/>
                <w:szCs w:val="24"/>
              </w:rPr>
            </w:pPr>
          </w:p>
          <w:p w:rsidR="00113174" w:rsidRPr="006555F1" w:rsidRDefault="004B5CBD">
            <w:pPr>
              <w:rPr>
                <w:sz w:val="24"/>
                <w:szCs w:val="24"/>
              </w:rPr>
            </w:pPr>
            <w:r w:rsidRPr="006555F1">
              <w:rPr>
                <w:sz w:val="24"/>
                <w:szCs w:val="24"/>
              </w:rPr>
              <w:lastRenderedPageBreak/>
              <w:t xml:space="preserve">¿Las publicaciones de Hotsale cuentan con un mínimo de anticipación en tiempo con respecto a la semana que se ofrece? </w:t>
            </w:r>
          </w:p>
          <w:p w:rsidR="00113174" w:rsidRPr="006555F1" w:rsidRDefault="004B5CBD">
            <w:pPr>
              <w:rPr>
                <w:sz w:val="24"/>
                <w:szCs w:val="24"/>
              </w:rPr>
            </w:pPr>
            <w:r w:rsidRPr="006555F1">
              <w:rPr>
                <w:sz w:val="24"/>
                <w:szCs w:val="24"/>
              </w:rPr>
              <w:t>No. La publicación puede ser para una semana que llegará dentro de tres meses como también para una que comience en tres días. Mientras la publicación se realice antes de la semana que se ofrece, esta puede estar un mes antes o dos días antes.</w:t>
            </w:r>
          </w:p>
          <w:p w:rsidR="00113174" w:rsidRPr="006555F1" w:rsidRDefault="00113174">
            <w:pPr>
              <w:rPr>
                <w:sz w:val="24"/>
                <w:szCs w:val="24"/>
              </w:rPr>
            </w:pPr>
          </w:p>
          <w:p w:rsidR="00113174" w:rsidRPr="006555F1" w:rsidRDefault="004B5CBD">
            <w:pPr>
              <w:rPr>
                <w:sz w:val="24"/>
                <w:szCs w:val="24"/>
              </w:rPr>
            </w:pPr>
            <w:r w:rsidRPr="006555F1">
              <w:rPr>
                <w:sz w:val="24"/>
                <w:szCs w:val="24"/>
              </w:rPr>
              <w:t>El precio del tiempo compartido es: ¿un monto que lo establece la propiedad o uno que ustedes establecen?</w:t>
            </w:r>
          </w:p>
          <w:p w:rsidR="00113174" w:rsidRPr="006555F1" w:rsidRDefault="004B5CBD">
            <w:pPr>
              <w:rPr>
                <w:sz w:val="24"/>
                <w:szCs w:val="24"/>
              </w:rPr>
            </w:pPr>
            <w:r w:rsidRPr="006555F1">
              <w:rPr>
                <w:sz w:val="24"/>
                <w:szCs w:val="24"/>
              </w:rPr>
              <w:t>Lo determino yo tanto en Hotsale como en los mínimos de las subastas.</w:t>
            </w:r>
          </w:p>
          <w:p w:rsidR="00113174" w:rsidRPr="006555F1" w:rsidRDefault="00113174">
            <w:pPr>
              <w:rPr>
                <w:sz w:val="24"/>
                <w:szCs w:val="24"/>
              </w:rPr>
            </w:pPr>
          </w:p>
          <w:p w:rsidR="00113174" w:rsidRPr="006555F1" w:rsidRDefault="004B5CBD">
            <w:pPr>
              <w:rPr>
                <w:sz w:val="24"/>
                <w:szCs w:val="24"/>
              </w:rPr>
            </w:pPr>
            <w:r w:rsidRPr="006555F1">
              <w:rPr>
                <w:sz w:val="24"/>
                <w:szCs w:val="24"/>
              </w:rPr>
              <w:t xml:space="preserve">¿Debería de existir un tipo de usuario especial para aquellas personas que deben cargar los datos de las distintas residencias? </w:t>
            </w:r>
          </w:p>
          <w:p w:rsidR="00113174" w:rsidRPr="006555F1" w:rsidRDefault="004B5CBD">
            <w:pPr>
              <w:tabs>
                <w:tab w:val="left" w:pos="1007"/>
              </w:tabs>
              <w:rPr>
                <w:sz w:val="24"/>
                <w:szCs w:val="24"/>
              </w:rPr>
            </w:pPr>
            <w:r w:rsidRPr="006555F1">
              <w:rPr>
                <w:sz w:val="24"/>
                <w:szCs w:val="24"/>
              </w:rPr>
              <w:t>Debería tener yo permiso en algún lugar para poder hacer eso.</w:t>
            </w:r>
          </w:p>
          <w:p w:rsidR="00113174" w:rsidRPr="006555F1" w:rsidRDefault="00113174">
            <w:pPr>
              <w:tabs>
                <w:tab w:val="left" w:pos="1007"/>
              </w:tabs>
              <w:rPr>
                <w:sz w:val="24"/>
                <w:szCs w:val="24"/>
              </w:rPr>
            </w:pPr>
          </w:p>
          <w:p w:rsidR="00113174" w:rsidRPr="006555F1" w:rsidRDefault="004B5CBD">
            <w:pPr>
              <w:tabs>
                <w:tab w:val="left" w:pos="1007"/>
              </w:tabs>
              <w:rPr>
                <w:sz w:val="24"/>
                <w:szCs w:val="24"/>
              </w:rPr>
            </w:pPr>
            <w:r w:rsidRPr="006555F1">
              <w:rPr>
                <w:sz w:val="24"/>
                <w:szCs w:val="24"/>
              </w:rPr>
              <w:t>¿El acceso a las opciones de carga de propiedades deberían verlas solo ustedes?</w:t>
            </w:r>
          </w:p>
          <w:p w:rsidR="00113174" w:rsidRPr="006555F1" w:rsidRDefault="004B5CBD">
            <w:pPr>
              <w:tabs>
                <w:tab w:val="left" w:pos="1007"/>
              </w:tabs>
              <w:rPr>
                <w:sz w:val="24"/>
                <w:szCs w:val="24"/>
              </w:rPr>
            </w:pPr>
            <w:r w:rsidRPr="006555F1">
              <w:rPr>
                <w:sz w:val="24"/>
                <w:szCs w:val="24"/>
              </w:rPr>
              <w:t>Si, nadie más debería tener acceso a ellas.</w:t>
            </w:r>
          </w:p>
          <w:p w:rsidR="00113174" w:rsidRPr="006555F1" w:rsidRDefault="00113174">
            <w:pPr>
              <w:tabs>
                <w:tab w:val="left" w:pos="1007"/>
              </w:tabs>
              <w:rPr>
                <w:sz w:val="24"/>
                <w:szCs w:val="24"/>
              </w:rPr>
            </w:pPr>
          </w:p>
          <w:p w:rsidR="00113174" w:rsidRPr="006555F1" w:rsidRDefault="004B5CBD">
            <w:pPr>
              <w:tabs>
                <w:tab w:val="left" w:pos="1007"/>
              </w:tabs>
              <w:rPr>
                <w:sz w:val="24"/>
                <w:szCs w:val="24"/>
              </w:rPr>
            </w:pPr>
            <w:r w:rsidRPr="006555F1">
              <w:rPr>
                <w:sz w:val="24"/>
                <w:szCs w:val="24"/>
              </w:rPr>
              <w:t>¿Existirían dos tipos de usuarios, entonces? Es decir, los usuarios registrados (que se dividen en Premium y básico) y los administrador (que serían los que cuentan con acceso para la carga de residencias).</w:t>
            </w:r>
          </w:p>
          <w:p w:rsidR="00113174" w:rsidRPr="006555F1" w:rsidRDefault="004B5CBD">
            <w:pPr>
              <w:tabs>
                <w:tab w:val="left" w:pos="1007"/>
              </w:tabs>
              <w:rPr>
                <w:sz w:val="24"/>
                <w:szCs w:val="24"/>
              </w:rPr>
            </w:pPr>
            <w:r w:rsidRPr="006555F1">
              <w:rPr>
                <w:sz w:val="24"/>
                <w:szCs w:val="24"/>
              </w:rPr>
              <w:t>Exacto.</w:t>
            </w:r>
          </w:p>
          <w:p w:rsidR="00113174" w:rsidRPr="006555F1" w:rsidRDefault="00113174">
            <w:pPr>
              <w:tabs>
                <w:tab w:val="left" w:pos="1007"/>
              </w:tabs>
              <w:rPr>
                <w:sz w:val="24"/>
                <w:szCs w:val="24"/>
              </w:rPr>
            </w:pPr>
          </w:p>
          <w:p w:rsidR="00113174" w:rsidRPr="006555F1" w:rsidRDefault="004B5CBD">
            <w:pPr>
              <w:tabs>
                <w:tab w:val="left" w:pos="1007"/>
              </w:tabs>
              <w:rPr>
                <w:sz w:val="24"/>
                <w:szCs w:val="24"/>
              </w:rPr>
            </w:pPr>
            <w:r w:rsidRPr="006555F1">
              <w:rPr>
                <w:sz w:val="24"/>
                <w:szCs w:val="24"/>
              </w:rPr>
              <w:t>¿Qué puede ver un usuario no registrado?</w:t>
            </w:r>
          </w:p>
          <w:p w:rsidR="00113174" w:rsidRPr="006555F1" w:rsidRDefault="004B5CBD">
            <w:pPr>
              <w:tabs>
                <w:tab w:val="left" w:pos="1007"/>
              </w:tabs>
              <w:rPr>
                <w:sz w:val="24"/>
                <w:szCs w:val="24"/>
              </w:rPr>
            </w:pPr>
            <w:r w:rsidRPr="006555F1">
              <w:rPr>
                <w:sz w:val="24"/>
                <w:szCs w:val="24"/>
              </w:rPr>
              <w:t>Me gustaría que en la pantalla principal se vea un Hotsale al azar, una propiedad que esté en periodo de subasta (también al azar) y las opciones “registrarse” e “iniciar sesión” en el caso de aquellos que estén registrados.</w:t>
            </w:r>
          </w:p>
          <w:p w:rsidR="00113174" w:rsidRPr="006555F1" w:rsidRDefault="00113174">
            <w:pPr>
              <w:tabs>
                <w:tab w:val="left" w:pos="1007"/>
              </w:tabs>
              <w:rPr>
                <w:sz w:val="24"/>
                <w:szCs w:val="24"/>
              </w:rPr>
            </w:pPr>
          </w:p>
          <w:p w:rsidR="00113174" w:rsidRPr="006555F1" w:rsidRDefault="004B5CBD">
            <w:pPr>
              <w:tabs>
                <w:tab w:val="left" w:pos="1007"/>
              </w:tabs>
              <w:rPr>
                <w:sz w:val="24"/>
                <w:szCs w:val="24"/>
              </w:rPr>
            </w:pPr>
            <w:r w:rsidRPr="006555F1">
              <w:rPr>
                <w:sz w:val="24"/>
                <w:szCs w:val="24"/>
              </w:rPr>
              <w:t>Para buscar una propiedad, ¿Qué filtros deberían utilizarse?</w:t>
            </w:r>
          </w:p>
          <w:p w:rsidR="00113174" w:rsidRPr="006555F1" w:rsidRDefault="004B5CBD">
            <w:pPr>
              <w:tabs>
                <w:tab w:val="left" w:pos="1007"/>
              </w:tabs>
              <w:rPr>
                <w:sz w:val="24"/>
                <w:szCs w:val="24"/>
              </w:rPr>
            </w:pPr>
            <w:r w:rsidRPr="006555F1">
              <w:rPr>
                <w:sz w:val="24"/>
                <w:szCs w:val="24"/>
              </w:rPr>
              <w:t>Por lugar, por localidad, por fecha (donde el usuario pueda poner un rango de fechas y el sistema le diga que hay libres en esas semanas) y la preferencia en cuanto al estado de la</w:t>
            </w:r>
            <w:r w:rsidR="006555F1">
              <w:rPr>
                <w:sz w:val="24"/>
                <w:szCs w:val="24"/>
              </w:rPr>
              <w:t xml:space="preserve"> propiedad (si se encuentra en H</w:t>
            </w:r>
            <w:r w:rsidRPr="006555F1">
              <w:rPr>
                <w:sz w:val="24"/>
                <w:szCs w:val="24"/>
              </w:rPr>
              <w:t>otsale o en subasta).</w:t>
            </w:r>
          </w:p>
          <w:p w:rsidR="00113174" w:rsidRPr="006555F1" w:rsidRDefault="00113174">
            <w:pPr>
              <w:tabs>
                <w:tab w:val="left" w:pos="1007"/>
              </w:tabs>
              <w:rPr>
                <w:sz w:val="24"/>
                <w:szCs w:val="24"/>
              </w:rPr>
            </w:pPr>
          </w:p>
          <w:p w:rsidR="00113174" w:rsidRPr="006555F1" w:rsidRDefault="004B5CBD">
            <w:pPr>
              <w:tabs>
                <w:tab w:val="left" w:pos="1007"/>
              </w:tabs>
              <w:rPr>
                <w:sz w:val="24"/>
                <w:szCs w:val="24"/>
              </w:rPr>
            </w:pPr>
            <w:r w:rsidRPr="006555F1">
              <w:rPr>
                <w:sz w:val="24"/>
                <w:szCs w:val="24"/>
              </w:rPr>
              <w:t>¿Las propiedades cuentan con un apartado de comentarios o algún tipo de implementación de calificación por parte de usuarios que se hospedaron en ellas?</w:t>
            </w:r>
          </w:p>
          <w:p w:rsidR="00113174" w:rsidRPr="006555F1" w:rsidRDefault="004B5CBD">
            <w:pPr>
              <w:tabs>
                <w:tab w:val="left" w:pos="1007"/>
              </w:tabs>
              <w:rPr>
                <w:sz w:val="24"/>
                <w:szCs w:val="24"/>
              </w:rPr>
            </w:pPr>
            <w:r w:rsidRPr="006555F1">
              <w:rPr>
                <w:sz w:val="24"/>
                <w:szCs w:val="24"/>
              </w:rPr>
              <w:t>No, pero me gustaría implementarlo en una segunda versión.</w:t>
            </w:r>
          </w:p>
          <w:p w:rsidR="00113174" w:rsidRPr="006555F1" w:rsidRDefault="00113174">
            <w:pPr>
              <w:tabs>
                <w:tab w:val="left" w:pos="1007"/>
              </w:tabs>
              <w:rPr>
                <w:sz w:val="24"/>
                <w:szCs w:val="24"/>
              </w:rPr>
            </w:pPr>
          </w:p>
          <w:p w:rsidR="00113174" w:rsidRPr="006555F1" w:rsidRDefault="004B5CBD">
            <w:pPr>
              <w:tabs>
                <w:tab w:val="left" w:pos="1007"/>
              </w:tabs>
              <w:rPr>
                <w:sz w:val="24"/>
                <w:szCs w:val="24"/>
              </w:rPr>
            </w:pPr>
            <w:r w:rsidRPr="006555F1">
              <w:rPr>
                <w:sz w:val="24"/>
                <w:szCs w:val="24"/>
              </w:rPr>
              <w:t>¿Se precisa de una versión en otro idioma o solo sería en español?</w:t>
            </w:r>
          </w:p>
          <w:p w:rsidR="00113174" w:rsidRPr="006555F1" w:rsidRDefault="004B5CBD">
            <w:pPr>
              <w:tabs>
                <w:tab w:val="left" w:pos="1007"/>
              </w:tabs>
              <w:rPr>
                <w:sz w:val="24"/>
                <w:szCs w:val="24"/>
              </w:rPr>
            </w:pPr>
            <w:r w:rsidRPr="006555F1">
              <w:rPr>
                <w:sz w:val="24"/>
                <w:szCs w:val="24"/>
              </w:rPr>
              <w:t>De momento, solo en español, pero podría implementarse en un futuro en inglés.</w:t>
            </w:r>
          </w:p>
          <w:p w:rsidR="00113174" w:rsidRPr="006555F1" w:rsidRDefault="00113174">
            <w:pPr>
              <w:tabs>
                <w:tab w:val="left" w:pos="1007"/>
              </w:tabs>
              <w:rPr>
                <w:sz w:val="24"/>
                <w:szCs w:val="24"/>
              </w:rPr>
            </w:pPr>
          </w:p>
          <w:p w:rsidR="00113174" w:rsidRPr="006555F1" w:rsidRDefault="004B5CBD">
            <w:pPr>
              <w:tabs>
                <w:tab w:val="left" w:pos="1007"/>
              </w:tabs>
              <w:rPr>
                <w:sz w:val="24"/>
                <w:szCs w:val="24"/>
              </w:rPr>
            </w:pPr>
            <w:r w:rsidRPr="006555F1">
              <w:rPr>
                <w:sz w:val="24"/>
                <w:szCs w:val="24"/>
              </w:rPr>
              <w:t>¿La página solo puede verse desde distintos tipos de navegadores, adaptándolo a los distintos dispositivos?</w:t>
            </w:r>
          </w:p>
          <w:p w:rsidR="00113174" w:rsidRDefault="004B5CBD">
            <w:pPr>
              <w:tabs>
                <w:tab w:val="left" w:pos="1007"/>
              </w:tabs>
            </w:pPr>
            <w:r w:rsidRPr="006555F1">
              <w:rPr>
                <w:sz w:val="24"/>
                <w:szCs w:val="24"/>
              </w:rPr>
              <w:t>Si, mientras se adapte a cualquier dispositivo estará bien. No es necesario ningún tipo de aplicación del sistema.</w:t>
            </w:r>
          </w:p>
        </w:tc>
      </w:tr>
      <w:tr w:rsidR="00113174">
        <w:tc>
          <w:tcPr>
            <w:tcW w:w="9639" w:type="dxa"/>
          </w:tcPr>
          <w:p w:rsidR="00113174" w:rsidRDefault="004B5CBD">
            <w:pPr>
              <w:keepNext/>
              <w:pBdr>
                <w:top w:val="nil"/>
                <w:left w:val="nil"/>
                <w:bottom w:val="nil"/>
                <w:right w:val="nil"/>
                <w:between w:val="nil"/>
              </w:pBdr>
              <w:spacing w:before="240" w:after="60" w:line="360" w:lineRule="auto"/>
              <w:ind w:left="360" w:hanging="360"/>
              <w:rPr>
                <w:color w:val="000000"/>
                <w:sz w:val="24"/>
                <w:szCs w:val="24"/>
                <w:u w:val="single"/>
              </w:rPr>
            </w:pPr>
            <w:r>
              <w:rPr>
                <w:color w:val="000000"/>
                <w:sz w:val="24"/>
                <w:szCs w:val="24"/>
                <w:u w:val="single"/>
              </w:rPr>
              <w:lastRenderedPageBreak/>
              <w:t>Conclusión de la entrevista</w:t>
            </w:r>
          </w:p>
          <w:p w:rsidR="00113174" w:rsidRDefault="004B5CBD">
            <w:pPr>
              <w:pBdr>
                <w:top w:val="nil"/>
                <w:left w:val="nil"/>
                <w:bottom w:val="nil"/>
                <w:right w:val="nil"/>
                <w:between w:val="nil"/>
              </w:pBdr>
              <w:spacing w:line="360" w:lineRule="auto"/>
              <w:ind w:hanging="300"/>
              <w:rPr>
                <w:color w:val="000000"/>
                <w:sz w:val="24"/>
                <w:szCs w:val="24"/>
              </w:rPr>
            </w:pPr>
            <w:r>
              <w:rPr>
                <w:sz w:val="24"/>
                <w:szCs w:val="24"/>
              </w:rPr>
              <w:t xml:space="preserve">    </w:t>
            </w:r>
            <w:r>
              <w:rPr>
                <w:color w:val="000000"/>
                <w:sz w:val="24"/>
                <w:szCs w:val="24"/>
              </w:rPr>
              <w:t xml:space="preserve">Informe final: Se ultimaron detalles sobre el sistema y se descartaron algunos requerimientos. </w:t>
            </w:r>
            <w:r w:rsidR="00D83B28">
              <w:rPr>
                <w:color w:val="000000"/>
                <w:sz w:val="24"/>
                <w:szCs w:val="24"/>
              </w:rPr>
              <w:t>A demás, se amplió la información sobre los tipos de usuarios (estando ahora presente el usuario administrador) y se sentaron las diferentes capacidades con los que estos cuentan. A su vez, se detalló más información</w:t>
            </w:r>
            <w:r w:rsidR="00BF1013">
              <w:rPr>
                <w:color w:val="000000"/>
                <w:sz w:val="24"/>
                <w:szCs w:val="24"/>
              </w:rPr>
              <w:t xml:space="preserve"> acerca de los Hotsa</w:t>
            </w:r>
            <w:r w:rsidR="00106E89">
              <w:rPr>
                <w:color w:val="000000"/>
                <w:sz w:val="24"/>
                <w:szCs w:val="24"/>
              </w:rPr>
              <w:t>les, los tipos de búsquedas y lo</w:t>
            </w:r>
            <w:r w:rsidR="00BF1013">
              <w:rPr>
                <w:color w:val="000000"/>
                <w:sz w:val="24"/>
                <w:szCs w:val="24"/>
              </w:rPr>
              <w:t xml:space="preserve">s diferentes </w:t>
            </w:r>
            <w:r w:rsidR="00106E89">
              <w:rPr>
                <w:color w:val="000000"/>
                <w:sz w:val="24"/>
                <w:szCs w:val="24"/>
              </w:rPr>
              <w:t xml:space="preserve">tipos de vistas </w:t>
            </w:r>
            <w:r w:rsidR="00BF1013">
              <w:rPr>
                <w:color w:val="000000"/>
                <w:sz w:val="24"/>
                <w:szCs w:val="24"/>
              </w:rPr>
              <w:t>con las que cuenta el sistema ya sea para usuarios registrados como para no registrados.</w:t>
            </w:r>
          </w:p>
          <w:p w:rsidR="00113174" w:rsidRDefault="004B5CBD">
            <w:pPr>
              <w:pBdr>
                <w:top w:val="nil"/>
                <w:left w:val="nil"/>
                <w:bottom w:val="nil"/>
                <w:right w:val="nil"/>
                <w:between w:val="nil"/>
              </w:pBdr>
              <w:spacing w:line="360" w:lineRule="auto"/>
              <w:ind w:hanging="300"/>
              <w:rPr>
                <w:color w:val="000000"/>
                <w:sz w:val="24"/>
                <w:szCs w:val="24"/>
              </w:rPr>
            </w:pPr>
            <w:r>
              <w:rPr>
                <w:sz w:val="24"/>
                <w:szCs w:val="24"/>
              </w:rPr>
              <w:t xml:space="preserve">    </w:t>
            </w:r>
            <w:r>
              <w:rPr>
                <w:color w:val="000000"/>
                <w:sz w:val="24"/>
                <w:szCs w:val="24"/>
              </w:rPr>
              <w:t xml:space="preserve">Información obtenida en detalle: </w:t>
            </w:r>
          </w:p>
          <w:p w:rsidR="00E950D1" w:rsidRPr="00E950D1" w:rsidRDefault="00D83B28" w:rsidP="00E950D1">
            <w:pPr>
              <w:pStyle w:val="Prrafodelista"/>
              <w:numPr>
                <w:ilvl w:val="0"/>
                <w:numId w:val="10"/>
              </w:numPr>
              <w:pBdr>
                <w:top w:val="nil"/>
                <w:left w:val="nil"/>
                <w:bottom w:val="nil"/>
                <w:right w:val="nil"/>
                <w:between w:val="nil"/>
              </w:pBdr>
              <w:spacing w:line="360" w:lineRule="auto"/>
              <w:rPr>
                <w:color w:val="000000"/>
                <w:sz w:val="24"/>
                <w:szCs w:val="24"/>
              </w:rPr>
            </w:pPr>
            <w:bookmarkStart w:id="1" w:name="_GoBack"/>
            <w:bookmarkEnd w:id="1"/>
            <w:r w:rsidRPr="00E950D1">
              <w:rPr>
                <w:color w:val="000000"/>
                <w:sz w:val="24"/>
                <w:szCs w:val="24"/>
              </w:rPr>
              <w:t>Sobre los tipo de usuarios:</w:t>
            </w:r>
          </w:p>
          <w:p w:rsidR="00E950D1" w:rsidRPr="00E950D1" w:rsidRDefault="00E950D1" w:rsidP="00E950D1">
            <w:pPr>
              <w:pStyle w:val="Prrafodelista"/>
              <w:numPr>
                <w:ilvl w:val="0"/>
                <w:numId w:val="4"/>
              </w:numPr>
              <w:pBdr>
                <w:top w:val="nil"/>
                <w:left w:val="nil"/>
                <w:bottom w:val="nil"/>
                <w:right w:val="nil"/>
                <w:between w:val="nil"/>
              </w:pBdr>
              <w:spacing w:line="360" w:lineRule="auto"/>
              <w:rPr>
                <w:color w:val="000000"/>
                <w:sz w:val="24"/>
                <w:szCs w:val="24"/>
              </w:rPr>
            </w:pPr>
            <w:r>
              <w:rPr>
                <w:color w:val="000000"/>
                <w:sz w:val="24"/>
                <w:szCs w:val="24"/>
              </w:rPr>
              <w:t>Existen dos tipos de usuarios: registrados (premium y básico) y administrador.</w:t>
            </w:r>
          </w:p>
          <w:p w:rsidR="00D83B28" w:rsidRPr="00D83B28" w:rsidRDefault="00D83B28" w:rsidP="00D83B28">
            <w:pPr>
              <w:pStyle w:val="Prrafodelista"/>
              <w:numPr>
                <w:ilvl w:val="0"/>
                <w:numId w:val="4"/>
              </w:numPr>
              <w:pBdr>
                <w:top w:val="nil"/>
                <w:left w:val="nil"/>
                <w:bottom w:val="nil"/>
                <w:right w:val="nil"/>
                <w:between w:val="nil"/>
              </w:pBdr>
              <w:spacing w:line="360" w:lineRule="auto"/>
              <w:rPr>
                <w:color w:val="000000"/>
                <w:sz w:val="24"/>
                <w:szCs w:val="24"/>
              </w:rPr>
            </w:pPr>
            <w:r w:rsidRPr="00D83B28">
              <w:rPr>
                <w:color w:val="000000"/>
                <w:sz w:val="24"/>
                <w:szCs w:val="24"/>
              </w:rPr>
              <w:t>Sus mensualidades no varían según el tipo de residencia que desee como tampoco influye en las cantidades o calidades de ellas.</w:t>
            </w:r>
          </w:p>
          <w:p w:rsidR="00D83B28" w:rsidRPr="00D83B28" w:rsidRDefault="00D83B28" w:rsidP="00D83B28">
            <w:pPr>
              <w:pStyle w:val="Prrafodelista"/>
              <w:numPr>
                <w:ilvl w:val="0"/>
                <w:numId w:val="4"/>
              </w:numPr>
              <w:pBdr>
                <w:top w:val="nil"/>
                <w:left w:val="nil"/>
                <w:bottom w:val="nil"/>
                <w:right w:val="nil"/>
                <w:between w:val="nil"/>
              </w:pBdr>
              <w:spacing w:line="360" w:lineRule="auto"/>
              <w:rPr>
                <w:color w:val="000000"/>
                <w:sz w:val="24"/>
                <w:szCs w:val="24"/>
              </w:rPr>
            </w:pPr>
            <w:r w:rsidRPr="00D83B28">
              <w:rPr>
                <w:color w:val="000000"/>
                <w:sz w:val="24"/>
                <w:szCs w:val="24"/>
              </w:rPr>
              <w:t>No pueden reservar más de una residencia a la vez, es decir dos o más dentro de la misma semana.</w:t>
            </w:r>
          </w:p>
          <w:p w:rsidR="00D83B28" w:rsidRDefault="00D83B28" w:rsidP="00D83B28">
            <w:pPr>
              <w:pStyle w:val="Prrafodelista"/>
              <w:numPr>
                <w:ilvl w:val="0"/>
                <w:numId w:val="4"/>
              </w:numPr>
              <w:pBdr>
                <w:top w:val="nil"/>
                <w:left w:val="nil"/>
                <w:bottom w:val="nil"/>
                <w:right w:val="nil"/>
                <w:between w:val="nil"/>
              </w:pBdr>
              <w:spacing w:line="360" w:lineRule="auto"/>
              <w:rPr>
                <w:color w:val="000000"/>
                <w:sz w:val="24"/>
                <w:szCs w:val="24"/>
              </w:rPr>
            </w:pPr>
            <w:r w:rsidRPr="00D83B28">
              <w:rPr>
                <w:color w:val="000000"/>
                <w:sz w:val="24"/>
                <w:szCs w:val="24"/>
              </w:rPr>
              <w:t>El usuario reserva lugares, no habitaciones; eso corre por cuenta de la residencia.</w:t>
            </w:r>
          </w:p>
          <w:p w:rsidR="00E950D1" w:rsidRDefault="00E950D1" w:rsidP="00D83B28">
            <w:pPr>
              <w:pStyle w:val="Prrafodelista"/>
              <w:numPr>
                <w:ilvl w:val="0"/>
                <w:numId w:val="4"/>
              </w:numPr>
              <w:pBdr>
                <w:top w:val="nil"/>
                <w:left w:val="nil"/>
                <w:bottom w:val="nil"/>
                <w:right w:val="nil"/>
                <w:between w:val="nil"/>
              </w:pBdr>
              <w:spacing w:line="360" w:lineRule="auto"/>
              <w:rPr>
                <w:color w:val="000000"/>
                <w:sz w:val="24"/>
                <w:szCs w:val="24"/>
              </w:rPr>
            </w:pPr>
            <w:r>
              <w:rPr>
                <w:color w:val="000000"/>
                <w:sz w:val="24"/>
                <w:szCs w:val="24"/>
              </w:rPr>
              <w:t>El usuario administrador podrá:</w:t>
            </w:r>
          </w:p>
          <w:p w:rsidR="00E950D1" w:rsidRDefault="00E950D1" w:rsidP="00E950D1">
            <w:pPr>
              <w:pStyle w:val="Prrafodelista"/>
              <w:numPr>
                <w:ilvl w:val="0"/>
                <w:numId w:val="9"/>
              </w:numPr>
              <w:pBdr>
                <w:top w:val="nil"/>
                <w:left w:val="nil"/>
                <w:bottom w:val="nil"/>
                <w:right w:val="nil"/>
                <w:between w:val="nil"/>
              </w:pBdr>
              <w:spacing w:line="360" w:lineRule="auto"/>
              <w:rPr>
                <w:color w:val="000000"/>
                <w:sz w:val="24"/>
                <w:szCs w:val="24"/>
              </w:rPr>
            </w:pPr>
            <w:r>
              <w:rPr>
                <w:color w:val="000000"/>
                <w:sz w:val="24"/>
                <w:szCs w:val="24"/>
              </w:rPr>
              <w:t>Carga los datos de las residencias.</w:t>
            </w:r>
          </w:p>
          <w:p w:rsidR="00E950D1" w:rsidRDefault="00E950D1" w:rsidP="00E950D1">
            <w:pPr>
              <w:pStyle w:val="Prrafodelista"/>
              <w:numPr>
                <w:ilvl w:val="0"/>
                <w:numId w:val="9"/>
              </w:numPr>
              <w:pBdr>
                <w:top w:val="nil"/>
                <w:left w:val="nil"/>
                <w:bottom w:val="nil"/>
                <w:right w:val="nil"/>
                <w:between w:val="nil"/>
              </w:pBdr>
              <w:spacing w:line="360" w:lineRule="auto"/>
              <w:rPr>
                <w:color w:val="000000"/>
                <w:sz w:val="24"/>
                <w:szCs w:val="24"/>
              </w:rPr>
            </w:pPr>
            <w:r>
              <w:rPr>
                <w:color w:val="000000"/>
                <w:sz w:val="24"/>
                <w:szCs w:val="24"/>
              </w:rPr>
              <w:t>Establece</w:t>
            </w:r>
            <w:r w:rsidR="00E302DA">
              <w:rPr>
                <w:color w:val="000000"/>
                <w:sz w:val="24"/>
                <w:szCs w:val="24"/>
              </w:rPr>
              <w:t>r</w:t>
            </w:r>
            <w:r>
              <w:rPr>
                <w:color w:val="000000"/>
                <w:sz w:val="24"/>
                <w:szCs w:val="24"/>
              </w:rPr>
              <w:t xml:space="preserve"> los montos de las subastas y los Hotsale.</w:t>
            </w:r>
          </w:p>
          <w:p w:rsidR="00E950D1" w:rsidRDefault="00E950D1" w:rsidP="00E950D1">
            <w:pPr>
              <w:pStyle w:val="Prrafodelista"/>
              <w:numPr>
                <w:ilvl w:val="0"/>
                <w:numId w:val="9"/>
              </w:numPr>
              <w:pBdr>
                <w:top w:val="nil"/>
                <w:left w:val="nil"/>
                <w:bottom w:val="nil"/>
                <w:right w:val="nil"/>
                <w:between w:val="nil"/>
              </w:pBdr>
              <w:spacing w:line="360" w:lineRule="auto"/>
              <w:rPr>
                <w:color w:val="000000"/>
                <w:sz w:val="24"/>
                <w:szCs w:val="24"/>
              </w:rPr>
            </w:pPr>
            <w:r>
              <w:rPr>
                <w:color w:val="000000"/>
                <w:sz w:val="24"/>
                <w:szCs w:val="24"/>
              </w:rPr>
              <w:t>Solo estos usuarios tienen acceso a las opciones de carga de datos sobre residencias y los diferentes montos.</w:t>
            </w:r>
          </w:p>
          <w:p w:rsidR="00E950D1" w:rsidRPr="00E950D1" w:rsidRDefault="00E950D1" w:rsidP="00E950D1">
            <w:pPr>
              <w:pStyle w:val="Prrafodelista"/>
              <w:numPr>
                <w:ilvl w:val="0"/>
                <w:numId w:val="11"/>
              </w:numPr>
              <w:pBdr>
                <w:top w:val="nil"/>
                <w:left w:val="nil"/>
                <w:bottom w:val="nil"/>
                <w:right w:val="nil"/>
                <w:between w:val="nil"/>
              </w:pBdr>
              <w:spacing w:line="360" w:lineRule="auto"/>
              <w:rPr>
                <w:color w:val="000000"/>
                <w:sz w:val="24"/>
                <w:szCs w:val="24"/>
              </w:rPr>
            </w:pPr>
            <w:r>
              <w:rPr>
                <w:color w:val="000000"/>
                <w:sz w:val="24"/>
                <w:szCs w:val="24"/>
              </w:rPr>
              <w:t>El usuario no registrado deberá tener la opción de registrarse y ver un Hotsale y una subasta al azar.</w:t>
            </w:r>
          </w:p>
          <w:p w:rsidR="00D83B28" w:rsidRDefault="00D83B28" w:rsidP="00E302DA">
            <w:pPr>
              <w:pStyle w:val="Prrafodelista"/>
              <w:numPr>
                <w:ilvl w:val="0"/>
                <w:numId w:val="12"/>
              </w:numPr>
              <w:pBdr>
                <w:top w:val="nil"/>
                <w:left w:val="nil"/>
                <w:bottom w:val="nil"/>
                <w:right w:val="nil"/>
                <w:between w:val="nil"/>
              </w:pBdr>
              <w:spacing w:line="360" w:lineRule="auto"/>
              <w:rPr>
                <w:color w:val="000000"/>
                <w:sz w:val="24"/>
                <w:szCs w:val="24"/>
              </w:rPr>
            </w:pPr>
            <w:r>
              <w:rPr>
                <w:color w:val="000000"/>
                <w:sz w:val="24"/>
                <w:szCs w:val="24"/>
              </w:rPr>
              <w:t>En cuanto a las propiedades:</w:t>
            </w:r>
          </w:p>
          <w:p w:rsidR="00D83B28" w:rsidRDefault="00D83B28" w:rsidP="00D83B28">
            <w:pPr>
              <w:pStyle w:val="Prrafodelista"/>
              <w:numPr>
                <w:ilvl w:val="0"/>
                <w:numId w:val="5"/>
              </w:numPr>
              <w:pBdr>
                <w:top w:val="nil"/>
                <w:left w:val="nil"/>
                <w:bottom w:val="nil"/>
                <w:right w:val="nil"/>
                <w:between w:val="nil"/>
              </w:pBdr>
              <w:spacing w:line="360" w:lineRule="auto"/>
              <w:rPr>
                <w:color w:val="000000"/>
                <w:sz w:val="24"/>
                <w:szCs w:val="24"/>
              </w:rPr>
            </w:pPr>
            <w:r>
              <w:rPr>
                <w:color w:val="000000"/>
                <w:sz w:val="24"/>
                <w:szCs w:val="24"/>
              </w:rPr>
              <w:t>Estas deberán determinar la cantidad de usuarios que podrá albergar, pero corre por su cuenta la cantidad de habitaciones y tipos de ellas.</w:t>
            </w:r>
          </w:p>
          <w:p w:rsidR="00E950D1" w:rsidRDefault="00E950D1" w:rsidP="00D83B28">
            <w:pPr>
              <w:pStyle w:val="Prrafodelista"/>
              <w:numPr>
                <w:ilvl w:val="0"/>
                <w:numId w:val="5"/>
              </w:numPr>
              <w:pBdr>
                <w:top w:val="nil"/>
                <w:left w:val="nil"/>
                <w:bottom w:val="nil"/>
                <w:right w:val="nil"/>
                <w:between w:val="nil"/>
              </w:pBdr>
              <w:spacing w:line="360" w:lineRule="auto"/>
              <w:rPr>
                <w:color w:val="000000"/>
                <w:sz w:val="24"/>
                <w:szCs w:val="24"/>
              </w:rPr>
            </w:pPr>
            <w:r>
              <w:rPr>
                <w:color w:val="000000"/>
                <w:sz w:val="24"/>
                <w:szCs w:val="24"/>
              </w:rPr>
              <w:t>El monto (tanto el del Hotsale como el de la subasta) está establecido por los usuarios administradores.</w:t>
            </w:r>
          </w:p>
          <w:p w:rsidR="00106E89" w:rsidRPr="00106E89" w:rsidRDefault="00106E89" w:rsidP="00106E89">
            <w:pPr>
              <w:pBdr>
                <w:top w:val="nil"/>
                <w:left w:val="nil"/>
                <w:bottom w:val="nil"/>
                <w:right w:val="nil"/>
                <w:between w:val="nil"/>
              </w:pBdr>
              <w:spacing w:line="360" w:lineRule="auto"/>
              <w:rPr>
                <w:color w:val="000000"/>
                <w:sz w:val="24"/>
                <w:szCs w:val="24"/>
              </w:rPr>
            </w:pPr>
          </w:p>
          <w:p w:rsidR="00E302DA" w:rsidRDefault="00E302DA" w:rsidP="00E302DA">
            <w:pPr>
              <w:pStyle w:val="Prrafodelista"/>
              <w:numPr>
                <w:ilvl w:val="0"/>
                <w:numId w:val="12"/>
              </w:numPr>
              <w:pBdr>
                <w:top w:val="nil"/>
                <w:left w:val="nil"/>
                <w:bottom w:val="nil"/>
                <w:right w:val="nil"/>
                <w:between w:val="nil"/>
              </w:pBdr>
              <w:spacing w:line="360" w:lineRule="auto"/>
              <w:rPr>
                <w:color w:val="000000"/>
                <w:sz w:val="24"/>
                <w:szCs w:val="24"/>
              </w:rPr>
            </w:pPr>
            <w:r>
              <w:rPr>
                <w:color w:val="000000"/>
                <w:sz w:val="24"/>
                <w:szCs w:val="24"/>
              </w:rPr>
              <w:t>En cuanto a las búsquedas:</w:t>
            </w:r>
          </w:p>
          <w:p w:rsidR="00E302DA" w:rsidRPr="00106E89" w:rsidRDefault="00E302DA" w:rsidP="00106E89">
            <w:pPr>
              <w:pStyle w:val="Prrafodelista"/>
              <w:numPr>
                <w:ilvl w:val="0"/>
                <w:numId w:val="14"/>
              </w:numPr>
              <w:pBdr>
                <w:top w:val="nil"/>
                <w:left w:val="nil"/>
                <w:bottom w:val="nil"/>
                <w:right w:val="nil"/>
                <w:between w:val="nil"/>
              </w:pBdr>
              <w:spacing w:line="360" w:lineRule="auto"/>
              <w:rPr>
                <w:color w:val="000000"/>
                <w:sz w:val="24"/>
                <w:szCs w:val="24"/>
              </w:rPr>
            </w:pPr>
            <w:r>
              <w:rPr>
                <w:color w:val="000000"/>
                <w:sz w:val="24"/>
                <w:szCs w:val="24"/>
              </w:rPr>
              <w:t xml:space="preserve">Deben contar con filtros tales como: lugar, localidad, fecha de reserva </w:t>
            </w:r>
            <w:r>
              <w:rPr>
                <w:color w:val="000000"/>
                <w:sz w:val="24"/>
                <w:szCs w:val="24"/>
              </w:rPr>
              <w:lastRenderedPageBreak/>
              <w:t>deseada y preferencia en cuanto el estado de la residencia (si se encuentra en Hotsale o subasta).</w:t>
            </w:r>
          </w:p>
          <w:p w:rsidR="00D83B28" w:rsidRDefault="00D83B28" w:rsidP="00E302DA">
            <w:pPr>
              <w:pStyle w:val="Prrafodelista"/>
              <w:numPr>
                <w:ilvl w:val="0"/>
                <w:numId w:val="13"/>
              </w:numPr>
              <w:pBdr>
                <w:top w:val="nil"/>
                <w:left w:val="nil"/>
                <w:bottom w:val="nil"/>
                <w:right w:val="nil"/>
                <w:between w:val="nil"/>
              </w:pBdr>
              <w:spacing w:line="360" w:lineRule="auto"/>
              <w:rPr>
                <w:color w:val="000000"/>
                <w:sz w:val="24"/>
                <w:szCs w:val="24"/>
              </w:rPr>
            </w:pPr>
            <w:r>
              <w:rPr>
                <w:color w:val="000000"/>
                <w:sz w:val="24"/>
                <w:szCs w:val="24"/>
              </w:rPr>
              <w:t>En cuanto a los créditos:</w:t>
            </w:r>
          </w:p>
          <w:p w:rsidR="00D83B28" w:rsidRDefault="00D83B28" w:rsidP="00D83B28">
            <w:pPr>
              <w:pStyle w:val="Prrafodelista"/>
              <w:numPr>
                <w:ilvl w:val="0"/>
                <w:numId w:val="6"/>
              </w:numPr>
              <w:pBdr>
                <w:top w:val="nil"/>
                <w:left w:val="nil"/>
                <w:bottom w:val="nil"/>
                <w:right w:val="nil"/>
                <w:between w:val="nil"/>
              </w:pBdr>
              <w:spacing w:line="360" w:lineRule="auto"/>
              <w:rPr>
                <w:color w:val="000000"/>
                <w:sz w:val="24"/>
                <w:szCs w:val="24"/>
              </w:rPr>
            </w:pPr>
            <w:r>
              <w:rPr>
                <w:color w:val="000000"/>
                <w:sz w:val="24"/>
                <w:szCs w:val="24"/>
              </w:rPr>
              <w:t>No son acumulables.</w:t>
            </w:r>
          </w:p>
          <w:p w:rsidR="00D83B28" w:rsidRDefault="00D83B28" w:rsidP="00D83B28">
            <w:pPr>
              <w:pStyle w:val="Prrafodelista"/>
              <w:numPr>
                <w:ilvl w:val="0"/>
                <w:numId w:val="6"/>
              </w:numPr>
              <w:pBdr>
                <w:top w:val="nil"/>
                <w:left w:val="nil"/>
                <w:bottom w:val="nil"/>
                <w:right w:val="nil"/>
                <w:between w:val="nil"/>
              </w:pBdr>
              <w:spacing w:line="360" w:lineRule="auto"/>
              <w:rPr>
                <w:color w:val="000000"/>
                <w:sz w:val="24"/>
                <w:szCs w:val="24"/>
              </w:rPr>
            </w:pPr>
            <w:r>
              <w:rPr>
                <w:color w:val="000000"/>
                <w:sz w:val="24"/>
                <w:szCs w:val="24"/>
              </w:rPr>
              <w:t>Se vencen por año.</w:t>
            </w:r>
          </w:p>
          <w:p w:rsidR="00E950D1" w:rsidRDefault="00E950D1" w:rsidP="00E950D1">
            <w:pPr>
              <w:pStyle w:val="Prrafodelista"/>
              <w:numPr>
                <w:ilvl w:val="0"/>
                <w:numId w:val="7"/>
              </w:numPr>
              <w:pBdr>
                <w:top w:val="nil"/>
                <w:left w:val="nil"/>
                <w:bottom w:val="nil"/>
                <w:right w:val="nil"/>
                <w:between w:val="nil"/>
              </w:pBdr>
              <w:spacing w:line="360" w:lineRule="auto"/>
              <w:rPr>
                <w:color w:val="000000"/>
                <w:sz w:val="24"/>
                <w:szCs w:val="24"/>
              </w:rPr>
            </w:pPr>
            <w:r w:rsidRPr="00E950D1">
              <w:rPr>
                <w:color w:val="000000"/>
                <w:sz w:val="24"/>
                <w:szCs w:val="24"/>
              </w:rPr>
              <w:t>En cuanto a los Hotsale:</w:t>
            </w:r>
          </w:p>
          <w:p w:rsidR="00E950D1" w:rsidRDefault="00E950D1" w:rsidP="00E950D1">
            <w:pPr>
              <w:pStyle w:val="Prrafodelista"/>
              <w:numPr>
                <w:ilvl w:val="0"/>
                <w:numId w:val="8"/>
              </w:numPr>
              <w:pBdr>
                <w:top w:val="nil"/>
                <w:left w:val="nil"/>
                <w:bottom w:val="nil"/>
                <w:right w:val="nil"/>
                <w:between w:val="nil"/>
              </w:pBdr>
              <w:spacing w:line="360" w:lineRule="auto"/>
              <w:rPr>
                <w:color w:val="000000"/>
                <w:sz w:val="24"/>
                <w:szCs w:val="24"/>
              </w:rPr>
            </w:pPr>
            <w:r>
              <w:rPr>
                <w:color w:val="000000"/>
                <w:sz w:val="24"/>
                <w:szCs w:val="24"/>
              </w:rPr>
              <w:t>Quien quiera pagarlo puede hacerlo y quedarse con ella sin importar que tipo de usuario sea (siempre y cuando esté registrado).</w:t>
            </w:r>
          </w:p>
          <w:p w:rsidR="00E950D1" w:rsidRDefault="00E950D1" w:rsidP="00E950D1">
            <w:pPr>
              <w:pStyle w:val="Prrafodelista"/>
              <w:numPr>
                <w:ilvl w:val="0"/>
                <w:numId w:val="8"/>
              </w:numPr>
              <w:pBdr>
                <w:top w:val="nil"/>
                <w:left w:val="nil"/>
                <w:bottom w:val="nil"/>
                <w:right w:val="nil"/>
                <w:between w:val="nil"/>
              </w:pBdr>
              <w:spacing w:line="360" w:lineRule="auto"/>
              <w:rPr>
                <w:color w:val="000000"/>
                <w:sz w:val="24"/>
                <w:szCs w:val="24"/>
              </w:rPr>
            </w:pPr>
            <w:r>
              <w:rPr>
                <w:color w:val="000000"/>
                <w:sz w:val="24"/>
                <w:szCs w:val="24"/>
              </w:rPr>
              <w:t>Las publicaciones de Hotsale no cuentan con un mínimo de publicación, es decir que no cuentan con una restricción en cuanto al tiempo de anticipo; mientras sea antes de la sema</w:t>
            </w:r>
            <w:r w:rsidR="00E302DA">
              <w:rPr>
                <w:color w:val="000000"/>
                <w:sz w:val="24"/>
                <w:szCs w:val="24"/>
              </w:rPr>
              <w:t>na</w:t>
            </w:r>
            <w:r>
              <w:rPr>
                <w:color w:val="000000"/>
                <w:sz w:val="24"/>
                <w:szCs w:val="24"/>
              </w:rPr>
              <w:t xml:space="preserve"> pactada puede hacerse.</w:t>
            </w:r>
          </w:p>
          <w:p w:rsidR="00E302DA" w:rsidRDefault="00E302DA" w:rsidP="00E302DA">
            <w:pPr>
              <w:pStyle w:val="Prrafodelista"/>
              <w:numPr>
                <w:ilvl w:val="0"/>
                <w:numId w:val="7"/>
              </w:numPr>
              <w:pBdr>
                <w:top w:val="nil"/>
                <w:left w:val="nil"/>
                <w:bottom w:val="nil"/>
                <w:right w:val="nil"/>
                <w:between w:val="nil"/>
              </w:pBdr>
              <w:spacing w:line="360" w:lineRule="auto"/>
              <w:rPr>
                <w:color w:val="000000"/>
                <w:sz w:val="24"/>
                <w:szCs w:val="24"/>
              </w:rPr>
            </w:pPr>
            <w:r>
              <w:rPr>
                <w:color w:val="000000"/>
                <w:sz w:val="24"/>
                <w:szCs w:val="24"/>
              </w:rPr>
              <w:t>En cuanto a la portabilidad:</w:t>
            </w:r>
          </w:p>
          <w:p w:rsidR="00D83B28" w:rsidRPr="00E302DA" w:rsidRDefault="00106E89" w:rsidP="00E302DA">
            <w:pPr>
              <w:pStyle w:val="Prrafodelista"/>
              <w:numPr>
                <w:ilvl w:val="0"/>
                <w:numId w:val="15"/>
              </w:numPr>
              <w:pBdr>
                <w:top w:val="nil"/>
                <w:left w:val="nil"/>
                <w:bottom w:val="nil"/>
                <w:right w:val="nil"/>
                <w:between w:val="nil"/>
              </w:pBdr>
              <w:spacing w:line="360" w:lineRule="auto"/>
              <w:rPr>
                <w:color w:val="000000"/>
                <w:sz w:val="24"/>
                <w:szCs w:val="24"/>
              </w:rPr>
            </w:pPr>
            <w:r>
              <w:rPr>
                <w:color w:val="000000"/>
                <w:sz w:val="24"/>
                <w:szCs w:val="24"/>
              </w:rPr>
              <w:t>El sitio debe</w:t>
            </w:r>
            <w:r w:rsidR="00E302DA" w:rsidRPr="00E302DA">
              <w:rPr>
                <w:color w:val="000000"/>
                <w:sz w:val="24"/>
                <w:szCs w:val="24"/>
              </w:rPr>
              <w:t xml:space="preserve"> poder ser visto desde cualquier navegador y en cualquier dispositivo sin necesidad de de</w:t>
            </w:r>
            <w:r w:rsidR="00E302DA">
              <w:rPr>
                <w:color w:val="000000"/>
                <w:sz w:val="24"/>
                <w:szCs w:val="24"/>
              </w:rPr>
              <w:t xml:space="preserve">scargar </w:t>
            </w:r>
            <w:r>
              <w:rPr>
                <w:color w:val="000000"/>
                <w:sz w:val="24"/>
                <w:szCs w:val="24"/>
              </w:rPr>
              <w:t xml:space="preserve">algún tipo de </w:t>
            </w:r>
            <w:r w:rsidR="00E302DA">
              <w:rPr>
                <w:color w:val="000000"/>
                <w:sz w:val="24"/>
                <w:szCs w:val="24"/>
              </w:rPr>
              <w:t>aplicación extra.</w:t>
            </w:r>
          </w:p>
          <w:p w:rsidR="00113174" w:rsidRDefault="004B5CBD">
            <w:pPr>
              <w:pBdr>
                <w:top w:val="nil"/>
                <w:left w:val="nil"/>
                <w:bottom w:val="nil"/>
                <w:right w:val="nil"/>
                <w:between w:val="nil"/>
              </w:pBdr>
              <w:spacing w:line="360" w:lineRule="auto"/>
              <w:ind w:hanging="300"/>
              <w:rPr>
                <w:color w:val="000000"/>
                <w:sz w:val="24"/>
                <w:szCs w:val="24"/>
              </w:rPr>
            </w:pPr>
            <w:r>
              <w:rPr>
                <w:sz w:val="24"/>
                <w:szCs w:val="24"/>
              </w:rPr>
              <w:t xml:space="preserve">    </w:t>
            </w:r>
            <w:r>
              <w:rPr>
                <w:color w:val="000000"/>
                <w:sz w:val="24"/>
                <w:szCs w:val="24"/>
              </w:rPr>
              <w:t>Información pendiente: -</w:t>
            </w:r>
          </w:p>
        </w:tc>
      </w:tr>
      <w:tr w:rsidR="00113174">
        <w:tc>
          <w:tcPr>
            <w:tcW w:w="9639" w:type="dxa"/>
          </w:tcPr>
          <w:p w:rsidR="00113174" w:rsidRDefault="004B5CBD">
            <w:pPr>
              <w:keepNext/>
              <w:pBdr>
                <w:top w:val="nil"/>
                <w:left w:val="nil"/>
                <w:bottom w:val="nil"/>
                <w:right w:val="nil"/>
                <w:between w:val="nil"/>
              </w:pBdr>
              <w:spacing w:before="240" w:after="60" w:line="360" w:lineRule="auto"/>
              <w:ind w:left="360" w:hanging="360"/>
              <w:rPr>
                <w:color w:val="000000"/>
                <w:sz w:val="24"/>
                <w:szCs w:val="24"/>
              </w:rPr>
            </w:pPr>
            <w:r>
              <w:rPr>
                <w:sz w:val="24"/>
                <w:szCs w:val="24"/>
              </w:rPr>
              <w:lastRenderedPageBreak/>
              <w:t xml:space="preserve"> </w:t>
            </w:r>
            <w:r>
              <w:rPr>
                <w:color w:val="000000"/>
                <w:sz w:val="24"/>
                <w:szCs w:val="24"/>
              </w:rPr>
              <w:t>Documentos que se deben entregar: -</w:t>
            </w:r>
          </w:p>
          <w:p w:rsidR="00113174" w:rsidRDefault="004B5CBD">
            <w:pPr>
              <w:pBdr>
                <w:top w:val="nil"/>
                <w:left w:val="nil"/>
                <w:bottom w:val="nil"/>
                <w:right w:val="nil"/>
                <w:between w:val="nil"/>
              </w:pBdr>
              <w:spacing w:line="360" w:lineRule="auto"/>
              <w:ind w:hanging="300"/>
              <w:rPr>
                <w:color w:val="000000"/>
                <w:sz w:val="24"/>
                <w:szCs w:val="24"/>
              </w:rPr>
            </w:pPr>
            <w:r>
              <w:rPr>
                <w:sz w:val="24"/>
                <w:szCs w:val="24"/>
              </w:rPr>
              <w:t xml:space="preserve">     </w:t>
            </w:r>
            <w:r>
              <w:rPr>
                <w:color w:val="000000"/>
                <w:sz w:val="24"/>
                <w:szCs w:val="24"/>
              </w:rPr>
              <w:t>Documentos que debe entregar el entrevistado: -</w:t>
            </w:r>
          </w:p>
          <w:p w:rsidR="00113174" w:rsidRDefault="004B5CBD">
            <w:pPr>
              <w:pBdr>
                <w:top w:val="nil"/>
                <w:left w:val="nil"/>
                <w:bottom w:val="nil"/>
                <w:right w:val="nil"/>
                <w:between w:val="nil"/>
              </w:pBdr>
              <w:spacing w:line="360" w:lineRule="auto"/>
              <w:ind w:hanging="300"/>
              <w:rPr>
                <w:color w:val="000000"/>
              </w:rPr>
            </w:pPr>
            <w:r>
              <w:rPr>
                <w:sz w:val="24"/>
                <w:szCs w:val="24"/>
              </w:rPr>
              <w:t xml:space="preserve">     </w:t>
            </w:r>
            <w:r>
              <w:rPr>
                <w:color w:val="000000"/>
                <w:sz w:val="24"/>
                <w:szCs w:val="24"/>
              </w:rPr>
              <w:t>Próxima entrevista: -</w:t>
            </w:r>
          </w:p>
        </w:tc>
      </w:tr>
    </w:tbl>
    <w:p w:rsidR="00113174" w:rsidRDefault="00113174">
      <w:pPr>
        <w:keepNext/>
        <w:pBdr>
          <w:top w:val="nil"/>
          <w:left w:val="nil"/>
          <w:bottom w:val="nil"/>
          <w:right w:val="nil"/>
          <w:between w:val="nil"/>
        </w:pBdr>
        <w:spacing w:before="240" w:after="60"/>
        <w:ind w:left="360" w:hanging="360"/>
        <w:rPr>
          <w:b/>
          <w:color w:val="000000"/>
          <w:sz w:val="32"/>
          <w:szCs w:val="32"/>
        </w:rPr>
      </w:pPr>
    </w:p>
    <w:sectPr w:rsidR="00113174">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276" w:rsidRDefault="00211276">
      <w:r>
        <w:separator/>
      </w:r>
    </w:p>
  </w:endnote>
  <w:endnote w:type="continuationSeparator" w:id="0">
    <w:p w:rsidR="00211276" w:rsidRDefault="0021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Zurich XBlk BT">
    <w:altName w:val="Arial Black"/>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276" w:rsidRDefault="00211276">
      <w:r>
        <w:separator/>
      </w:r>
    </w:p>
  </w:footnote>
  <w:footnote w:type="continuationSeparator" w:id="0">
    <w:p w:rsidR="00211276" w:rsidRDefault="00211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174" w:rsidRDefault="0011317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6DD4"/>
    <w:multiLevelType w:val="hybridMultilevel"/>
    <w:tmpl w:val="60D8C60A"/>
    <w:lvl w:ilvl="0" w:tplc="2C0A0003">
      <w:start w:val="1"/>
      <w:numFmt w:val="bullet"/>
      <w:lvlText w:val="o"/>
      <w:lvlJc w:val="left"/>
      <w:pPr>
        <w:ind w:left="1475" w:hanging="360"/>
      </w:pPr>
      <w:rPr>
        <w:rFonts w:ascii="Courier New" w:hAnsi="Courier New" w:cs="Courier New" w:hint="default"/>
      </w:rPr>
    </w:lvl>
    <w:lvl w:ilvl="1" w:tplc="2C0A0003" w:tentative="1">
      <w:start w:val="1"/>
      <w:numFmt w:val="bullet"/>
      <w:lvlText w:val="o"/>
      <w:lvlJc w:val="left"/>
      <w:pPr>
        <w:ind w:left="2195" w:hanging="360"/>
      </w:pPr>
      <w:rPr>
        <w:rFonts w:ascii="Courier New" w:hAnsi="Courier New" w:cs="Courier New" w:hint="default"/>
      </w:rPr>
    </w:lvl>
    <w:lvl w:ilvl="2" w:tplc="2C0A0005" w:tentative="1">
      <w:start w:val="1"/>
      <w:numFmt w:val="bullet"/>
      <w:lvlText w:val=""/>
      <w:lvlJc w:val="left"/>
      <w:pPr>
        <w:ind w:left="2915" w:hanging="360"/>
      </w:pPr>
      <w:rPr>
        <w:rFonts w:ascii="Wingdings" w:hAnsi="Wingdings" w:hint="default"/>
      </w:rPr>
    </w:lvl>
    <w:lvl w:ilvl="3" w:tplc="2C0A0001" w:tentative="1">
      <w:start w:val="1"/>
      <w:numFmt w:val="bullet"/>
      <w:lvlText w:val=""/>
      <w:lvlJc w:val="left"/>
      <w:pPr>
        <w:ind w:left="3635" w:hanging="360"/>
      </w:pPr>
      <w:rPr>
        <w:rFonts w:ascii="Symbol" w:hAnsi="Symbol" w:hint="default"/>
      </w:rPr>
    </w:lvl>
    <w:lvl w:ilvl="4" w:tplc="2C0A0003" w:tentative="1">
      <w:start w:val="1"/>
      <w:numFmt w:val="bullet"/>
      <w:lvlText w:val="o"/>
      <w:lvlJc w:val="left"/>
      <w:pPr>
        <w:ind w:left="4355" w:hanging="360"/>
      </w:pPr>
      <w:rPr>
        <w:rFonts w:ascii="Courier New" w:hAnsi="Courier New" w:cs="Courier New" w:hint="default"/>
      </w:rPr>
    </w:lvl>
    <w:lvl w:ilvl="5" w:tplc="2C0A0005" w:tentative="1">
      <w:start w:val="1"/>
      <w:numFmt w:val="bullet"/>
      <w:lvlText w:val=""/>
      <w:lvlJc w:val="left"/>
      <w:pPr>
        <w:ind w:left="5075" w:hanging="360"/>
      </w:pPr>
      <w:rPr>
        <w:rFonts w:ascii="Wingdings" w:hAnsi="Wingdings" w:hint="default"/>
      </w:rPr>
    </w:lvl>
    <w:lvl w:ilvl="6" w:tplc="2C0A0001" w:tentative="1">
      <w:start w:val="1"/>
      <w:numFmt w:val="bullet"/>
      <w:lvlText w:val=""/>
      <w:lvlJc w:val="left"/>
      <w:pPr>
        <w:ind w:left="5795" w:hanging="360"/>
      </w:pPr>
      <w:rPr>
        <w:rFonts w:ascii="Symbol" w:hAnsi="Symbol" w:hint="default"/>
      </w:rPr>
    </w:lvl>
    <w:lvl w:ilvl="7" w:tplc="2C0A0003" w:tentative="1">
      <w:start w:val="1"/>
      <w:numFmt w:val="bullet"/>
      <w:lvlText w:val="o"/>
      <w:lvlJc w:val="left"/>
      <w:pPr>
        <w:ind w:left="6515" w:hanging="360"/>
      </w:pPr>
      <w:rPr>
        <w:rFonts w:ascii="Courier New" w:hAnsi="Courier New" w:cs="Courier New" w:hint="default"/>
      </w:rPr>
    </w:lvl>
    <w:lvl w:ilvl="8" w:tplc="2C0A0005" w:tentative="1">
      <w:start w:val="1"/>
      <w:numFmt w:val="bullet"/>
      <w:lvlText w:val=""/>
      <w:lvlJc w:val="left"/>
      <w:pPr>
        <w:ind w:left="7235" w:hanging="360"/>
      </w:pPr>
      <w:rPr>
        <w:rFonts w:ascii="Wingdings" w:hAnsi="Wingdings" w:hint="default"/>
      </w:rPr>
    </w:lvl>
  </w:abstractNum>
  <w:abstractNum w:abstractNumId="1">
    <w:nsid w:val="08042C92"/>
    <w:multiLevelType w:val="hybridMultilevel"/>
    <w:tmpl w:val="2E1EBD8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6C53F1C"/>
    <w:multiLevelType w:val="hybridMultilevel"/>
    <w:tmpl w:val="8D047B64"/>
    <w:lvl w:ilvl="0" w:tplc="2C0A0003">
      <w:start w:val="1"/>
      <w:numFmt w:val="bullet"/>
      <w:lvlText w:val="o"/>
      <w:lvlJc w:val="left"/>
      <w:pPr>
        <w:ind w:left="1475" w:hanging="360"/>
      </w:pPr>
      <w:rPr>
        <w:rFonts w:ascii="Courier New" w:hAnsi="Courier New" w:cs="Courier New" w:hint="default"/>
      </w:rPr>
    </w:lvl>
    <w:lvl w:ilvl="1" w:tplc="2C0A0003" w:tentative="1">
      <w:start w:val="1"/>
      <w:numFmt w:val="bullet"/>
      <w:lvlText w:val="o"/>
      <w:lvlJc w:val="left"/>
      <w:pPr>
        <w:ind w:left="2195" w:hanging="360"/>
      </w:pPr>
      <w:rPr>
        <w:rFonts w:ascii="Courier New" w:hAnsi="Courier New" w:cs="Courier New" w:hint="default"/>
      </w:rPr>
    </w:lvl>
    <w:lvl w:ilvl="2" w:tplc="2C0A0005" w:tentative="1">
      <w:start w:val="1"/>
      <w:numFmt w:val="bullet"/>
      <w:lvlText w:val=""/>
      <w:lvlJc w:val="left"/>
      <w:pPr>
        <w:ind w:left="2915" w:hanging="360"/>
      </w:pPr>
      <w:rPr>
        <w:rFonts w:ascii="Wingdings" w:hAnsi="Wingdings" w:hint="default"/>
      </w:rPr>
    </w:lvl>
    <w:lvl w:ilvl="3" w:tplc="2C0A0001" w:tentative="1">
      <w:start w:val="1"/>
      <w:numFmt w:val="bullet"/>
      <w:lvlText w:val=""/>
      <w:lvlJc w:val="left"/>
      <w:pPr>
        <w:ind w:left="3635" w:hanging="360"/>
      </w:pPr>
      <w:rPr>
        <w:rFonts w:ascii="Symbol" w:hAnsi="Symbol" w:hint="default"/>
      </w:rPr>
    </w:lvl>
    <w:lvl w:ilvl="4" w:tplc="2C0A0003" w:tentative="1">
      <w:start w:val="1"/>
      <w:numFmt w:val="bullet"/>
      <w:lvlText w:val="o"/>
      <w:lvlJc w:val="left"/>
      <w:pPr>
        <w:ind w:left="4355" w:hanging="360"/>
      </w:pPr>
      <w:rPr>
        <w:rFonts w:ascii="Courier New" w:hAnsi="Courier New" w:cs="Courier New" w:hint="default"/>
      </w:rPr>
    </w:lvl>
    <w:lvl w:ilvl="5" w:tplc="2C0A0005" w:tentative="1">
      <w:start w:val="1"/>
      <w:numFmt w:val="bullet"/>
      <w:lvlText w:val=""/>
      <w:lvlJc w:val="left"/>
      <w:pPr>
        <w:ind w:left="5075" w:hanging="360"/>
      </w:pPr>
      <w:rPr>
        <w:rFonts w:ascii="Wingdings" w:hAnsi="Wingdings" w:hint="default"/>
      </w:rPr>
    </w:lvl>
    <w:lvl w:ilvl="6" w:tplc="2C0A0001" w:tentative="1">
      <w:start w:val="1"/>
      <w:numFmt w:val="bullet"/>
      <w:lvlText w:val=""/>
      <w:lvlJc w:val="left"/>
      <w:pPr>
        <w:ind w:left="5795" w:hanging="360"/>
      </w:pPr>
      <w:rPr>
        <w:rFonts w:ascii="Symbol" w:hAnsi="Symbol" w:hint="default"/>
      </w:rPr>
    </w:lvl>
    <w:lvl w:ilvl="7" w:tplc="2C0A0003" w:tentative="1">
      <w:start w:val="1"/>
      <w:numFmt w:val="bullet"/>
      <w:lvlText w:val="o"/>
      <w:lvlJc w:val="left"/>
      <w:pPr>
        <w:ind w:left="6515" w:hanging="360"/>
      </w:pPr>
      <w:rPr>
        <w:rFonts w:ascii="Courier New" w:hAnsi="Courier New" w:cs="Courier New" w:hint="default"/>
      </w:rPr>
    </w:lvl>
    <w:lvl w:ilvl="8" w:tplc="2C0A0005" w:tentative="1">
      <w:start w:val="1"/>
      <w:numFmt w:val="bullet"/>
      <w:lvlText w:val=""/>
      <w:lvlJc w:val="left"/>
      <w:pPr>
        <w:ind w:left="7235" w:hanging="360"/>
      </w:pPr>
      <w:rPr>
        <w:rFonts w:ascii="Wingdings" w:hAnsi="Wingdings" w:hint="default"/>
      </w:rPr>
    </w:lvl>
  </w:abstractNum>
  <w:abstractNum w:abstractNumId="3">
    <w:nsid w:val="250150B8"/>
    <w:multiLevelType w:val="hybridMultilevel"/>
    <w:tmpl w:val="345AC246"/>
    <w:lvl w:ilvl="0" w:tplc="2C0A0003">
      <w:start w:val="1"/>
      <w:numFmt w:val="bullet"/>
      <w:lvlText w:val="o"/>
      <w:lvlJc w:val="left"/>
      <w:pPr>
        <w:ind w:left="1475" w:hanging="360"/>
      </w:pPr>
      <w:rPr>
        <w:rFonts w:ascii="Courier New" w:hAnsi="Courier New" w:cs="Courier New" w:hint="default"/>
      </w:rPr>
    </w:lvl>
    <w:lvl w:ilvl="1" w:tplc="2C0A0019" w:tentative="1">
      <w:start w:val="1"/>
      <w:numFmt w:val="lowerLetter"/>
      <w:lvlText w:val="%2."/>
      <w:lvlJc w:val="left"/>
      <w:pPr>
        <w:ind w:left="2195" w:hanging="360"/>
      </w:pPr>
    </w:lvl>
    <w:lvl w:ilvl="2" w:tplc="2C0A001B" w:tentative="1">
      <w:start w:val="1"/>
      <w:numFmt w:val="lowerRoman"/>
      <w:lvlText w:val="%3."/>
      <w:lvlJc w:val="right"/>
      <w:pPr>
        <w:ind w:left="2915" w:hanging="180"/>
      </w:pPr>
    </w:lvl>
    <w:lvl w:ilvl="3" w:tplc="2C0A000F" w:tentative="1">
      <w:start w:val="1"/>
      <w:numFmt w:val="decimal"/>
      <w:lvlText w:val="%4."/>
      <w:lvlJc w:val="left"/>
      <w:pPr>
        <w:ind w:left="3635" w:hanging="360"/>
      </w:pPr>
    </w:lvl>
    <w:lvl w:ilvl="4" w:tplc="2C0A0019" w:tentative="1">
      <w:start w:val="1"/>
      <w:numFmt w:val="lowerLetter"/>
      <w:lvlText w:val="%5."/>
      <w:lvlJc w:val="left"/>
      <w:pPr>
        <w:ind w:left="4355" w:hanging="360"/>
      </w:pPr>
    </w:lvl>
    <w:lvl w:ilvl="5" w:tplc="2C0A001B" w:tentative="1">
      <w:start w:val="1"/>
      <w:numFmt w:val="lowerRoman"/>
      <w:lvlText w:val="%6."/>
      <w:lvlJc w:val="right"/>
      <w:pPr>
        <w:ind w:left="5075" w:hanging="180"/>
      </w:pPr>
    </w:lvl>
    <w:lvl w:ilvl="6" w:tplc="2C0A000F" w:tentative="1">
      <w:start w:val="1"/>
      <w:numFmt w:val="decimal"/>
      <w:lvlText w:val="%7."/>
      <w:lvlJc w:val="left"/>
      <w:pPr>
        <w:ind w:left="5795" w:hanging="360"/>
      </w:pPr>
    </w:lvl>
    <w:lvl w:ilvl="7" w:tplc="2C0A0019" w:tentative="1">
      <w:start w:val="1"/>
      <w:numFmt w:val="lowerLetter"/>
      <w:lvlText w:val="%8."/>
      <w:lvlJc w:val="left"/>
      <w:pPr>
        <w:ind w:left="6515" w:hanging="360"/>
      </w:pPr>
    </w:lvl>
    <w:lvl w:ilvl="8" w:tplc="2C0A001B" w:tentative="1">
      <w:start w:val="1"/>
      <w:numFmt w:val="lowerRoman"/>
      <w:lvlText w:val="%9."/>
      <w:lvlJc w:val="right"/>
      <w:pPr>
        <w:ind w:left="7235" w:hanging="180"/>
      </w:pPr>
    </w:lvl>
  </w:abstractNum>
  <w:abstractNum w:abstractNumId="4">
    <w:nsid w:val="25124CBB"/>
    <w:multiLevelType w:val="hybridMultilevel"/>
    <w:tmpl w:val="B5C6E92E"/>
    <w:lvl w:ilvl="0" w:tplc="2C0A0001">
      <w:start w:val="1"/>
      <w:numFmt w:val="bullet"/>
      <w:lvlText w:val=""/>
      <w:lvlJc w:val="left"/>
      <w:pPr>
        <w:ind w:left="755" w:hanging="360"/>
      </w:pPr>
      <w:rPr>
        <w:rFonts w:ascii="Symbol" w:hAnsi="Symbol" w:hint="default"/>
      </w:rPr>
    </w:lvl>
    <w:lvl w:ilvl="1" w:tplc="2C0A0003" w:tentative="1">
      <w:start w:val="1"/>
      <w:numFmt w:val="bullet"/>
      <w:lvlText w:val="o"/>
      <w:lvlJc w:val="left"/>
      <w:pPr>
        <w:ind w:left="1475" w:hanging="360"/>
      </w:pPr>
      <w:rPr>
        <w:rFonts w:ascii="Courier New" w:hAnsi="Courier New" w:cs="Courier New" w:hint="default"/>
      </w:rPr>
    </w:lvl>
    <w:lvl w:ilvl="2" w:tplc="2C0A0005" w:tentative="1">
      <w:start w:val="1"/>
      <w:numFmt w:val="bullet"/>
      <w:lvlText w:val=""/>
      <w:lvlJc w:val="left"/>
      <w:pPr>
        <w:ind w:left="2195" w:hanging="360"/>
      </w:pPr>
      <w:rPr>
        <w:rFonts w:ascii="Wingdings" w:hAnsi="Wingdings" w:hint="default"/>
      </w:rPr>
    </w:lvl>
    <w:lvl w:ilvl="3" w:tplc="2C0A0001" w:tentative="1">
      <w:start w:val="1"/>
      <w:numFmt w:val="bullet"/>
      <w:lvlText w:val=""/>
      <w:lvlJc w:val="left"/>
      <w:pPr>
        <w:ind w:left="2915" w:hanging="360"/>
      </w:pPr>
      <w:rPr>
        <w:rFonts w:ascii="Symbol" w:hAnsi="Symbol" w:hint="default"/>
      </w:rPr>
    </w:lvl>
    <w:lvl w:ilvl="4" w:tplc="2C0A0003" w:tentative="1">
      <w:start w:val="1"/>
      <w:numFmt w:val="bullet"/>
      <w:lvlText w:val="o"/>
      <w:lvlJc w:val="left"/>
      <w:pPr>
        <w:ind w:left="3635" w:hanging="360"/>
      </w:pPr>
      <w:rPr>
        <w:rFonts w:ascii="Courier New" w:hAnsi="Courier New" w:cs="Courier New" w:hint="default"/>
      </w:rPr>
    </w:lvl>
    <w:lvl w:ilvl="5" w:tplc="2C0A0005" w:tentative="1">
      <w:start w:val="1"/>
      <w:numFmt w:val="bullet"/>
      <w:lvlText w:val=""/>
      <w:lvlJc w:val="left"/>
      <w:pPr>
        <w:ind w:left="4355" w:hanging="360"/>
      </w:pPr>
      <w:rPr>
        <w:rFonts w:ascii="Wingdings" w:hAnsi="Wingdings" w:hint="default"/>
      </w:rPr>
    </w:lvl>
    <w:lvl w:ilvl="6" w:tplc="2C0A0001" w:tentative="1">
      <w:start w:val="1"/>
      <w:numFmt w:val="bullet"/>
      <w:lvlText w:val=""/>
      <w:lvlJc w:val="left"/>
      <w:pPr>
        <w:ind w:left="5075" w:hanging="360"/>
      </w:pPr>
      <w:rPr>
        <w:rFonts w:ascii="Symbol" w:hAnsi="Symbol" w:hint="default"/>
      </w:rPr>
    </w:lvl>
    <w:lvl w:ilvl="7" w:tplc="2C0A0003" w:tentative="1">
      <w:start w:val="1"/>
      <w:numFmt w:val="bullet"/>
      <w:lvlText w:val="o"/>
      <w:lvlJc w:val="left"/>
      <w:pPr>
        <w:ind w:left="5795" w:hanging="360"/>
      </w:pPr>
      <w:rPr>
        <w:rFonts w:ascii="Courier New" w:hAnsi="Courier New" w:cs="Courier New" w:hint="default"/>
      </w:rPr>
    </w:lvl>
    <w:lvl w:ilvl="8" w:tplc="2C0A0005" w:tentative="1">
      <w:start w:val="1"/>
      <w:numFmt w:val="bullet"/>
      <w:lvlText w:val=""/>
      <w:lvlJc w:val="left"/>
      <w:pPr>
        <w:ind w:left="6515" w:hanging="360"/>
      </w:pPr>
      <w:rPr>
        <w:rFonts w:ascii="Wingdings" w:hAnsi="Wingdings" w:hint="default"/>
      </w:rPr>
    </w:lvl>
  </w:abstractNum>
  <w:abstractNum w:abstractNumId="5">
    <w:nsid w:val="319B3744"/>
    <w:multiLevelType w:val="hybridMultilevel"/>
    <w:tmpl w:val="DDFA449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42E641A3"/>
    <w:multiLevelType w:val="hybridMultilevel"/>
    <w:tmpl w:val="95C8BDA8"/>
    <w:lvl w:ilvl="0" w:tplc="2C0A0003">
      <w:start w:val="1"/>
      <w:numFmt w:val="bullet"/>
      <w:lvlText w:val="o"/>
      <w:lvlJc w:val="left"/>
      <w:pPr>
        <w:ind w:left="1494" w:hanging="360"/>
      </w:pPr>
      <w:rPr>
        <w:rFonts w:ascii="Courier New" w:hAnsi="Courier New" w:cs="Courier New"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7">
    <w:nsid w:val="4EFD7FE4"/>
    <w:multiLevelType w:val="hybridMultilevel"/>
    <w:tmpl w:val="30FED618"/>
    <w:lvl w:ilvl="0" w:tplc="2C0A000F">
      <w:start w:val="1"/>
      <w:numFmt w:val="decimal"/>
      <w:lvlText w:val="%1."/>
      <w:lvlJc w:val="left"/>
      <w:pPr>
        <w:ind w:left="1475" w:hanging="360"/>
      </w:pPr>
    </w:lvl>
    <w:lvl w:ilvl="1" w:tplc="2C0A0019" w:tentative="1">
      <w:start w:val="1"/>
      <w:numFmt w:val="lowerLetter"/>
      <w:lvlText w:val="%2."/>
      <w:lvlJc w:val="left"/>
      <w:pPr>
        <w:ind w:left="2195" w:hanging="360"/>
      </w:pPr>
    </w:lvl>
    <w:lvl w:ilvl="2" w:tplc="2C0A001B" w:tentative="1">
      <w:start w:val="1"/>
      <w:numFmt w:val="lowerRoman"/>
      <w:lvlText w:val="%3."/>
      <w:lvlJc w:val="right"/>
      <w:pPr>
        <w:ind w:left="2915" w:hanging="180"/>
      </w:pPr>
    </w:lvl>
    <w:lvl w:ilvl="3" w:tplc="2C0A000F" w:tentative="1">
      <w:start w:val="1"/>
      <w:numFmt w:val="decimal"/>
      <w:lvlText w:val="%4."/>
      <w:lvlJc w:val="left"/>
      <w:pPr>
        <w:ind w:left="3635" w:hanging="360"/>
      </w:pPr>
    </w:lvl>
    <w:lvl w:ilvl="4" w:tplc="2C0A0019" w:tentative="1">
      <w:start w:val="1"/>
      <w:numFmt w:val="lowerLetter"/>
      <w:lvlText w:val="%5."/>
      <w:lvlJc w:val="left"/>
      <w:pPr>
        <w:ind w:left="4355" w:hanging="360"/>
      </w:pPr>
    </w:lvl>
    <w:lvl w:ilvl="5" w:tplc="2C0A001B" w:tentative="1">
      <w:start w:val="1"/>
      <w:numFmt w:val="lowerRoman"/>
      <w:lvlText w:val="%6."/>
      <w:lvlJc w:val="right"/>
      <w:pPr>
        <w:ind w:left="5075" w:hanging="180"/>
      </w:pPr>
    </w:lvl>
    <w:lvl w:ilvl="6" w:tplc="2C0A000F" w:tentative="1">
      <w:start w:val="1"/>
      <w:numFmt w:val="decimal"/>
      <w:lvlText w:val="%7."/>
      <w:lvlJc w:val="left"/>
      <w:pPr>
        <w:ind w:left="5795" w:hanging="360"/>
      </w:pPr>
    </w:lvl>
    <w:lvl w:ilvl="7" w:tplc="2C0A0019" w:tentative="1">
      <w:start w:val="1"/>
      <w:numFmt w:val="lowerLetter"/>
      <w:lvlText w:val="%8."/>
      <w:lvlJc w:val="left"/>
      <w:pPr>
        <w:ind w:left="6515" w:hanging="360"/>
      </w:pPr>
    </w:lvl>
    <w:lvl w:ilvl="8" w:tplc="2C0A001B" w:tentative="1">
      <w:start w:val="1"/>
      <w:numFmt w:val="lowerRoman"/>
      <w:lvlText w:val="%9."/>
      <w:lvlJc w:val="right"/>
      <w:pPr>
        <w:ind w:left="7235" w:hanging="180"/>
      </w:pPr>
    </w:lvl>
  </w:abstractNum>
  <w:abstractNum w:abstractNumId="8">
    <w:nsid w:val="508252FB"/>
    <w:multiLevelType w:val="hybridMultilevel"/>
    <w:tmpl w:val="38A8072E"/>
    <w:lvl w:ilvl="0" w:tplc="2C0A0003">
      <w:start w:val="1"/>
      <w:numFmt w:val="bullet"/>
      <w:lvlText w:val="o"/>
      <w:lvlJc w:val="left"/>
      <w:pPr>
        <w:ind w:left="755" w:hanging="360"/>
      </w:pPr>
      <w:rPr>
        <w:rFonts w:ascii="Courier New" w:hAnsi="Courier New" w:cs="Courier New" w:hint="default"/>
      </w:rPr>
    </w:lvl>
    <w:lvl w:ilvl="1" w:tplc="2C0A0003" w:tentative="1">
      <w:start w:val="1"/>
      <w:numFmt w:val="bullet"/>
      <w:lvlText w:val="o"/>
      <w:lvlJc w:val="left"/>
      <w:pPr>
        <w:ind w:left="1475" w:hanging="360"/>
      </w:pPr>
      <w:rPr>
        <w:rFonts w:ascii="Courier New" w:hAnsi="Courier New" w:cs="Courier New" w:hint="default"/>
      </w:rPr>
    </w:lvl>
    <w:lvl w:ilvl="2" w:tplc="2C0A0005" w:tentative="1">
      <w:start w:val="1"/>
      <w:numFmt w:val="bullet"/>
      <w:lvlText w:val=""/>
      <w:lvlJc w:val="left"/>
      <w:pPr>
        <w:ind w:left="2195" w:hanging="360"/>
      </w:pPr>
      <w:rPr>
        <w:rFonts w:ascii="Wingdings" w:hAnsi="Wingdings" w:hint="default"/>
      </w:rPr>
    </w:lvl>
    <w:lvl w:ilvl="3" w:tplc="2C0A0001" w:tentative="1">
      <w:start w:val="1"/>
      <w:numFmt w:val="bullet"/>
      <w:lvlText w:val=""/>
      <w:lvlJc w:val="left"/>
      <w:pPr>
        <w:ind w:left="2915" w:hanging="360"/>
      </w:pPr>
      <w:rPr>
        <w:rFonts w:ascii="Symbol" w:hAnsi="Symbol" w:hint="default"/>
      </w:rPr>
    </w:lvl>
    <w:lvl w:ilvl="4" w:tplc="2C0A0003" w:tentative="1">
      <w:start w:val="1"/>
      <w:numFmt w:val="bullet"/>
      <w:lvlText w:val="o"/>
      <w:lvlJc w:val="left"/>
      <w:pPr>
        <w:ind w:left="3635" w:hanging="360"/>
      </w:pPr>
      <w:rPr>
        <w:rFonts w:ascii="Courier New" w:hAnsi="Courier New" w:cs="Courier New" w:hint="default"/>
      </w:rPr>
    </w:lvl>
    <w:lvl w:ilvl="5" w:tplc="2C0A0005" w:tentative="1">
      <w:start w:val="1"/>
      <w:numFmt w:val="bullet"/>
      <w:lvlText w:val=""/>
      <w:lvlJc w:val="left"/>
      <w:pPr>
        <w:ind w:left="4355" w:hanging="360"/>
      </w:pPr>
      <w:rPr>
        <w:rFonts w:ascii="Wingdings" w:hAnsi="Wingdings" w:hint="default"/>
      </w:rPr>
    </w:lvl>
    <w:lvl w:ilvl="6" w:tplc="2C0A0001" w:tentative="1">
      <w:start w:val="1"/>
      <w:numFmt w:val="bullet"/>
      <w:lvlText w:val=""/>
      <w:lvlJc w:val="left"/>
      <w:pPr>
        <w:ind w:left="5075" w:hanging="360"/>
      </w:pPr>
      <w:rPr>
        <w:rFonts w:ascii="Symbol" w:hAnsi="Symbol" w:hint="default"/>
      </w:rPr>
    </w:lvl>
    <w:lvl w:ilvl="7" w:tplc="2C0A0003" w:tentative="1">
      <w:start w:val="1"/>
      <w:numFmt w:val="bullet"/>
      <w:lvlText w:val="o"/>
      <w:lvlJc w:val="left"/>
      <w:pPr>
        <w:ind w:left="5795" w:hanging="360"/>
      </w:pPr>
      <w:rPr>
        <w:rFonts w:ascii="Courier New" w:hAnsi="Courier New" w:cs="Courier New" w:hint="default"/>
      </w:rPr>
    </w:lvl>
    <w:lvl w:ilvl="8" w:tplc="2C0A0005" w:tentative="1">
      <w:start w:val="1"/>
      <w:numFmt w:val="bullet"/>
      <w:lvlText w:val=""/>
      <w:lvlJc w:val="left"/>
      <w:pPr>
        <w:ind w:left="6515" w:hanging="360"/>
      </w:pPr>
      <w:rPr>
        <w:rFonts w:ascii="Wingdings" w:hAnsi="Wingdings" w:hint="default"/>
      </w:rPr>
    </w:lvl>
  </w:abstractNum>
  <w:abstractNum w:abstractNumId="9">
    <w:nsid w:val="5A6F1617"/>
    <w:multiLevelType w:val="hybridMultilevel"/>
    <w:tmpl w:val="41444C52"/>
    <w:lvl w:ilvl="0" w:tplc="2C0A0003">
      <w:start w:val="1"/>
      <w:numFmt w:val="bullet"/>
      <w:lvlText w:val="o"/>
      <w:lvlJc w:val="left"/>
      <w:pPr>
        <w:ind w:left="1475" w:hanging="360"/>
      </w:pPr>
      <w:rPr>
        <w:rFonts w:ascii="Courier New" w:hAnsi="Courier New" w:cs="Courier New" w:hint="default"/>
      </w:rPr>
    </w:lvl>
    <w:lvl w:ilvl="1" w:tplc="2C0A0019" w:tentative="1">
      <w:start w:val="1"/>
      <w:numFmt w:val="lowerLetter"/>
      <w:lvlText w:val="%2."/>
      <w:lvlJc w:val="left"/>
      <w:pPr>
        <w:ind w:left="2195" w:hanging="360"/>
      </w:pPr>
    </w:lvl>
    <w:lvl w:ilvl="2" w:tplc="2C0A001B" w:tentative="1">
      <w:start w:val="1"/>
      <w:numFmt w:val="lowerRoman"/>
      <w:lvlText w:val="%3."/>
      <w:lvlJc w:val="right"/>
      <w:pPr>
        <w:ind w:left="2915" w:hanging="180"/>
      </w:pPr>
    </w:lvl>
    <w:lvl w:ilvl="3" w:tplc="2C0A000F" w:tentative="1">
      <w:start w:val="1"/>
      <w:numFmt w:val="decimal"/>
      <w:lvlText w:val="%4."/>
      <w:lvlJc w:val="left"/>
      <w:pPr>
        <w:ind w:left="3635" w:hanging="360"/>
      </w:pPr>
    </w:lvl>
    <w:lvl w:ilvl="4" w:tplc="2C0A0019" w:tentative="1">
      <w:start w:val="1"/>
      <w:numFmt w:val="lowerLetter"/>
      <w:lvlText w:val="%5."/>
      <w:lvlJc w:val="left"/>
      <w:pPr>
        <w:ind w:left="4355" w:hanging="360"/>
      </w:pPr>
    </w:lvl>
    <w:lvl w:ilvl="5" w:tplc="2C0A001B" w:tentative="1">
      <w:start w:val="1"/>
      <w:numFmt w:val="lowerRoman"/>
      <w:lvlText w:val="%6."/>
      <w:lvlJc w:val="right"/>
      <w:pPr>
        <w:ind w:left="5075" w:hanging="180"/>
      </w:pPr>
    </w:lvl>
    <w:lvl w:ilvl="6" w:tplc="2C0A000F" w:tentative="1">
      <w:start w:val="1"/>
      <w:numFmt w:val="decimal"/>
      <w:lvlText w:val="%7."/>
      <w:lvlJc w:val="left"/>
      <w:pPr>
        <w:ind w:left="5795" w:hanging="360"/>
      </w:pPr>
    </w:lvl>
    <w:lvl w:ilvl="7" w:tplc="2C0A0019" w:tentative="1">
      <w:start w:val="1"/>
      <w:numFmt w:val="lowerLetter"/>
      <w:lvlText w:val="%8."/>
      <w:lvlJc w:val="left"/>
      <w:pPr>
        <w:ind w:left="6515" w:hanging="360"/>
      </w:pPr>
    </w:lvl>
    <w:lvl w:ilvl="8" w:tplc="2C0A001B" w:tentative="1">
      <w:start w:val="1"/>
      <w:numFmt w:val="lowerRoman"/>
      <w:lvlText w:val="%9."/>
      <w:lvlJc w:val="right"/>
      <w:pPr>
        <w:ind w:left="7235" w:hanging="180"/>
      </w:pPr>
    </w:lvl>
  </w:abstractNum>
  <w:abstractNum w:abstractNumId="10">
    <w:nsid w:val="5BC13B03"/>
    <w:multiLevelType w:val="hybridMultilevel"/>
    <w:tmpl w:val="51CEAE70"/>
    <w:lvl w:ilvl="0" w:tplc="2C0A0009">
      <w:start w:val="1"/>
      <w:numFmt w:val="bullet"/>
      <w:lvlText w:val=""/>
      <w:lvlJc w:val="left"/>
      <w:pPr>
        <w:ind w:left="2195" w:hanging="360"/>
      </w:pPr>
      <w:rPr>
        <w:rFonts w:ascii="Wingdings" w:hAnsi="Wingdings" w:hint="default"/>
      </w:rPr>
    </w:lvl>
    <w:lvl w:ilvl="1" w:tplc="2C0A0003" w:tentative="1">
      <w:start w:val="1"/>
      <w:numFmt w:val="bullet"/>
      <w:lvlText w:val="o"/>
      <w:lvlJc w:val="left"/>
      <w:pPr>
        <w:ind w:left="2915" w:hanging="360"/>
      </w:pPr>
      <w:rPr>
        <w:rFonts w:ascii="Courier New" w:hAnsi="Courier New" w:cs="Courier New" w:hint="default"/>
      </w:rPr>
    </w:lvl>
    <w:lvl w:ilvl="2" w:tplc="2C0A0005" w:tentative="1">
      <w:start w:val="1"/>
      <w:numFmt w:val="bullet"/>
      <w:lvlText w:val=""/>
      <w:lvlJc w:val="left"/>
      <w:pPr>
        <w:ind w:left="3635" w:hanging="360"/>
      </w:pPr>
      <w:rPr>
        <w:rFonts w:ascii="Wingdings" w:hAnsi="Wingdings" w:hint="default"/>
      </w:rPr>
    </w:lvl>
    <w:lvl w:ilvl="3" w:tplc="2C0A0001" w:tentative="1">
      <w:start w:val="1"/>
      <w:numFmt w:val="bullet"/>
      <w:lvlText w:val=""/>
      <w:lvlJc w:val="left"/>
      <w:pPr>
        <w:ind w:left="4355" w:hanging="360"/>
      </w:pPr>
      <w:rPr>
        <w:rFonts w:ascii="Symbol" w:hAnsi="Symbol" w:hint="default"/>
      </w:rPr>
    </w:lvl>
    <w:lvl w:ilvl="4" w:tplc="2C0A0003" w:tentative="1">
      <w:start w:val="1"/>
      <w:numFmt w:val="bullet"/>
      <w:lvlText w:val="o"/>
      <w:lvlJc w:val="left"/>
      <w:pPr>
        <w:ind w:left="5075" w:hanging="360"/>
      </w:pPr>
      <w:rPr>
        <w:rFonts w:ascii="Courier New" w:hAnsi="Courier New" w:cs="Courier New" w:hint="default"/>
      </w:rPr>
    </w:lvl>
    <w:lvl w:ilvl="5" w:tplc="2C0A0005" w:tentative="1">
      <w:start w:val="1"/>
      <w:numFmt w:val="bullet"/>
      <w:lvlText w:val=""/>
      <w:lvlJc w:val="left"/>
      <w:pPr>
        <w:ind w:left="5795" w:hanging="360"/>
      </w:pPr>
      <w:rPr>
        <w:rFonts w:ascii="Wingdings" w:hAnsi="Wingdings" w:hint="default"/>
      </w:rPr>
    </w:lvl>
    <w:lvl w:ilvl="6" w:tplc="2C0A0001" w:tentative="1">
      <w:start w:val="1"/>
      <w:numFmt w:val="bullet"/>
      <w:lvlText w:val=""/>
      <w:lvlJc w:val="left"/>
      <w:pPr>
        <w:ind w:left="6515" w:hanging="360"/>
      </w:pPr>
      <w:rPr>
        <w:rFonts w:ascii="Symbol" w:hAnsi="Symbol" w:hint="default"/>
      </w:rPr>
    </w:lvl>
    <w:lvl w:ilvl="7" w:tplc="2C0A0003" w:tentative="1">
      <w:start w:val="1"/>
      <w:numFmt w:val="bullet"/>
      <w:lvlText w:val="o"/>
      <w:lvlJc w:val="left"/>
      <w:pPr>
        <w:ind w:left="7235" w:hanging="360"/>
      </w:pPr>
      <w:rPr>
        <w:rFonts w:ascii="Courier New" w:hAnsi="Courier New" w:cs="Courier New" w:hint="default"/>
      </w:rPr>
    </w:lvl>
    <w:lvl w:ilvl="8" w:tplc="2C0A0005" w:tentative="1">
      <w:start w:val="1"/>
      <w:numFmt w:val="bullet"/>
      <w:lvlText w:val=""/>
      <w:lvlJc w:val="left"/>
      <w:pPr>
        <w:ind w:left="7955" w:hanging="360"/>
      </w:pPr>
      <w:rPr>
        <w:rFonts w:ascii="Wingdings" w:hAnsi="Wingdings" w:hint="default"/>
      </w:rPr>
    </w:lvl>
  </w:abstractNum>
  <w:abstractNum w:abstractNumId="11">
    <w:nsid w:val="63F0356D"/>
    <w:multiLevelType w:val="hybridMultilevel"/>
    <w:tmpl w:val="5D948B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9D71F22"/>
    <w:multiLevelType w:val="hybridMultilevel"/>
    <w:tmpl w:val="23946974"/>
    <w:lvl w:ilvl="0" w:tplc="2C0A000F">
      <w:start w:val="1"/>
      <w:numFmt w:val="decimal"/>
      <w:lvlText w:val="%1."/>
      <w:lvlJc w:val="left"/>
      <w:pPr>
        <w:ind w:left="1475" w:hanging="360"/>
      </w:pPr>
    </w:lvl>
    <w:lvl w:ilvl="1" w:tplc="2C0A0019" w:tentative="1">
      <w:start w:val="1"/>
      <w:numFmt w:val="lowerLetter"/>
      <w:lvlText w:val="%2."/>
      <w:lvlJc w:val="left"/>
      <w:pPr>
        <w:ind w:left="2195" w:hanging="360"/>
      </w:pPr>
    </w:lvl>
    <w:lvl w:ilvl="2" w:tplc="2C0A001B" w:tentative="1">
      <w:start w:val="1"/>
      <w:numFmt w:val="lowerRoman"/>
      <w:lvlText w:val="%3."/>
      <w:lvlJc w:val="right"/>
      <w:pPr>
        <w:ind w:left="2915" w:hanging="180"/>
      </w:pPr>
    </w:lvl>
    <w:lvl w:ilvl="3" w:tplc="2C0A000F" w:tentative="1">
      <w:start w:val="1"/>
      <w:numFmt w:val="decimal"/>
      <w:lvlText w:val="%4."/>
      <w:lvlJc w:val="left"/>
      <w:pPr>
        <w:ind w:left="3635" w:hanging="360"/>
      </w:pPr>
    </w:lvl>
    <w:lvl w:ilvl="4" w:tplc="2C0A0019" w:tentative="1">
      <w:start w:val="1"/>
      <w:numFmt w:val="lowerLetter"/>
      <w:lvlText w:val="%5."/>
      <w:lvlJc w:val="left"/>
      <w:pPr>
        <w:ind w:left="4355" w:hanging="360"/>
      </w:pPr>
    </w:lvl>
    <w:lvl w:ilvl="5" w:tplc="2C0A001B" w:tentative="1">
      <w:start w:val="1"/>
      <w:numFmt w:val="lowerRoman"/>
      <w:lvlText w:val="%6."/>
      <w:lvlJc w:val="right"/>
      <w:pPr>
        <w:ind w:left="5075" w:hanging="180"/>
      </w:pPr>
    </w:lvl>
    <w:lvl w:ilvl="6" w:tplc="2C0A000F" w:tentative="1">
      <w:start w:val="1"/>
      <w:numFmt w:val="decimal"/>
      <w:lvlText w:val="%7."/>
      <w:lvlJc w:val="left"/>
      <w:pPr>
        <w:ind w:left="5795" w:hanging="360"/>
      </w:pPr>
    </w:lvl>
    <w:lvl w:ilvl="7" w:tplc="2C0A0019" w:tentative="1">
      <w:start w:val="1"/>
      <w:numFmt w:val="lowerLetter"/>
      <w:lvlText w:val="%8."/>
      <w:lvlJc w:val="left"/>
      <w:pPr>
        <w:ind w:left="6515" w:hanging="360"/>
      </w:pPr>
    </w:lvl>
    <w:lvl w:ilvl="8" w:tplc="2C0A001B" w:tentative="1">
      <w:start w:val="1"/>
      <w:numFmt w:val="lowerRoman"/>
      <w:lvlText w:val="%9."/>
      <w:lvlJc w:val="right"/>
      <w:pPr>
        <w:ind w:left="7235" w:hanging="180"/>
      </w:pPr>
    </w:lvl>
  </w:abstractNum>
  <w:abstractNum w:abstractNumId="13">
    <w:nsid w:val="6CD1600E"/>
    <w:multiLevelType w:val="hybridMultilevel"/>
    <w:tmpl w:val="9DE4B186"/>
    <w:lvl w:ilvl="0" w:tplc="2C0A0001">
      <w:start w:val="1"/>
      <w:numFmt w:val="bullet"/>
      <w:lvlText w:val=""/>
      <w:lvlJc w:val="left"/>
      <w:pPr>
        <w:ind w:left="755" w:hanging="360"/>
      </w:pPr>
      <w:rPr>
        <w:rFonts w:ascii="Symbol" w:hAnsi="Symbol" w:hint="default"/>
      </w:rPr>
    </w:lvl>
    <w:lvl w:ilvl="1" w:tplc="2C0A0003" w:tentative="1">
      <w:start w:val="1"/>
      <w:numFmt w:val="bullet"/>
      <w:lvlText w:val="o"/>
      <w:lvlJc w:val="left"/>
      <w:pPr>
        <w:ind w:left="1475" w:hanging="360"/>
      </w:pPr>
      <w:rPr>
        <w:rFonts w:ascii="Courier New" w:hAnsi="Courier New" w:cs="Courier New" w:hint="default"/>
      </w:rPr>
    </w:lvl>
    <w:lvl w:ilvl="2" w:tplc="2C0A0005" w:tentative="1">
      <w:start w:val="1"/>
      <w:numFmt w:val="bullet"/>
      <w:lvlText w:val=""/>
      <w:lvlJc w:val="left"/>
      <w:pPr>
        <w:ind w:left="2195" w:hanging="360"/>
      </w:pPr>
      <w:rPr>
        <w:rFonts w:ascii="Wingdings" w:hAnsi="Wingdings" w:hint="default"/>
      </w:rPr>
    </w:lvl>
    <w:lvl w:ilvl="3" w:tplc="2C0A0001" w:tentative="1">
      <w:start w:val="1"/>
      <w:numFmt w:val="bullet"/>
      <w:lvlText w:val=""/>
      <w:lvlJc w:val="left"/>
      <w:pPr>
        <w:ind w:left="2915" w:hanging="360"/>
      </w:pPr>
      <w:rPr>
        <w:rFonts w:ascii="Symbol" w:hAnsi="Symbol" w:hint="default"/>
      </w:rPr>
    </w:lvl>
    <w:lvl w:ilvl="4" w:tplc="2C0A0003" w:tentative="1">
      <w:start w:val="1"/>
      <w:numFmt w:val="bullet"/>
      <w:lvlText w:val="o"/>
      <w:lvlJc w:val="left"/>
      <w:pPr>
        <w:ind w:left="3635" w:hanging="360"/>
      </w:pPr>
      <w:rPr>
        <w:rFonts w:ascii="Courier New" w:hAnsi="Courier New" w:cs="Courier New" w:hint="default"/>
      </w:rPr>
    </w:lvl>
    <w:lvl w:ilvl="5" w:tplc="2C0A0005" w:tentative="1">
      <w:start w:val="1"/>
      <w:numFmt w:val="bullet"/>
      <w:lvlText w:val=""/>
      <w:lvlJc w:val="left"/>
      <w:pPr>
        <w:ind w:left="4355" w:hanging="360"/>
      </w:pPr>
      <w:rPr>
        <w:rFonts w:ascii="Wingdings" w:hAnsi="Wingdings" w:hint="default"/>
      </w:rPr>
    </w:lvl>
    <w:lvl w:ilvl="6" w:tplc="2C0A0001" w:tentative="1">
      <w:start w:val="1"/>
      <w:numFmt w:val="bullet"/>
      <w:lvlText w:val=""/>
      <w:lvlJc w:val="left"/>
      <w:pPr>
        <w:ind w:left="5075" w:hanging="360"/>
      </w:pPr>
      <w:rPr>
        <w:rFonts w:ascii="Symbol" w:hAnsi="Symbol" w:hint="default"/>
      </w:rPr>
    </w:lvl>
    <w:lvl w:ilvl="7" w:tplc="2C0A0003" w:tentative="1">
      <w:start w:val="1"/>
      <w:numFmt w:val="bullet"/>
      <w:lvlText w:val="o"/>
      <w:lvlJc w:val="left"/>
      <w:pPr>
        <w:ind w:left="5795" w:hanging="360"/>
      </w:pPr>
      <w:rPr>
        <w:rFonts w:ascii="Courier New" w:hAnsi="Courier New" w:cs="Courier New" w:hint="default"/>
      </w:rPr>
    </w:lvl>
    <w:lvl w:ilvl="8" w:tplc="2C0A0005" w:tentative="1">
      <w:start w:val="1"/>
      <w:numFmt w:val="bullet"/>
      <w:lvlText w:val=""/>
      <w:lvlJc w:val="left"/>
      <w:pPr>
        <w:ind w:left="6515" w:hanging="360"/>
      </w:pPr>
      <w:rPr>
        <w:rFonts w:ascii="Wingdings" w:hAnsi="Wingdings" w:hint="default"/>
      </w:rPr>
    </w:lvl>
  </w:abstractNum>
  <w:abstractNum w:abstractNumId="14">
    <w:nsid w:val="755D4E3E"/>
    <w:multiLevelType w:val="hybridMultilevel"/>
    <w:tmpl w:val="BC104FD4"/>
    <w:lvl w:ilvl="0" w:tplc="2C0A0001">
      <w:start w:val="1"/>
      <w:numFmt w:val="bullet"/>
      <w:lvlText w:val=""/>
      <w:lvlJc w:val="left"/>
      <w:pPr>
        <w:ind w:left="755" w:hanging="360"/>
      </w:pPr>
      <w:rPr>
        <w:rFonts w:ascii="Symbol" w:hAnsi="Symbol" w:hint="default"/>
      </w:rPr>
    </w:lvl>
    <w:lvl w:ilvl="1" w:tplc="2C0A0003" w:tentative="1">
      <w:start w:val="1"/>
      <w:numFmt w:val="bullet"/>
      <w:lvlText w:val="o"/>
      <w:lvlJc w:val="left"/>
      <w:pPr>
        <w:ind w:left="1475" w:hanging="360"/>
      </w:pPr>
      <w:rPr>
        <w:rFonts w:ascii="Courier New" w:hAnsi="Courier New" w:cs="Courier New" w:hint="default"/>
      </w:rPr>
    </w:lvl>
    <w:lvl w:ilvl="2" w:tplc="2C0A0005" w:tentative="1">
      <w:start w:val="1"/>
      <w:numFmt w:val="bullet"/>
      <w:lvlText w:val=""/>
      <w:lvlJc w:val="left"/>
      <w:pPr>
        <w:ind w:left="2195" w:hanging="360"/>
      </w:pPr>
      <w:rPr>
        <w:rFonts w:ascii="Wingdings" w:hAnsi="Wingdings" w:hint="default"/>
      </w:rPr>
    </w:lvl>
    <w:lvl w:ilvl="3" w:tplc="2C0A0001" w:tentative="1">
      <w:start w:val="1"/>
      <w:numFmt w:val="bullet"/>
      <w:lvlText w:val=""/>
      <w:lvlJc w:val="left"/>
      <w:pPr>
        <w:ind w:left="2915" w:hanging="360"/>
      </w:pPr>
      <w:rPr>
        <w:rFonts w:ascii="Symbol" w:hAnsi="Symbol" w:hint="default"/>
      </w:rPr>
    </w:lvl>
    <w:lvl w:ilvl="4" w:tplc="2C0A0003" w:tentative="1">
      <w:start w:val="1"/>
      <w:numFmt w:val="bullet"/>
      <w:lvlText w:val="o"/>
      <w:lvlJc w:val="left"/>
      <w:pPr>
        <w:ind w:left="3635" w:hanging="360"/>
      </w:pPr>
      <w:rPr>
        <w:rFonts w:ascii="Courier New" w:hAnsi="Courier New" w:cs="Courier New" w:hint="default"/>
      </w:rPr>
    </w:lvl>
    <w:lvl w:ilvl="5" w:tplc="2C0A0005" w:tentative="1">
      <w:start w:val="1"/>
      <w:numFmt w:val="bullet"/>
      <w:lvlText w:val=""/>
      <w:lvlJc w:val="left"/>
      <w:pPr>
        <w:ind w:left="4355" w:hanging="360"/>
      </w:pPr>
      <w:rPr>
        <w:rFonts w:ascii="Wingdings" w:hAnsi="Wingdings" w:hint="default"/>
      </w:rPr>
    </w:lvl>
    <w:lvl w:ilvl="6" w:tplc="2C0A0001" w:tentative="1">
      <w:start w:val="1"/>
      <w:numFmt w:val="bullet"/>
      <w:lvlText w:val=""/>
      <w:lvlJc w:val="left"/>
      <w:pPr>
        <w:ind w:left="5075" w:hanging="360"/>
      </w:pPr>
      <w:rPr>
        <w:rFonts w:ascii="Symbol" w:hAnsi="Symbol" w:hint="default"/>
      </w:rPr>
    </w:lvl>
    <w:lvl w:ilvl="7" w:tplc="2C0A0003" w:tentative="1">
      <w:start w:val="1"/>
      <w:numFmt w:val="bullet"/>
      <w:lvlText w:val="o"/>
      <w:lvlJc w:val="left"/>
      <w:pPr>
        <w:ind w:left="5795" w:hanging="360"/>
      </w:pPr>
      <w:rPr>
        <w:rFonts w:ascii="Courier New" w:hAnsi="Courier New" w:cs="Courier New" w:hint="default"/>
      </w:rPr>
    </w:lvl>
    <w:lvl w:ilvl="8" w:tplc="2C0A0005" w:tentative="1">
      <w:start w:val="1"/>
      <w:numFmt w:val="bullet"/>
      <w:lvlText w:val=""/>
      <w:lvlJc w:val="left"/>
      <w:pPr>
        <w:ind w:left="6515" w:hanging="360"/>
      </w:pPr>
      <w:rPr>
        <w:rFonts w:ascii="Wingdings" w:hAnsi="Wingdings" w:hint="default"/>
      </w:rPr>
    </w:lvl>
  </w:abstractNum>
  <w:num w:numId="1">
    <w:abstractNumId w:val="8"/>
  </w:num>
  <w:num w:numId="2">
    <w:abstractNumId w:val="12"/>
  </w:num>
  <w:num w:numId="3">
    <w:abstractNumId w:val="7"/>
  </w:num>
  <w:num w:numId="4">
    <w:abstractNumId w:val="2"/>
  </w:num>
  <w:num w:numId="5">
    <w:abstractNumId w:val="3"/>
  </w:num>
  <w:num w:numId="6">
    <w:abstractNumId w:val="9"/>
  </w:num>
  <w:num w:numId="7">
    <w:abstractNumId w:val="11"/>
  </w:num>
  <w:num w:numId="8">
    <w:abstractNumId w:val="1"/>
  </w:num>
  <w:num w:numId="9">
    <w:abstractNumId w:val="10"/>
  </w:num>
  <w:num w:numId="10">
    <w:abstractNumId w:val="4"/>
  </w:num>
  <w:num w:numId="11">
    <w:abstractNumId w:val="6"/>
  </w:num>
  <w:num w:numId="12">
    <w:abstractNumId w:val="14"/>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13174"/>
    <w:rsid w:val="00106E89"/>
    <w:rsid w:val="00113174"/>
    <w:rsid w:val="001822F9"/>
    <w:rsid w:val="00211276"/>
    <w:rsid w:val="004B5CBD"/>
    <w:rsid w:val="006555F1"/>
    <w:rsid w:val="00BF1013"/>
    <w:rsid w:val="00D83B28"/>
    <w:rsid w:val="00E302DA"/>
    <w:rsid w:val="00E950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6A81BC-225C-4E86-8473-AB18CA8F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customStyle="1" w:styleId="Portada">
    <w:name w:val="Portada"/>
    <w:basedOn w:val="Normal"/>
    <w:rsid w:val="006555F1"/>
    <w:pPr>
      <w:suppressAutoHyphens/>
    </w:pPr>
    <w:rPr>
      <w:rFonts w:ascii="Zurich XBlk BT" w:eastAsia="Times New Roman" w:hAnsi="Zurich XBlk BT" w:cs="Zurich XBlk BT"/>
      <w:sz w:val="22"/>
      <w:szCs w:val="24"/>
      <w:lang w:eastAsia="zh-CN"/>
    </w:rPr>
  </w:style>
  <w:style w:type="paragraph" w:styleId="Prrafodelista">
    <w:name w:val="List Paragraph"/>
    <w:basedOn w:val="Normal"/>
    <w:uiPriority w:val="34"/>
    <w:qFormat/>
    <w:rsid w:val="00D8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1090</Words>
  <Characters>5996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Agustina Sayago</cp:lastModifiedBy>
  <cp:revision>4</cp:revision>
  <dcterms:created xsi:type="dcterms:W3CDTF">2019-04-03T23:37:00Z</dcterms:created>
  <dcterms:modified xsi:type="dcterms:W3CDTF">2019-04-04T00:48:00Z</dcterms:modified>
</cp:coreProperties>
</file>