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55A" w:rsidRDefault="00A5355A"/>
    <w:p w:rsidR="00A5355A" w:rsidRDefault="00A5355A"/>
    <w:p w:rsidR="00A5355A" w:rsidRDefault="00A5355A"/>
    <w:p w:rsidR="00A5355A" w:rsidRDefault="00A5355A"/>
    <w:p w:rsidR="00A5355A" w:rsidRDefault="00A5355A"/>
    <w:p w:rsidR="00A5355A" w:rsidRDefault="00A5355A"/>
    <w:p w:rsidR="00A5355A" w:rsidRDefault="00A5355A"/>
    <w:p w:rsidR="00A5355A" w:rsidRDefault="00A5355A"/>
    <w:p w:rsidR="00A5355A" w:rsidRDefault="00A5355A"/>
    <w:p w:rsidR="00A5355A" w:rsidRDefault="00A5355A"/>
    <w:p w:rsidR="00A5355A" w:rsidRDefault="00A5355A"/>
    <w:p w:rsidR="00A5355A" w:rsidRDefault="00A5355A"/>
    <w:p w:rsidR="00A5355A" w:rsidRDefault="00A5355A"/>
    <w:p w:rsidR="00A5355A" w:rsidRDefault="00A5355A"/>
    <w:p w:rsidR="00A5355A" w:rsidRDefault="00A5355A"/>
    <w:p w:rsidR="00A5355A" w:rsidRDefault="00A5355A"/>
    <w:p w:rsidR="00A5355A" w:rsidRDefault="00A5355A"/>
    <w:p w:rsidR="00A5355A" w:rsidRDefault="00A5355A"/>
    <w:p w:rsidR="00A5355A" w:rsidRDefault="00A5355A"/>
    <w:p w:rsidR="00A5355A" w:rsidRDefault="00A5355A"/>
    <w:p w:rsidR="00A5355A" w:rsidRDefault="00A5355A"/>
    <w:p w:rsidR="00A5355A" w:rsidRDefault="00A5355A"/>
    <w:p w:rsidR="00A5355A" w:rsidRDefault="00A5355A"/>
    <w:p w:rsidR="00A5355A" w:rsidRDefault="00A5355A"/>
    <w:p w:rsidR="00A5355A" w:rsidRDefault="00A5355A"/>
    <w:p w:rsidR="00A5355A" w:rsidRDefault="00A5355A"/>
    <w:p w:rsidR="00A5355A" w:rsidRDefault="00A5355A"/>
    <w:p w:rsidR="00A5355A" w:rsidRDefault="00A5355A"/>
    <w:p w:rsidR="00A5355A" w:rsidRDefault="00A5355A"/>
    <w:p w:rsidR="00A5355A" w:rsidRDefault="00A5355A"/>
    <w:tbl>
      <w:tblPr>
        <w:tblStyle w:val="a"/>
        <w:tblW w:w="576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764"/>
      </w:tblGrid>
      <w:tr w:rsidR="00A5355A">
        <w:tc>
          <w:tcPr>
            <w:tcW w:w="5764" w:type="dxa"/>
            <w:tcBorders>
              <w:top w:val="single" w:sz="18" w:space="0" w:color="000000"/>
            </w:tcBorders>
            <w:shd w:val="clear" w:color="auto" w:fill="auto"/>
          </w:tcPr>
          <w:p w:rsidR="00A5355A" w:rsidRDefault="00A53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41A61"/>
                <w:sz w:val="30"/>
                <w:szCs w:val="30"/>
              </w:rPr>
            </w:pPr>
          </w:p>
        </w:tc>
      </w:tr>
    </w:tbl>
    <w:p w:rsidR="00A5355A" w:rsidRDefault="000D26E6">
      <w:pPr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5F5F5F"/>
          <w:sz w:val="30"/>
          <w:szCs w:val="30"/>
        </w:rPr>
      </w:pPr>
      <w:r>
        <w:rPr>
          <w:b/>
          <w:color w:val="5F5F5F"/>
          <w:sz w:val="30"/>
          <w:szCs w:val="30"/>
        </w:rPr>
        <w:t>Especificación de requisitos de software</w:t>
      </w:r>
    </w:p>
    <w:p w:rsidR="00A5355A" w:rsidRDefault="00A5355A">
      <w:pPr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22"/>
          <w:szCs w:val="22"/>
        </w:rPr>
      </w:pPr>
    </w:p>
    <w:p w:rsidR="00A5355A" w:rsidRDefault="000D26E6">
      <w:pPr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241A61"/>
          <w:sz w:val="22"/>
          <w:szCs w:val="22"/>
        </w:rPr>
      </w:pPr>
      <w:r>
        <w:rPr>
          <w:b/>
          <w:color w:val="5F5F5F"/>
          <w:sz w:val="22"/>
          <w:szCs w:val="22"/>
        </w:rPr>
        <w:t xml:space="preserve">Proyecto: </w:t>
      </w:r>
      <w:r>
        <w:rPr>
          <w:b/>
          <w:color w:val="5F5F5F"/>
          <w:sz w:val="22"/>
          <w:szCs w:val="22"/>
        </w:rPr>
        <w:t>Home Switch Home Site</w:t>
      </w:r>
    </w:p>
    <w:p w:rsidR="00A5355A" w:rsidRDefault="000D26E6">
      <w:pPr>
        <w:pBdr>
          <w:top w:val="nil"/>
          <w:left w:val="nil"/>
          <w:bottom w:val="nil"/>
          <w:right w:val="nil"/>
          <w:between w:val="nil"/>
        </w:pBdr>
        <w:ind w:left="3163" w:hanging="283"/>
      </w:pPr>
      <w:r>
        <w:rPr>
          <w:sz w:val="22"/>
          <w:szCs w:val="22"/>
        </w:rPr>
        <w:t>Revisión [</w:t>
      </w:r>
      <w:r>
        <w:rPr>
          <w:sz w:val="22"/>
          <w:szCs w:val="22"/>
        </w:rPr>
        <w:t>00.00</w:t>
      </w:r>
      <w:r>
        <w:rPr>
          <w:sz w:val="22"/>
          <w:szCs w:val="22"/>
        </w:rPr>
        <w:t>]</w:t>
      </w:r>
    </w:p>
    <w:p w:rsidR="00A5355A" w:rsidRDefault="00A5355A">
      <w:pPr>
        <w:ind w:left="2700"/>
      </w:pPr>
    </w:p>
    <w:p w:rsidR="00A5355A" w:rsidRDefault="00A5355A">
      <w:pPr>
        <w:ind w:left="2700"/>
      </w:pPr>
    </w:p>
    <w:p w:rsidR="00A5355A" w:rsidRDefault="00A5355A">
      <w:pPr>
        <w:ind w:left="2700"/>
      </w:pPr>
    </w:p>
    <w:p w:rsidR="00A5355A" w:rsidRDefault="00A5355A">
      <w:pPr>
        <w:ind w:left="2700"/>
      </w:pPr>
    </w:p>
    <w:p w:rsidR="00A5355A" w:rsidRDefault="00A5355A">
      <w:pPr>
        <w:ind w:left="2700"/>
      </w:pPr>
    </w:p>
    <w:p w:rsidR="00A5355A" w:rsidRDefault="00A5355A">
      <w:pPr>
        <w:ind w:left="2700"/>
      </w:pPr>
    </w:p>
    <w:p w:rsidR="00A5355A" w:rsidRDefault="00A5355A">
      <w:pPr>
        <w:ind w:left="2700"/>
      </w:pPr>
    </w:p>
    <w:p w:rsidR="00A5355A" w:rsidRDefault="00A5355A">
      <w:pPr>
        <w:ind w:left="2700"/>
      </w:pPr>
    </w:p>
    <w:p w:rsidR="00A5355A" w:rsidRDefault="00A5355A">
      <w:pPr>
        <w:ind w:left="2700"/>
      </w:pPr>
    </w:p>
    <w:p w:rsidR="00A5355A" w:rsidRDefault="00A5355A">
      <w:pPr>
        <w:ind w:left="2700"/>
      </w:pPr>
    </w:p>
    <w:p w:rsidR="00A5355A" w:rsidRDefault="00A5355A">
      <w:pPr>
        <w:ind w:left="2700"/>
      </w:pPr>
    </w:p>
    <w:p w:rsidR="00A5355A" w:rsidRDefault="00A5355A">
      <w:pPr>
        <w:ind w:left="2700"/>
      </w:pPr>
    </w:p>
    <w:p w:rsidR="00A5355A" w:rsidRDefault="00A5355A"/>
    <w:p w:rsidR="00A5355A" w:rsidRDefault="00A5355A">
      <w:pPr>
        <w:ind w:left="2700"/>
      </w:pPr>
    </w:p>
    <w:tbl>
      <w:tblPr>
        <w:tblStyle w:val="a0"/>
        <w:tblpPr w:leftFromText="141" w:rightFromText="141" w:vertAnchor="text" w:horzAnchor="page" w:tblpX="5496" w:tblpY="1417"/>
        <w:tblW w:w="59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A2042B" w:rsidTr="00A2042B">
        <w:tc>
          <w:tcPr>
            <w:tcW w:w="212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A2042B" w:rsidRDefault="00A2042B" w:rsidP="00A2042B">
            <w:pPr>
              <w:jc w:val="center"/>
            </w:pPr>
            <w:r>
              <w:br/>
            </w:r>
          </w:p>
        </w:tc>
        <w:tc>
          <w:tcPr>
            <w:tcW w:w="82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A2042B" w:rsidRDefault="00A2042B" w:rsidP="00A2042B">
            <w:pPr>
              <w:jc w:val="center"/>
            </w:pPr>
          </w:p>
        </w:tc>
        <w:tc>
          <w:tcPr>
            <w:tcW w:w="2994" w:type="dxa"/>
            <w:tcBorders>
              <w:top w:val="single" w:sz="18" w:space="0" w:color="000000"/>
            </w:tcBorders>
            <w:shd w:val="clear" w:color="auto" w:fill="auto"/>
          </w:tcPr>
          <w:p w:rsidR="00A2042B" w:rsidRDefault="00A2042B" w:rsidP="00A2042B">
            <w:pPr>
              <w:jc w:val="right"/>
              <w:rPr>
                <w:color w:val="241A61"/>
                <w:sz w:val="18"/>
                <w:szCs w:val="18"/>
              </w:rPr>
            </w:pPr>
          </w:p>
          <w:p w:rsidR="00A2042B" w:rsidRDefault="00A2042B" w:rsidP="00A2042B">
            <w:pPr>
              <w:jc w:val="right"/>
            </w:pPr>
            <w:r>
              <w:rPr>
                <w:color w:val="241A61"/>
                <w:sz w:val="18"/>
                <w:szCs w:val="18"/>
              </w:rPr>
              <w:t>[Abril de 2019]</w:t>
            </w:r>
          </w:p>
        </w:tc>
      </w:tr>
    </w:tbl>
    <w:p w:rsidR="00A5355A" w:rsidRDefault="00A5355A">
      <w:pPr>
        <w:ind w:left="2700"/>
      </w:pPr>
    </w:p>
    <w:p w:rsidR="00A5355A" w:rsidRPr="00A2042B" w:rsidRDefault="00A2042B" w:rsidP="00A2042B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  <w:sectPr w:rsidR="00A5355A" w:rsidRPr="00A2042B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r>
        <w:t xml:space="preserve"> </w:t>
      </w:r>
      <w:r w:rsidR="000D26E6">
        <w:br w:type="page"/>
      </w:r>
    </w:p>
    <w:p w:rsidR="00A5355A" w:rsidRDefault="000D26E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A5355A" w:rsidRDefault="00A5355A"/>
    <w:p w:rsidR="00A5355A" w:rsidRDefault="00A5355A"/>
    <w:tbl>
      <w:tblPr>
        <w:tblStyle w:val="a1"/>
        <w:tblW w:w="86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26"/>
      </w:tblGrid>
      <w:tr w:rsidR="00A5355A"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</w:tcPr>
          <w:p w:rsidR="00A5355A" w:rsidRDefault="000D26E6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</w:tcPr>
          <w:p w:rsidR="00A5355A" w:rsidRDefault="000D26E6">
            <w:pPr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</w:tcPr>
          <w:p w:rsidR="00A5355A" w:rsidRDefault="000D26E6">
            <w:pPr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A5355A" w:rsidRDefault="000D26E6">
            <w:pPr>
              <w:jc w:val="center"/>
            </w:pPr>
            <w:r>
              <w:rPr>
                <w:b/>
              </w:rPr>
              <w:t>Verificado</w:t>
            </w:r>
          </w:p>
        </w:tc>
      </w:tr>
      <w:tr w:rsidR="00A5355A">
        <w:trPr>
          <w:trHeight w:val="1120"/>
        </w:trPr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A5355A" w:rsidRDefault="000D26E6">
            <w:r>
              <w:t>[Fecha]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A5355A" w:rsidRDefault="000D26E6">
            <w:r>
              <w:t>[</w:t>
            </w:r>
            <w:proofErr w:type="spellStart"/>
            <w:r>
              <w:t>Rev</w:t>
            </w:r>
            <w:proofErr w:type="spellEnd"/>
            <w:r>
              <w:t>]</w:t>
            </w: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A5355A" w:rsidRDefault="000D26E6">
            <w:r>
              <w:t>[</w:t>
            </w:r>
            <w:proofErr w:type="spellStart"/>
            <w:r>
              <w:t>Descripcion</w:t>
            </w:r>
            <w:proofErr w:type="spellEnd"/>
            <w:r>
              <w:t>]</w:t>
            </w:r>
          </w:p>
        </w:tc>
        <w:tc>
          <w:tcPr>
            <w:tcW w:w="33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A5355A" w:rsidRDefault="000D26E6">
            <w:pPr>
              <w:jc w:val="center"/>
            </w:pPr>
            <w:r>
              <w:t>[Firma o sello]</w:t>
            </w:r>
          </w:p>
        </w:tc>
      </w:tr>
    </w:tbl>
    <w:p w:rsidR="00A5355A" w:rsidRDefault="00A5355A"/>
    <w:p w:rsidR="00A5355A" w:rsidRDefault="00A5355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A5355A" w:rsidRDefault="00A5355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A5355A" w:rsidRDefault="00A5355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A5355A" w:rsidRDefault="00A5355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A5355A" w:rsidRDefault="00A5355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A5355A" w:rsidRDefault="00A5355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A5355A" w:rsidRDefault="00A5355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A5355A" w:rsidRDefault="00A5355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A5355A" w:rsidRDefault="00A5355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A5355A" w:rsidRDefault="00A5355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A5355A" w:rsidRDefault="00A5355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A5355A" w:rsidRDefault="00A5355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A5355A" w:rsidRDefault="00A5355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A5355A" w:rsidRDefault="00A5355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A5355A" w:rsidRDefault="00A5355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A5355A" w:rsidRDefault="00A5355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A5355A" w:rsidRDefault="00A5355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A5355A" w:rsidRDefault="000D26E6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  <w:r>
        <w:rPr>
          <w:color w:val="000000"/>
        </w:rPr>
        <w:t>Documento validado por las partes en fecha: [Fecha]</w:t>
      </w:r>
    </w:p>
    <w:p w:rsidR="00A5355A" w:rsidRDefault="00A5355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tbl>
      <w:tblPr>
        <w:tblStyle w:val="a2"/>
        <w:tblW w:w="865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322"/>
        <w:gridCol w:w="4332"/>
      </w:tblGrid>
      <w:tr w:rsidR="00A5355A">
        <w:trPr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55A" w:rsidRDefault="000D2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Por el cliente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55A" w:rsidRDefault="000D2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Por la empresa suministradora</w:t>
            </w:r>
          </w:p>
        </w:tc>
      </w:tr>
      <w:tr w:rsidR="00A5355A">
        <w:trPr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55A" w:rsidRDefault="00A53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55A" w:rsidRDefault="00A53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A5355A" w:rsidRDefault="00A53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A5355A" w:rsidRDefault="00A53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A5355A" w:rsidRDefault="00A53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A5355A" w:rsidRDefault="00A53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A5355A" w:rsidRDefault="00A53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A5355A" w:rsidRDefault="00A53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</w:tc>
      </w:tr>
      <w:tr w:rsidR="00A5355A">
        <w:trPr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55A" w:rsidRDefault="000D2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>Aclaración [Nombre]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55A" w:rsidRDefault="000D2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>Aclaración [Nombre]</w:t>
            </w:r>
          </w:p>
        </w:tc>
      </w:tr>
    </w:tbl>
    <w:p w:rsidR="00A5355A" w:rsidRDefault="00A5355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A5355A" w:rsidRDefault="00A5355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A5355A" w:rsidRDefault="00A5355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A5355A" w:rsidRDefault="00A5355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A5355A" w:rsidRDefault="00A5355A"/>
    <w:p w:rsidR="00A5355A" w:rsidRDefault="00A5355A"/>
    <w:p w:rsidR="00A5355A" w:rsidRDefault="00A5355A"/>
    <w:p w:rsidR="00A5355A" w:rsidRDefault="00A5355A">
      <w:bookmarkStart w:id="0" w:name="_30j0zll" w:colFirst="0" w:colLast="0"/>
      <w:bookmarkEnd w:id="0"/>
    </w:p>
    <w:p w:rsidR="00A5355A" w:rsidRDefault="000D26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A5355A">
          <w:type w:val="continuous"/>
          <w:pgSz w:w="11906" w:h="16838"/>
          <w:pgMar w:top="1417" w:right="1701" w:bottom="1417" w:left="1701" w:header="708" w:footer="708" w:gutter="0"/>
          <w:cols w:space="720"/>
        </w:sectPr>
      </w:pPr>
      <w:r>
        <w:br w:type="page"/>
      </w:r>
    </w:p>
    <w:p w:rsidR="00A5355A" w:rsidRDefault="000D26E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1224447503"/>
        <w:docPartObj>
          <w:docPartGallery w:val="Table of Contents"/>
          <w:docPartUnique/>
        </w:docPartObj>
      </w:sdtPr>
      <w:sdtEndPr/>
      <w:sdtContent>
        <w:p w:rsidR="00A5355A" w:rsidRDefault="000D26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/>
            <w:rPr>
              <w:b/>
              <w:smallCaps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smallCaps/>
                <w:color w:val="0000FF"/>
                <w:u w:val="single"/>
              </w:rPr>
              <w:t>FICHA DEL DOCUMENTO</w:t>
            </w:r>
            <w:r>
              <w:rPr>
                <w:b/>
                <w:smallCaps/>
                <w:color w:val="0000FF"/>
                <w:u w:val="single"/>
              </w:rPr>
              <w:tab/>
              <w:t>3</w:t>
            </w:r>
          </w:hyperlink>
        </w:p>
        <w:p w:rsidR="00A5355A" w:rsidRDefault="000D26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/>
            <w:rPr>
              <w:b/>
              <w:smallCaps/>
              <w:color w:val="000000"/>
            </w:rPr>
          </w:pPr>
          <w:hyperlink w:anchor="_30j0zll">
            <w:r>
              <w:rPr>
                <w:b/>
                <w:smallCaps/>
                <w:color w:val="0000FF"/>
                <w:u w:val="single"/>
              </w:rPr>
              <w:t>CONTENIDO</w:t>
            </w:r>
            <w:r>
              <w:rPr>
                <w:b/>
                <w:smallCaps/>
                <w:color w:val="0000FF"/>
                <w:u w:val="single"/>
              </w:rPr>
              <w:tab/>
              <w:t>4</w:t>
            </w:r>
          </w:hyperlink>
        </w:p>
        <w:p w:rsidR="00A5355A" w:rsidRDefault="000D26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b/>
              <w:smallCaps/>
              <w:color w:val="000000"/>
            </w:rPr>
          </w:pPr>
          <w:hyperlink w:anchor="_1fob9te">
            <w:r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1fob9te">
            <w:r>
              <w:rPr>
                <w:rFonts w:ascii="Calibri" w:eastAsia="Calibri" w:hAnsi="Calibri" w:cs="Calibri"/>
                <w:color w:val="0000FF"/>
                <w:sz w:val="24"/>
                <w:szCs w:val="24"/>
                <w:u w:val="single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INTRODUCCIÓN</w:t>
          </w:r>
          <w:r>
            <w:rPr>
              <w:b/>
              <w:smallCaps/>
              <w:color w:val="0000FF"/>
              <w:u w:val="single"/>
            </w:rPr>
            <w:tab/>
            <w:t>5</w:t>
          </w:r>
          <w:r>
            <w:fldChar w:fldCharType="end"/>
          </w:r>
        </w:p>
        <w:p w:rsidR="00A5355A" w:rsidRDefault="000D26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  <w:color w:val="000000"/>
            </w:rPr>
          </w:pPr>
          <w:hyperlink w:anchor="_3znysh7">
            <w:r>
              <w:rPr>
                <w:b/>
                <w:color w:val="0000FF"/>
                <w:u w:val="single"/>
              </w:rPr>
              <w:t>1.1</w:t>
            </w:r>
          </w:hyperlink>
          <w:hyperlink w:anchor="_3znysh7">
            <w:r>
              <w:rPr>
                <w:rFonts w:ascii="Calibri" w:eastAsia="Calibri" w:hAnsi="Calibri" w:cs="Calibri"/>
                <w:color w:val="0000FF"/>
                <w:sz w:val="24"/>
                <w:szCs w:val="24"/>
                <w:u w:val="single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Propósito</w:t>
          </w:r>
          <w:r>
            <w:rPr>
              <w:b/>
              <w:color w:val="0000FF"/>
              <w:u w:val="single"/>
            </w:rPr>
            <w:tab/>
            <w:t>5</w:t>
          </w:r>
          <w:r>
            <w:fldChar w:fldCharType="end"/>
          </w:r>
        </w:p>
        <w:p w:rsidR="00A5355A" w:rsidRDefault="000D26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  <w:color w:val="000000"/>
            </w:rPr>
          </w:pPr>
          <w:hyperlink w:anchor="_2et92p0">
            <w:r>
              <w:rPr>
                <w:b/>
                <w:color w:val="0000FF"/>
                <w:u w:val="single"/>
              </w:rPr>
              <w:t>1.2</w:t>
            </w:r>
          </w:hyperlink>
          <w:hyperlink w:anchor="_2et92p0">
            <w:r>
              <w:rPr>
                <w:rFonts w:ascii="Calibri" w:eastAsia="Calibri" w:hAnsi="Calibri" w:cs="Calibri"/>
                <w:color w:val="0000FF"/>
                <w:sz w:val="24"/>
                <w:szCs w:val="24"/>
                <w:u w:val="single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Alcance</w:t>
          </w:r>
          <w:r>
            <w:rPr>
              <w:b/>
              <w:color w:val="0000FF"/>
              <w:u w:val="single"/>
            </w:rPr>
            <w:tab/>
            <w:t>5</w:t>
          </w:r>
          <w:r>
            <w:fldChar w:fldCharType="end"/>
          </w:r>
        </w:p>
        <w:p w:rsidR="00A5355A" w:rsidRDefault="000D26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  <w:color w:val="000000"/>
            </w:rPr>
          </w:pPr>
          <w:hyperlink w:anchor="_tyjcwt">
            <w:r>
              <w:rPr>
                <w:b/>
                <w:color w:val="0000FF"/>
                <w:u w:val="single"/>
              </w:rPr>
              <w:t>1.3</w:t>
            </w:r>
          </w:hyperlink>
          <w:hyperlink w:anchor="_tyjcwt">
            <w:r>
              <w:rPr>
                <w:rFonts w:ascii="Calibri" w:eastAsia="Calibri" w:hAnsi="Calibri" w:cs="Calibri"/>
                <w:color w:val="0000FF"/>
                <w:sz w:val="24"/>
                <w:szCs w:val="24"/>
                <w:u w:val="single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Referencias</w:t>
          </w:r>
          <w:r>
            <w:rPr>
              <w:b/>
              <w:color w:val="0000FF"/>
              <w:u w:val="single"/>
            </w:rPr>
            <w:tab/>
            <w:t>5</w:t>
          </w:r>
          <w:r>
            <w:fldChar w:fldCharType="end"/>
          </w:r>
        </w:p>
        <w:p w:rsidR="00A5355A" w:rsidRDefault="000D26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b/>
              <w:smallCaps/>
              <w:color w:val="000000"/>
            </w:rPr>
          </w:pPr>
          <w:hyperlink w:anchor="_3dy6vkm">
            <w:r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3dy6vkm">
            <w:r>
              <w:rPr>
                <w:rFonts w:ascii="Calibri" w:eastAsia="Calibri" w:hAnsi="Calibri" w:cs="Calibri"/>
                <w:color w:val="0000FF"/>
                <w:sz w:val="24"/>
                <w:szCs w:val="24"/>
                <w:u w:val="single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DESCRIPCIÓN GENERAL</w:t>
          </w:r>
          <w:r>
            <w:rPr>
              <w:b/>
              <w:smallCaps/>
              <w:color w:val="0000FF"/>
              <w:u w:val="single"/>
            </w:rPr>
            <w:tab/>
            <w:t>5</w:t>
          </w:r>
          <w:r>
            <w:fldChar w:fldCharType="end"/>
          </w:r>
        </w:p>
        <w:p w:rsidR="00A5355A" w:rsidRDefault="000D26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  <w:color w:val="000000"/>
            </w:rPr>
          </w:pPr>
          <w:hyperlink w:anchor="_1t3h5sf">
            <w:r>
              <w:rPr>
                <w:b/>
                <w:color w:val="0000FF"/>
                <w:u w:val="single"/>
              </w:rPr>
              <w:t>2.1</w:t>
            </w:r>
          </w:hyperlink>
          <w:hyperlink w:anchor="_1t3h5sf">
            <w:r>
              <w:rPr>
                <w:rFonts w:ascii="Calibri" w:eastAsia="Calibri" w:hAnsi="Calibri" w:cs="Calibri"/>
                <w:color w:val="0000FF"/>
                <w:sz w:val="24"/>
                <w:szCs w:val="24"/>
                <w:u w:val="single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Perspectiva del producto</w:t>
          </w:r>
          <w:r>
            <w:rPr>
              <w:b/>
              <w:color w:val="0000FF"/>
              <w:u w:val="single"/>
            </w:rPr>
            <w:tab/>
            <w:t>5</w:t>
          </w:r>
          <w:r>
            <w:fldChar w:fldCharType="end"/>
          </w:r>
        </w:p>
        <w:p w:rsidR="00A5355A" w:rsidRDefault="000D26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  <w:color w:val="000000"/>
            </w:rPr>
          </w:pPr>
          <w:hyperlink w:anchor="_4d34og8">
            <w:r>
              <w:rPr>
                <w:b/>
                <w:color w:val="0000FF"/>
                <w:u w:val="single"/>
              </w:rPr>
              <w:t>2.2</w:t>
            </w:r>
          </w:hyperlink>
          <w:hyperlink w:anchor="_4d34og8">
            <w:r>
              <w:rPr>
                <w:rFonts w:ascii="Calibri" w:eastAsia="Calibri" w:hAnsi="Calibri" w:cs="Calibri"/>
                <w:color w:val="0000FF"/>
                <w:sz w:val="24"/>
                <w:szCs w:val="24"/>
                <w:u w:val="single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Funcionalidad del producto</w:t>
          </w:r>
          <w:r>
            <w:rPr>
              <w:b/>
              <w:color w:val="0000FF"/>
              <w:u w:val="single"/>
            </w:rPr>
            <w:tab/>
            <w:t>5</w:t>
          </w:r>
          <w:r>
            <w:fldChar w:fldCharType="end"/>
          </w:r>
        </w:p>
        <w:p w:rsidR="00A5355A" w:rsidRDefault="000D26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  <w:color w:val="000000"/>
            </w:rPr>
          </w:pPr>
          <w:hyperlink w:anchor="_2s8eyo1">
            <w:r>
              <w:rPr>
                <w:b/>
                <w:color w:val="0000FF"/>
                <w:u w:val="single"/>
              </w:rPr>
              <w:t>2.3</w:t>
            </w:r>
          </w:hyperlink>
          <w:hyperlink w:anchor="_2s8eyo1">
            <w:r>
              <w:rPr>
                <w:rFonts w:ascii="Calibri" w:eastAsia="Calibri" w:hAnsi="Calibri" w:cs="Calibri"/>
                <w:color w:val="0000FF"/>
                <w:sz w:val="24"/>
                <w:szCs w:val="24"/>
                <w:u w:val="single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Características de los usua</w:t>
          </w:r>
          <w:r>
            <w:rPr>
              <w:b/>
              <w:color w:val="0000FF"/>
              <w:u w:val="single"/>
            </w:rPr>
            <w:t>rios</w:t>
          </w:r>
          <w:r>
            <w:rPr>
              <w:b/>
              <w:color w:val="0000FF"/>
              <w:u w:val="single"/>
            </w:rPr>
            <w:tab/>
            <w:t>5</w:t>
          </w:r>
          <w:r>
            <w:fldChar w:fldCharType="end"/>
          </w:r>
        </w:p>
        <w:p w:rsidR="00A5355A" w:rsidRDefault="000D26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  <w:color w:val="000000"/>
            </w:rPr>
          </w:pPr>
          <w:hyperlink w:anchor="_17dp8vu">
            <w:r>
              <w:rPr>
                <w:b/>
                <w:color w:val="0000FF"/>
                <w:u w:val="single"/>
              </w:rPr>
              <w:t>2.4</w:t>
            </w:r>
          </w:hyperlink>
          <w:hyperlink w:anchor="_17dp8vu">
            <w:r>
              <w:rPr>
                <w:rFonts w:ascii="Calibri" w:eastAsia="Calibri" w:hAnsi="Calibri" w:cs="Calibri"/>
                <w:color w:val="0000FF"/>
                <w:sz w:val="24"/>
                <w:szCs w:val="24"/>
                <w:u w:val="single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Evolución previsible del sistema</w:t>
          </w:r>
          <w:r>
            <w:rPr>
              <w:b/>
              <w:color w:val="0000FF"/>
              <w:u w:val="single"/>
            </w:rPr>
            <w:tab/>
            <w:t>5</w:t>
          </w:r>
          <w:r>
            <w:fldChar w:fldCharType="end"/>
          </w:r>
        </w:p>
        <w:p w:rsidR="00A5355A" w:rsidRDefault="000D26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b/>
              <w:smallCaps/>
              <w:color w:val="000000"/>
            </w:rPr>
          </w:pPr>
          <w:hyperlink w:anchor="_3rdcrjn">
            <w:r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rdcrjn">
            <w:r>
              <w:rPr>
                <w:rFonts w:ascii="Calibri" w:eastAsia="Calibri" w:hAnsi="Calibri" w:cs="Calibri"/>
                <w:color w:val="0000FF"/>
                <w:sz w:val="24"/>
                <w:szCs w:val="24"/>
                <w:u w:val="single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REQUISITOS NO FUNCIONALES</w:t>
          </w:r>
          <w:r>
            <w:rPr>
              <w:b/>
              <w:smallCaps/>
              <w:color w:val="0000FF"/>
              <w:u w:val="single"/>
            </w:rPr>
            <w:tab/>
            <w:t>5</w:t>
          </w:r>
          <w:r>
            <w:fldChar w:fldCharType="end"/>
          </w:r>
        </w:p>
        <w:p w:rsidR="00A5355A" w:rsidRDefault="000D26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  <w:color w:val="000000"/>
            </w:rPr>
          </w:pPr>
          <w:hyperlink w:anchor="_26in1rg">
            <w:r>
              <w:rPr>
                <w:b/>
                <w:color w:val="0000FF"/>
                <w:u w:val="single"/>
              </w:rPr>
              <w:t>3.1</w:t>
            </w:r>
          </w:hyperlink>
          <w:hyperlink w:anchor="_26in1rg">
            <w:r>
              <w:rPr>
                <w:rFonts w:ascii="Calibri" w:eastAsia="Calibri" w:hAnsi="Calibri" w:cs="Calibri"/>
                <w:color w:val="0000FF"/>
                <w:sz w:val="24"/>
                <w:szCs w:val="24"/>
                <w:u w:val="single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Requisitos de rendimiento</w:t>
          </w:r>
          <w:r>
            <w:rPr>
              <w:b/>
              <w:color w:val="0000FF"/>
              <w:u w:val="single"/>
            </w:rPr>
            <w:tab/>
            <w:t>5</w:t>
          </w:r>
          <w:r>
            <w:fldChar w:fldCharType="end"/>
          </w:r>
        </w:p>
        <w:p w:rsidR="00A5355A" w:rsidRDefault="000D26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  <w:color w:val="000000"/>
            </w:rPr>
          </w:pPr>
          <w:hyperlink w:anchor="_lnxbz9">
            <w:r>
              <w:rPr>
                <w:b/>
                <w:color w:val="0000FF"/>
                <w:u w:val="single"/>
              </w:rPr>
              <w:t>3.2</w:t>
            </w:r>
          </w:hyperlink>
          <w:hyperlink w:anchor="_lnxbz9">
            <w:r>
              <w:rPr>
                <w:rFonts w:ascii="Calibri" w:eastAsia="Calibri" w:hAnsi="Calibri" w:cs="Calibri"/>
                <w:color w:val="0000FF"/>
                <w:sz w:val="24"/>
                <w:szCs w:val="24"/>
                <w:u w:val="single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Seguridad</w:t>
          </w:r>
          <w:r>
            <w:rPr>
              <w:b/>
              <w:color w:val="0000FF"/>
              <w:u w:val="single"/>
            </w:rPr>
            <w:tab/>
            <w:t>6</w:t>
          </w:r>
          <w:r>
            <w:fldChar w:fldCharType="end"/>
          </w:r>
        </w:p>
        <w:p w:rsidR="00A5355A" w:rsidRDefault="000D26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b/>
              <w:color w:val="000000"/>
            </w:rPr>
          </w:pPr>
          <w:hyperlink w:anchor="_35nkun2">
            <w:r>
              <w:rPr>
                <w:b/>
                <w:color w:val="0000FF"/>
                <w:u w:val="single"/>
              </w:rPr>
              <w:t>3.3</w:t>
            </w:r>
          </w:hyperlink>
          <w:hyperlink w:anchor="_35nkun2">
            <w:r>
              <w:rPr>
                <w:rFonts w:ascii="Calibri" w:eastAsia="Calibri" w:hAnsi="Calibri" w:cs="Calibri"/>
                <w:color w:val="0000FF"/>
                <w:sz w:val="24"/>
                <w:szCs w:val="24"/>
                <w:u w:val="single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Portabilidad</w:t>
          </w:r>
          <w:r>
            <w:rPr>
              <w:b/>
              <w:color w:val="0000FF"/>
              <w:u w:val="single"/>
            </w:rPr>
            <w:tab/>
            <w:t>6</w:t>
          </w:r>
          <w:r>
            <w:fldChar w:fldCharType="end"/>
          </w:r>
        </w:p>
        <w:p w:rsidR="00A5355A" w:rsidRDefault="000D26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b/>
              <w:smallCaps/>
              <w:color w:val="000000"/>
            </w:rPr>
          </w:pPr>
          <w:hyperlink w:anchor="_1ksv4uv">
            <w:r>
              <w:rPr>
                <w:b/>
                <w:smallCaps/>
                <w:color w:val="0000FF"/>
                <w:u w:val="single"/>
              </w:rPr>
              <w:t>4</w:t>
            </w:r>
          </w:hyperlink>
          <w:hyperlink w:anchor="_1ksv4uv">
            <w:r>
              <w:rPr>
                <w:rFonts w:ascii="Calibri" w:eastAsia="Calibri" w:hAnsi="Calibri" w:cs="Calibri"/>
                <w:color w:val="0000FF"/>
                <w:sz w:val="24"/>
                <w:szCs w:val="24"/>
                <w:u w:val="single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MANTENIMIENTO</w:t>
          </w:r>
          <w:r>
            <w:rPr>
              <w:b/>
              <w:smallCaps/>
              <w:color w:val="0000FF"/>
              <w:u w:val="single"/>
            </w:rPr>
            <w:tab/>
            <w:t>6</w:t>
          </w:r>
          <w:r>
            <w:fldChar w:fldCharType="end"/>
          </w:r>
        </w:p>
        <w:p w:rsidR="00A5355A" w:rsidRDefault="000D26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b/>
              <w:smallCaps/>
              <w:color w:val="000000"/>
            </w:rPr>
          </w:pPr>
          <w:hyperlink w:anchor="_44sinio">
            <w:r>
              <w:rPr>
                <w:color w:val="0000FF"/>
                <w:u w:val="single"/>
              </w:rPr>
              <w:t>5</w:t>
            </w:r>
          </w:hyperlink>
          <w:hyperlink w:anchor="_44sinio">
            <w:r>
              <w:rPr>
                <w:rFonts w:ascii="Calibri" w:eastAsia="Calibri" w:hAnsi="Calibri" w:cs="Calibri"/>
                <w:color w:val="0000FF"/>
                <w:sz w:val="24"/>
                <w:szCs w:val="24"/>
                <w:u w:val="single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color w:val="0000FF"/>
              <w:u w:val="single"/>
            </w:rPr>
            <w:t>Apéndices</w:t>
          </w:r>
          <w:r>
            <w:rPr>
              <w:color w:val="0000FF"/>
              <w:u w:val="single"/>
            </w:rPr>
            <w:tab/>
            <w:t>6</w:t>
          </w:r>
          <w:r>
            <w:fldChar w:fldCharType="end"/>
          </w:r>
          <w:r>
            <w:fldChar w:fldCharType="end"/>
          </w:r>
        </w:p>
      </w:sdtContent>
    </w:sdt>
    <w:p w:rsidR="00A5355A" w:rsidRDefault="00A5355A">
      <w:pPr>
        <w:rPr>
          <w:rFonts w:ascii="Calibri" w:eastAsia="Calibri" w:hAnsi="Calibri" w:cs="Calibri"/>
          <w:b/>
          <w:smallCaps/>
          <w:sz w:val="24"/>
          <w:szCs w:val="24"/>
        </w:rPr>
      </w:pPr>
      <w:bookmarkStart w:id="1" w:name="_1fob9te" w:colFirst="0" w:colLast="0"/>
      <w:bookmarkEnd w:id="1"/>
    </w:p>
    <w:p w:rsidR="00A5355A" w:rsidRDefault="000D26E6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:rsidR="00A5355A" w:rsidRDefault="000D26E6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bookmarkStart w:id="2" w:name="_3znysh7" w:colFirst="0" w:colLast="0"/>
      <w:bookmarkEnd w:id="2"/>
      <w:r>
        <w:rPr>
          <w:b/>
          <w:color w:val="000000"/>
          <w:sz w:val="28"/>
          <w:szCs w:val="28"/>
        </w:rPr>
        <w:t>Propósito</w:t>
      </w:r>
    </w:p>
    <w:p w:rsidR="00A5355A" w:rsidRDefault="000D26E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r>
        <w:rPr>
          <w:color w:val="000000"/>
        </w:rPr>
        <w:tab/>
        <w:t>El prop</w:t>
      </w:r>
      <w:r>
        <w:t>ó</w:t>
      </w:r>
      <w:r>
        <w:rPr>
          <w:color w:val="000000"/>
        </w:rPr>
        <w:t xml:space="preserve">sito final del documento es el de </w:t>
      </w:r>
      <w:r>
        <w:t>comunicarle al cliente (“Home Switch Home Site”) los distinto requerimient</w:t>
      </w:r>
      <w:r w:rsidR="00A2042B">
        <w:t>os (necesidades) que nos detalló</w:t>
      </w:r>
      <w:bookmarkStart w:id="3" w:name="_GoBack"/>
      <w:bookmarkEnd w:id="3"/>
      <w:r>
        <w:t xml:space="preserve"> en cada una de las entrevistas que realizamos. Además tiene como finalidad </w:t>
      </w:r>
      <w:r>
        <w:rPr>
          <w:color w:val="000000"/>
        </w:rPr>
        <w:t>dejar de manera escrita y expl</w:t>
      </w:r>
      <w:r>
        <w:t>í</w:t>
      </w:r>
      <w:r>
        <w:rPr>
          <w:color w:val="000000"/>
        </w:rPr>
        <w:t>cita todas</w:t>
      </w:r>
      <w:r>
        <w:t xml:space="preserve"> las funciones que el sistema va </w:t>
      </w:r>
      <w:r>
        <w:t>a ser capaz de realizar.</w:t>
      </w:r>
    </w:p>
    <w:p w:rsidR="00A5355A" w:rsidRDefault="00A5355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  <w:bookmarkStart w:id="4" w:name="_2et92p0" w:colFirst="0" w:colLast="0"/>
      <w:bookmarkEnd w:id="4"/>
    </w:p>
    <w:p w:rsidR="00A5355A" w:rsidRDefault="000D26E6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A5355A" w:rsidRDefault="000D26E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r>
        <w:rPr>
          <w:color w:val="000000"/>
        </w:rPr>
        <w:t xml:space="preserve">    El producto denominado “Home Switch Home </w:t>
      </w:r>
      <w:proofErr w:type="spellStart"/>
      <w:r>
        <w:rPr>
          <w:color w:val="000000"/>
        </w:rPr>
        <w:t>site</w:t>
      </w:r>
      <w:proofErr w:type="spellEnd"/>
      <w:r>
        <w:rPr>
          <w:color w:val="000000"/>
        </w:rPr>
        <w:t>”</w:t>
      </w:r>
      <w:r>
        <w:t xml:space="preserve"> </w:t>
      </w:r>
      <w:r>
        <w:rPr>
          <w:color w:val="000000"/>
        </w:rPr>
        <w:t xml:space="preserve">tiene la funcionalidad final de brindarle </w:t>
      </w:r>
      <w:r>
        <w:t>a la empresa</w:t>
      </w:r>
      <w:r>
        <w:rPr>
          <w:color w:val="000000"/>
        </w:rPr>
        <w:t xml:space="preserve">, Home Switch Home, </w:t>
      </w:r>
      <w:r>
        <w:t>la posibilidad de</w:t>
      </w:r>
      <w:r>
        <w:rPr>
          <w:color w:val="000000"/>
        </w:rPr>
        <w:t xml:space="preserve"> realizar la venta de tiempos com</w:t>
      </w:r>
      <w:r>
        <w:t>pa</w:t>
      </w:r>
      <w:r>
        <w:rPr>
          <w:color w:val="000000"/>
        </w:rPr>
        <w:t xml:space="preserve">rtidos </w:t>
      </w:r>
      <w:r>
        <w:t xml:space="preserve">a través </w:t>
      </w:r>
      <w:r>
        <w:rPr>
          <w:color w:val="000000"/>
        </w:rPr>
        <w:t>de la web. Teniendo en cuenta la posibilidad de que se</w:t>
      </w:r>
      <w:r>
        <w:t xml:space="preserve"> podrán </w:t>
      </w:r>
      <w:r>
        <w:rPr>
          <w:color w:val="000000"/>
        </w:rPr>
        <w:t xml:space="preserve">dar de alta </w:t>
      </w:r>
      <w:r>
        <w:t>dos</w:t>
      </w:r>
      <w:r>
        <w:rPr>
          <w:color w:val="000000"/>
        </w:rPr>
        <w:t xml:space="preserve"> tipos de usuarios, </w:t>
      </w:r>
      <w:r>
        <w:t>las</w:t>
      </w:r>
      <w:r>
        <w:rPr>
          <w:color w:val="000000"/>
        </w:rPr>
        <w:t xml:space="preserve"> ventas se</w:t>
      </w:r>
      <w:r>
        <w:t xml:space="preserve"> harán</w:t>
      </w:r>
      <w:r>
        <w:rPr>
          <w:color w:val="000000"/>
        </w:rPr>
        <w:t xml:space="preserve"> medi</w:t>
      </w:r>
      <w:r>
        <w:t>a</w:t>
      </w:r>
      <w:r>
        <w:rPr>
          <w:color w:val="000000"/>
        </w:rPr>
        <w:t xml:space="preserve">nte subastas o compra </w:t>
      </w:r>
      <w:r>
        <w:t>direc</w:t>
      </w:r>
      <w:r>
        <w:rPr>
          <w:color w:val="000000"/>
        </w:rPr>
        <w:t>ta seg</w:t>
      </w:r>
      <w:r>
        <w:t>ú</w:t>
      </w:r>
      <w:r>
        <w:rPr>
          <w:color w:val="000000"/>
        </w:rPr>
        <w:t>n las dis</w:t>
      </w:r>
      <w:r>
        <w:t>tintas características de los usuarios, con un tope de dos semanas por año; también se hará</w:t>
      </w:r>
      <w:r>
        <w:t xml:space="preserve"> un apartado de ventas en oferta llamado HotSale</w:t>
      </w:r>
      <w:r>
        <w:rPr>
          <w:color w:val="000000"/>
        </w:rPr>
        <w:t>.</w:t>
      </w:r>
    </w:p>
    <w:p w:rsidR="00A5355A" w:rsidRDefault="000D26E6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  <w:r>
        <w:rPr>
          <w:b/>
          <w:sz w:val="28"/>
          <w:szCs w:val="28"/>
        </w:rPr>
        <w:t xml:space="preserve"> (N/A)</w:t>
      </w:r>
    </w:p>
    <w:p w:rsidR="00A5355A" w:rsidRDefault="000D26E6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A5355A" w:rsidRDefault="000D26E6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bookmarkStart w:id="5" w:name="_1t3h5sf" w:colFirst="0" w:colLast="0"/>
      <w:bookmarkEnd w:id="5"/>
      <w:r>
        <w:rPr>
          <w:b/>
          <w:color w:val="000000"/>
          <w:sz w:val="28"/>
          <w:szCs w:val="28"/>
        </w:rPr>
        <w:t>Perspectiva del producto</w:t>
      </w:r>
    </w:p>
    <w:p w:rsidR="00A5355A" w:rsidRDefault="000D26E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r>
        <w:rPr>
          <w:color w:val="000000"/>
        </w:rPr>
        <w:tab/>
        <w:t>Se considera que el producto es independiente, ya que no forma parte de ning</w:t>
      </w:r>
      <w:r>
        <w:t>ú</w:t>
      </w:r>
      <w:r>
        <w:rPr>
          <w:color w:val="000000"/>
        </w:rPr>
        <w:t xml:space="preserve">n otro sistema. La única comunicación que existe </w:t>
      </w:r>
      <w:r>
        <w:t>con algún otro tipo de sistema</w:t>
      </w:r>
      <w:r>
        <w:rPr>
          <w:color w:val="000000"/>
        </w:rPr>
        <w:t xml:space="preserve"> es la que se realiza en l</w:t>
      </w:r>
      <w:r>
        <w:t>os</w:t>
      </w:r>
      <w:r>
        <w:rPr>
          <w:color w:val="000000"/>
        </w:rPr>
        <w:t xml:space="preserve"> pagos</w:t>
      </w:r>
      <w:r>
        <w:t>. E</w:t>
      </w:r>
      <w:r>
        <w:rPr>
          <w:color w:val="000000"/>
        </w:rPr>
        <w:t>sta comunicación es simple pero segura</w:t>
      </w:r>
      <w:r>
        <w:t>;</w:t>
      </w:r>
      <w:r>
        <w:rPr>
          <w:color w:val="000000"/>
        </w:rPr>
        <w:t xml:space="preserve"> verifica si el n</w:t>
      </w:r>
      <w:r>
        <w:t>ú</w:t>
      </w:r>
      <w:r>
        <w:rPr>
          <w:color w:val="000000"/>
        </w:rPr>
        <w:t>mero de tarjeta es v</w:t>
      </w:r>
      <w:r>
        <w:t>á</w:t>
      </w:r>
      <w:r>
        <w:rPr>
          <w:color w:val="000000"/>
        </w:rPr>
        <w:t xml:space="preserve">lido y, de ser </w:t>
      </w:r>
      <w:r>
        <w:t>así,</w:t>
      </w:r>
      <w:r>
        <w:rPr>
          <w:color w:val="000000"/>
        </w:rPr>
        <w:t xml:space="preserve"> </w:t>
      </w:r>
      <w:r>
        <w:t xml:space="preserve">corrobora </w:t>
      </w:r>
      <w:r>
        <w:rPr>
          <w:color w:val="000000"/>
        </w:rPr>
        <w:t xml:space="preserve">que tenga saldo para realizar la compra. </w:t>
      </w:r>
    </w:p>
    <w:p w:rsidR="00A5355A" w:rsidRDefault="00A5355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  <w:bookmarkStart w:id="6" w:name="_4d34og8" w:colFirst="0" w:colLast="0"/>
      <w:bookmarkEnd w:id="6"/>
    </w:p>
    <w:p w:rsidR="00A5355A" w:rsidRDefault="000D26E6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Funcionalidad del producto</w:t>
      </w:r>
    </w:p>
    <w:p w:rsidR="00A5355A" w:rsidRDefault="000D26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 usuario no registrado puede entrar al sistema a ver los distintos productos que se ofrecen.</w:t>
      </w:r>
    </w:p>
    <w:p w:rsidR="00A5355A" w:rsidRDefault="000D26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 usuario no registrado puede registrarse y elegir entre</w:t>
      </w:r>
      <w:r>
        <w:t xml:space="preserve"> ser</w:t>
      </w:r>
      <w:r>
        <w:rPr>
          <w:color w:val="000000"/>
        </w:rPr>
        <w:t xml:space="preserve"> usuario normal </w:t>
      </w:r>
      <w:r>
        <w:t>o</w:t>
      </w:r>
      <w:r>
        <w:rPr>
          <w:color w:val="000000"/>
        </w:rPr>
        <w:t xml:space="preserve"> premiun.</w:t>
      </w:r>
    </w:p>
    <w:p w:rsidR="00A5355A" w:rsidRDefault="000D26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 usuario registrado normal puede anotarse a las distintas subastas.</w:t>
      </w:r>
    </w:p>
    <w:p w:rsidR="00A5355A" w:rsidRDefault="000D26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 </w:t>
      </w:r>
      <w:r>
        <w:rPr>
          <w:color w:val="000000"/>
        </w:rPr>
        <w:t>usuario registrado normal puede convertirse en premiun.</w:t>
      </w:r>
    </w:p>
    <w:p w:rsidR="00A5355A" w:rsidRDefault="000D26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 usuario registrado premiun puede anotarse a las distintas subastas.</w:t>
      </w:r>
    </w:p>
    <w:p w:rsidR="00A5355A" w:rsidRDefault="000D26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 usuario registrado premiun puede elegir e ir directamente a </w:t>
      </w:r>
      <w:r>
        <w:t>una residencia.</w:t>
      </w:r>
    </w:p>
    <w:p w:rsidR="00A5355A" w:rsidRDefault="000D26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 usuario Administrador puede dar de alta nuevos </w:t>
      </w:r>
      <w:r>
        <w:rPr>
          <w:color w:val="000000"/>
        </w:rPr>
        <w:t>tiempos compartidos.</w:t>
      </w:r>
    </w:p>
    <w:p w:rsidR="00A5355A" w:rsidRDefault="000D26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 usuario Administrador puede dar de baja tiempos compartidos.</w:t>
      </w:r>
    </w:p>
    <w:p w:rsidR="00A5355A" w:rsidRDefault="000D26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 usuario Administrador puede modificar la informaci</w:t>
      </w:r>
      <w:r>
        <w:t>ó</w:t>
      </w:r>
      <w:r>
        <w:rPr>
          <w:color w:val="000000"/>
        </w:rPr>
        <w:t>n de tiempos compartidos.</w:t>
      </w:r>
    </w:p>
    <w:p w:rsidR="00A5355A" w:rsidRDefault="000D26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 usuario registrado (premiun o normal) puede dar de baja su mensualidad cuando quiera.</w:t>
      </w:r>
    </w:p>
    <w:p w:rsidR="00A5355A" w:rsidRDefault="00A5355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  <w:bookmarkStart w:id="7" w:name="_2s8eyo1" w:colFirst="0" w:colLast="0"/>
      <w:bookmarkEnd w:id="7"/>
    </w:p>
    <w:p w:rsidR="00A5355A" w:rsidRDefault="000D26E6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</w:t>
      </w:r>
      <w:r>
        <w:rPr>
          <w:b/>
          <w:color w:val="000000"/>
          <w:sz w:val="28"/>
          <w:szCs w:val="28"/>
        </w:rPr>
        <w:t>aracterísticas de los usuarios</w:t>
      </w:r>
    </w:p>
    <w:tbl>
      <w:tblPr>
        <w:tblStyle w:val="a3"/>
        <w:tblW w:w="79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17"/>
        <w:gridCol w:w="5453"/>
      </w:tblGrid>
      <w:tr w:rsidR="00A5355A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A5355A" w:rsidRDefault="000D2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Rol de usuario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55A" w:rsidRDefault="000D2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 no registrado</w:t>
            </w:r>
          </w:p>
        </w:tc>
      </w:tr>
      <w:tr w:rsidR="00A5355A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A5355A" w:rsidRDefault="000D2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Resumen de Actividades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55A" w:rsidRDefault="000D26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Registrarse en el sistema.</w:t>
            </w:r>
          </w:p>
          <w:p w:rsidR="00A5355A" w:rsidRDefault="000D26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Solo ver los distintos tiempos compartidos que hay.</w:t>
            </w:r>
          </w:p>
        </w:tc>
      </w:tr>
    </w:tbl>
    <w:p w:rsidR="00A5355A" w:rsidRDefault="00A5355A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</w:rPr>
      </w:pPr>
    </w:p>
    <w:p w:rsidR="00A5355A" w:rsidRDefault="00A5355A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</w:rPr>
      </w:pPr>
    </w:p>
    <w:tbl>
      <w:tblPr>
        <w:tblStyle w:val="a4"/>
        <w:tblW w:w="79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17"/>
        <w:gridCol w:w="5453"/>
      </w:tblGrid>
      <w:tr w:rsidR="00A5355A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A5355A" w:rsidRDefault="000D2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Rol de usuario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55A" w:rsidRDefault="000D2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 normal</w:t>
            </w:r>
          </w:p>
        </w:tc>
      </w:tr>
      <w:tr w:rsidR="00A5355A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A5355A" w:rsidRDefault="000D2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Resumen de Actividades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55A" w:rsidRDefault="000D26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Anotarse en subastas.</w:t>
            </w:r>
          </w:p>
          <w:p w:rsidR="00A5355A" w:rsidRDefault="000D26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Ganar hasta 2 subastas anuales.</w:t>
            </w:r>
          </w:p>
          <w:p w:rsidR="00A5355A" w:rsidRDefault="000D26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Pagar para ser premiun.</w:t>
            </w:r>
          </w:p>
        </w:tc>
      </w:tr>
    </w:tbl>
    <w:p w:rsidR="00A5355A" w:rsidRDefault="00A5355A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</w:rPr>
      </w:pPr>
    </w:p>
    <w:tbl>
      <w:tblPr>
        <w:tblStyle w:val="a5"/>
        <w:tblW w:w="79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17"/>
        <w:gridCol w:w="5453"/>
      </w:tblGrid>
      <w:tr w:rsidR="00A5355A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A5355A" w:rsidRDefault="000D2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Rol de usuario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55A" w:rsidRDefault="000D2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 premiun</w:t>
            </w:r>
          </w:p>
        </w:tc>
      </w:tr>
      <w:tr w:rsidR="00A5355A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A5355A" w:rsidRDefault="000D2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Resumen de Actividades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55A" w:rsidRDefault="000D26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Anotarse en subastas.</w:t>
            </w:r>
          </w:p>
          <w:p w:rsidR="00A5355A" w:rsidRDefault="000D26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Pagar un monto inicial y extra</w:t>
            </w:r>
          </w:p>
          <w:p w:rsidR="00A5355A" w:rsidRDefault="000D26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Ganar hasta 2 subastas anuales.</w:t>
            </w:r>
          </w:p>
          <w:p w:rsidR="00A5355A" w:rsidRDefault="000D26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Adquirir hasta 2 tiempos compartidos anuales directamente.</w:t>
            </w:r>
          </w:p>
        </w:tc>
      </w:tr>
    </w:tbl>
    <w:p w:rsidR="00A5355A" w:rsidRDefault="00A5355A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</w:rPr>
      </w:pPr>
    </w:p>
    <w:tbl>
      <w:tblPr>
        <w:tblStyle w:val="a6"/>
        <w:tblW w:w="79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17"/>
        <w:gridCol w:w="5453"/>
      </w:tblGrid>
      <w:tr w:rsidR="00A5355A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A5355A" w:rsidRDefault="000D2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Rol de usuario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55A" w:rsidRDefault="000D2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 Administrador</w:t>
            </w:r>
          </w:p>
        </w:tc>
      </w:tr>
      <w:tr w:rsidR="00A5355A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A5355A" w:rsidRDefault="000D2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Resumen de Actividades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55A" w:rsidRDefault="000D26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Agregar un tiempo compartido</w:t>
            </w:r>
          </w:p>
          <w:p w:rsidR="00A5355A" w:rsidRDefault="000D26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Modificar la informaci</w:t>
            </w:r>
            <w:r>
              <w:t>ó</w:t>
            </w:r>
            <w:r>
              <w:rPr>
                <w:color w:val="000000"/>
              </w:rPr>
              <w:t>n del tiempo compartido</w:t>
            </w:r>
          </w:p>
          <w:p w:rsidR="00A5355A" w:rsidRDefault="000D26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Eliminar un tiempo compartido.</w:t>
            </w:r>
          </w:p>
          <w:p w:rsidR="00A5355A" w:rsidRDefault="000D26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Dar la baja de usuarios.</w:t>
            </w:r>
          </w:p>
        </w:tc>
      </w:tr>
    </w:tbl>
    <w:p w:rsidR="00A5355A" w:rsidRDefault="00A5355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:rsidR="00A5355A" w:rsidRDefault="00A5355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FF"/>
        </w:rPr>
      </w:pPr>
      <w:bookmarkStart w:id="8" w:name="_17dp8vu" w:colFirst="0" w:colLast="0"/>
      <w:bookmarkEnd w:id="8"/>
    </w:p>
    <w:p w:rsidR="00A5355A" w:rsidRDefault="000D26E6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Evolución previsible del sistema</w:t>
      </w:r>
    </w:p>
    <w:p w:rsidR="00A5355A" w:rsidRDefault="000D26E6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Dentro de</w:t>
      </w:r>
      <w:r>
        <w:t xml:space="preserve"> las evoluciones previsibles del sistema, podemos encontrar:</w:t>
      </w:r>
    </w:p>
    <w:p w:rsidR="00A5355A" w:rsidRDefault="000D26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Venta y/o transferencia de monedas.</w:t>
      </w:r>
    </w:p>
    <w:p w:rsidR="00A5355A" w:rsidRDefault="000D26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Cambio de idioma del sitio.</w:t>
      </w:r>
    </w:p>
    <w:p w:rsidR="00A5355A" w:rsidRDefault="000D26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Comentarios y puntuación de los tiempos compartidos. </w:t>
      </w:r>
    </w:p>
    <w:p w:rsidR="00A5355A" w:rsidRDefault="00A5355A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FF"/>
        </w:rPr>
      </w:pPr>
    </w:p>
    <w:p w:rsidR="00A5355A" w:rsidRDefault="000D26E6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no funcionales</w:t>
      </w:r>
    </w:p>
    <w:p w:rsidR="00A5355A" w:rsidRDefault="000D26E6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bookmarkStart w:id="9" w:name="_26in1rg" w:colFirst="0" w:colLast="0"/>
      <w:bookmarkEnd w:id="9"/>
      <w:r>
        <w:rPr>
          <w:b/>
          <w:color w:val="000000"/>
          <w:sz w:val="28"/>
          <w:szCs w:val="28"/>
        </w:rPr>
        <w:t>Requisitos de rendimiento</w:t>
      </w:r>
      <w:r>
        <w:rPr>
          <w:b/>
          <w:sz w:val="28"/>
          <w:szCs w:val="28"/>
        </w:rPr>
        <w:t xml:space="preserve"> (N/A)</w:t>
      </w:r>
    </w:p>
    <w:p w:rsidR="00A5355A" w:rsidRDefault="000D26E6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Seguridad</w:t>
      </w:r>
      <w:r>
        <w:rPr>
          <w:b/>
          <w:sz w:val="28"/>
          <w:szCs w:val="28"/>
        </w:rPr>
        <w:t xml:space="preserve"> (N/A)</w:t>
      </w:r>
    </w:p>
    <w:p w:rsidR="00A5355A" w:rsidRDefault="000D26E6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Portabilidad</w:t>
      </w:r>
    </w:p>
    <w:p w:rsidR="00A5355A" w:rsidRDefault="007A30D7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>El sitio debe</w:t>
      </w:r>
      <w:r w:rsidR="000D26E6">
        <w:t xml:space="preserve"> poder ser visto desde cualquier navegador y en cualquier dispositivo sin necesidad de descargar ninguna aplicación extra.</w:t>
      </w:r>
    </w:p>
    <w:p w:rsidR="00A5355A" w:rsidRDefault="00A5355A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  <w:color w:val="0000FF"/>
        </w:rPr>
      </w:pPr>
      <w:bookmarkStart w:id="10" w:name="_1ksv4uv" w:colFirst="0" w:colLast="0"/>
      <w:bookmarkEnd w:id="10"/>
    </w:p>
    <w:p w:rsidR="00A5355A" w:rsidRDefault="000D26E6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Mantenimiento</w:t>
      </w:r>
      <w:r>
        <w:rPr>
          <w:b/>
          <w:sz w:val="32"/>
          <w:szCs w:val="32"/>
        </w:rPr>
        <w:t xml:space="preserve"> (N/A)</w:t>
      </w:r>
    </w:p>
    <w:p w:rsidR="00A5355A" w:rsidRDefault="00A5355A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FF"/>
        </w:rPr>
      </w:pPr>
      <w:bookmarkStart w:id="11" w:name="_44sinio" w:colFirst="0" w:colLast="0"/>
      <w:bookmarkEnd w:id="11"/>
    </w:p>
    <w:p w:rsidR="00A5355A" w:rsidRDefault="000D26E6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Apéndices</w:t>
      </w:r>
      <w:r>
        <w:rPr>
          <w:b/>
          <w:sz w:val="32"/>
          <w:szCs w:val="32"/>
        </w:rPr>
        <w:t xml:space="preserve"> (N/A)</w:t>
      </w:r>
    </w:p>
    <w:sectPr w:rsidR="00A5355A">
      <w:type w:val="continuous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6E6" w:rsidRDefault="000D26E6">
      <w:r>
        <w:separator/>
      </w:r>
    </w:p>
  </w:endnote>
  <w:endnote w:type="continuationSeparator" w:id="0">
    <w:p w:rsidR="000D26E6" w:rsidRDefault="000D2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55A" w:rsidRDefault="00A5355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4" w:type="dxa"/>
      <w:tblInd w:w="0" w:type="dxa"/>
      <w:tblLayout w:type="fixed"/>
      <w:tblLook w:val="0000" w:firstRow="0" w:lastRow="0" w:firstColumn="0" w:lastColumn="0" w:noHBand="0" w:noVBand="0"/>
    </w:tblPr>
    <w:tblGrid>
      <w:gridCol w:w="1947"/>
      <w:gridCol w:w="163"/>
      <w:gridCol w:w="6534"/>
    </w:tblGrid>
    <w:tr w:rsidR="00A5355A">
      <w:tc>
        <w:tcPr>
          <w:tcW w:w="1947" w:type="dxa"/>
          <w:tcBorders>
            <w:top w:val="single" w:sz="4" w:space="0" w:color="000000"/>
          </w:tcBorders>
          <w:shd w:val="clear" w:color="auto" w:fill="auto"/>
        </w:tcPr>
        <w:p w:rsidR="00A5355A" w:rsidRDefault="00A535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3" w:type="dxa"/>
          <w:tcBorders>
            <w:top w:val="single" w:sz="4" w:space="0" w:color="000000"/>
          </w:tcBorders>
          <w:shd w:val="clear" w:color="auto" w:fill="auto"/>
          <w:vAlign w:val="center"/>
        </w:tcPr>
        <w:p w:rsidR="00A5355A" w:rsidRDefault="00A535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4" w:type="dxa"/>
          <w:tcBorders>
            <w:top w:val="single" w:sz="4" w:space="0" w:color="000000"/>
          </w:tcBorders>
          <w:shd w:val="clear" w:color="auto" w:fill="auto"/>
          <w:vAlign w:val="center"/>
        </w:tcPr>
        <w:p w:rsidR="00A5355A" w:rsidRDefault="000D26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  <w:sz w:val="16"/>
              <w:szCs w:val="16"/>
            </w:rPr>
            <w:t xml:space="preserve">Descripción de requisitos del </w:t>
          </w:r>
          <w:proofErr w:type="spellStart"/>
          <w:r>
            <w:rPr>
              <w:color w:val="241A61"/>
              <w:sz w:val="16"/>
              <w:szCs w:val="16"/>
            </w:rPr>
            <w:t>sofware</w:t>
          </w:r>
          <w:proofErr w:type="spellEnd"/>
        </w:p>
      </w:tc>
    </w:tr>
  </w:tbl>
  <w:p w:rsidR="00A5355A" w:rsidRDefault="00A5355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55A" w:rsidRDefault="00A5355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6E6" w:rsidRDefault="000D26E6">
      <w:r>
        <w:separator/>
      </w:r>
    </w:p>
  </w:footnote>
  <w:footnote w:type="continuationSeparator" w:id="0">
    <w:p w:rsidR="000D26E6" w:rsidRDefault="000D26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55A" w:rsidRDefault="00A2042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  <w:r>
      <w:rPr>
        <w:b/>
        <w:noProof/>
        <w:color w:val="241A61"/>
        <w:lang w:val="es-AR"/>
      </w:rPr>
      <w:drawing>
        <wp:anchor distT="0" distB="0" distL="114300" distR="114300" simplePos="0" relativeHeight="251659264" behindDoc="1" locked="0" layoutInCell="1" allowOverlap="1" wp14:anchorId="70FE86F0" wp14:editId="6F8BA430">
          <wp:simplePos x="0" y="0"/>
          <wp:positionH relativeFrom="column">
            <wp:posOffset>-3810</wp:posOffset>
          </wp:positionH>
          <wp:positionV relativeFrom="paragraph">
            <wp:posOffset>-154305</wp:posOffset>
          </wp:positionV>
          <wp:extent cx="1143000" cy="571500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571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7"/>
      <w:tblW w:w="8643" w:type="dxa"/>
      <w:tblInd w:w="0" w:type="dxa"/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A5355A" w:rsidTr="00A2042B">
      <w:tc>
        <w:tcPr>
          <w:tcW w:w="1947" w:type="dxa"/>
          <w:tcBorders>
            <w:bottom w:val="single" w:sz="4" w:space="0" w:color="000000"/>
          </w:tcBorders>
          <w:shd w:val="clear" w:color="auto" w:fill="auto"/>
        </w:tcPr>
        <w:p w:rsidR="00A5355A" w:rsidRDefault="00A535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b/>
              <w:color w:val="241A61"/>
            </w:rPr>
          </w:pPr>
        </w:p>
      </w:tc>
      <w:tc>
        <w:tcPr>
          <w:tcW w:w="5513" w:type="dxa"/>
          <w:tcBorders>
            <w:bottom w:val="single" w:sz="4" w:space="0" w:color="000000"/>
          </w:tcBorders>
          <w:shd w:val="clear" w:color="auto" w:fill="auto"/>
          <w:vAlign w:val="center"/>
        </w:tcPr>
        <w:p w:rsidR="00A5355A" w:rsidRDefault="000D26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Modelo de ingeniería</w:t>
          </w:r>
        </w:p>
        <w:p w:rsidR="00A5355A" w:rsidRDefault="000D26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Home Switch Home Site</w:t>
          </w:r>
        </w:p>
      </w:tc>
      <w:tc>
        <w:tcPr>
          <w:tcW w:w="1183" w:type="dxa"/>
          <w:tcBorders>
            <w:bottom w:val="single" w:sz="4" w:space="0" w:color="000000"/>
          </w:tcBorders>
          <w:shd w:val="clear" w:color="auto" w:fill="auto"/>
          <w:vAlign w:val="center"/>
        </w:tcPr>
        <w:p w:rsidR="00A5355A" w:rsidRDefault="000D26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>00.00</w:t>
          </w:r>
        </w:p>
        <w:p w:rsidR="00A5355A" w:rsidRDefault="000D26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 w:rsidR="007A30D7">
            <w:rPr>
              <w:color w:val="241A61"/>
            </w:rPr>
            <w:fldChar w:fldCharType="separate"/>
          </w:r>
          <w:r w:rsidR="00A2042B">
            <w:rPr>
              <w:noProof/>
              <w:color w:val="241A61"/>
            </w:rPr>
            <w:t>4</w:t>
          </w:r>
          <w:r>
            <w:rPr>
              <w:color w:val="241A61"/>
            </w:rPr>
            <w:fldChar w:fldCharType="end"/>
          </w:r>
        </w:p>
      </w:tc>
    </w:tr>
  </w:tbl>
  <w:p w:rsidR="00A5355A" w:rsidRDefault="00A5355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55A" w:rsidRDefault="00A5355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549E3"/>
    <w:multiLevelType w:val="multilevel"/>
    <w:tmpl w:val="8CD0AA4E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788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0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868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948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430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B290225"/>
    <w:multiLevelType w:val="multilevel"/>
    <w:tmpl w:val="D73A6F00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nsid w:val="6FEE5746"/>
    <w:multiLevelType w:val="multilevel"/>
    <w:tmpl w:val="A904A2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8065050"/>
    <w:multiLevelType w:val="multilevel"/>
    <w:tmpl w:val="9628E4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355A"/>
    <w:rsid w:val="000D26E6"/>
    <w:rsid w:val="007A30D7"/>
    <w:rsid w:val="00A2042B"/>
    <w:rsid w:val="00A5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938C76-7E85-46D6-B3AC-27A2F97A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841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Agustina Sayago</cp:lastModifiedBy>
  <cp:revision>2</cp:revision>
  <dcterms:created xsi:type="dcterms:W3CDTF">2019-04-04T00:12:00Z</dcterms:created>
  <dcterms:modified xsi:type="dcterms:W3CDTF">2019-04-04T00:42:00Z</dcterms:modified>
</cp:coreProperties>
</file>