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66" w:rsidRPr="00F345F8" w:rsidRDefault="00F345F8">
      <w:pPr>
        <w:rPr>
          <w:sz w:val="28"/>
          <w:szCs w:val="28"/>
        </w:rPr>
      </w:pPr>
      <w:r w:rsidRPr="00F345F8">
        <w:rPr>
          <w:sz w:val="28"/>
          <w:szCs w:val="28"/>
        </w:rPr>
        <w:t xml:space="preserve">Tutora: Eugenia </w:t>
      </w:r>
      <w:proofErr w:type="spellStart"/>
      <w:r w:rsidRPr="00F345F8">
        <w:rPr>
          <w:sz w:val="28"/>
          <w:szCs w:val="28"/>
        </w:rPr>
        <w:t>Benvenuto</w:t>
      </w:r>
      <w:proofErr w:type="spellEnd"/>
      <w:r w:rsidRPr="00F345F8">
        <w:rPr>
          <w:sz w:val="28"/>
          <w:szCs w:val="28"/>
        </w:rPr>
        <w:t xml:space="preserve">    </w:t>
      </w:r>
    </w:p>
    <w:p w:rsidR="00F345F8" w:rsidRDefault="00F345F8" w:rsidP="00F345F8">
      <w:pPr>
        <w:jc w:val="both"/>
      </w:pPr>
      <w:r w:rsidRPr="00F345F8">
        <w:rPr>
          <w:sz w:val="28"/>
          <w:szCs w:val="28"/>
        </w:rPr>
        <w:t xml:space="preserve">Mail: </w:t>
      </w:r>
      <w:hyperlink r:id="rId5" w:history="1">
        <w:r w:rsidRPr="00F345F8">
          <w:rPr>
            <w:rStyle w:val="Hipervnculo"/>
            <w:sz w:val="28"/>
            <w:szCs w:val="28"/>
          </w:rPr>
          <w:t>mbenvenuto@udesa.edu.ar</w:t>
        </w:r>
      </w:hyperlink>
    </w:p>
    <w:p w:rsidR="00F345F8" w:rsidRDefault="00F345F8" w:rsidP="00F345F8">
      <w:pPr>
        <w:jc w:val="both"/>
      </w:pPr>
    </w:p>
    <w:p w:rsidR="00F345F8" w:rsidRDefault="00F345F8" w:rsidP="00F345F8">
      <w:pPr>
        <w:jc w:val="both"/>
      </w:pPr>
      <w:r>
        <w:t xml:space="preserve">Para la </w:t>
      </w:r>
      <w:r w:rsidRPr="00871ACB">
        <w:rPr>
          <w:b/>
        </w:rPr>
        <w:t>entrega del TP 1</w:t>
      </w:r>
      <w:r w:rsidR="00702D7D">
        <w:t xml:space="preserve">  el 26 de marz</w:t>
      </w:r>
      <w:r>
        <w:t>o leer “El discurso epistolar”,</w:t>
      </w:r>
      <w:r w:rsidR="00751270">
        <w:t xml:space="preserve"> Miriam Á</w:t>
      </w:r>
      <w:r>
        <w:t>lvarez</w:t>
      </w:r>
    </w:p>
    <w:p w:rsidR="00F345F8" w:rsidRDefault="00F345F8" w:rsidP="00F345F8">
      <w:pPr>
        <w:jc w:val="both"/>
      </w:pPr>
      <w:r>
        <w:t>Para comen</w:t>
      </w:r>
      <w:r w:rsidR="00702D7D">
        <w:t xml:space="preserve">zar a trabajar con el TP 2 el 22 de marzo </w:t>
      </w:r>
      <w:r>
        <w:t>leer:</w:t>
      </w:r>
    </w:p>
    <w:p w:rsidR="00F345F8" w:rsidRDefault="00F345F8" w:rsidP="00F345F8">
      <w:pPr>
        <w:pStyle w:val="Prrafodelista"/>
        <w:numPr>
          <w:ilvl w:val="0"/>
          <w:numId w:val="1"/>
        </w:numPr>
        <w:jc w:val="both"/>
      </w:pPr>
      <w:r>
        <w:t>“El resumen bibliográfico”, CEU</w:t>
      </w:r>
    </w:p>
    <w:p w:rsidR="00F345F8" w:rsidRDefault="00F345F8" w:rsidP="00F345F8">
      <w:pPr>
        <w:pStyle w:val="Prrafodelista"/>
        <w:numPr>
          <w:ilvl w:val="0"/>
          <w:numId w:val="1"/>
        </w:numPr>
        <w:jc w:val="both"/>
      </w:pPr>
      <w:r>
        <w:t>“Los géneros discursivos”, Bajtín</w:t>
      </w:r>
    </w:p>
    <w:p w:rsidR="00F345F8" w:rsidRDefault="00F345F8" w:rsidP="00F345F8">
      <w:pPr>
        <w:pStyle w:val="Prrafodelista"/>
        <w:numPr>
          <w:ilvl w:val="0"/>
          <w:numId w:val="1"/>
        </w:numPr>
        <w:jc w:val="both"/>
      </w:pPr>
      <w:r>
        <w:t xml:space="preserve">“La situación enunciativa”, </w:t>
      </w:r>
      <w:proofErr w:type="spellStart"/>
      <w:r>
        <w:t>Seoane</w:t>
      </w:r>
      <w:proofErr w:type="spellEnd"/>
      <w:r>
        <w:t xml:space="preserve">, </w:t>
      </w:r>
      <w:proofErr w:type="spellStart"/>
      <w:r>
        <w:t>Zunino</w:t>
      </w:r>
      <w:proofErr w:type="spellEnd"/>
      <w:r>
        <w:t xml:space="preserve"> y </w:t>
      </w:r>
      <w:proofErr w:type="spellStart"/>
      <w:r w:rsidR="00871ACB">
        <w:t>Muschietti</w:t>
      </w:r>
      <w:proofErr w:type="spellEnd"/>
    </w:p>
    <w:p w:rsidR="00871ACB" w:rsidRPr="00871ACB" w:rsidRDefault="00702D7D" w:rsidP="00871AC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Entrega TP 2: 9 de abril</w:t>
      </w:r>
      <w:bookmarkStart w:id="0" w:name="_GoBack"/>
      <w:bookmarkEnd w:id="0"/>
    </w:p>
    <w:p w:rsidR="00F345F8" w:rsidRPr="00871ACB" w:rsidRDefault="00F345F8">
      <w:pPr>
        <w:rPr>
          <w:b/>
        </w:rPr>
      </w:pPr>
    </w:p>
    <w:p w:rsidR="00F345F8" w:rsidRDefault="00F345F8"/>
    <w:sectPr w:rsidR="00F34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38A5"/>
    <w:multiLevelType w:val="hybridMultilevel"/>
    <w:tmpl w:val="96DA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F8"/>
    <w:rsid w:val="002B5266"/>
    <w:rsid w:val="00702D7D"/>
    <w:rsid w:val="00751270"/>
    <w:rsid w:val="00871ACB"/>
    <w:rsid w:val="00A7254F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47DB2-4B80-4722-BF62-923E2EA5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45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envenuto@udesa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2</cp:revision>
  <dcterms:created xsi:type="dcterms:W3CDTF">2021-02-23T20:11:00Z</dcterms:created>
  <dcterms:modified xsi:type="dcterms:W3CDTF">2021-02-23T20:11:00Z</dcterms:modified>
</cp:coreProperties>
</file>