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jc w:val="both"/>
        <w:rPr>
          <w:rStyle w:val="Ninguno"/>
          <w:u w:val="single"/>
        </w:rPr>
      </w:pPr>
      <w:r>
        <w:rPr>
          <w:rStyle w:val="Ninguno"/>
          <w:u w:val="single"/>
          <w:rtl w:val="0"/>
          <w:lang w:val="es-ES_tradnl"/>
        </w:rPr>
        <w:t xml:space="preserve">Cassany </w:t>
      </w:r>
      <w:r>
        <w:rPr>
          <w:rStyle w:val="Ninguno"/>
          <w:u w:val="single"/>
          <w:rtl w:val="0"/>
          <w:lang w:val="es-ES_tradnl"/>
        </w:rPr>
        <w:t xml:space="preserve">– </w:t>
      </w:r>
      <w:r>
        <w:rPr>
          <w:rStyle w:val="Ninguno"/>
          <w:u w:val="single"/>
          <w:rtl w:val="0"/>
          <w:lang w:val="es-ES_tradnl"/>
        </w:rPr>
        <w:t>Describir el escribir</w:t>
      </w:r>
    </w:p>
    <w:p>
      <w:pPr>
        <w:pStyle w:val="Cuerpo"/>
        <w:jc w:val="both"/>
        <w:rPr>
          <w:rStyle w:val="Ninguno"/>
          <w:sz w:val="20"/>
          <w:szCs w:val="20"/>
        </w:rPr>
      </w:pPr>
      <w:r>
        <w:rPr>
          <w:rStyle w:val="Ninguno"/>
          <w:sz w:val="20"/>
          <w:szCs w:val="20"/>
          <w:rtl w:val="0"/>
          <w:lang w:val="es-ES_tradnl"/>
        </w:rPr>
        <w:t>El c</w:t>
      </w:r>
      <w:r>
        <w:rPr>
          <w:rStyle w:val="Ninguno"/>
          <w:sz w:val="20"/>
          <w:szCs w:val="20"/>
          <w:rtl w:val="0"/>
          <w:lang w:val="es-ES_tradnl"/>
        </w:rPr>
        <w:t>ó</w:t>
      </w:r>
      <w:r>
        <w:rPr>
          <w:rStyle w:val="Ninguno"/>
          <w:sz w:val="20"/>
          <w:szCs w:val="20"/>
          <w:rtl w:val="0"/>
          <w:lang w:val="es-ES_tradnl"/>
        </w:rPr>
        <w:t>digo escrito es un c</w:t>
      </w:r>
      <w:r>
        <w:rPr>
          <w:rStyle w:val="Ninguno"/>
          <w:sz w:val="20"/>
          <w:szCs w:val="20"/>
          <w:rtl w:val="0"/>
          <w:lang w:val="es-ES_tradnl"/>
        </w:rPr>
        <w:t>ó</w:t>
      </w:r>
      <w:r>
        <w:rPr>
          <w:rStyle w:val="Ninguno"/>
          <w:sz w:val="20"/>
          <w:szCs w:val="20"/>
          <w:rtl w:val="0"/>
          <w:lang w:val="es-ES_tradnl"/>
        </w:rPr>
        <w:t xml:space="preserve">digo completo e independiente del oral. Cuando hablamos o escribimos construimos textos. </w:t>
      </w:r>
    </w:p>
    <w:p>
      <w:pPr>
        <w:pStyle w:val="heading 5"/>
        <w:jc w:val="both"/>
      </w:pPr>
      <w:r>
        <w:rPr>
          <w:rtl w:val="0"/>
          <w:lang w:val="es-ES_tradnl"/>
        </w:rPr>
        <w:t>Reglas que permiten elaborar textos</w:t>
      </w:r>
    </w:p>
    <w:p>
      <w:pPr>
        <w:pStyle w:val="List Paragraph"/>
        <w:numPr>
          <w:ilvl w:val="0"/>
          <w:numId w:val="2"/>
        </w:numPr>
        <w:bidi w:val="0"/>
        <w:ind w:right="0"/>
        <w:jc w:val="both"/>
        <w:rPr>
          <w:sz w:val="22"/>
          <w:szCs w:val="22"/>
          <w:rtl w:val="0"/>
          <w:lang w:val="es-ES_tradnl"/>
        </w:rPr>
      </w:pPr>
      <w:r>
        <w:rPr>
          <w:rStyle w:val="Ninguno"/>
          <w:b w:val="1"/>
          <w:bCs w:val="1"/>
          <w:smallCaps w:val="1"/>
          <w:outline w:val="0"/>
          <w:color w:val="945090"/>
          <w:spacing w:val="5"/>
          <w:sz w:val="22"/>
          <w:szCs w:val="22"/>
          <w:u w:val="single" w:color="945090"/>
          <w:rtl w:val="0"/>
          <w:lang w:val="es-ES_tradnl"/>
          <w14:textFill>
            <w14:solidFill>
              <w14:srgbClr w14:val="945090"/>
            </w14:solidFill>
          </w14:textFill>
        </w:rPr>
        <w:t>Adecuaci</w:t>
      </w:r>
      <w:r>
        <w:rPr>
          <w:rStyle w:val="Ninguno"/>
          <w:b w:val="1"/>
          <w:bCs w:val="1"/>
          <w:smallCaps w:val="1"/>
          <w:outline w:val="0"/>
          <w:color w:val="945090"/>
          <w:spacing w:val="5"/>
          <w:sz w:val="22"/>
          <w:szCs w:val="22"/>
          <w:u w:val="single" w:color="945090"/>
          <w:rtl w:val="0"/>
          <w:lang w:val="es-ES_tradnl"/>
          <w14:textFill>
            <w14:solidFill>
              <w14:srgbClr w14:val="945090"/>
            </w14:solidFill>
          </w14:textFill>
        </w:rPr>
        <w:t>ó</w:t>
      </w:r>
      <w:r>
        <w:rPr>
          <w:rStyle w:val="Ninguno"/>
          <w:b w:val="1"/>
          <w:bCs w:val="1"/>
          <w:smallCaps w:val="1"/>
          <w:outline w:val="0"/>
          <w:color w:val="945090"/>
          <w:spacing w:val="5"/>
          <w:sz w:val="22"/>
          <w:szCs w:val="22"/>
          <w:u w:val="single" w:color="945090"/>
          <w:rtl w:val="0"/>
          <w:lang w:val="es-ES_tradnl"/>
          <w14:textFill>
            <w14:solidFill>
              <w14:srgbClr w14:val="945090"/>
            </w14:solidFill>
          </w14:textFill>
        </w:rPr>
        <w:t>n</w:t>
      </w:r>
      <w:r>
        <w:rPr>
          <w:sz w:val="20"/>
          <w:szCs w:val="20"/>
          <w:rtl w:val="0"/>
          <w:lang w:val="es-ES_tradnl"/>
        </w:rPr>
        <w:t>: propiedad del texto que determina la variedad (dialectal/est</w:t>
      </w:r>
      <w:r>
        <w:rPr>
          <w:sz w:val="20"/>
          <w:szCs w:val="20"/>
          <w:rtl w:val="0"/>
          <w:lang w:val="es-ES_tradnl"/>
        </w:rPr>
        <w:t>á</w:t>
      </w:r>
      <w:r>
        <w:rPr>
          <w:sz w:val="20"/>
          <w:szCs w:val="20"/>
          <w:rtl w:val="0"/>
          <w:lang w:val="es-ES_tradnl"/>
        </w:rPr>
        <w:t>ndar) y el registro (formal/informal seg</w:t>
      </w:r>
      <w:r>
        <w:rPr>
          <w:sz w:val="20"/>
          <w:szCs w:val="20"/>
          <w:rtl w:val="0"/>
          <w:lang w:val="es-ES_tradnl"/>
        </w:rPr>
        <w:t>ú</w:t>
      </w:r>
      <w:r>
        <w:rPr>
          <w:sz w:val="20"/>
          <w:szCs w:val="20"/>
          <w:rtl w:val="0"/>
          <w:lang w:val="es-ES_tradnl"/>
        </w:rPr>
        <w:t>n la relaci</w:t>
      </w:r>
      <w:r>
        <w:rPr>
          <w:sz w:val="20"/>
          <w:szCs w:val="20"/>
          <w:rtl w:val="0"/>
          <w:lang w:val="es-ES_tradnl"/>
        </w:rPr>
        <w:t>ó</w:t>
      </w:r>
      <w:r>
        <w:rPr>
          <w:sz w:val="20"/>
          <w:szCs w:val="20"/>
          <w:rtl w:val="0"/>
          <w:lang w:val="es-ES_tradnl"/>
        </w:rPr>
        <w:t>n entre los interlocutores, general/espec</w:t>
      </w:r>
      <w:r>
        <w:rPr>
          <w:sz w:val="20"/>
          <w:szCs w:val="20"/>
          <w:rtl w:val="0"/>
          <w:lang w:val="es-ES_tradnl"/>
        </w:rPr>
        <w:t>í</w:t>
      </w:r>
      <w:r>
        <w:rPr>
          <w:sz w:val="20"/>
          <w:szCs w:val="20"/>
          <w:rtl w:val="0"/>
          <w:lang w:val="es-ES_tradnl"/>
        </w:rPr>
        <w:t>fico seg</w:t>
      </w:r>
      <w:r>
        <w:rPr>
          <w:sz w:val="20"/>
          <w:szCs w:val="20"/>
          <w:rtl w:val="0"/>
          <w:lang w:val="es-ES_tradnl"/>
        </w:rPr>
        <w:t>ú</w:t>
      </w:r>
      <w:r>
        <w:rPr>
          <w:sz w:val="20"/>
          <w:szCs w:val="20"/>
          <w:rtl w:val="0"/>
          <w:lang w:val="es-ES_tradnl"/>
        </w:rPr>
        <w:t>n el tema que se habla, oral/escrito seg</w:t>
      </w:r>
      <w:r>
        <w:rPr>
          <w:sz w:val="20"/>
          <w:szCs w:val="20"/>
          <w:rtl w:val="0"/>
          <w:lang w:val="es-ES_tradnl"/>
        </w:rPr>
        <w:t>ú</w:t>
      </w:r>
      <w:r>
        <w:rPr>
          <w:sz w:val="20"/>
          <w:szCs w:val="20"/>
          <w:rtl w:val="0"/>
          <w:lang w:val="es-ES_tradnl"/>
        </w:rPr>
        <w:t>n el canal que se usa, objetivo/subjetivo seg</w:t>
      </w:r>
      <w:r>
        <w:rPr>
          <w:sz w:val="20"/>
          <w:szCs w:val="20"/>
          <w:rtl w:val="0"/>
          <w:lang w:val="es-ES_tradnl"/>
        </w:rPr>
        <w:t>ú</w:t>
      </w:r>
      <w:r>
        <w:rPr>
          <w:sz w:val="20"/>
          <w:szCs w:val="20"/>
          <w:rtl w:val="0"/>
          <w:lang w:val="es-ES_tradnl"/>
        </w:rPr>
        <w:t>n el prop</w:t>
      </w:r>
      <w:r>
        <w:rPr>
          <w:sz w:val="20"/>
          <w:szCs w:val="20"/>
          <w:rtl w:val="0"/>
          <w:lang w:val="es-ES_tradnl"/>
        </w:rPr>
        <w:t>ó</w:t>
      </w:r>
      <w:r>
        <w:rPr>
          <w:sz w:val="20"/>
          <w:szCs w:val="20"/>
          <w:rtl w:val="0"/>
          <w:lang w:val="es-ES_tradnl"/>
        </w:rPr>
        <w:t>sito perseguido) que hay que usar.</w:t>
      </w:r>
    </w:p>
    <w:p>
      <w:pPr>
        <w:pStyle w:val="List Paragraph"/>
        <w:numPr>
          <w:ilvl w:val="0"/>
          <w:numId w:val="2"/>
        </w:numPr>
        <w:bidi w:val="0"/>
        <w:ind w:right="0"/>
        <w:jc w:val="both"/>
        <w:rPr>
          <w:sz w:val="22"/>
          <w:szCs w:val="22"/>
          <w:rtl w:val="0"/>
          <w:lang w:val="es-ES_tradnl"/>
        </w:rPr>
      </w:pPr>
      <w:r>
        <w:rPr>
          <w:rStyle w:val="Ninguno"/>
          <w:b w:val="1"/>
          <w:bCs w:val="1"/>
          <w:smallCaps w:val="1"/>
          <w:outline w:val="0"/>
          <w:color w:val="945090"/>
          <w:spacing w:val="5"/>
          <w:sz w:val="22"/>
          <w:szCs w:val="22"/>
          <w:u w:val="single" w:color="945090"/>
          <w:rtl w:val="0"/>
          <w:lang w:val="es-ES_tradnl"/>
          <w14:textFill>
            <w14:solidFill>
              <w14:srgbClr w14:val="945090"/>
            </w14:solidFill>
          </w14:textFill>
        </w:rPr>
        <w:t>Coherencia</w:t>
      </w:r>
      <w:r>
        <w:rPr>
          <w:sz w:val="20"/>
          <w:szCs w:val="20"/>
          <w:rtl w:val="0"/>
          <w:lang w:val="es-ES_tradnl"/>
        </w:rPr>
        <w:t>: propiedad del texto que selecciona la informaci</w:t>
      </w:r>
      <w:r>
        <w:rPr>
          <w:sz w:val="20"/>
          <w:szCs w:val="20"/>
          <w:rtl w:val="0"/>
          <w:lang w:val="es-ES_tradnl"/>
        </w:rPr>
        <w:t>ó</w:t>
      </w:r>
      <w:r>
        <w:rPr>
          <w:sz w:val="20"/>
          <w:szCs w:val="20"/>
          <w:rtl w:val="0"/>
          <w:lang w:val="es-ES_tradnl"/>
        </w:rPr>
        <w:t xml:space="preserve">n (relevante/irrelevante) y organiza la estructura comunicativa de una manera determinada.  </w:t>
      </w:r>
      <w:r>
        <w:rPr>
          <w:rStyle w:val="Ninguno"/>
          <w:i w:val="1"/>
          <w:iCs w:val="1"/>
          <w:sz w:val="20"/>
          <w:szCs w:val="20"/>
          <w:rtl w:val="0"/>
          <w:lang w:val="es-ES_tradnl"/>
        </w:rPr>
        <w:t>Macroestructura</w:t>
      </w:r>
      <w:r>
        <w:rPr>
          <w:sz w:val="20"/>
          <w:szCs w:val="20"/>
          <w:rtl w:val="0"/>
          <w:lang w:val="es-ES_tradnl"/>
        </w:rPr>
        <w:t>. Trata el significado del texto y las informaciones que contiene. Para cada situaci</w:t>
      </w:r>
      <w:r>
        <w:rPr>
          <w:sz w:val="20"/>
          <w:szCs w:val="20"/>
          <w:rtl w:val="0"/>
          <w:lang w:val="es-ES_tradnl"/>
        </w:rPr>
        <w:t>ó</w:t>
      </w:r>
      <w:r>
        <w:rPr>
          <w:sz w:val="20"/>
          <w:szCs w:val="20"/>
          <w:rtl w:val="0"/>
          <w:lang w:val="es-ES_tradnl"/>
        </w:rPr>
        <w:t>n comunicativa hay un numero pertinente de informaciones y el emisor debe saber discriminar entre las que corresponden y las que no.</w:t>
      </w:r>
    </w:p>
    <w:p>
      <w:pPr>
        <w:pStyle w:val="List Paragraph"/>
        <w:numPr>
          <w:ilvl w:val="0"/>
          <w:numId w:val="2"/>
        </w:numPr>
        <w:bidi w:val="0"/>
        <w:ind w:right="0"/>
        <w:jc w:val="both"/>
        <w:rPr>
          <w:sz w:val="22"/>
          <w:szCs w:val="22"/>
          <w:rtl w:val="0"/>
          <w:lang w:val="es-ES_tradnl"/>
        </w:rPr>
      </w:pPr>
      <w:r>
        <w:rPr>
          <w:rStyle w:val="Ninguno"/>
          <w:b w:val="1"/>
          <w:bCs w:val="1"/>
          <w:smallCaps w:val="1"/>
          <w:outline w:val="0"/>
          <w:color w:val="945090"/>
          <w:spacing w:val="5"/>
          <w:sz w:val="22"/>
          <w:szCs w:val="22"/>
          <w:u w:val="single" w:color="945090"/>
          <w:rtl w:val="0"/>
          <w:lang w:val="es-ES_tradnl"/>
          <w14:textFill>
            <w14:solidFill>
              <w14:srgbClr w14:val="945090"/>
            </w14:solidFill>
          </w14:textFill>
        </w:rPr>
        <w:t>Cohesi</w:t>
      </w:r>
      <w:r>
        <w:rPr>
          <w:rStyle w:val="Ninguno"/>
          <w:b w:val="1"/>
          <w:bCs w:val="1"/>
          <w:smallCaps w:val="1"/>
          <w:outline w:val="0"/>
          <w:color w:val="945090"/>
          <w:spacing w:val="5"/>
          <w:sz w:val="22"/>
          <w:szCs w:val="22"/>
          <w:u w:val="single" w:color="945090"/>
          <w:rtl w:val="0"/>
          <w:lang w:val="es-ES_tradnl"/>
          <w14:textFill>
            <w14:solidFill>
              <w14:srgbClr w14:val="945090"/>
            </w14:solidFill>
          </w14:textFill>
        </w:rPr>
        <w:t>ó</w:t>
      </w:r>
      <w:r>
        <w:rPr>
          <w:rStyle w:val="Ninguno"/>
          <w:b w:val="1"/>
          <w:bCs w:val="1"/>
          <w:smallCaps w:val="1"/>
          <w:outline w:val="0"/>
          <w:color w:val="945090"/>
          <w:spacing w:val="5"/>
          <w:sz w:val="22"/>
          <w:szCs w:val="22"/>
          <w:u w:val="single" w:color="945090"/>
          <w:rtl w:val="0"/>
          <w:lang w:val="es-ES_tradnl"/>
          <w14:textFill>
            <w14:solidFill>
              <w14:srgbClr w14:val="945090"/>
            </w14:solidFill>
          </w14:textFill>
        </w:rPr>
        <w:t>n</w:t>
      </w:r>
      <w:r>
        <w:rPr>
          <w:sz w:val="20"/>
          <w:szCs w:val="20"/>
          <w:rtl w:val="0"/>
          <w:lang w:val="es-ES_tradnl"/>
        </w:rPr>
        <w:t>: propiedad del texto que conecta las diferentes frases entre si mediante las formas de cohesi</w:t>
      </w:r>
      <w:r>
        <w:rPr>
          <w:sz w:val="20"/>
          <w:szCs w:val="20"/>
          <w:rtl w:val="0"/>
          <w:lang w:val="es-ES_tradnl"/>
        </w:rPr>
        <w:t>ó</w:t>
      </w:r>
      <w:r>
        <w:rPr>
          <w:sz w:val="20"/>
          <w:szCs w:val="20"/>
          <w:rtl w:val="0"/>
          <w:lang w:val="es-ES_tradnl"/>
        </w:rPr>
        <w:t>n. Aseguran la comprensi</w:t>
      </w:r>
      <w:r>
        <w:rPr>
          <w:sz w:val="20"/>
          <w:szCs w:val="20"/>
          <w:rtl w:val="0"/>
          <w:lang w:val="es-ES_tradnl"/>
        </w:rPr>
        <w:t>ó</w:t>
      </w:r>
      <w:r>
        <w:rPr>
          <w:sz w:val="20"/>
          <w:szCs w:val="20"/>
          <w:rtl w:val="0"/>
          <w:lang w:val="es-ES_tradnl"/>
        </w:rPr>
        <w:t>n e interpretaci</w:t>
      </w:r>
      <w:r>
        <w:rPr>
          <w:sz w:val="20"/>
          <w:szCs w:val="20"/>
          <w:rtl w:val="0"/>
          <w:lang w:val="es-ES_tradnl"/>
        </w:rPr>
        <w:t>ó</w:t>
      </w:r>
      <w:r>
        <w:rPr>
          <w:sz w:val="20"/>
          <w:szCs w:val="20"/>
          <w:rtl w:val="0"/>
          <w:lang w:val="es-ES_tradnl"/>
        </w:rPr>
        <w:t>n de cada frase en relaci</w:t>
      </w:r>
      <w:r>
        <w:rPr>
          <w:sz w:val="20"/>
          <w:szCs w:val="20"/>
          <w:rtl w:val="0"/>
          <w:lang w:val="es-ES_tradnl"/>
        </w:rPr>
        <w:t>ó</w:t>
      </w:r>
      <w:r>
        <w:rPr>
          <w:sz w:val="20"/>
          <w:szCs w:val="20"/>
          <w:rtl w:val="0"/>
          <w:lang w:val="es-ES_tradnl"/>
        </w:rPr>
        <w:t>n con las dem</w:t>
      </w:r>
      <w:r>
        <w:rPr>
          <w:sz w:val="20"/>
          <w:szCs w:val="20"/>
          <w:rtl w:val="0"/>
          <w:lang w:val="es-ES_tradnl"/>
        </w:rPr>
        <w:t>á</w:t>
      </w:r>
      <w:r>
        <w:rPr>
          <w:sz w:val="20"/>
          <w:szCs w:val="20"/>
          <w:rtl w:val="0"/>
          <w:lang w:val="es-ES_tradnl"/>
        </w:rPr>
        <w:t xml:space="preserve">s y del significado global del texto. Trata como se relacionan las frases entre si. </w:t>
      </w:r>
    </w:p>
    <w:p>
      <w:pPr>
        <w:pStyle w:val="heading 5"/>
        <w:jc w:val="both"/>
        <w:rPr>
          <w:rStyle w:val="Ninguno"/>
          <w:b w:val="1"/>
          <w:bCs w:val="1"/>
          <w:smallCaps w:val="1"/>
          <w:outline w:val="0"/>
          <w:color w:val="59b0b9"/>
          <w:spacing w:val="5"/>
          <w:sz w:val="24"/>
          <w:szCs w:val="24"/>
          <w:u w:val="single" w:color="59b0b9"/>
          <w14:textFill>
            <w14:solidFill>
              <w14:srgbClr w14:val="59B0B9"/>
            </w14:solidFill>
          </w14:textFill>
        </w:rPr>
      </w:pPr>
      <w:r>
        <w:rPr>
          <w:rStyle w:val="Ninguno"/>
          <w:b w:val="1"/>
          <w:bCs w:val="1"/>
          <w:smallCaps w:val="1"/>
          <w:outline w:val="0"/>
          <w:color w:val="59b0b9"/>
          <w:spacing w:val="5"/>
          <w:sz w:val="24"/>
          <w:szCs w:val="24"/>
          <w:u w:val="single" w:color="59b0b9"/>
          <w:rtl w:val="0"/>
          <w:lang w:val="es-ES_tradnl"/>
          <w14:textFill>
            <w14:solidFill>
              <w14:srgbClr w14:val="59B0B9"/>
            </w14:solidFill>
          </w14:textFill>
        </w:rPr>
        <w:t xml:space="preserve">Diferencia entre oral y escrito. </w:t>
      </w:r>
    </w:p>
    <w:p>
      <w:pPr>
        <w:pStyle w:val="Cuerpo"/>
        <w:rPr>
          <w:rStyle w:val="Ninguno"/>
          <w:sz w:val="20"/>
          <w:szCs w:val="20"/>
        </w:rPr>
      </w:pPr>
      <w:r>
        <w:rPr>
          <w:rStyle w:val="Ninguno"/>
          <w:sz w:val="20"/>
          <w:szCs w:val="20"/>
          <w:rtl w:val="0"/>
        </w:rPr>
        <w:t>C</w:t>
      </w:r>
      <w:r>
        <w:rPr>
          <w:rStyle w:val="Ninguno"/>
          <w:sz w:val="20"/>
          <w:szCs w:val="20"/>
          <w:rtl w:val="0"/>
          <w:lang w:val="es-ES_tradnl"/>
        </w:rPr>
        <w:t>ó</w:t>
      </w:r>
      <w:r>
        <w:rPr>
          <w:rStyle w:val="Ninguno"/>
          <w:sz w:val="20"/>
          <w:szCs w:val="20"/>
          <w:rtl w:val="0"/>
          <w:lang w:val="es-ES_tradnl"/>
        </w:rPr>
        <w:t xml:space="preserve">digos no verbales en Discurso Oral. - Proxemia: tiene que ver con el espacio y el lugar que ocupan los interlocutores, la distancia entre ellos. </w:t>
      </w:r>
      <w:r>
        <w:rPr>
          <w:rStyle w:val="Ninguno"/>
          <w:sz w:val="20"/>
          <w:szCs w:val="20"/>
          <w:rtl w:val="0"/>
        </w:rPr>
        <w:t xml:space="preserve">– </w:t>
      </w:r>
      <w:r>
        <w:rPr>
          <w:rStyle w:val="Ninguno"/>
          <w:sz w:val="20"/>
          <w:szCs w:val="20"/>
          <w:rtl w:val="0"/>
          <w:lang w:val="it-IT"/>
        </w:rPr>
        <w:t>Cin</w:t>
      </w:r>
      <w:r>
        <w:rPr>
          <w:rStyle w:val="Ninguno"/>
          <w:sz w:val="20"/>
          <w:szCs w:val="20"/>
          <w:rtl w:val="0"/>
          <w:lang w:val="fr-FR"/>
        </w:rPr>
        <w:t>é</w:t>
      </w:r>
      <w:r>
        <w:rPr>
          <w:rStyle w:val="Ninguno"/>
          <w:sz w:val="20"/>
          <w:szCs w:val="20"/>
          <w:rtl w:val="0"/>
          <w:lang w:val="es-ES_tradnl"/>
        </w:rPr>
        <w:t xml:space="preserve">sica: relacionado con la gestualidad, el movimiento de las manos, las risas. </w:t>
      </w:r>
    </w:p>
    <w:p>
      <w:pPr>
        <w:pStyle w:val="Cuerpo"/>
        <w:rPr>
          <w:rStyle w:val="Ninguno"/>
          <w:sz w:val="20"/>
          <w:szCs w:val="20"/>
        </w:rPr>
      </w:pPr>
      <w:r>
        <w:rPr>
          <w:rStyle w:val="Ninguno"/>
          <w:sz w:val="20"/>
          <w:szCs w:val="20"/>
          <w:rtl w:val="0"/>
        </w:rPr>
        <w:t xml:space="preserve"> C</w:t>
      </w:r>
      <w:r>
        <w:rPr>
          <w:rStyle w:val="Ninguno"/>
          <w:sz w:val="20"/>
          <w:szCs w:val="20"/>
          <w:rtl w:val="0"/>
          <w:lang w:val="es-ES_tradnl"/>
        </w:rPr>
        <w:t>ó</w:t>
      </w:r>
      <w:r>
        <w:rPr>
          <w:rStyle w:val="Ninguno"/>
          <w:sz w:val="20"/>
          <w:szCs w:val="20"/>
          <w:rtl w:val="0"/>
          <w:lang w:val="pt-PT"/>
        </w:rPr>
        <w:t xml:space="preserve">digo no verbal en Discurso Escrito. </w:t>
      </w:r>
      <w:r>
        <w:rPr>
          <w:rStyle w:val="Ninguno"/>
          <w:sz w:val="20"/>
          <w:szCs w:val="20"/>
          <w:rtl w:val="0"/>
        </w:rPr>
        <w:t xml:space="preserve">– </w:t>
      </w:r>
      <w:r>
        <w:rPr>
          <w:rStyle w:val="Ninguno"/>
          <w:sz w:val="20"/>
          <w:szCs w:val="20"/>
          <w:rtl w:val="0"/>
          <w:lang w:val="pt-PT"/>
        </w:rPr>
        <w:t>Para texto: p</w:t>
      </w:r>
      <w:r>
        <w:rPr>
          <w:rStyle w:val="Ninguno"/>
          <w:sz w:val="20"/>
          <w:szCs w:val="20"/>
          <w:rtl w:val="0"/>
        </w:rPr>
        <w:t>á</w:t>
      </w:r>
      <w:r>
        <w:rPr>
          <w:rStyle w:val="Ninguno"/>
          <w:sz w:val="20"/>
          <w:szCs w:val="20"/>
          <w:rtl w:val="0"/>
          <w:lang w:val="pt-PT"/>
        </w:rPr>
        <w:t>rrafos, t</w:t>
      </w:r>
      <w:r>
        <w:rPr>
          <w:rStyle w:val="Ninguno"/>
          <w:sz w:val="20"/>
          <w:szCs w:val="20"/>
          <w:rtl w:val="0"/>
        </w:rPr>
        <w:t>í</w:t>
      </w:r>
      <w:r>
        <w:rPr>
          <w:rStyle w:val="Ninguno"/>
          <w:sz w:val="20"/>
          <w:szCs w:val="20"/>
          <w:rtl w:val="0"/>
          <w:lang w:val="es-ES_tradnl"/>
        </w:rPr>
        <w:t>tulos, presentaci</w:t>
      </w:r>
      <w:r>
        <w:rPr>
          <w:rStyle w:val="Ninguno"/>
          <w:sz w:val="20"/>
          <w:szCs w:val="20"/>
          <w:rtl w:val="0"/>
          <w:lang w:val="es-ES_tradnl"/>
        </w:rPr>
        <w:t>ó</w:t>
      </w:r>
      <w:r>
        <w:rPr>
          <w:rStyle w:val="Ninguno"/>
          <w:sz w:val="20"/>
          <w:szCs w:val="20"/>
          <w:rtl w:val="0"/>
          <w:lang w:val="es-ES_tradnl"/>
        </w:rPr>
        <w:t>n.  Ayuda a hacerse una idea del escritor.</w:t>
      </w:r>
    </w:p>
    <w:tbl>
      <w:tblPr>
        <w:tblW w:w="1042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ceaca"/>
        <w:tblLayout w:type="fixed"/>
      </w:tblPr>
      <w:tblGrid>
        <w:gridCol w:w="1384"/>
        <w:gridCol w:w="4532"/>
        <w:gridCol w:w="4510"/>
      </w:tblGrid>
      <w:tr>
        <w:tblPrEx>
          <w:shd w:val="clear" w:color="auto" w:fill="dceaca"/>
        </w:tblPrEx>
        <w:trPr>
          <w:trHeight w:val="493" w:hRule="atLeast"/>
        </w:trPr>
        <w:tc>
          <w:tcPr>
            <w:tcW w:type="dxa" w:w="1384"/>
            <w:tcBorders>
              <w:top w:val="single" w:color="285b60" w:sz="12" w:space="0" w:shadow="0" w:frame="0"/>
              <w:left w:val="single" w:color="000000" w:sz="4" w:space="0" w:shadow="0" w:frame="0"/>
              <w:bottom w:val="single" w:color="000000" w:sz="4" w:space="0" w:shadow="0" w:frame="0"/>
              <w:right w:val="single" w:color="285b60" w:sz="12" w:space="0" w:shadow="0" w:frame="0"/>
            </w:tcBorders>
            <w:shd w:val="clear" w:color="auto" w:fill="auto"/>
            <w:tcMar>
              <w:top w:type="dxa" w:w="80"/>
              <w:left w:type="dxa" w:w="80"/>
              <w:bottom w:type="dxa" w:w="80"/>
              <w:right w:type="dxa" w:w="80"/>
            </w:tcMar>
            <w:vAlign w:val="top"/>
          </w:tcPr>
          <w:p>
            <w:pPr>
              <w:pStyle w:val="Cuerpo"/>
              <w:jc w:val="both"/>
              <w:rPr>
                <w:rStyle w:val="Ninguno"/>
                <w:sz w:val="20"/>
                <w:szCs w:val="20"/>
                <w:shd w:val="nil" w:color="auto" w:fill="auto"/>
                <w:lang w:val="es-ES_tradnl"/>
              </w:rPr>
            </w:pP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DIFERENCIAS</w:t>
            </w:r>
          </w:p>
        </w:tc>
        <w:tc>
          <w:tcPr>
            <w:tcW w:type="dxa" w:w="4532"/>
            <w:tcBorders>
              <w:top w:val="single" w:color="000000" w:sz="4" w:space="0" w:shadow="0" w:frame="0"/>
              <w:left w:val="single" w:color="285b6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sz w:val="20"/>
                <w:szCs w:val="20"/>
                <w:shd w:val="nil" w:color="auto" w:fill="auto"/>
                <w:lang w:val="es-ES_tradnl"/>
              </w:rPr>
            </w:pP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ORAL</w:t>
            </w:r>
          </w:p>
        </w:tc>
        <w:tc>
          <w:tcPr>
            <w:tcW w:type="dxa" w:w="4509"/>
            <w:tcBorders>
              <w:top w:val="single" w:color="285b6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sz w:val="20"/>
                <w:szCs w:val="20"/>
                <w:shd w:val="nil" w:color="auto" w:fill="auto"/>
                <w:lang w:val="es-ES_tradnl"/>
              </w:rPr>
            </w:pP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ESCRITA</w:t>
            </w:r>
          </w:p>
        </w:tc>
      </w:tr>
      <w:tr>
        <w:tblPrEx>
          <w:shd w:val="clear" w:color="auto" w:fill="dceaca"/>
        </w:tblPrEx>
        <w:trPr>
          <w:trHeight w:val="309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Ninguno"/>
                <w:sz w:val="20"/>
                <w:szCs w:val="20"/>
                <w:shd w:val="nil" w:color="auto" w:fill="auto"/>
                <w:rtl w:val="0"/>
                <w:lang w:val="es-ES_tradnl"/>
              </w:rPr>
              <w:t>Contextuales</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sz w:val="20"/>
                <w:szCs w:val="20"/>
                <w:shd w:val="nil" w:color="auto" w:fill="auto"/>
              </w:rPr>
            </w:pPr>
            <w:r>
              <w:rPr>
                <w:rStyle w:val="Ninguno"/>
                <w:sz w:val="20"/>
                <w:szCs w:val="20"/>
                <w:shd w:val="nil" w:color="auto" w:fill="auto"/>
                <w:rtl w:val="0"/>
                <w:lang w:val="es-ES_tradnl"/>
              </w:rPr>
              <w:t>-Comunicaci</w:t>
            </w:r>
            <w:r>
              <w:rPr>
                <w:rStyle w:val="Ninguno"/>
                <w:sz w:val="20"/>
                <w:szCs w:val="20"/>
                <w:shd w:val="nil" w:color="auto" w:fill="auto"/>
                <w:rtl w:val="0"/>
                <w:lang w:val="es-ES_tradnl"/>
              </w:rPr>
              <w:t>ó</w:t>
            </w:r>
            <w:r>
              <w:rPr>
                <w:rStyle w:val="Ninguno"/>
                <w:sz w:val="20"/>
                <w:szCs w:val="20"/>
                <w:shd w:val="nil" w:color="auto" w:fill="auto"/>
                <w:rtl w:val="0"/>
                <w:lang w:val="es-ES_tradnl"/>
              </w:rPr>
              <w:t>n inmediata en el tiempo: el mensaje se comprende al mismo tiempo que el emisor. Ef</w:t>
            </w:r>
            <w:r>
              <w:rPr>
                <w:rStyle w:val="Ninguno"/>
                <w:sz w:val="20"/>
                <w:szCs w:val="20"/>
                <w:shd w:val="nil" w:color="auto" w:fill="auto"/>
                <w:rtl w:val="0"/>
                <w:lang w:val="es-ES_tradnl"/>
              </w:rPr>
              <w:t>í</w:t>
            </w:r>
            <w:r>
              <w:rPr>
                <w:rStyle w:val="Ninguno"/>
                <w:sz w:val="20"/>
                <w:szCs w:val="20"/>
                <w:shd w:val="nil" w:color="auto" w:fill="auto"/>
                <w:rtl w:val="0"/>
                <w:lang w:val="es-ES_tradnl"/>
              </w:rPr>
              <w:t>mera. Percepci</w:t>
            </w:r>
            <w:r>
              <w:rPr>
                <w:rStyle w:val="Ninguno"/>
                <w:sz w:val="20"/>
                <w:szCs w:val="20"/>
                <w:shd w:val="nil" w:color="auto" w:fill="auto"/>
                <w:rtl w:val="0"/>
                <w:lang w:val="es-ES_tradnl"/>
              </w:rPr>
              <w:t>ó</w:t>
            </w:r>
            <w:r>
              <w:rPr>
                <w:rStyle w:val="Ninguno"/>
                <w:sz w:val="20"/>
                <w:szCs w:val="20"/>
                <w:shd w:val="nil" w:color="auto" w:fill="auto"/>
                <w:rtl w:val="0"/>
                <w:lang w:val="es-ES_tradnl"/>
              </w:rPr>
              <w:t>n sucesiva</w:t>
            </w:r>
          </w:p>
          <w:p>
            <w:pPr>
              <w:pStyle w:val="Cuerpo"/>
              <w:spacing w:after="0" w:line="240" w:lineRule="auto"/>
              <w:jc w:val="both"/>
              <w:rPr>
                <w:rStyle w:val="Ninguno"/>
                <w:sz w:val="20"/>
                <w:szCs w:val="20"/>
                <w:shd w:val="nil" w:color="auto" w:fill="auto"/>
                <w:lang w:val="es-ES_tradnl"/>
              </w:rPr>
            </w:pP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-Canal auditivo</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-Comunicaci</w:t>
            </w:r>
            <w:r>
              <w:rPr>
                <w:rStyle w:val="Ninguno"/>
                <w:sz w:val="20"/>
                <w:szCs w:val="20"/>
                <w:shd w:val="nil" w:color="auto" w:fill="auto"/>
                <w:rtl w:val="0"/>
                <w:lang w:val="es-ES_tradnl"/>
              </w:rPr>
              <w:t>ó</w:t>
            </w:r>
            <w:r>
              <w:rPr>
                <w:rStyle w:val="Ninguno"/>
                <w:sz w:val="20"/>
                <w:szCs w:val="20"/>
                <w:shd w:val="nil" w:color="auto" w:fill="auto"/>
                <w:rtl w:val="0"/>
                <w:lang w:val="es-ES_tradnl"/>
              </w:rPr>
              <w:t>n espontanea. El emisor puede rectificar, pero no borrar. Siempre quedan huellas de lo que se dijo.</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-Utiliza mucho c</w:t>
            </w:r>
            <w:r>
              <w:rPr>
                <w:rStyle w:val="Ninguno"/>
                <w:sz w:val="20"/>
                <w:szCs w:val="20"/>
                <w:shd w:val="nil" w:color="auto" w:fill="auto"/>
                <w:rtl w:val="0"/>
                <w:lang w:val="es-ES_tradnl"/>
              </w:rPr>
              <w:t>ó</w:t>
            </w:r>
            <w:r>
              <w:rPr>
                <w:rStyle w:val="Ninguno"/>
                <w:sz w:val="20"/>
                <w:szCs w:val="20"/>
                <w:shd w:val="nil" w:color="auto" w:fill="auto"/>
                <w:rtl w:val="0"/>
                <w:lang w:val="es-ES_tradnl"/>
              </w:rPr>
              <w:t>digo no verbal: proxemia y cin</w:t>
            </w:r>
            <w:r>
              <w:rPr>
                <w:rStyle w:val="Ninguno"/>
                <w:sz w:val="20"/>
                <w:szCs w:val="20"/>
                <w:shd w:val="nil" w:color="auto" w:fill="auto"/>
                <w:rtl w:val="0"/>
                <w:lang w:val="es-ES_tradnl"/>
              </w:rPr>
              <w:t>é</w:t>
            </w:r>
            <w:r>
              <w:rPr>
                <w:rStyle w:val="Ninguno"/>
                <w:sz w:val="20"/>
                <w:szCs w:val="20"/>
                <w:shd w:val="nil" w:color="auto" w:fill="auto"/>
                <w:rtl w:val="0"/>
                <w:lang w:val="es-ES_tradnl"/>
              </w:rPr>
              <w:t>sica (gestos). Importancia del contexto extraling</w:t>
            </w:r>
            <w:r>
              <w:rPr>
                <w:rStyle w:val="Ninguno"/>
                <w:sz w:val="20"/>
                <w:szCs w:val="20"/>
                <w:shd w:val="nil" w:color="auto" w:fill="auto"/>
                <w:rtl w:val="0"/>
                <w:lang w:val="es-ES_tradnl"/>
              </w:rPr>
              <w:t>üí</w:t>
            </w:r>
            <w:r>
              <w:rPr>
                <w:rStyle w:val="Ninguno"/>
                <w:sz w:val="20"/>
                <w:szCs w:val="20"/>
                <w:shd w:val="nil" w:color="auto" w:fill="auto"/>
                <w:rtl w:val="0"/>
                <w:lang w:val="es-ES_tradnl"/>
              </w:rPr>
              <w:t>stico.</w:t>
            </w:r>
          </w:p>
          <w:p>
            <w:pPr>
              <w:pStyle w:val="Cuerpo"/>
              <w:spacing w:after="0" w:line="240" w:lineRule="auto"/>
              <w:jc w:val="both"/>
              <w:rPr>
                <w:rStyle w:val="Ninguno"/>
                <w:sz w:val="20"/>
                <w:szCs w:val="20"/>
                <w:shd w:val="nil" w:color="auto" w:fill="auto"/>
                <w:lang w:val="es-ES_tradnl"/>
              </w:rPr>
            </w:pP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-Hay interacci</w:t>
            </w:r>
            <w:r>
              <w:rPr>
                <w:rStyle w:val="Ninguno"/>
                <w:sz w:val="20"/>
                <w:szCs w:val="20"/>
                <w:shd w:val="nil" w:color="auto" w:fill="auto"/>
                <w:rtl w:val="0"/>
                <w:lang w:val="es-ES_tradnl"/>
              </w:rPr>
              <w:t>ó</w:t>
            </w:r>
            <w:r>
              <w:rPr>
                <w:rStyle w:val="Ninguno"/>
                <w:sz w:val="20"/>
                <w:szCs w:val="20"/>
                <w:shd w:val="nil" w:color="auto" w:fill="auto"/>
                <w:rtl w:val="0"/>
                <w:lang w:val="es-ES_tradnl"/>
              </w:rPr>
              <w:t>n. Se ve la reacci</w:t>
            </w:r>
            <w:r>
              <w:rPr>
                <w:rStyle w:val="Ninguno"/>
                <w:sz w:val="20"/>
                <w:szCs w:val="20"/>
                <w:shd w:val="nil" w:color="auto" w:fill="auto"/>
                <w:rtl w:val="0"/>
                <w:lang w:val="es-ES_tradnl"/>
              </w:rPr>
              <w:t>ó</w:t>
            </w:r>
            <w:r>
              <w:rPr>
                <w:rStyle w:val="Ninguno"/>
                <w:sz w:val="20"/>
                <w:szCs w:val="20"/>
                <w:shd w:val="nil" w:color="auto" w:fill="auto"/>
                <w:rtl w:val="0"/>
                <w:lang w:val="es-ES_tradnl"/>
              </w:rPr>
              <w:t>n del receptor y puede modificar su discurso mientras habla.</w:t>
            </w:r>
          </w:p>
        </w:tc>
        <w:tc>
          <w:tcPr>
            <w:tcW w:type="dxa" w:w="4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sz w:val="20"/>
                <w:szCs w:val="20"/>
                <w:shd w:val="nil" w:color="auto" w:fill="auto"/>
              </w:rPr>
            </w:pPr>
            <w:r>
              <w:rPr>
                <w:rStyle w:val="Ninguno"/>
                <w:sz w:val="20"/>
                <w:szCs w:val="20"/>
                <w:shd w:val="nil" w:color="auto" w:fill="auto"/>
                <w:rtl w:val="0"/>
                <w:lang w:val="es-ES_tradnl"/>
              </w:rPr>
              <w:t>-Comunicaci</w:t>
            </w:r>
            <w:r>
              <w:rPr>
                <w:rStyle w:val="Ninguno"/>
                <w:sz w:val="20"/>
                <w:szCs w:val="20"/>
                <w:shd w:val="nil" w:color="auto" w:fill="auto"/>
                <w:rtl w:val="0"/>
                <w:lang w:val="es-ES_tradnl"/>
              </w:rPr>
              <w:t>ó</w:t>
            </w:r>
            <w:r>
              <w:rPr>
                <w:rStyle w:val="Ninguno"/>
                <w:sz w:val="20"/>
                <w:szCs w:val="20"/>
                <w:shd w:val="nil" w:color="auto" w:fill="auto"/>
                <w:rtl w:val="0"/>
                <w:lang w:val="es-ES_tradnl"/>
              </w:rPr>
              <w:t>n Diferida en el tiempo: pasa un tiempo hasta que lee el escrito del autor. Diferida. Percepci</w:t>
            </w:r>
            <w:r>
              <w:rPr>
                <w:rStyle w:val="Ninguno"/>
                <w:sz w:val="20"/>
                <w:szCs w:val="20"/>
                <w:shd w:val="nil" w:color="auto" w:fill="auto"/>
                <w:rtl w:val="0"/>
                <w:lang w:val="es-ES_tradnl"/>
              </w:rPr>
              <w:t>ó</w:t>
            </w:r>
            <w:r>
              <w:rPr>
                <w:rStyle w:val="Ninguno"/>
                <w:sz w:val="20"/>
                <w:szCs w:val="20"/>
                <w:shd w:val="nil" w:color="auto" w:fill="auto"/>
                <w:rtl w:val="0"/>
                <w:lang w:val="es-ES_tradnl"/>
              </w:rPr>
              <w:t>n simultanea y global(todos a la vez)</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-Canal visual</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-Comunicaci</w:t>
            </w:r>
            <w:r>
              <w:rPr>
                <w:rStyle w:val="Ninguno"/>
                <w:sz w:val="20"/>
                <w:szCs w:val="20"/>
                <w:shd w:val="nil" w:color="auto" w:fill="auto"/>
                <w:rtl w:val="0"/>
                <w:lang w:val="es-ES_tradnl"/>
              </w:rPr>
              <w:t>ó</w:t>
            </w:r>
            <w:r>
              <w:rPr>
                <w:rStyle w:val="Ninguno"/>
                <w:sz w:val="20"/>
                <w:szCs w:val="20"/>
                <w:shd w:val="nil" w:color="auto" w:fill="auto"/>
                <w:rtl w:val="0"/>
                <w:lang w:val="es-ES_tradnl"/>
              </w:rPr>
              <w:t>n elaborada. El emisor puede corregir y rehacer el texto, sin dejar rastro.</w:t>
            </w:r>
          </w:p>
          <w:p>
            <w:pPr>
              <w:pStyle w:val="Cuerpo"/>
              <w:spacing w:after="0" w:line="240" w:lineRule="auto"/>
              <w:jc w:val="both"/>
              <w:rPr>
                <w:rStyle w:val="Ninguno"/>
                <w:sz w:val="20"/>
                <w:szCs w:val="20"/>
                <w:shd w:val="nil" w:color="auto" w:fill="auto"/>
                <w:lang w:val="es-ES_tradnl"/>
              </w:rPr>
            </w:pP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-Utiliza poco c</w:t>
            </w:r>
            <w:r>
              <w:rPr>
                <w:rStyle w:val="Ninguno"/>
                <w:sz w:val="20"/>
                <w:szCs w:val="20"/>
                <w:shd w:val="nil" w:color="auto" w:fill="auto"/>
                <w:rtl w:val="0"/>
                <w:lang w:val="es-ES_tradnl"/>
              </w:rPr>
              <w:t>ó</w:t>
            </w:r>
            <w:r>
              <w:rPr>
                <w:rStyle w:val="Ninguno"/>
                <w:sz w:val="20"/>
                <w:szCs w:val="20"/>
                <w:shd w:val="nil" w:color="auto" w:fill="auto"/>
                <w:rtl w:val="0"/>
                <w:lang w:val="es-ES_tradnl"/>
              </w:rPr>
              <w:t>digo no verbal: para texto. El contexto es poco importante, el escrito es aut</w:t>
            </w:r>
            <w:r>
              <w:rPr>
                <w:rStyle w:val="Ninguno"/>
                <w:sz w:val="20"/>
                <w:szCs w:val="20"/>
                <w:shd w:val="nil" w:color="auto" w:fill="auto"/>
                <w:rtl w:val="0"/>
                <w:lang w:val="es-ES_tradnl"/>
              </w:rPr>
              <w:t>ó</w:t>
            </w:r>
            <w:r>
              <w:rPr>
                <w:rStyle w:val="Ninguno"/>
                <w:sz w:val="20"/>
                <w:szCs w:val="20"/>
                <w:shd w:val="nil" w:color="auto" w:fill="auto"/>
                <w:rtl w:val="0"/>
                <w:lang w:val="es-ES_tradnl"/>
              </w:rPr>
              <w:t>nomo de este. Se crea el propio contexto para el texto.</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-No hay interacci</w:t>
            </w:r>
            <w:r>
              <w:rPr>
                <w:rStyle w:val="Ninguno"/>
                <w:sz w:val="20"/>
                <w:szCs w:val="20"/>
                <w:shd w:val="nil" w:color="auto" w:fill="auto"/>
                <w:rtl w:val="0"/>
                <w:lang w:val="es-ES_tradnl"/>
              </w:rPr>
              <w:t>ó</w:t>
            </w:r>
            <w:r>
              <w:rPr>
                <w:rStyle w:val="Ninguno"/>
                <w:sz w:val="20"/>
                <w:szCs w:val="20"/>
                <w:shd w:val="nil" w:color="auto" w:fill="auto"/>
                <w:rtl w:val="0"/>
                <w:lang w:val="es-ES_tradnl"/>
              </w:rPr>
              <w:t>n. No se puede conocer la reacci</w:t>
            </w:r>
            <w:r>
              <w:rPr>
                <w:rStyle w:val="Ninguno"/>
                <w:sz w:val="20"/>
                <w:szCs w:val="20"/>
                <w:shd w:val="nil" w:color="auto" w:fill="auto"/>
                <w:rtl w:val="0"/>
                <w:lang w:val="es-ES_tradnl"/>
              </w:rPr>
              <w:t>ó</w:t>
            </w:r>
            <w:r>
              <w:rPr>
                <w:rStyle w:val="Ninguno"/>
                <w:sz w:val="20"/>
                <w:szCs w:val="20"/>
                <w:shd w:val="nil" w:color="auto" w:fill="auto"/>
                <w:rtl w:val="0"/>
                <w:lang w:val="es-ES_tradnl"/>
              </w:rPr>
              <w:t>n real del lector.</w:t>
            </w:r>
          </w:p>
        </w:tc>
      </w:tr>
      <w:tr>
        <w:tblPrEx>
          <w:shd w:val="clear" w:color="auto" w:fill="dceaca"/>
        </w:tblPrEx>
        <w:trPr>
          <w:trHeight w:val="11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Ninguno"/>
                <w:sz w:val="20"/>
                <w:szCs w:val="20"/>
                <w:shd w:val="nil" w:color="auto" w:fill="auto"/>
                <w:rtl w:val="0"/>
                <w:lang w:val="es-ES_tradnl"/>
              </w:rPr>
              <w:t>Textuales</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outline w:val="0"/>
                <w:color w:val="945090"/>
                <w:sz w:val="20"/>
                <w:szCs w:val="20"/>
                <w:u w:color="945090"/>
                <w:shd w:val="nil" w:color="auto" w:fill="auto"/>
                <w14:textFill>
                  <w14:solidFill>
                    <w14:srgbClr w14:val="945090"/>
                  </w14:solidFill>
                </w14:textFill>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Adecuaci</w:t>
            </w:r>
            <w:r>
              <w:rPr>
                <w:rStyle w:val="Ninguno"/>
                <w:b w:val="1"/>
                <w:bCs w:val="1"/>
                <w:outline w:val="0"/>
                <w:color w:val="945090"/>
                <w:sz w:val="20"/>
                <w:szCs w:val="20"/>
                <w:u w:color="945090"/>
                <w:shd w:val="nil" w:color="auto" w:fill="auto"/>
                <w:rtl w:val="0"/>
                <w:lang w:val="es-ES_tradnl"/>
                <w14:textFill>
                  <w14:solidFill>
                    <w14:srgbClr w14:val="945090"/>
                  </w14:solidFill>
                </w14:textFill>
              </w:rPr>
              <w:t>ó</w:t>
            </w:r>
            <w:r>
              <w:rPr>
                <w:rStyle w:val="Ninguno"/>
                <w:b w:val="1"/>
                <w:bCs w:val="1"/>
                <w:outline w:val="0"/>
                <w:color w:val="945090"/>
                <w:sz w:val="20"/>
                <w:szCs w:val="20"/>
                <w:u w:color="945090"/>
                <w:shd w:val="nil" w:color="auto" w:fill="auto"/>
                <w:rtl w:val="0"/>
                <w:lang w:val="es-ES_tradnl"/>
                <w14:textFill>
                  <w14:solidFill>
                    <w14:srgbClr w14:val="945090"/>
                  </w14:solidFill>
                </w14:textFill>
              </w:rPr>
              <w:t>n</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-Uso de variedades dialectales</w:t>
            </w:r>
          </w:p>
          <w:p>
            <w:pPr>
              <w:pStyle w:val="Cuerpo"/>
              <w:spacing w:after="0" w:line="240" w:lineRule="auto"/>
              <w:jc w:val="both"/>
              <w:rPr>
                <w:rStyle w:val="Ninguno"/>
                <w:sz w:val="20"/>
                <w:szCs w:val="20"/>
                <w:shd w:val="nil" w:color="auto" w:fill="auto"/>
                <w:lang w:val="es-ES_tradnl"/>
              </w:rPr>
            </w:pP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-Temas generales, baja formalidad, prop</w:t>
            </w:r>
            <w:r>
              <w:rPr>
                <w:rStyle w:val="Ninguno"/>
                <w:sz w:val="20"/>
                <w:szCs w:val="20"/>
                <w:shd w:val="nil" w:color="auto" w:fill="auto"/>
                <w:rtl w:val="0"/>
                <w:lang w:val="es-ES_tradnl"/>
              </w:rPr>
              <w:t>ó</w:t>
            </w:r>
            <w:r>
              <w:rPr>
                <w:rStyle w:val="Ninguno"/>
                <w:sz w:val="20"/>
                <w:szCs w:val="20"/>
                <w:shd w:val="nil" w:color="auto" w:fill="auto"/>
                <w:rtl w:val="0"/>
                <w:lang w:val="es-ES_tradnl"/>
              </w:rPr>
              <w:t>sitos subjetivos</w:t>
            </w:r>
          </w:p>
        </w:tc>
        <w:tc>
          <w:tcPr>
            <w:tcW w:type="dxa" w:w="4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outline w:val="0"/>
                <w:color w:val="945090"/>
                <w:sz w:val="20"/>
                <w:szCs w:val="20"/>
                <w:u w:color="945090"/>
                <w:shd w:val="nil" w:color="auto" w:fill="auto"/>
                <w14:textFill>
                  <w14:solidFill>
                    <w14:srgbClr w14:val="945090"/>
                  </w14:solidFill>
                </w14:textFill>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Adecuaci</w:t>
            </w:r>
            <w:r>
              <w:rPr>
                <w:rStyle w:val="Ninguno"/>
                <w:b w:val="1"/>
                <w:bCs w:val="1"/>
                <w:outline w:val="0"/>
                <w:color w:val="945090"/>
                <w:sz w:val="20"/>
                <w:szCs w:val="20"/>
                <w:u w:color="945090"/>
                <w:shd w:val="nil" w:color="auto" w:fill="auto"/>
                <w:rtl w:val="0"/>
                <w:lang w:val="es-ES_tradnl"/>
                <w14:textFill>
                  <w14:solidFill>
                    <w14:srgbClr w14:val="945090"/>
                  </w14:solidFill>
                </w14:textFill>
              </w:rPr>
              <w:t>ó</w:t>
            </w:r>
            <w:r>
              <w:rPr>
                <w:rStyle w:val="Ninguno"/>
                <w:b w:val="1"/>
                <w:bCs w:val="1"/>
                <w:outline w:val="0"/>
                <w:color w:val="945090"/>
                <w:sz w:val="20"/>
                <w:szCs w:val="20"/>
                <w:u w:color="945090"/>
                <w:shd w:val="nil" w:color="auto" w:fill="auto"/>
                <w:rtl w:val="0"/>
                <w:lang w:val="es-ES_tradnl"/>
                <w14:textFill>
                  <w14:solidFill>
                    <w14:srgbClr w14:val="945090"/>
                  </w14:solidFill>
                </w14:textFill>
              </w:rPr>
              <w:t>n</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-Uso del est</w:t>
            </w:r>
            <w:r>
              <w:rPr>
                <w:rStyle w:val="Ninguno"/>
                <w:sz w:val="20"/>
                <w:szCs w:val="20"/>
                <w:shd w:val="nil" w:color="auto" w:fill="auto"/>
                <w:rtl w:val="0"/>
                <w:lang w:val="es-ES_tradnl"/>
              </w:rPr>
              <w:t>á</w:t>
            </w:r>
            <w:r>
              <w:rPr>
                <w:rStyle w:val="Ninguno"/>
                <w:sz w:val="20"/>
                <w:szCs w:val="20"/>
                <w:shd w:val="nil" w:color="auto" w:fill="auto"/>
                <w:rtl w:val="0"/>
                <w:lang w:val="es-ES_tradnl"/>
              </w:rPr>
              <w:t>ndar, tendencia a neutralizar las se</w:t>
            </w:r>
            <w:r>
              <w:rPr>
                <w:rStyle w:val="Ninguno"/>
                <w:sz w:val="20"/>
                <w:szCs w:val="20"/>
                <w:shd w:val="nil" w:color="auto" w:fill="auto"/>
                <w:rtl w:val="0"/>
                <w:lang w:val="es-ES_tradnl"/>
              </w:rPr>
              <w:t>ñ</w:t>
            </w:r>
            <w:r>
              <w:rPr>
                <w:rStyle w:val="Ninguno"/>
                <w:sz w:val="20"/>
                <w:szCs w:val="20"/>
                <w:shd w:val="nil" w:color="auto" w:fill="auto"/>
                <w:rtl w:val="0"/>
                <w:lang w:val="es-ES_tradnl"/>
              </w:rPr>
              <w:t>ales de procedencia del emisor</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-Temas espec</w:t>
            </w:r>
            <w:r>
              <w:rPr>
                <w:rStyle w:val="Ninguno"/>
                <w:sz w:val="20"/>
                <w:szCs w:val="20"/>
                <w:shd w:val="nil" w:color="auto" w:fill="auto"/>
                <w:rtl w:val="0"/>
                <w:lang w:val="es-ES_tradnl"/>
              </w:rPr>
              <w:t>í</w:t>
            </w:r>
            <w:r>
              <w:rPr>
                <w:rStyle w:val="Ninguno"/>
                <w:sz w:val="20"/>
                <w:szCs w:val="20"/>
                <w:shd w:val="nil" w:color="auto" w:fill="auto"/>
                <w:rtl w:val="0"/>
                <w:lang w:val="es-ES_tradnl"/>
              </w:rPr>
              <w:t>ficos, alto grado de formalidad, prop</w:t>
            </w:r>
            <w:r>
              <w:rPr>
                <w:rStyle w:val="Ninguno"/>
                <w:sz w:val="20"/>
                <w:szCs w:val="20"/>
                <w:shd w:val="nil" w:color="auto" w:fill="auto"/>
                <w:rtl w:val="0"/>
                <w:lang w:val="es-ES_tradnl"/>
              </w:rPr>
              <w:t>ó</w:t>
            </w:r>
            <w:r>
              <w:rPr>
                <w:rStyle w:val="Ninguno"/>
                <w:sz w:val="20"/>
                <w:szCs w:val="20"/>
                <w:shd w:val="nil" w:color="auto" w:fill="auto"/>
                <w:rtl w:val="0"/>
                <w:lang w:val="es-ES_tradnl"/>
              </w:rPr>
              <w:t xml:space="preserve">sitos objetivos. </w:t>
            </w:r>
          </w:p>
        </w:tc>
      </w:tr>
      <w:tr>
        <w:tblPrEx>
          <w:shd w:val="clear" w:color="auto" w:fill="dceaca"/>
        </w:tblPrEx>
        <w:trPr>
          <w:trHeight w:val="11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outline w:val="0"/>
                <w:color w:val="945090"/>
                <w:sz w:val="20"/>
                <w:szCs w:val="20"/>
                <w:u w:color="945090"/>
                <w:shd w:val="nil" w:color="auto" w:fill="auto"/>
                <w14:textFill>
                  <w14:solidFill>
                    <w14:srgbClr w14:val="945090"/>
                  </w14:solidFill>
                </w14:textFill>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Coherencia</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-Selecci</w:t>
            </w:r>
            <w:r>
              <w:rPr>
                <w:rStyle w:val="Ninguno"/>
                <w:sz w:val="20"/>
                <w:szCs w:val="20"/>
                <w:shd w:val="nil" w:color="auto" w:fill="auto"/>
                <w:rtl w:val="0"/>
                <w:lang w:val="es-ES_tradnl"/>
              </w:rPr>
              <w:t>ó</w:t>
            </w:r>
            <w:r>
              <w:rPr>
                <w:rStyle w:val="Ninguno"/>
                <w:sz w:val="20"/>
                <w:szCs w:val="20"/>
                <w:shd w:val="nil" w:color="auto" w:fill="auto"/>
                <w:rtl w:val="0"/>
                <w:lang w:val="es-ES_tradnl"/>
              </w:rPr>
              <w:t>n menos rigurosa de la informaci</w:t>
            </w:r>
            <w:r>
              <w:rPr>
                <w:rStyle w:val="Ninguno"/>
                <w:sz w:val="20"/>
                <w:szCs w:val="20"/>
                <w:shd w:val="nil" w:color="auto" w:fill="auto"/>
                <w:rtl w:val="0"/>
                <w:lang w:val="es-ES_tradnl"/>
              </w:rPr>
              <w:t>ó</w:t>
            </w:r>
            <w:r>
              <w:rPr>
                <w:rStyle w:val="Ninguno"/>
                <w:sz w:val="20"/>
                <w:szCs w:val="20"/>
                <w:shd w:val="nil" w:color="auto" w:fill="auto"/>
                <w:rtl w:val="0"/>
                <w:lang w:val="es-ES_tradnl"/>
              </w:rPr>
              <w:t>n. M</w:t>
            </w:r>
            <w:r>
              <w:rPr>
                <w:rStyle w:val="Ninguno"/>
                <w:sz w:val="20"/>
                <w:szCs w:val="20"/>
                <w:shd w:val="nil" w:color="auto" w:fill="auto"/>
                <w:rtl w:val="0"/>
                <w:lang w:val="es-ES_tradnl"/>
              </w:rPr>
              <w:t>á</w:t>
            </w:r>
            <w:r>
              <w:rPr>
                <w:rStyle w:val="Ninguno"/>
                <w:sz w:val="20"/>
                <w:szCs w:val="20"/>
                <w:shd w:val="nil" w:color="auto" w:fill="auto"/>
                <w:rtl w:val="0"/>
                <w:lang w:val="es-ES_tradnl"/>
              </w:rPr>
              <w:t xml:space="preserve">s redundante. </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-Estructura abierta del texto y poco estereotipada.</w:t>
            </w:r>
          </w:p>
        </w:tc>
        <w:tc>
          <w:tcPr>
            <w:tcW w:type="dxa" w:w="4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outline w:val="0"/>
                <w:color w:val="945090"/>
                <w:sz w:val="20"/>
                <w:szCs w:val="20"/>
                <w:u w:color="945090"/>
                <w:shd w:val="nil" w:color="auto" w:fill="auto"/>
                <w14:textFill>
                  <w14:solidFill>
                    <w14:srgbClr w14:val="945090"/>
                  </w14:solidFill>
                </w14:textFill>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Coherencia</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-Selecci</w:t>
            </w:r>
            <w:r>
              <w:rPr>
                <w:rStyle w:val="Ninguno"/>
                <w:sz w:val="20"/>
                <w:szCs w:val="20"/>
                <w:shd w:val="nil" w:color="auto" w:fill="auto"/>
                <w:rtl w:val="0"/>
                <w:lang w:val="es-ES_tradnl"/>
              </w:rPr>
              <w:t>ó</w:t>
            </w:r>
            <w:r>
              <w:rPr>
                <w:rStyle w:val="Ninguno"/>
                <w:sz w:val="20"/>
                <w:szCs w:val="20"/>
                <w:shd w:val="nil" w:color="auto" w:fill="auto"/>
                <w:rtl w:val="0"/>
                <w:lang w:val="es-ES_tradnl"/>
              </w:rPr>
              <w:t>n muy precisa de la informaci</w:t>
            </w:r>
            <w:r>
              <w:rPr>
                <w:rStyle w:val="Ninguno"/>
                <w:sz w:val="20"/>
                <w:szCs w:val="20"/>
                <w:shd w:val="nil" w:color="auto" w:fill="auto"/>
                <w:rtl w:val="0"/>
                <w:lang w:val="es-ES_tradnl"/>
              </w:rPr>
              <w:t>ó</w:t>
            </w:r>
            <w:r>
              <w:rPr>
                <w:rStyle w:val="Ninguno"/>
                <w:sz w:val="20"/>
                <w:szCs w:val="20"/>
                <w:shd w:val="nil" w:color="auto" w:fill="auto"/>
                <w:rtl w:val="0"/>
                <w:lang w:val="es-ES_tradnl"/>
              </w:rPr>
              <w:t xml:space="preserve">n. Menos redundante. </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-Estructura cerrada y previamente planificada, estereotipadas</w:t>
            </w:r>
          </w:p>
        </w:tc>
      </w:tr>
      <w:tr>
        <w:tblPrEx>
          <w:shd w:val="clear" w:color="auto" w:fill="dceaca"/>
        </w:tblPrEx>
        <w:trPr>
          <w:trHeight w:val="11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sz w:val="20"/>
                <w:szCs w:val="20"/>
                <w:shd w:val="nil" w:color="auto" w:fill="auto"/>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Cohesi</w:t>
            </w:r>
            <w:r>
              <w:rPr>
                <w:rStyle w:val="Ninguno"/>
                <w:b w:val="1"/>
                <w:bCs w:val="1"/>
                <w:outline w:val="0"/>
                <w:color w:val="945090"/>
                <w:sz w:val="20"/>
                <w:szCs w:val="20"/>
                <w:u w:color="945090"/>
                <w:shd w:val="nil" w:color="auto" w:fill="auto"/>
                <w:rtl w:val="0"/>
                <w:lang w:val="es-ES_tradnl"/>
                <w14:textFill>
                  <w14:solidFill>
                    <w14:srgbClr w14:val="945090"/>
                  </w14:solidFill>
                </w14:textFill>
              </w:rPr>
              <w:t>ó</w:t>
            </w:r>
            <w:r>
              <w:rPr>
                <w:rStyle w:val="Ninguno"/>
                <w:b w:val="1"/>
                <w:bCs w:val="1"/>
                <w:outline w:val="0"/>
                <w:color w:val="945090"/>
                <w:sz w:val="20"/>
                <w:szCs w:val="20"/>
                <w:u w:color="945090"/>
                <w:shd w:val="nil" w:color="auto" w:fill="auto"/>
                <w:rtl w:val="0"/>
                <w:lang w:val="es-ES_tradnl"/>
                <w14:textFill>
                  <w14:solidFill>
                    <w14:srgbClr w14:val="945090"/>
                  </w14:solidFill>
                </w14:textFill>
              </w:rPr>
              <w:t xml:space="preserve">n </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Menos gramatical. Uso de muchos recursos paraling</w:t>
            </w:r>
            <w:r>
              <w:rPr>
                <w:rStyle w:val="Ninguno"/>
                <w:sz w:val="20"/>
                <w:szCs w:val="20"/>
                <w:shd w:val="nil" w:color="auto" w:fill="auto"/>
                <w:rtl w:val="0"/>
                <w:lang w:val="es-ES_tradnl"/>
              </w:rPr>
              <w:t>üí</w:t>
            </w:r>
            <w:r>
              <w:rPr>
                <w:rStyle w:val="Ninguno"/>
                <w:sz w:val="20"/>
                <w:szCs w:val="20"/>
                <w:shd w:val="nil" w:color="auto" w:fill="auto"/>
                <w:rtl w:val="0"/>
                <w:lang w:val="es-ES_tradnl"/>
              </w:rPr>
              <w:t>sticos. Uso de c</w:t>
            </w:r>
            <w:r>
              <w:rPr>
                <w:rStyle w:val="Ninguno"/>
                <w:sz w:val="20"/>
                <w:szCs w:val="20"/>
                <w:shd w:val="nil" w:color="auto" w:fill="auto"/>
                <w:rtl w:val="0"/>
                <w:lang w:val="es-ES_tradnl"/>
              </w:rPr>
              <w:t>ó</w:t>
            </w:r>
            <w:r>
              <w:rPr>
                <w:rStyle w:val="Ninguno"/>
                <w:sz w:val="20"/>
                <w:szCs w:val="20"/>
                <w:shd w:val="nil" w:color="auto" w:fill="auto"/>
                <w:rtl w:val="0"/>
                <w:lang w:val="es-ES_tradnl"/>
              </w:rPr>
              <w:t>digos no verbales y alta frecuencia de referencias exof</w:t>
            </w:r>
            <w:r>
              <w:rPr>
                <w:rStyle w:val="Ninguno"/>
                <w:sz w:val="20"/>
                <w:szCs w:val="20"/>
                <w:shd w:val="nil" w:color="auto" w:fill="auto"/>
                <w:rtl w:val="0"/>
                <w:lang w:val="es-ES_tradnl"/>
              </w:rPr>
              <w:t>ó</w:t>
            </w:r>
            <w:r>
              <w:rPr>
                <w:rStyle w:val="Ninguno"/>
                <w:sz w:val="20"/>
                <w:szCs w:val="20"/>
                <w:shd w:val="nil" w:color="auto" w:fill="auto"/>
                <w:rtl w:val="0"/>
                <w:lang w:val="es-ES_tradnl"/>
              </w:rPr>
              <w:t>ricas (referidas al contexto o la situaci</w:t>
            </w:r>
            <w:r>
              <w:rPr>
                <w:rStyle w:val="Ninguno"/>
                <w:sz w:val="20"/>
                <w:szCs w:val="20"/>
                <w:shd w:val="nil" w:color="auto" w:fill="auto"/>
                <w:rtl w:val="0"/>
                <w:lang w:val="es-ES_tradnl"/>
              </w:rPr>
              <w:t>ó</w:t>
            </w:r>
            <w:r>
              <w:rPr>
                <w:rStyle w:val="Ninguno"/>
                <w:sz w:val="20"/>
                <w:szCs w:val="20"/>
                <w:shd w:val="nil" w:color="auto" w:fill="auto"/>
                <w:rtl w:val="0"/>
                <w:lang w:val="es-ES_tradnl"/>
              </w:rPr>
              <w:t>n).</w:t>
            </w:r>
          </w:p>
        </w:tc>
        <w:tc>
          <w:tcPr>
            <w:tcW w:type="dxa" w:w="4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outline w:val="0"/>
                <w:color w:val="945090"/>
                <w:sz w:val="20"/>
                <w:szCs w:val="20"/>
                <w:u w:color="945090"/>
                <w:shd w:val="nil" w:color="auto" w:fill="auto"/>
                <w14:textFill>
                  <w14:solidFill>
                    <w14:srgbClr w14:val="945090"/>
                  </w14:solidFill>
                </w14:textFill>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Cohesi</w:t>
            </w:r>
            <w:r>
              <w:rPr>
                <w:rStyle w:val="Ninguno"/>
                <w:b w:val="1"/>
                <w:bCs w:val="1"/>
                <w:outline w:val="0"/>
                <w:color w:val="945090"/>
                <w:sz w:val="20"/>
                <w:szCs w:val="20"/>
                <w:u w:color="945090"/>
                <w:shd w:val="nil" w:color="auto" w:fill="auto"/>
                <w:rtl w:val="0"/>
                <w:lang w:val="es-ES_tradnl"/>
                <w14:textFill>
                  <w14:solidFill>
                    <w14:srgbClr w14:val="945090"/>
                  </w14:solidFill>
                </w14:textFill>
              </w:rPr>
              <w:t>ó</w:t>
            </w:r>
            <w:r>
              <w:rPr>
                <w:rStyle w:val="Ninguno"/>
                <w:b w:val="1"/>
                <w:bCs w:val="1"/>
                <w:outline w:val="0"/>
                <w:color w:val="945090"/>
                <w:sz w:val="20"/>
                <w:szCs w:val="20"/>
                <w:u w:color="945090"/>
                <w:shd w:val="nil" w:color="auto" w:fill="auto"/>
                <w:rtl w:val="0"/>
                <w:lang w:val="es-ES_tradnl"/>
                <w14:textFill>
                  <w14:solidFill>
                    <w14:srgbClr w14:val="945090"/>
                  </w14:solidFill>
                </w14:textFill>
              </w:rPr>
              <w:t xml:space="preserve">n </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M</w:t>
            </w:r>
            <w:r>
              <w:rPr>
                <w:rStyle w:val="Ninguno"/>
                <w:sz w:val="20"/>
                <w:szCs w:val="20"/>
                <w:shd w:val="nil" w:color="auto" w:fill="auto"/>
                <w:rtl w:val="0"/>
                <w:lang w:val="es-ES_tradnl"/>
              </w:rPr>
              <w:t>á</w:t>
            </w:r>
            <w:r>
              <w:rPr>
                <w:rStyle w:val="Ninguno"/>
                <w:sz w:val="20"/>
                <w:szCs w:val="20"/>
                <w:shd w:val="nil" w:color="auto" w:fill="auto"/>
                <w:rtl w:val="0"/>
                <w:lang w:val="es-ES_tradnl"/>
              </w:rPr>
              <w:t>s gramatical. Uso de pocos recursos paraling</w:t>
            </w:r>
            <w:r>
              <w:rPr>
                <w:rStyle w:val="Ninguno"/>
                <w:sz w:val="20"/>
                <w:szCs w:val="20"/>
                <w:shd w:val="nil" w:color="auto" w:fill="auto"/>
                <w:rtl w:val="0"/>
                <w:lang w:val="es-ES_tradnl"/>
              </w:rPr>
              <w:t>üí</w:t>
            </w:r>
            <w:r>
              <w:rPr>
                <w:rStyle w:val="Ninguno"/>
                <w:sz w:val="20"/>
                <w:szCs w:val="20"/>
                <w:shd w:val="nil" w:color="auto" w:fill="auto"/>
                <w:rtl w:val="0"/>
                <w:lang w:val="es-ES_tradnl"/>
              </w:rPr>
              <w:t>sticos. Poco uso del c</w:t>
            </w:r>
            <w:r>
              <w:rPr>
                <w:rStyle w:val="Ninguno"/>
                <w:sz w:val="20"/>
                <w:szCs w:val="20"/>
                <w:shd w:val="nil" w:color="auto" w:fill="auto"/>
                <w:rtl w:val="0"/>
                <w:lang w:val="es-ES_tradnl"/>
              </w:rPr>
              <w:t>ó</w:t>
            </w:r>
            <w:r>
              <w:rPr>
                <w:rStyle w:val="Ninguno"/>
                <w:sz w:val="20"/>
                <w:szCs w:val="20"/>
                <w:shd w:val="nil" w:color="auto" w:fill="auto"/>
                <w:rtl w:val="0"/>
                <w:lang w:val="es-ES_tradnl"/>
              </w:rPr>
              <w:t>digo no verbal y alta frecuencia de regencias endoforicas8referidas a mismo texto)</w:t>
            </w:r>
          </w:p>
        </w:tc>
      </w:tr>
      <w:tr>
        <w:tblPrEx>
          <w:shd w:val="clear" w:color="auto" w:fill="dceaca"/>
        </w:tblPrEx>
        <w:trPr>
          <w:trHeight w:val="199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outline w:val="0"/>
                <w:color w:val="945090"/>
                <w:sz w:val="20"/>
                <w:szCs w:val="20"/>
                <w:u w:color="945090"/>
                <w:shd w:val="nil" w:color="auto" w:fill="auto"/>
                <w14:textFill>
                  <w14:solidFill>
                    <w14:srgbClr w14:val="945090"/>
                  </w14:solidFill>
                </w14:textFill>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Gram</w:t>
            </w:r>
            <w:r>
              <w:rPr>
                <w:rStyle w:val="Ninguno"/>
                <w:b w:val="1"/>
                <w:bCs w:val="1"/>
                <w:outline w:val="0"/>
                <w:color w:val="945090"/>
                <w:sz w:val="20"/>
                <w:szCs w:val="20"/>
                <w:u w:color="945090"/>
                <w:shd w:val="nil" w:color="auto" w:fill="auto"/>
                <w:rtl w:val="0"/>
                <w:lang w:val="es-ES_tradnl"/>
                <w14:textFill>
                  <w14:solidFill>
                    <w14:srgbClr w14:val="945090"/>
                  </w14:solidFill>
                </w14:textFill>
              </w:rPr>
              <w:t>á</w:t>
            </w:r>
            <w:r>
              <w:rPr>
                <w:rStyle w:val="Ninguno"/>
                <w:b w:val="1"/>
                <w:bCs w:val="1"/>
                <w:outline w:val="0"/>
                <w:color w:val="945090"/>
                <w:sz w:val="20"/>
                <w:szCs w:val="20"/>
                <w:u w:color="945090"/>
                <w:shd w:val="nil" w:color="auto" w:fill="auto"/>
                <w:rtl w:val="0"/>
                <w:lang w:val="es-ES_tradnl"/>
                <w14:textFill>
                  <w14:solidFill>
                    <w14:srgbClr w14:val="945090"/>
                  </w14:solidFill>
                </w14:textFill>
              </w:rPr>
              <w:t>tica</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-Estructuras sint</w:t>
            </w:r>
            <w:r>
              <w:rPr>
                <w:rStyle w:val="Ninguno"/>
                <w:sz w:val="20"/>
                <w:szCs w:val="20"/>
                <w:shd w:val="nil" w:color="auto" w:fill="auto"/>
                <w:rtl w:val="0"/>
                <w:lang w:val="es-ES_tradnl"/>
              </w:rPr>
              <w:t>á</w:t>
            </w:r>
            <w:r>
              <w:rPr>
                <w:rStyle w:val="Ninguno"/>
                <w:sz w:val="20"/>
                <w:szCs w:val="20"/>
                <w:shd w:val="nil" w:color="auto" w:fill="auto"/>
                <w:rtl w:val="0"/>
                <w:lang w:val="es-ES_tradnl"/>
              </w:rPr>
              <w:t>cticas simples: oraciones simples y breves</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-Orden variable de los elementos</w:t>
            </w:r>
          </w:p>
          <w:p>
            <w:pPr>
              <w:pStyle w:val="Cuerpo"/>
              <w:spacing w:after="0" w:line="240" w:lineRule="auto"/>
              <w:jc w:val="both"/>
              <w:rPr>
                <w:rStyle w:val="Ninguno"/>
                <w:sz w:val="20"/>
                <w:szCs w:val="20"/>
                <w:shd w:val="nil" w:color="auto" w:fill="auto"/>
                <w:lang w:val="es-ES_tradnl"/>
              </w:rPr>
            </w:pP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-Frecuente elipsis</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-Baja frecuencia de vocablos especificaos y l</w:t>
            </w:r>
            <w:r>
              <w:rPr>
                <w:rStyle w:val="Ninguno"/>
                <w:sz w:val="20"/>
                <w:szCs w:val="20"/>
                <w:shd w:val="nil" w:color="auto" w:fill="auto"/>
                <w:rtl w:val="0"/>
                <w:lang w:val="es-ES_tradnl"/>
              </w:rPr>
              <w:t>é</w:t>
            </w:r>
            <w:r>
              <w:rPr>
                <w:rStyle w:val="Ninguno"/>
                <w:sz w:val="20"/>
                <w:szCs w:val="20"/>
                <w:shd w:val="nil" w:color="auto" w:fill="auto"/>
                <w:rtl w:val="0"/>
                <w:lang w:val="es-ES_tradnl"/>
              </w:rPr>
              <w:t>xico formal</w:t>
            </w:r>
          </w:p>
        </w:tc>
        <w:tc>
          <w:tcPr>
            <w:tcW w:type="dxa" w:w="4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after="0" w:line="240" w:lineRule="auto"/>
              <w:jc w:val="both"/>
              <w:rPr>
                <w:rStyle w:val="Ninguno"/>
                <w:b w:val="1"/>
                <w:bCs w:val="1"/>
                <w:outline w:val="0"/>
                <w:color w:val="945090"/>
                <w:sz w:val="20"/>
                <w:szCs w:val="20"/>
                <w:u w:color="945090"/>
                <w:shd w:val="nil" w:color="auto" w:fill="auto"/>
                <w14:textFill>
                  <w14:solidFill>
                    <w14:srgbClr w14:val="945090"/>
                  </w14:solidFill>
                </w14:textFill>
              </w:rPr>
            </w:pPr>
            <w:r>
              <w:rPr>
                <w:rStyle w:val="Ninguno"/>
                <w:b w:val="1"/>
                <w:bCs w:val="1"/>
                <w:outline w:val="0"/>
                <w:color w:val="945090"/>
                <w:sz w:val="20"/>
                <w:szCs w:val="20"/>
                <w:u w:color="945090"/>
                <w:shd w:val="nil" w:color="auto" w:fill="auto"/>
                <w:rtl w:val="0"/>
                <w:lang w:val="es-ES_tradnl"/>
                <w14:textFill>
                  <w14:solidFill>
                    <w14:srgbClr w14:val="945090"/>
                  </w14:solidFill>
                </w14:textFill>
              </w:rPr>
              <w:t>Gram</w:t>
            </w:r>
            <w:r>
              <w:rPr>
                <w:rStyle w:val="Ninguno"/>
                <w:b w:val="1"/>
                <w:bCs w:val="1"/>
                <w:outline w:val="0"/>
                <w:color w:val="945090"/>
                <w:sz w:val="20"/>
                <w:szCs w:val="20"/>
                <w:u w:color="945090"/>
                <w:shd w:val="nil" w:color="auto" w:fill="auto"/>
                <w:rtl w:val="0"/>
                <w:lang w:val="es-ES_tradnl"/>
                <w14:textFill>
                  <w14:solidFill>
                    <w14:srgbClr w14:val="945090"/>
                  </w14:solidFill>
                </w14:textFill>
              </w:rPr>
              <w:t>á</w:t>
            </w:r>
            <w:r>
              <w:rPr>
                <w:rStyle w:val="Ninguno"/>
                <w:b w:val="1"/>
                <w:bCs w:val="1"/>
                <w:outline w:val="0"/>
                <w:color w:val="945090"/>
                <w:sz w:val="20"/>
                <w:szCs w:val="20"/>
                <w:u w:color="945090"/>
                <w:shd w:val="nil" w:color="auto" w:fill="auto"/>
                <w:rtl w:val="0"/>
                <w:lang w:val="es-ES_tradnl"/>
                <w14:textFill>
                  <w14:solidFill>
                    <w14:srgbClr w14:val="945090"/>
                  </w14:solidFill>
                </w14:textFill>
              </w:rPr>
              <w:t xml:space="preserve">tica </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-Estructuras complejas y desarrolladlas: oraciones largas, con subordinadas, oposiciones, etc.</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-Orden estable de los elementos (sujeto-verbo-complementos)</w:t>
            </w:r>
          </w:p>
          <w:p>
            <w:pPr>
              <w:pStyle w:val="Cuerpo"/>
              <w:bidi w:val="0"/>
              <w:spacing w:after="0" w:line="240" w:lineRule="auto"/>
              <w:ind w:left="0" w:right="0" w:firstLine="0"/>
              <w:jc w:val="both"/>
              <w:rPr>
                <w:rStyle w:val="Ninguno"/>
                <w:sz w:val="20"/>
                <w:szCs w:val="20"/>
                <w:shd w:val="nil" w:color="auto" w:fill="auto"/>
                <w:rtl w:val="0"/>
              </w:rPr>
            </w:pPr>
            <w:r>
              <w:rPr>
                <w:rStyle w:val="Ninguno"/>
                <w:sz w:val="20"/>
                <w:szCs w:val="20"/>
                <w:shd w:val="nil" w:color="auto" w:fill="auto"/>
                <w:rtl w:val="0"/>
                <w:lang w:val="es-ES_tradnl"/>
              </w:rPr>
              <w:t>-Menos elipsis</w:t>
            </w:r>
          </w:p>
          <w:p>
            <w:pPr>
              <w:pStyle w:val="Cuerpo"/>
              <w:bidi w:val="0"/>
              <w:spacing w:after="0" w:line="240" w:lineRule="auto"/>
              <w:ind w:left="0" w:right="0" w:firstLine="0"/>
              <w:jc w:val="both"/>
              <w:rPr>
                <w:rtl w:val="0"/>
              </w:rPr>
            </w:pPr>
            <w:r>
              <w:rPr>
                <w:rStyle w:val="Ninguno"/>
                <w:sz w:val="20"/>
                <w:szCs w:val="20"/>
                <w:shd w:val="nil" w:color="auto" w:fill="auto"/>
                <w:rtl w:val="0"/>
                <w:lang w:val="es-ES_tradnl"/>
              </w:rPr>
              <w:t>-Tendencia a vocablos espec</w:t>
            </w:r>
            <w:r>
              <w:rPr>
                <w:rStyle w:val="Ninguno"/>
                <w:sz w:val="20"/>
                <w:szCs w:val="20"/>
                <w:shd w:val="nil" w:color="auto" w:fill="auto"/>
                <w:rtl w:val="0"/>
                <w:lang w:val="es-ES_tradnl"/>
              </w:rPr>
              <w:t>í</w:t>
            </w:r>
            <w:r>
              <w:rPr>
                <w:rStyle w:val="Ninguno"/>
                <w:sz w:val="20"/>
                <w:szCs w:val="20"/>
                <w:shd w:val="nil" w:color="auto" w:fill="auto"/>
                <w:rtl w:val="0"/>
                <w:lang w:val="es-ES_tradnl"/>
              </w:rPr>
              <w:t>ficos y l</w:t>
            </w:r>
            <w:r>
              <w:rPr>
                <w:rStyle w:val="Ninguno"/>
                <w:sz w:val="20"/>
                <w:szCs w:val="20"/>
                <w:shd w:val="nil" w:color="auto" w:fill="auto"/>
                <w:rtl w:val="0"/>
                <w:lang w:val="es-ES_tradnl"/>
              </w:rPr>
              <w:t>é</w:t>
            </w:r>
            <w:r>
              <w:rPr>
                <w:rStyle w:val="Ninguno"/>
                <w:sz w:val="20"/>
                <w:szCs w:val="20"/>
                <w:shd w:val="nil" w:color="auto" w:fill="auto"/>
                <w:rtl w:val="0"/>
                <w:lang w:val="es-ES_tradnl"/>
              </w:rPr>
              <w:t>xico marcadamente formal</w:t>
            </w:r>
          </w:p>
        </w:tc>
      </w:tr>
    </w:tbl>
    <w:p>
      <w:pPr>
        <w:pStyle w:val="Cuerpo"/>
        <w:widowControl w:val="0"/>
        <w:spacing w:line="240" w:lineRule="auto"/>
        <w:ind w:left="5" w:hanging="5"/>
        <w:rPr>
          <w:rStyle w:val="Ninguno"/>
          <w:sz w:val="20"/>
          <w:szCs w:val="20"/>
        </w:rPr>
      </w:pPr>
    </w:p>
    <w:p>
      <w:pPr>
        <w:pStyle w:val="heading 1"/>
        <w:jc w:val="both"/>
        <w:rPr>
          <w:rStyle w:val="Ninguno"/>
          <w:u w:val="single"/>
        </w:rPr>
      </w:pPr>
      <w:r>
        <w:rPr>
          <w:rStyle w:val="Ninguno"/>
          <w:u w:val="single"/>
          <w:rtl w:val="0"/>
          <w:lang w:val="es-ES_tradnl"/>
        </w:rPr>
        <w:t xml:space="preserve">Bajtin </w:t>
      </w:r>
      <w:r>
        <w:rPr>
          <w:rStyle w:val="Ninguno"/>
          <w:u w:val="single"/>
          <w:rtl w:val="0"/>
          <w:lang w:val="es-ES_tradnl"/>
        </w:rPr>
        <w:t xml:space="preserve">– </w:t>
      </w:r>
      <w:r>
        <w:rPr>
          <w:rStyle w:val="Ninguno"/>
          <w:u w:val="single"/>
          <w:rtl w:val="0"/>
          <w:lang w:val="es-ES_tradnl"/>
        </w:rPr>
        <w:t>El problema de los g</w:t>
      </w:r>
      <w:r>
        <w:rPr>
          <w:rStyle w:val="Ninguno"/>
          <w:u w:val="single"/>
          <w:rtl w:val="0"/>
          <w:lang w:val="es-ES_tradnl"/>
        </w:rPr>
        <w:t>é</w:t>
      </w:r>
      <w:r>
        <w:rPr>
          <w:rStyle w:val="Ninguno"/>
          <w:u w:val="single"/>
          <w:rtl w:val="0"/>
          <w:lang w:val="es-ES_tradnl"/>
        </w:rPr>
        <w:t xml:space="preserve">neros discursivos </w:t>
      </w:r>
    </w:p>
    <w:p>
      <w:pPr>
        <w:pStyle w:val="heading 2"/>
        <w:jc w:val="both"/>
        <w:rPr>
          <w:rStyle w:val="Ninguno"/>
          <w:sz w:val="22"/>
          <w:szCs w:val="22"/>
        </w:rPr>
      </w:pPr>
      <w:r>
        <w:rPr>
          <w:rStyle w:val="Ninguno"/>
          <w:sz w:val="22"/>
          <w:szCs w:val="22"/>
          <w:rtl w:val="0"/>
          <w:lang w:val="es-ES_tradnl"/>
        </w:rPr>
        <w:t>G</w:t>
      </w:r>
      <w:r>
        <w:rPr>
          <w:rStyle w:val="Ninguno"/>
          <w:sz w:val="22"/>
          <w:szCs w:val="22"/>
          <w:rtl w:val="0"/>
          <w:lang w:val="es-ES_tradnl"/>
        </w:rPr>
        <w:t>é</w:t>
      </w:r>
      <w:r>
        <w:rPr>
          <w:rStyle w:val="Ninguno"/>
          <w:sz w:val="22"/>
          <w:szCs w:val="22"/>
          <w:rtl w:val="0"/>
          <w:lang w:val="es-ES_tradnl"/>
        </w:rPr>
        <w:t>neros Discursivos</w:t>
      </w:r>
    </w:p>
    <w:p>
      <w:pPr>
        <w:pStyle w:val="Cuerpo"/>
        <w:jc w:val="both"/>
      </w:pPr>
      <w:r>
        <w:rPr>
          <w:rtl w:val="0"/>
          <w:lang w:val="es-ES_tradnl"/>
        </w:rPr>
        <w:t>El uso de la lengua se lleva a cabo en forma de enunciados, orales y escritos, concretos y singulares que pertenecen a los participantes de una esfera de la praxis humana. Tienen en com</w:t>
      </w:r>
      <w:r>
        <w:rPr>
          <w:rtl w:val="0"/>
        </w:rPr>
        <w:t>ú</w:t>
      </w:r>
      <w:r>
        <w:rPr>
          <w:rtl w:val="0"/>
        </w:rPr>
        <w:t xml:space="preserve">n </w:t>
      </w:r>
      <w:r>
        <w:rPr>
          <w:rStyle w:val="Ninguno"/>
          <w:b w:val="1"/>
          <w:bCs w:val="1"/>
          <w:i w:val="1"/>
          <w:iCs w:val="1"/>
          <w:outline w:val="0"/>
          <w:color w:val="98c723"/>
          <w:u w:val="single" w:color="98c723"/>
          <w:rtl w:val="0"/>
          <w:lang w:val="es-ES_tradnl"/>
          <w14:textFill>
            <w14:solidFill>
              <w14:srgbClr w14:val="98C723"/>
            </w14:solidFill>
          </w14:textFill>
        </w:rPr>
        <w:t>el tema, el estilo y la composici</w:t>
      </w:r>
      <w:r>
        <w:rPr>
          <w:rStyle w:val="Ninguno"/>
          <w:b w:val="1"/>
          <w:bCs w:val="1"/>
          <w:i w:val="1"/>
          <w:iCs w:val="1"/>
          <w:outline w:val="0"/>
          <w:color w:val="98c723"/>
          <w:u w:val="single" w:color="98c723"/>
          <w:rtl w:val="0"/>
          <w:lang w:val="es-ES_tradnl"/>
          <w14:textFill>
            <w14:solidFill>
              <w14:srgbClr w14:val="98C723"/>
            </w14:solidFill>
          </w14:textFill>
        </w:rPr>
        <w:t>ó</w:t>
      </w:r>
      <w:r>
        <w:rPr>
          <w:rStyle w:val="Ninguno"/>
          <w:b w:val="1"/>
          <w:bCs w:val="1"/>
          <w:i w:val="1"/>
          <w:iCs w:val="1"/>
          <w:outline w:val="0"/>
          <w:color w:val="98c723"/>
          <w:u w:val="single" w:color="98c723"/>
          <w:rtl w:val="0"/>
          <w14:textFill>
            <w14:solidFill>
              <w14:srgbClr w14:val="98C723"/>
            </w14:solidFill>
          </w14:textFill>
        </w:rPr>
        <w:t>n</w:t>
      </w:r>
      <w:r>
        <w:rPr>
          <w:rtl w:val="0"/>
          <w:lang w:val="pt-PT"/>
        </w:rPr>
        <w:t>, seg</w:t>
      </w:r>
      <w:r>
        <w:rPr>
          <w:rtl w:val="0"/>
        </w:rPr>
        <w:t>ú</w:t>
      </w:r>
      <w:r>
        <w:rPr>
          <w:rtl w:val="0"/>
          <w:lang w:val="es-ES_tradnl"/>
        </w:rPr>
        <w:t>n la esfera a la que pertenezcan (estos tres elementos son relativamente estables). Tipos relativamente estables de enunciados. Son muy diversos (</w:t>
      </w:r>
      <w:r>
        <w:rPr>
          <w:rStyle w:val="Ninguno"/>
          <w:i w:val="1"/>
          <w:iCs w:val="1"/>
          <w:rtl w:val="0"/>
          <w:lang w:val="pt-PT"/>
        </w:rPr>
        <w:t>heterogeneidad</w:t>
      </w:r>
      <w:r>
        <w:rPr>
          <w:rtl w:val="0"/>
          <w:lang w:val="es-ES_tradnl"/>
        </w:rPr>
        <w:t>). Prestablece la cantidad y los tipos de oraciones y las relaciones entre estas dentro del enunciado.</w:t>
      </w:r>
    </w:p>
    <w:p>
      <w:pPr>
        <w:pStyle w:val="List Paragraph"/>
        <w:numPr>
          <w:ilvl w:val="0"/>
          <w:numId w:val="4"/>
        </w:numPr>
        <w:jc w:val="both"/>
        <w:rPr>
          <w:lang w:val="es-ES_tradnl"/>
        </w:rPr>
      </w:pPr>
      <w:r>
        <w:rPr>
          <w:rtl w:val="0"/>
          <w:lang w:val="es-ES_tradnl"/>
        </w:rPr>
        <w:t>La voluntad y expresi</w:t>
      </w:r>
      <w:r>
        <w:rPr>
          <w:rtl w:val="0"/>
          <w:lang w:val="es-ES_tradnl"/>
        </w:rPr>
        <w:t>ó</w:t>
      </w:r>
      <w:r>
        <w:rPr>
          <w:rtl w:val="0"/>
          <w:lang w:val="es-ES_tradnl"/>
        </w:rPr>
        <w:t>n del hablante se muestras mediante la elecci</w:t>
      </w:r>
      <w:r>
        <w:rPr>
          <w:rtl w:val="0"/>
          <w:lang w:val="es-ES_tradnl"/>
        </w:rPr>
        <w:t>ó</w:t>
      </w:r>
      <w:r>
        <w:rPr>
          <w:rtl w:val="0"/>
          <w:lang w:val="es-ES_tradnl"/>
        </w:rPr>
        <w:t>n de un g</w:t>
      </w:r>
      <w:r>
        <w:rPr>
          <w:rtl w:val="0"/>
          <w:lang w:val="es-ES_tradnl"/>
        </w:rPr>
        <w:t>é</w:t>
      </w:r>
      <w:r>
        <w:rPr>
          <w:rtl w:val="0"/>
          <w:lang w:val="es-ES_tradnl"/>
        </w:rPr>
        <w:t>nero discursivo determinado.</w:t>
      </w:r>
    </w:p>
    <w:p>
      <w:pPr>
        <w:pStyle w:val="heading 2"/>
        <w:jc w:val="both"/>
        <w:rPr>
          <w:rStyle w:val="Ninguno"/>
          <w:sz w:val="20"/>
          <w:szCs w:val="20"/>
        </w:rPr>
      </w:pPr>
      <w:r>
        <w:rPr>
          <w:rStyle w:val="Ninguno"/>
          <w:sz w:val="20"/>
          <w:szCs w:val="20"/>
          <w:rtl w:val="0"/>
          <w:lang w:val="es-ES_tradnl"/>
        </w:rPr>
        <w:t>Enunciado</w:t>
      </w:r>
    </w:p>
    <w:p>
      <w:pPr>
        <w:pStyle w:val="Cuerpo"/>
        <w:jc w:val="both"/>
      </w:pPr>
      <w:r>
        <w:rPr>
          <w:rtl w:val="0"/>
          <w:lang w:val="es-ES_tradnl"/>
        </w:rPr>
        <w:t>Unidad real de la comunicaci</w:t>
      </w:r>
      <w:r>
        <w:rPr>
          <w:rtl w:val="0"/>
          <w:lang w:val="es-ES_tradnl"/>
        </w:rPr>
        <w:t>ó</w:t>
      </w:r>
      <w:r>
        <w:rPr>
          <w:rtl w:val="0"/>
          <w:lang w:val="es-ES_tradnl"/>
        </w:rPr>
        <w:t>n discursiva. El discurso existe tan solo en forma de enunciados concretos pertenecientes a un sujeto discursivo determinado. El uso de la lengua se lleva a cabo a partir de enunciados.</w:t>
      </w:r>
    </w:p>
    <w:p>
      <w:pPr>
        <w:pStyle w:val="List Paragraph"/>
        <w:numPr>
          <w:ilvl w:val="0"/>
          <w:numId w:val="6"/>
        </w:numPr>
        <w:jc w:val="both"/>
        <w:rPr>
          <w:lang w:val="es-ES_tradnl"/>
        </w:rPr>
      </w:pPr>
      <w:r>
        <w:rPr>
          <w:rtl w:val="0"/>
          <w:lang w:val="es-ES_tradnl"/>
        </w:rPr>
        <w:t xml:space="preserve">Tienen fronteras muy bien definidas, determinadas por el cambio de los sujetos discursivos. </w:t>
      </w:r>
      <w:r>
        <w:rPr>
          <w:rStyle w:val="Ninguno"/>
          <w:i w:val="1"/>
          <w:iCs w:val="1"/>
          <w:rtl w:val="0"/>
          <w:lang w:val="es-ES_tradnl"/>
        </w:rPr>
        <w:t>Alternaci</w:t>
      </w:r>
      <w:r>
        <w:rPr>
          <w:rStyle w:val="Ninguno"/>
          <w:i w:val="1"/>
          <w:iCs w:val="1"/>
          <w:rtl w:val="0"/>
          <w:lang w:val="es-ES_tradnl"/>
        </w:rPr>
        <w:t>ó</w:t>
      </w:r>
      <w:r>
        <w:rPr>
          <w:rStyle w:val="Ninguno"/>
          <w:i w:val="1"/>
          <w:iCs w:val="1"/>
          <w:rtl w:val="0"/>
          <w:lang w:val="es-ES_tradnl"/>
        </w:rPr>
        <w:t>n de los hablantes</w:t>
      </w:r>
      <w:r>
        <w:rPr>
          <w:rtl w:val="0"/>
          <w:lang w:val="es-ES_tradnl"/>
        </w:rPr>
        <w:t>. Tiene un principio y fin absolutos, que se determina con el hecho de ceder la palabra a otro.</w:t>
      </w:r>
    </w:p>
    <w:p>
      <w:pPr>
        <w:pStyle w:val="List Paragraph"/>
        <w:numPr>
          <w:ilvl w:val="0"/>
          <w:numId w:val="6"/>
        </w:numPr>
        <w:jc w:val="both"/>
        <w:rPr>
          <w:lang w:val="es-ES_tradnl"/>
        </w:rPr>
      </w:pPr>
      <w:r>
        <w:rPr>
          <w:rtl w:val="0"/>
          <w:lang w:val="es-ES_tradnl"/>
        </w:rPr>
        <w:t>Refleja una realidad extra verbal, la situaci</w:t>
      </w:r>
      <w:r>
        <w:rPr>
          <w:rtl w:val="0"/>
          <w:lang w:val="es-ES_tradnl"/>
        </w:rPr>
        <w:t>ó</w:t>
      </w:r>
      <w:r>
        <w:rPr>
          <w:rtl w:val="0"/>
          <w:lang w:val="es-ES_tradnl"/>
        </w:rPr>
        <w:t xml:space="preserve">n. </w:t>
      </w:r>
    </w:p>
    <w:p>
      <w:pPr>
        <w:pStyle w:val="List Paragraph"/>
        <w:numPr>
          <w:ilvl w:val="0"/>
          <w:numId w:val="6"/>
        </w:numPr>
        <w:jc w:val="both"/>
        <w:rPr>
          <w:lang w:val="es-ES_tradnl"/>
        </w:rPr>
      </w:pPr>
      <w:r>
        <w:rPr>
          <w:rtl w:val="0"/>
          <w:lang w:val="es-ES_tradnl"/>
        </w:rPr>
        <w:t>Adquiere su sentido dentro de las condiciones concretas de la situaci</w:t>
      </w:r>
      <w:r>
        <w:rPr>
          <w:rtl w:val="0"/>
          <w:lang w:val="es-ES_tradnl"/>
        </w:rPr>
        <w:t>ó</w:t>
      </w:r>
      <w:r>
        <w:rPr>
          <w:rtl w:val="0"/>
          <w:lang w:val="es-ES_tradnl"/>
        </w:rPr>
        <w:t>n comunicativa.</w:t>
      </w:r>
    </w:p>
    <w:p>
      <w:pPr>
        <w:pStyle w:val="List Paragraph"/>
        <w:numPr>
          <w:ilvl w:val="0"/>
          <w:numId w:val="6"/>
        </w:numPr>
        <w:jc w:val="both"/>
        <w:rPr>
          <w:lang w:val="es-ES_tradnl"/>
        </w:rPr>
      </w:pPr>
      <w:r>
        <w:rPr>
          <w:rtl w:val="0"/>
          <w:lang w:val="es-ES_tradnl"/>
        </w:rPr>
        <w:t>Tiene conclusividad: el hablante dijo todo lo que en un momento dado y en condiciones determinadas quiso decir. El sentido del objeto enunciado agotado dentro de los limites de la intenci</w:t>
      </w:r>
      <w:r>
        <w:rPr>
          <w:rtl w:val="0"/>
          <w:lang w:val="es-ES_tradnl"/>
        </w:rPr>
        <w:t>ó</w:t>
      </w:r>
      <w:r>
        <w:rPr>
          <w:rtl w:val="0"/>
          <w:lang w:val="es-ES_tradnl"/>
        </w:rPr>
        <w:t>n del autor</w:t>
      </w:r>
    </w:p>
    <w:p>
      <w:pPr>
        <w:pStyle w:val="List Paragraph"/>
        <w:numPr>
          <w:ilvl w:val="0"/>
          <w:numId w:val="6"/>
        </w:numPr>
        <w:jc w:val="both"/>
        <w:rPr>
          <w:lang w:val="es-ES_tradnl"/>
        </w:rPr>
      </w:pPr>
      <w:r>
        <w:rPr>
          <w:rtl w:val="0"/>
          <w:lang w:val="es-ES_tradnl"/>
        </w:rPr>
        <w:t>Posibilidad de ser contestado o de tomar postura en relaci</w:t>
      </w:r>
      <w:r>
        <w:rPr>
          <w:rtl w:val="0"/>
          <w:lang w:val="es-ES_tradnl"/>
        </w:rPr>
        <w:t>ó</w:t>
      </w:r>
      <w:r>
        <w:rPr>
          <w:rtl w:val="0"/>
          <w:lang w:val="es-ES_tradnl"/>
        </w:rPr>
        <w:t>n con el enunciado. Todo enunciado se construye en vista de una respuesta. Orientado hacia alguien, tiene la propiedad de estar destinado.</w:t>
      </w:r>
    </w:p>
    <w:p>
      <w:pPr>
        <w:pStyle w:val="List Paragraph"/>
        <w:numPr>
          <w:ilvl w:val="0"/>
          <w:numId w:val="6"/>
        </w:numPr>
        <w:jc w:val="both"/>
        <w:rPr>
          <w:lang w:val="es-ES_tradnl"/>
        </w:rPr>
      </w:pPr>
      <w:r>
        <w:rPr>
          <w:rtl w:val="0"/>
          <w:lang w:val="es-ES_tradnl"/>
        </w:rPr>
        <w:t>Entonaci</w:t>
      </w:r>
      <w:r>
        <w:rPr>
          <w:rtl w:val="0"/>
          <w:lang w:val="es-ES_tradnl"/>
        </w:rPr>
        <w:t>ó</w:t>
      </w:r>
      <w:r>
        <w:rPr>
          <w:rtl w:val="0"/>
          <w:lang w:val="es-ES_tradnl"/>
        </w:rPr>
        <w:t>n expresiva: rasgo constitutivo (rasgo que carece la oraci</w:t>
      </w:r>
      <w:r>
        <w:rPr>
          <w:rtl w:val="0"/>
          <w:lang w:val="es-ES_tradnl"/>
        </w:rPr>
        <w:t>ó</w:t>
      </w:r>
      <w:r>
        <w:rPr>
          <w:rtl w:val="0"/>
          <w:lang w:val="es-ES_tradnl"/>
        </w:rPr>
        <w:t xml:space="preserve">n y la palabra). Si tiene expresividad, tiene autor, pertenece a alguien. La expresividad implica la actitud del hablante respecto al objeto de su enunciado y a los enunciados ajenos. Lo que dice no puede dejar de ser en cierta medida una respuesta algo que ya se dijo de mismo objeto. </w:t>
      </w:r>
    </w:p>
    <w:p>
      <w:pPr>
        <w:pStyle w:val="List Paragraph"/>
        <w:numPr>
          <w:ilvl w:val="0"/>
          <w:numId w:val="6"/>
        </w:numPr>
        <w:jc w:val="both"/>
        <w:rPr>
          <w:lang w:val="es-ES_tradnl"/>
        </w:rPr>
      </w:pPr>
      <w:r>
        <w:rPr>
          <w:rtl w:val="0"/>
          <w:lang w:val="es-ES_tradnl"/>
        </w:rPr>
        <w:t>Est</w:t>
      </w:r>
      <w:r>
        <w:rPr>
          <w:rtl w:val="0"/>
          <w:lang w:val="es-ES_tradnl"/>
        </w:rPr>
        <w:t xml:space="preserve">á </w:t>
      </w:r>
      <w:r>
        <w:rPr>
          <w:rtl w:val="0"/>
          <w:lang w:val="es-ES_tradnl"/>
        </w:rPr>
        <w:t>dirigido a alguien. El hablante no habla solo. Siempre tiene una forzosa relaci</w:t>
      </w:r>
      <w:r>
        <w:rPr>
          <w:rtl w:val="0"/>
          <w:lang w:val="es-ES_tradnl"/>
        </w:rPr>
        <w:t>ó</w:t>
      </w:r>
      <w:r>
        <w:rPr>
          <w:rtl w:val="0"/>
          <w:lang w:val="es-ES_tradnl"/>
        </w:rPr>
        <w:t>n con otros participantes de la comunicaci</w:t>
      </w:r>
      <w:r>
        <w:rPr>
          <w:rtl w:val="0"/>
          <w:lang w:val="es-ES_tradnl"/>
        </w:rPr>
        <w:t>ó</w:t>
      </w:r>
      <w:r>
        <w:rPr>
          <w:rtl w:val="0"/>
          <w:lang w:val="es-ES_tradnl"/>
        </w:rPr>
        <w:t>n discursiva.</w:t>
      </w:r>
    </w:p>
    <w:p>
      <w:pPr>
        <w:pStyle w:val="List Paragraph"/>
        <w:jc w:val="both"/>
      </w:pPr>
    </w:p>
    <w:p>
      <w:pPr>
        <w:pStyle w:val="heading 2"/>
        <w:jc w:val="both"/>
      </w:pPr>
      <w:r>
        <w:rPr>
          <w:rStyle w:val="Ninguno"/>
          <w:sz w:val="22"/>
          <w:szCs w:val="22"/>
          <w:rtl w:val="0"/>
          <w:lang w:val="es-ES_tradnl"/>
        </w:rPr>
        <w:t>Unidades del sistema de la lengua: Palabra y oraci</w:t>
      </w:r>
      <w:r>
        <w:rPr>
          <w:rStyle w:val="Ninguno"/>
          <w:sz w:val="22"/>
          <w:szCs w:val="22"/>
          <w:rtl w:val="0"/>
          <w:lang w:val="es-ES_tradnl"/>
        </w:rPr>
        <w:t>ó</w:t>
      </w:r>
      <w:r>
        <w:rPr>
          <w:rStyle w:val="Ninguno"/>
          <w:sz w:val="22"/>
          <w:szCs w:val="22"/>
          <w:rtl w:val="0"/>
          <w:lang w:val="es-ES_tradnl"/>
        </w:rPr>
        <w:t>n</w:t>
      </w:r>
    </w:p>
    <w:p>
      <w:pPr>
        <w:pStyle w:val="Cuerpo"/>
        <w:jc w:val="both"/>
        <w:rPr>
          <w:rStyle w:val="Ninguno"/>
          <w:i w:val="1"/>
          <w:iCs w:val="1"/>
          <w:u w:val="single"/>
        </w:rPr>
      </w:pPr>
      <w:r>
        <w:rPr>
          <w:rtl w:val="0"/>
          <w:lang w:val="es-ES_tradnl"/>
        </w:rPr>
        <w:t>Las personas hablan por medio de enunciados que se construyen con la ayuda de estas unidades. No dan posibilidad de respuesta. No tienen autor, no le pertenecen a nadie y a nadie est</w:t>
      </w:r>
      <w:r>
        <w:rPr>
          <w:rtl w:val="0"/>
        </w:rPr>
        <w:t>á</w:t>
      </w:r>
      <w:r>
        <w:rPr>
          <w:rtl w:val="0"/>
          <w:lang w:val="es-ES_tradnl"/>
        </w:rPr>
        <w:t>n destinadas. No tienen expresividad son absolutamente neutros respecto de alguna valoraci</w:t>
      </w:r>
      <w:r>
        <w:rPr>
          <w:rtl w:val="0"/>
          <w:lang w:val="es-ES_tradnl"/>
        </w:rPr>
        <w:t>ó</w:t>
      </w:r>
      <w:r>
        <w:rPr>
          <w:rtl w:val="0"/>
        </w:rPr>
        <w:t xml:space="preserve">n </w:t>
      </w:r>
      <w:r>
        <w:rPr>
          <w:rStyle w:val="Ninguno"/>
          <w:rFonts w:ascii="Wingdings" w:hAnsi="Wingdings" w:hint="default"/>
          <w:rtl w:val="0"/>
        </w:rPr>
        <w:sym w:font="Wingdings" w:char="F0E0"/>
      </w:r>
      <w:r>
        <w:rPr>
          <w:rtl w:val="0"/>
          <w:lang w:val="es-ES_tradnl"/>
        </w:rPr>
        <w:t xml:space="preserve">Obtienen expresividad dentro de un enunciado concreto </w:t>
      </w:r>
      <w:r>
        <w:rPr>
          <w:rtl w:val="0"/>
        </w:rPr>
        <w:t xml:space="preserve">– </w:t>
      </w:r>
      <w:r>
        <w:rPr>
          <w:rStyle w:val="Ninguno"/>
          <w:u w:val="single"/>
          <w:rtl w:val="0"/>
          <w:lang w:val="es-ES_tradnl"/>
        </w:rPr>
        <w:t>La expresividad nace en el momento en que se enuncia</w:t>
      </w:r>
      <w:r>
        <w:rPr>
          <w:rtl w:val="0"/>
          <w:lang w:val="es-ES_tradnl"/>
        </w:rPr>
        <w:t>. Son neutros y por tanto son susceptibles de asumir cualquier postura valorativa.</w:t>
      </w:r>
      <w:r>
        <w:rPr>
          <w:rStyle w:val="Ninguno"/>
          <w:i w:val="1"/>
          <w:iCs w:val="1"/>
          <w:u w:val="single"/>
          <w:rtl w:val="0"/>
          <w:lang w:val="es-ES_tradnl"/>
        </w:rPr>
        <w:t xml:space="preserve"> No refieren a ninguna realidad determinada, la valoraci</w:t>
      </w:r>
      <w:r>
        <w:rPr>
          <w:rStyle w:val="Ninguno"/>
          <w:i w:val="1"/>
          <w:iCs w:val="1"/>
          <w:u w:val="single"/>
          <w:rtl w:val="0"/>
          <w:lang w:val="es-ES_tradnl"/>
        </w:rPr>
        <w:t>ó</w:t>
      </w:r>
      <w:r>
        <w:rPr>
          <w:rStyle w:val="Ninguno"/>
          <w:i w:val="1"/>
          <w:iCs w:val="1"/>
          <w:u w:val="single"/>
          <w:rtl w:val="0"/>
          <w:lang w:val="es-ES_tradnl"/>
        </w:rPr>
        <w:t>n solo puede concretarse a trav</w:t>
      </w:r>
      <w:r>
        <w:rPr>
          <w:rStyle w:val="Ninguno"/>
          <w:i w:val="1"/>
          <w:iCs w:val="1"/>
          <w:u w:val="single"/>
          <w:rtl w:val="0"/>
          <w:lang w:val="fr-FR"/>
        </w:rPr>
        <w:t>é</w:t>
      </w:r>
      <w:r>
        <w:rPr>
          <w:rStyle w:val="Ninguno"/>
          <w:i w:val="1"/>
          <w:iCs w:val="1"/>
          <w:u w:val="single"/>
          <w:rtl w:val="0"/>
          <w:lang w:val="pt-PT"/>
        </w:rPr>
        <w:t xml:space="preserve">s de un enunciado. </w:t>
      </w:r>
    </w:p>
    <w:p>
      <w:pPr>
        <w:pStyle w:val="heading 3"/>
        <w:jc w:val="both"/>
      </w:pPr>
      <w:r>
        <w:rPr>
          <w:rtl w:val="0"/>
          <w:lang w:val="es-ES_tradnl"/>
        </w:rPr>
        <w:t>Palabra</w:t>
      </w:r>
    </w:p>
    <w:p>
      <w:pPr>
        <w:pStyle w:val="List Paragraph"/>
        <w:numPr>
          <w:ilvl w:val="0"/>
          <w:numId w:val="4"/>
        </w:numPr>
        <w:jc w:val="both"/>
        <w:rPr>
          <w:lang w:val="es-ES_tradnl"/>
        </w:rPr>
      </w:pPr>
      <w:r>
        <w:rPr>
          <w:rtl w:val="0"/>
          <w:lang w:val="es-ES_tradnl"/>
        </w:rPr>
        <w:t>Dentro del g</w:t>
      </w:r>
      <w:r>
        <w:rPr>
          <w:rtl w:val="0"/>
          <w:lang w:val="es-ES_tradnl"/>
        </w:rPr>
        <w:t>é</w:t>
      </w:r>
      <w:r>
        <w:rPr>
          <w:rtl w:val="0"/>
          <w:lang w:val="es-ES_tradnl"/>
        </w:rPr>
        <w:t>nero la palabra adquiere cierta expresividad t</w:t>
      </w:r>
      <w:r>
        <w:rPr>
          <w:rtl w:val="0"/>
          <w:lang w:val="es-ES_tradnl"/>
        </w:rPr>
        <w:t>í</w:t>
      </w:r>
      <w:r>
        <w:rPr>
          <w:rtl w:val="0"/>
          <w:lang w:val="es-ES_tradnl"/>
        </w:rPr>
        <w:t>pica, pero este no le pertenece como unidad de la lengua sino que nace en el enunciado individual. Impersonales, no pertenecen a nadie y a nadie est</w:t>
      </w:r>
      <w:r>
        <w:rPr>
          <w:rtl w:val="0"/>
          <w:lang w:val="es-ES_tradnl"/>
        </w:rPr>
        <w:t>á</w:t>
      </w:r>
      <w:r>
        <w:rPr>
          <w:rtl w:val="0"/>
          <w:lang w:val="es-ES_tradnl"/>
        </w:rPr>
        <w:t xml:space="preserve">n destinadas. </w:t>
      </w:r>
    </w:p>
    <w:p>
      <w:pPr>
        <w:pStyle w:val="Cuerpo"/>
        <w:jc w:val="both"/>
      </w:pPr>
      <w:r>
        <w:rPr>
          <w:rtl w:val="0"/>
        </w:rPr>
        <w:t xml:space="preserve">Existe: </w:t>
      </w:r>
      <w:r>
        <w:rPr>
          <w:rStyle w:val="Ninguno"/>
          <w:b w:val="1"/>
          <w:bCs w:val="1"/>
          <w:i w:val="1"/>
          <w:iCs w:val="1"/>
          <w:outline w:val="0"/>
          <w:color w:val="98c723"/>
          <w:u w:color="98c723"/>
          <w:rtl w:val="0"/>
          <w:lang w:val="de-DE"/>
          <w14:textFill>
            <w14:solidFill>
              <w14:srgbClr w14:val="98C723"/>
            </w14:solidFill>
          </w14:textFill>
        </w:rPr>
        <w:t>neutra</w:t>
      </w:r>
      <w:r>
        <w:rPr>
          <w:rtl w:val="0"/>
          <w:lang w:val="es-ES_tradnl"/>
        </w:rPr>
        <w:t xml:space="preserve"> no pertenece a nadie; </w:t>
      </w:r>
      <w:r>
        <w:rPr>
          <w:rStyle w:val="Ninguno"/>
          <w:b w:val="1"/>
          <w:bCs w:val="1"/>
          <w:i w:val="1"/>
          <w:iCs w:val="1"/>
          <w:outline w:val="0"/>
          <w:color w:val="98c723"/>
          <w:u w:color="98c723"/>
          <w:rtl w:val="0"/>
          <w14:textFill>
            <w14:solidFill>
              <w14:srgbClr w14:val="98C723"/>
            </w14:solidFill>
          </w14:textFill>
        </w:rPr>
        <w:t>ajena</w:t>
      </w:r>
      <w:r>
        <w:rPr>
          <w:rtl w:val="0"/>
          <w:lang w:val="es-ES_tradnl"/>
        </w:rPr>
        <w:t xml:space="preserve"> llena de ecos de los enunciados de otros y </w:t>
      </w:r>
      <w:r>
        <w:rPr>
          <w:rStyle w:val="Ninguno"/>
          <w:b w:val="1"/>
          <w:bCs w:val="1"/>
          <w:i w:val="1"/>
          <w:iCs w:val="1"/>
          <w:outline w:val="0"/>
          <w:color w:val="98c723"/>
          <w:u w:color="98c723"/>
          <w:rtl w:val="0"/>
          <w:lang w:val="es-ES_tradnl"/>
          <w14:textFill>
            <w14:solidFill>
              <w14:srgbClr w14:val="98C723"/>
            </w14:solidFill>
          </w14:textFill>
        </w:rPr>
        <w:t>mi palabra</w:t>
      </w:r>
      <w:r>
        <w:rPr>
          <w:rtl w:val="0"/>
          <w:lang w:val="es-ES_tradnl"/>
        </w:rPr>
        <w:t xml:space="preserve"> yo la uso en una situaci</w:t>
      </w:r>
      <w:r>
        <w:rPr>
          <w:rtl w:val="0"/>
          <w:lang w:val="es-ES_tradnl"/>
        </w:rPr>
        <w:t>ó</w:t>
      </w:r>
      <w:r>
        <w:rPr>
          <w:rtl w:val="0"/>
          <w:lang w:val="es-ES_tradnl"/>
        </w:rPr>
        <w:t>n determinada con mi expresividad y mi intenci</w:t>
      </w:r>
      <w:r>
        <w:rPr>
          <w:rtl w:val="0"/>
          <w:lang w:val="es-ES_tradnl"/>
        </w:rPr>
        <w:t>ó</w:t>
      </w:r>
      <w:r>
        <w:rPr>
          <w:rtl w:val="0"/>
        </w:rPr>
        <w:t>n.</w:t>
      </w:r>
    </w:p>
    <w:p>
      <w:pPr>
        <w:pStyle w:val="heading 3"/>
        <w:jc w:val="both"/>
      </w:pPr>
      <w:r>
        <w:rPr>
          <w:rtl w:val="0"/>
          <w:lang w:val="es-ES_tradnl"/>
        </w:rPr>
        <w:t>Oraci</w:t>
      </w:r>
      <w:r>
        <w:rPr>
          <w:rtl w:val="0"/>
          <w:lang w:val="es-ES_tradnl"/>
        </w:rPr>
        <w:t>ó</w:t>
      </w:r>
      <w:r>
        <w:rPr>
          <w:rtl w:val="0"/>
          <w:lang w:val="es-ES_tradnl"/>
        </w:rPr>
        <w:t>n</w:t>
      </w:r>
    </w:p>
    <w:p>
      <w:pPr>
        <w:pStyle w:val="Cuerpo"/>
        <w:jc w:val="both"/>
      </w:pPr>
      <w:r>
        <w:rPr>
          <w:rtl w:val="0"/>
          <w:lang w:val="es-ES_tradnl"/>
        </w:rPr>
        <w:t>Idea relativamente concluida que se relaciona de una manera inmediata con otras ideas de un mismo hablante dentro de la totalidad del enunciado.</w:t>
      </w:r>
    </w:p>
    <w:p>
      <w:pPr>
        <w:pStyle w:val="Cuerpo"/>
        <w:jc w:val="both"/>
      </w:pPr>
      <w:r>
        <w:rPr>
          <w:rtl w:val="0"/>
          <w:lang w:val="es-ES_tradnl"/>
        </w:rPr>
        <w:t>A diferencia del enunciado sus l</w:t>
      </w:r>
      <w:r>
        <w:rPr>
          <w:rtl w:val="0"/>
        </w:rPr>
        <w:t>í</w:t>
      </w:r>
      <w:r>
        <w:rPr>
          <w:rtl w:val="0"/>
          <w:lang w:val="es-ES_tradnl"/>
        </w:rPr>
        <w:t>mites no est</w:t>
      </w:r>
      <w:r>
        <w:rPr>
          <w:rtl w:val="0"/>
        </w:rPr>
        <w:t>á</w:t>
      </w:r>
      <w:r>
        <w:rPr>
          <w:rtl w:val="0"/>
          <w:lang w:val="es-ES_tradnl"/>
        </w:rPr>
        <w:t>n marcados por el cambio de sujetos discursivos (como unidad de la lengua, sino se convierte en un enunciado). Est</w:t>
      </w:r>
      <w:r>
        <w:rPr>
          <w:rtl w:val="0"/>
        </w:rPr>
        <w:t xml:space="preserve">á </w:t>
      </w:r>
      <w:r>
        <w:rPr>
          <w:rtl w:val="0"/>
          <w:lang w:val="es-ES_tradnl"/>
        </w:rPr>
        <w:t>enmarcada por otras oraciones dentro del contexto de un mismo enunciado perteneciente a un solo hablante. No posee plenitud del sentido, no suscita posici</w:t>
      </w:r>
      <w:r>
        <w:rPr>
          <w:rtl w:val="0"/>
          <w:lang w:val="es-ES_tradnl"/>
        </w:rPr>
        <w:t>ó</w:t>
      </w:r>
      <w:r>
        <w:rPr>
          <w:rtl w:val="0"/>
          <w:lang w:val="es-ES_tradnl"/>
        </w:rPr>
        <w:t>n responsiva, no tiene un contacto inmediato con la realidad con los enunciados ajenos. No tiene autor ni destinatario. Es neutra y carece de expresividad por s</w:t>
      </w:r>
      <w:r>
        <w:rPr>
          <w:rtl w:val="0"/>
        </w:rPr>
        <w:t xml:space="preserve">í </w:t>
      </w:r>
      <w:r>
        <w:rPr>
          <w:rtl w:val="0"/>
          <w:lang w:val="es-ES_tradnl"/>
        </w:rPr>
        <w:t>misma, aunque la adquiere dentro de un enunciado.</w:t>
      </w:r>
    </w:p>
    <w:p>
      <w:pPr>
        <w:pStyle w:val="List Paragraph"/>
        <w:numPr>
          <w:ilvl w:val="0"/>
          <w:numId w:val="4"/>
        </w:numPr>
        <w:jc w:val="both"/>
        <w:rPr>
          <w:lang w:val="es-ES_tradnl"/>
        </w:rPr>
      </w:pPr>
      <w:r>
        <w:rPr>
          <w:rtl w:val="0"/>
          <w:lang w:val="es-ES_tradnl"/>
        </w:rPr>
        <w:t>Una oraci</w:t>
      </w:r>
      <w:r>
        <w:rPr>
          <w:rtl w:val="0"/>
          <w:lang w:val="es-ES_tradnl"/>
        </w:rPr>
        <w:t>ó</w:t>
      </w:r>
      <w:r>
        <w:rPr>
          <w:rtl w:val="0"/>
          <w:lang w:val="es-ES_tradnl"/>
        </w:rPr>
        <w:t>n junto a aspectos no gramaticales puede convertirse en un enunciado. Al igual que una palabra pronunciada con expresividad, que se convierte autom</w:t>
      </w:r>
      <w:r>
        <w:rPr>
          <w:rtl w:val="0"/>
          <w:lang w:val="es-ES_tradnl"/>
        </w:rPr>
        <w:t>á</w:t>
      </w:r>
      <w:r>
        <w:rPr>
          <w:rtl w:val="0"/>
          <w:lang w:val="es-ES_tradnl"/>
        </w:rPr>
        <w:t>ticamente en un enunciado.</w:t>
      </w:r>
    </w:p>
    <w:p>
      <w:pPr>
        <w:pStyle w:val="Cuerpo"/>
        <w:jc w:val="both"/>
      </w:pPr>
      <w:r>
        <w:rPr>
          <w:rtl w:val="0"/>
          <w:lang w:val="es-ES_tradnl"/>
        </w:rPr>
        <w:t xml:space="preserve">El </w:t>
      </w:r>
      <w:r>
        <w:rPr>
          <w:rtl w:val="1"/>
          <w:lang w:val="ar-SA" w:bidi="ar-SA"/>
        </w:rPr>
        <w:t>“</w:t>
      </w:r>
      <w:r>
        <w:rPr>
          <w:rtl w:val="0"/>
          <w:lang w:val="es-ES_tradnl"/>
        </w:rPr>
        <w:t>oyente</w:t>
      </w:r>
      <w:r>
        <w:rPr>
          <w:rtl w:val="0"/>
        </w:rPr>
        <w:t xml:space="preserve">” </w:t>
      </w:r>
      <w:r>
        <w:rPr>
          <w:rtl w:val="0"/>
          <w:lang w:val="es-ES_tradnl"/>
        </w:rPr>
        <w:t>no es el participante real de al comunicaci</w:t>
      </w:r>
      <w:r>
        <w:rPr>
          <w:rtl w:val="0"/>
          <w:lang w:val="es-ES_tradnl"/>
        </w:rPr>
        <w:t>ó</w:t>
      </w:r>
      <w:r>
        <w:rPr>
          <w:rtl w:val="0"/>
          <w:lang w:val="es-ES_tradnl"/>
        </w:rPr>
        <w:t>n discursiva. En cambio, existe un papel activo del otro. El oyente al comprender el significado del discurso simult</w:t>
      </w:r>
      <w:r>
        <w:rPr>
          <w:rtl w:val="0"/>
        </w:rPr>
        <w:t>á</w:t>
      </w:r>
      <w:r>
        <w:rPr>
          <w:rtl w:val="0"/>
          <w:lang w:val="es-ES_tradnl"/>
        </w:rPr>
        <w:t>neamente toma una postura (activa o pasiva) respecto a este.</w:t>
      </w:r>
    </w:p>
    <w:p>
      <w:pPr>
        <w:pStyle w:val="heading 2"/>
        <w:jc w:val="both"/>
        <w:rPr>
          <w:rStyle w:val="Ninguno"/>
          <w:sz w:val="22"/>
          <w:szCs w:val="22"/>
        </w:rPr>
      </w:pPr>
      <w:r>
        <w:rPr>
          <w:rStyle w:val="Ninguno"/>
          <w:sz w:val="22"/>
          <w:szCs w:val="22"/>
          <w:rtl w:val="0"/>
          <w:lang w:val="es-ES_tradnl"/>
        </w:rPr>
        <w:t>Alteridad</w:t>
      </w:r>
    </w:p>
    <w:p>
      <w:pPr>
        <w:pStyle w:val="Cuerpo"/>
        <w:jc w:val="both"/>
      </w:pPr>
      <w:r>
        <w:rPr>
          <w:rtl w:val="0"/>
          <w:lang w:val="es-ES_tradnl"/>
        </w:rPr>
        <w:t xml:space="preserve">El discurso ajeno se refleja en el enunciado. Enunciamos teniendo en cuenta enunciados anteriores y futuros. Usamos las palabras cargadas con la expresividad de otros. </w:t>
      </w:r>
    </w:p>
    <w:p>
      <w:pPr>
        <w:pStyle w:val="Cuerpo"/>
        <w:jc w:val="both"/>
        <w:rPr>
          <w:rStyle w:val="Ninguno"/>
          <w:b w:val="1"/>
          <w:bCs w:val="1"/>
        </w:rPr>
      </w:pPr>
      <w:r>
        <w:rPr>
          <w:rStyle w:val="Ninguno"/>
          <w:b w:val="1"/>
          <w:bCs w:val="1"/>
          <w:rtl w:val="0"/>
          <w:lang w:val="es-ES_tradnl"/>
        </w:rPr>
        <w:t>Cada enunciado esta lleno de ecos y reflejos de otros enunciados con los cuales se relaciona por la comunidad de esfera dela comunicaci</w:t>
      </w:r>
      <w:r>
        <w:rPr>
          <w:rStyle w:val="Ninguno"/>
          <w:b w:val="1"/>
          <w:bCs w:val="1"/>
          <w:rtl w:val="0"/>
          <w:lang w:val="es-ES_tradnl"/>
        </w:rPr>
        <w:t>ó</w:t>
      </w:r>
      <w:r>
        <w:rPr>
          <w:rStyle w:val="Ninguno"/>
          <w:b w:val="1"/>
          <w:bCs w:val="1"/>
          <w:rtl w:val="0"/>
          <w:lang w:val="es-ES_tradnl"/>
        </w:rPr>
        <w:t>n discursiva. Todo enunciado debe ser analizado como a respuesta a los enunciados anteriores de una esfera dada y a los enunciados que vendr</w:t>
      </w:r>
      <w:r>
        <w:rPr>
          <w:rStyle w:val="Ninguno"/>
          <w:b w:val="1"/>
          <w:bCs w:val="1"/>
          <w:rtl w:val="0"/>
        </w:rPr>
        <w:t>á</w:t>
      </w:r>
      <w:r>
        <w:rPr>
          <w:rStyle w:val="Ninguno"/>
          <w:b w:val="1"/>
          <w:bCs w:val="1"/>
          <w:rtl w:val="0"/>
          <w:lang w:val="es-ES_tradnl"/>
        </w:rPr>
        <w:t>n. Todo enunciado se construye en vista de una respuesta.</w:t>
      </w:r>
    </w:p>
    <w:p>
      <w:pPr>
        <w:pStyle w:val="List Paragraph"/>
        <w:numPr>
          <w:ilvl w:val="0"/>
          <w:numId w:val="4"/>
        </w:numPr>
        <w:bidi w:val="0"/>
        <w:ind w:right="0"/>
        <w:jc w:val="both"/>
        <w:rPr>
          <w:i w:val="1"/>
          <w:iCs w:val="1"/>
          <w:rtl w:val="0"/>
          <w:lang w:val="es-ES_tradnl"/>
        </w:rPr>
      </w:pPr>
      <w:r>
        <w:rPr>
          <w:rStyle w:val="Ninguno"/>
          <w:i w:val="0"/>
          <w:iCs w:val="0"/>
          <w:rtl w:val="0"/>
          <w:lang w:val="es-ES_tradnl"/>
        </w:rPr>
        <w:t xml:space="preserve">Todo hablante es de por si un contestatario: </w:t>
      </w:r>
      <w:r>
        <w:rPr>
          <w:rStyle w:val="Ninguno"/>
          <w:i w:val="0"/>
          <w:iCs w:val="0"/>
          <w:rtl w:val="0"/>
          <w:lang w:val="es-ES_tradnl"/>
        </w:rPr>
        <w:t>é</w:t>
      </w:r>
      <w:r>
        <w:rPr>
          <w:rStyle w:val="Ninguno"/>
          <w:i w:val="0"/>
          <w:iCs w:val="0"/>
          <w:rtl w:val="0"/>
          <w:lang w:val="es-ES_tradnl"/>
        </w:rPr>
        <w:t xml:space="preserve">l no es el primer hablante. Hay otros enunciados anteriores, suyos y ajenos. El objeto del discurso no es abordado por primera vez, ya ha sido </w:t>
      </w:r>
      <w:r>
        <w:rPr>
          <w:rStyle w:val="Ninguno"/>
          <w:i w:val="0"/>
          <w:iCs w:val="0"/>
          <w:rtl w:val="0"/>
          <w:lang w:val="es-ES_tradnl"/>
        </w:rPr>
        <w:t>“</w:t>
      </w:r>
      <w:r>
        <w:rPr>
          <w:rStyle w:val="Ninguno"/>
          <w:i w:val="0"/>
          <w:iCs w:val="0"/>
          <w:rtl w:val="0"/>
          <w:lang w:val="es-ES_tradnl"/>
        </w:rPr>
        <w:t>hablado</w:t>
      </w:r>
      <w:r>
        <w:rPr>
          <w:rStyle w:val="Ninguno"/>
          <w:i w:val="0"/>
          <w:iCs w:val="0"/>
          <w:rtl w:val="0"/>
          <w:lang w:val="es-ES_tradnl"/>
        </w:rPr>
        <w:t>”</w:t>
      </w:r>
      <w:r>
        <w:rPr>
          <w:rStyle w:val="Ninguno"/>
          <w:i w:val="0"/>
          <w:iCs w:val="0"/>
          <w:rtl w:val="0"/>
          <w:lang w:val="es-ES_tradnl"/>
        </w:rPr>
        <w:t>. Todo enunciado es un eslab</w:t>
      </w:r>
      <w:r>
        <w:rPr>
          <w:rStyle w:val="Ninguno"/>
          <w:i w:val="0"/>
          <w:iCs w:val="0"/>
          <w:rtl w:val="0"/>
          <w:lang w:val="es-ES_tradnl"/>
        </w:rPr>
        <w:t>ó</w:t>
      </w:r>
      <w:r>
        <w:rPr>
          <w:rStyle w:val="Ninguno"/>
          <w:i w:val="0"/>
          <w:iCs w:val="0"/>
          <w:rtl w:val="0"/>
          <w:lang w:val="es-ES_tradnl"/>
        </w:rPr>
        <w:t xml:space="preserve">n en la cadena de otros enunciados. </w:t>
      </w:r>
    </w:p>
    <w:p>
      <w:pPr>
        <w:pStyle w:val="Default"/>
        <w:jc w:val="both"/>
        <w:rPr>
          <w:rStyle w:val="Ninguno"/>
          <w:rFonts w:ascii="Trebuchet MS" w:cs="Trebuchet MS" w:hAnsi="Trebuchet MS" w:eastAsia="Trebuchet MS"/>
          <w:b w:val="1"/>
          <w:bCs w:val="1"/>
          <w:outline w:val="0"/>
          <w:color w:val="000000"/>
          <w:sz w:val="22"/>
          <w:szCs w:val="22"/>
          <w:u w:color="000000"/>
          <w14:textFill>
            <w14:solidFill>
              <w14:srgbClr w14:val="000000"/>
            </w14:solidFill>
          </w14:textFill>
        </w:rPr>
      </w:pPr>
      <w:r>
        <w:rPr>
          <w:rStyle w:val="Ninguno"/>
          <w:rFonts w:ascii="Trebuchet MS" w:hAnsi="Trebuchet MS"/>
          <w:b w:val="1"/>
          <w:bCs w:val="1"/>
          <w:outline w:val="0"/>
          <w:color w:val="000000"/>
          <w:sz w:val="22"/>
          <w:szCs w:val="22"/>
          <w:u w:color="000000"/>
          <w:rtl w:val="0"/>
          <w:lang w:val="es-ES_tradnl"/>
          <w14:textFill>
            <w14:solidFill>
              <w14:srgbClr w14:val="000000"/>
            </w14:solidFill>
          </w14:textFill>
        </w:rPr>
        <w:t xml:space="preserve">Extrema </w:t>
      </w:r>
      <w:r>
        <w:rPr>
          <w:rStyle w:val="Ninguno"/>
          <w:rFonts w:ascii="Trebuchet MS" w:hAnsi="Trebuchet MS"/>
          <w:b w:val="1"/>
          <w:bCs w:val="1"/>
          <w:i w:val="1"/>
          <w:iCs w:val="1"/>
          <w:outline w:val="0"/>
          <w:color w:val="000000"/>
          <w:sz w:val="22"/>
          <w:szCs w:val="22"/>
          <w:u w:color="000000"/>
          <w:rtl w:val="0"/>
          <w:lang w:val="es-ES_tradnl"/>
          <w14:textFill>
            <w14:solidFill>
              <w14:srgbClr w14:val="000000"/>
            </w14:solidFill>
          </w14:textFill>
        </w:rPr>
        <w:t xml:space="preserve">heterogeneidad </w:t>
      </w:r>
      <w:r>
        <w:rPr>
          <w:rStyle w:val="Ninguno"/>
          <w:rFonts w:ascii="Trebuchet MS" w:hAnsi="Trebuchet MS"/>
          <w:b w:val="1"/>
          <w:bCs w:val="1"/>
          <w:outline w:val="0"/>
          <w:color w:val="000000"/>
          <w:sz w:val="22"/>
          <w:szCs w:val="22"/>
          <w:u w:color="000000"/>
          <w:rtl w:val="0"/>
          <w:lang w:val="es-ES_tradnl"/>
          <w14:textFill>
            <w14:solidFill>
              <w14:srgbClr w14:val="000000"/>
            </w14:solidFill>
          </w14:textFill>
        </w:rPr>
        <w:t>de los g</w:t>
      </w:r>
      <w:r>
        <w:rPr>
          <w:rStyle w:val="Ninguno"/>
          <w:rFonts w:ascii="Trebuchet MS" w:hAnsi="Trebuchet MS" w:hint="default"/>
          <w:b w:val="1"/>
          <w:bCs w:val="1"/>
          <w:outline w:val="0"/>
          <w:color w:val="000000"/>
          <w:sz w:val="22"/>
          <w:szCs w:val="22"/>
          <w:u w:color="000000"/>
          <w:rtl w:val="0"/>
          <w:lang w:val="es-ES_tradnl"/>
          <w14:textFill>
            <w14:solidFill>
              <w14:srgbClr w14:val="000000"/>
            </w14:solidFill>
          </w14:textFill>
        </w:rPr>
        <w:t>é</w:t>
      </w:r>
      <w:r>
        <w:rPr>
          <w:rStyle w:val="Ninguno"/>
          <w:rFonts w:ascii="Trebuchet MS" w:hAnsi="Trebuchet MS"/>
          <w:b w:val="1"/>
          <w:bCs w:val="1"/>
          <w:outline w:val="0"/>
          <w:color w:val="000000"/>
          <w:sz w:val="22"/>
          <w:szCs w:val="22"/>
          <w:u w:color="000000"/>
          <w:rtl w:val="0"/>
          <w:lang w:val="es-ES_tradnl"/>
          <w14:textFill>
            <w14:solidFill>
              <w14:srgbClr w14:val="000000"/>
            </w14:solidFill>
          </w14:textFill>
        </w:rPr>
        <w:t xml:space="preserve">neros discursivos </w:t>
      </w:r>
    </w:p>
    <w:p>
      <w:pPr>
        <w:pStyle w:val="Cuerpo"/>
        <w:tabs>
          <w:tab w:val="left" w:pos="7020"/>
        </w:tabs>
        <w:jc w:val="both"/>
      </w:pPr>
      <w:r>
        <w:rPr>
          <w:rStyle w:val="Ninguno"/>
          <w:u w:val="single"/>
          <w:rtl w:val="0"/>
        </w:rPr>
        <w:t>G</w:t>
      </w:r>
      <w:r>
        <w:rPr>
          <w:rStyle w:val="Ninguno"/>
          <w:u w:val="single"/>
          <w:rtl w:val="0"/>
          <w:lang w:val="fr-FR"/>
        </w:rPr>
        <w:t>é</w:t>
      </w:r>
      <w:r>
        <w:rPr>
          <w:rStyle w:val="Ninguno"/>
          <w:u w:val="single"/>
          <w:rtl w:val="0"/>
          <w:lang w:val="es-ES_tradnl"/>
        </w:rPr>
        <w:t>neros discursivos primarios o simples:</w:t>
      </w:r>
      <w:r>
        <w:rPr>
          <w:rtl w:val="0"/>
          <w:lang w:val="es-ES_tradnl"/>
        </w:rPr>
        <w:t xml:space="preserve"> constituidos en la comunicaci</w:t>
      </w:r>
      <w:r>
        <w:rPr>
          <w:rtl w:val="0"/>
          <w:lang w:val="es-ES_tradnl"/>
        </w:rPr>
        <w:t>ó</w:t>
      </w:r>
      <w:r>
        <w:rPr>
          <w:rtl w:val="0"/>
          <w:lang w:val="es-ES_tradnl"/>
        </w:rPr>
        <w:t>n discursiva inmediata; reflejan todas las transformaciones de la vida social. Di</w:t>
      </w:r>
      <w:r>
        <w:rPr>
          <w:rtl w:val="0"/>
        </w:rPr>
        <w:t>á</w:t>
      </w:r>
      <w:r>
        <w:rPr>
          <w:rtl w:val="0"/>
          <w:lang w:val="es-ES_tradnl"/>
        </w:rPr>
        <w:t xml:space="preserve">logos, entre otros. </w:t>
      </w:r>
      <w:r>
        <w:rPr>
          <w:rStyle w:val="Ninguno"/>
          <w:u w:val="single"/>
          <w:rtl w:val="0"/>
        </w:rPr>
        <w:t>G</w:t>
      </w:r>
      <w:r>
        <w:rPr>
          <w:rStyle w:val="Ninguno"/>
          <w:u w:val="single"/>
          <w:rtl w:val="0"/>
          <w:lang w:val="fr-FR"/>
        </w:rPr>
        <w:t>é</w:t>
      </w:r>
      <w:r>
        <w:rPr>
          <w:rStyle w:val="Ninguno"/>
          <w:u w:val="single"/>
          <w:rtl w:val="0"/>
          <w:lang w:val="es-ES_tradnl"/>
        </w:rPr>
        <w:t>neros discursivos secundarios o complejos:</w:t>
      </w:r>
      <w:r>
        <w:rPr>
          <w:rtl w:val="0"/>
          <w:lang w:val="es-ES_tradnl"/>
        </w:rPr>
        <w:t xml:space="preserve"> absorben y re-elaboran g</w:t>
      </w:r>
      <w:r>
        <w:rPr>
          <w:rtl w:val="0"/>
          <w:lang w:val="fr-FR"/>
        </w:rPr>
        <w:t>é</w:t>
      </w:r>
      <w:r>
        <w:rPr>
          <w:rtl w:val="0"/>
          <w:lang w:val="es-ES_tradnl"/>
        </w:rPr>
        <w:t>neros primarios constituidos en la comunicaci</w:t>
      </w:r>
      <w:r>
        <w:rPr>
          <w:rtl w:val="0"/>
          <w:lang w:val="es-ES_tradnl"/>
        </w:rPr>
        <w:t>ó</w:t>
      </w:r>
      <w:r>
        <w:rPr>
          <w:rtl w:val="0"/>
          <w:lang w:val="es-ES_tradnl"/>
        </w:rPr>
        <w:t>n inmediata, para usarlos en una comunicaci</w:t>
      </w:r>
      <w:r>
        <w:rPr>
          <w:rtl w:val="0"/>
          <w:lang w:val="es-ES_tradnl"/>
        </w:rPr>
        <w:t>ó</w:t>
      </w:r>
      <w:r>
        <w:rPr>
          <w:rtl w:val="0"/>
          <w:lang w:val="es-ES_tradnl"/>
        </w:rPr>
        <w:t>n mas compleja, desarrollada y organizada. Cuando los primarios quedan incrustados en los secundarios, participan de la realidad a trav</w:t>
      </w:r>
      <w:r>
        <w:rPr>
          <w:rtl w:val="0"/>
          <w:lang w:val="fr-FR"/>
        </w:rPr>
        <w:t>é</w:t>
      </w:r>
      <w:r>
        <w:rPr>
          <w:rtl w:val="0"/>
          <w:lang w:val="es-ES_tradnl"/>
        </w:rPr>
        <w:t>s de la totalidad del enunciado, como acontecimiento  art</w:t>
      </w:r>
      <w:r>
        <w:rPr>
          <w:rtl w:val="0"/>
        </w:rPr>
        <w:t>í</w:t>
      </w:r>
      <w:r>
        <w:rPr>
          <w:rtl w:val="0"/>
          <w:lang w:val="es-ES_tradnl"/>
        </w:rPr>
        <w:t xml:space="preserve">stico y no como suceso de la vida cotidiana. </w:t>
      </w:r>
    </w:p>
    <w:p>
      <w:pPr>
        <w:pStyle w:val="heading 1"/>
        <w:jc w:val="both"/>
        <w:rPr>
          <w:rStyle w:val="Ninguno"/>
          <w:u w:val="single"/>
        </w:rPr>
      </w:pPr>
      <w:r>
        <w:rPr>
          <w:rStyle w:val="Ninguno"/>
          <w:u w:val="single"/>
          <w:rtl w:val="0"/>
          <w:lang w:val="es-ES_tradnl"/>
        </w:rPr>
        <w:t xml:space="preserve">Carlino </w:t>
      </w:r>
      <w:r>
        <w:rPr>
          <w:rStyle w:val="Ninguno"/>
          <w:u w:val="single"/>
          <w:rtl w:val="0"/>
          <w:lang w:val="es-ES_tradnl"/>
        </w:rPr>
        <w:t xml:space="preserve">– </w:t>
      </w:r>
      <w:r>
        <w:rPr>
          <w:rStyle w:val="Ninguno"/>
          <w:u w:val="single"/>
          <w:rtl w:val="0"/>
          <w:lang w:val="es-ES_tradnl"/>
        </w:rPr>
        <w:t>El proceso de escritura acad</w:t>
      </w:r>
      <w:r>
        <w:rPr>
          <w:rStyle w:val="Ninguno"/>
          <w:u w:val="single"/>
          <w:rtl w:val="0"/>
          <w:lang w:val="es-ES_tradnl"/>
        </w:rPr>
        <w:t>é</w:t>
      </w:r>
      <w:r>
        <w:rPr>
          <w:rStyle w:val="Ninguno"/>
          <w:u w:val="single"/>
          <w:rtl w:val="0"/>
          <w:lang w:val="es-ES_tradnl"/>
        </w:rPr>
        <w:t>mica</w:t>
      </w:r>
    </w:p>
    <w:p>
      <w:pPr>
        <w:pStyle w:val="List Paragraph"/>
        <w:numPr>
          <w:ilvl w:val="0"/>
          <w:numId w:val="8"/>
        </w:numPr>
        <w:spacing w:after="0" w:line="240" w:lineRule="auto"/>
        <w:jc w:val="both"/>
        <w:rPr>
          <w:lang w:val="es-ES_tradnl"/>
        </w:rPr>
      </w:pPr>
      <w:r>
        <w:rPr>
          <w:rtl w:val="0"/>
          <w:lang w:val="es-ES_tradnl"/>
        </w:rPr>
        <w:t>Se escribe sin tener en cuenta al lector. Se lo toma como un colaborador cr</w:t>
      </w:r>
      <w:r>
        <w:rPr>
          <w:rtl w:val="0"/>
          <w:lang w:val="es-ES_tradnl"/>
        </w:rPr>
        <w:t>í</w:t>
      </w:r>
      <w:r>
        <w:rPr>
          <w:rtl w:val="0"/>
          <w:lang w:val="es-ES_tradnl"/>
        </w:rPr>
        <w:t>tico y productivo. Las ideas se presentan en el orden en que fueron descubiertas. Expresan la narrativa de pensamiento de sus autores y no se anticipan a las necesidades informativas de sus destinatarios.</w:t>
      </w:r>
    </w:p>
    <w:p>
      <w:pPr>
        <w:pStyle w:val="List Paragraph"/>
        <w:numPr>
          <w:ilvl w:val="0"/>
          <w:numId w:val="8"/>
        </w:numPr>
        <w:spacing w:after="0" w:line="240" w:lineRule="auto"/>
        <w:jc w:val="both"/>
        <w:rPr>
          <w:lang w:val="es-ES_tradnl"/>
        </w:rPr>
      </w:pPr>
      <w:r>
        <w:rPr>
          <w:rtl w:val="0"/>
          <w:lang w:val="es-ES_tradnl"/>
        </w:rPr>
        <w:t>Desaprovechan el potencial epist</w:t>
      </w:r>
      <w:r>
        <w:rPr>
          <w:rtl w:val="0"/>
          <w:lang w:val="es-ES_tradnl"/>
        </w:rPr>
        <w:t>é</w:t>
      </w:r>
      <w:r>
        <w:rPr>
          <w:rtl w:val="0"/>
          <w:lang w:val="es-ES_tradnl"/>
        </w:rPr>
        <w:t>mico del escribir. Seg</w:t>
      </w:r>
      <w:r>
        <w:rPr>
          <w:rtl w:val="0"/>
          <w:lang w:val="es-ES_tradnl"/>
        </w:rPr>
        <w:t>ú</w:t>
      </w:r>
      <w:r>
        <w:rPr>
          <w:rtl w:val="0"/>
          <w:lang w:val="es-ES_tradnl"/>
        </w:rPr>
        <w:t>n como se presenten las necesidades informativas del potencial lector y de acuerdo con el prop</w:t>
      </w:r>
      <w:r>
        <w:rPr>
          <w:rtl w:val="0"/>
          <w:lang w:val="es-ES_tradnl"/>
        </w:rPr>
        <w:t>ó</w:t>
      </w:r>
      <w:r>
        <w:rPr>
          <w:rtl w:val="0"/>
          <w:lang w:val="es-ES_tradnl"/>
        </w:rPr>
        <w:t>sito de escritura, se debe adecuar el texto a la situaci</w:t>
      </w:r>
      <w:r>
        <w:rPr>
          <w:rtl w:val="0"/>
          <w:lang w:val="es-ES_tradnl"/>
        </w:rPr>
        <w:t>ó</w:t>
      </w:r>
      <w:r>
        <w:rPr>
          <w:rtl w:val="0"/>
          <w:lang w:val="es-ES_tradnl"/>
        </w:rPr>
        <w:t>n comunicativa dentro de la que se elabora el escrito. Prestar atenci</w:t>
      </w:r>
      <w:r>
        <w:rPr>
          <w:rtl w:val="0"/>
          <w:lang w:val="es-ES_tradnl"/>
        </w:rPr>
        <w:t>ó</w:t>
      </w:r>
      <w:r>
        <w:rPr>
          <w:rtl w:val="0"/>
          <w:lang w:val="es-ES_tradnl"/>
        </w:rPr>
        <w:t>n no solo al tema que se trabaja sino acomodarlo a las necesidades informativas de su audiencia. Transformar el conocimiento</w:t>
      </w:r>
    </w:p>
    <w:p>
      <w:pPr>
        <w:pStyle w:val="List Paragraph"/>
        <w:numPr>
          <w:ilvl w:val="0"/>
          <w:numId w:val="8"/>
        </w:numPr>
        <w:spacing w:after="0" w:line="240" w:lineRule="auto"/>
        <w:jc w:val="both"/>
        <w:rPr>
          <w:lang w:val="es-ES_tradnl"/>
        </w:rPr>
      </w:pPr>
      <w:r>
        <w:rPr>
          <w:rtl w:val="0"/>
          <w:lang w:val="es-ES_tradnl"/>
        </w:rPr>
        <w:t xml:space="preserve">Revisar solo la superficie del texto. Se conservan las ideas volcadas y solo se modifican aspectos de superficie. Se revisan palabras o frases y no el texto en conjunto. </w:t>
      </w:r>
    </w:p>
    <w:p>
      <w:pPr>
        <w:pStyle w:val="List Paragraph"/>
        <w:numPr>
          <w:ilvl w:val="0"/>
          <w:numId w:val="8"/>
        </w:numPr>
        <w:spacing w:after="0" w:line="240" w:lineRule="auto"/>
        <w:jc w:val="both"/>
        <w:rPr>
          <w:lang w:val="es-ES_tradnl"/>
        </w:rPr>
      </w:pPr>
      <w:r>
        <w:rPr>
          <w:rtl w:val="0"/>
          <w:lang w:val="es-ES_tradnl"/>
        </w:rPr>
        <w:t xml:space="preserve">Postergar el momento de empezar a escribir. No se ponen por escrito los pensamientos emergentes, ideas, perspectivas posibles para escribir el texto. Falta de enfoque propio. </w:t>
        <w:tab/>
      </w:r>
    </w:p>
    <w:p>
      <w:pPr>
        <w:pStyle w:val="heading 1"/>
        <w:jc w:val="both"/>
        <w:rPr>
          <w:rStyle w:val="Ninguno"/>
          <w:u w:val="single"/>
        </w:rPr>
      </w:pPr>
      <w:r>
        <w:rPr>
          <w:rStyle w:val="Ninguno"/>
          <w:u w:val="single"/>
          <w:rtl w:val="0"/>
          <w:lang w:val="es-ES_tradnl"/>
        </w:rPr>
        <w:t xml:space="preserve">Benveniste </w:t>
      </w:r>
      <w:r>
        <w:rPr>
          <w:rStyle w:val="Ninguno"/>
          <w:u w:val="single"/>
          <w:rtl w:val="0"/>
          <w:lang w:val="es-ES_tradnl"/>
        </w:rPr>
        <w:t xml:space="preserve">– </w:t>
      </w:r>
      <w:r>
        <w:rPr>
          <w:rStyle w:val="Ninguno"/>
          <w:u w:val="single"/>
          <w:rtl w:val="0"/>
          <w:lang w:val="es-ES_tradnl"/>
        </w:rPr>
        <w:t>Problemas de Ling</w:t>
      </w:r>
      <w:r>
        <w:rPr>
          <w:rStyle w:val="Ninguno"/>
          <w:u w:val="single"/>
          <w:rtl w:val="0"/>
          <w:lang w:val="es-ES_tradnl"/>
        </w:rPr>
        <w:t>üí</w:t>
      </w:r>
      <w:r>
        <w:rPr>
          <w:rStyle w:val="Ninguno"/>
          <w:u w:val="single"/>
          <w:rtl w:val="0"/>
          <w:lang w:val="es-ES_tradnl"/>
        </w:rPr>
        <w:t xml:space="preserve">stica General </w:t>
      </w:r>
    </w:p>
    <w:p>
      <w:pPr>
        <w:pStyle w:val="Cuerpo"/>
        <w:jc w:val="both"/>
      </w:pPr>
      <w:r>
        <w:rPr>
          <w:rtl w:val="0"/>
          <w:lang w:val="es-ES_tradnl"/>
        </w:rPr>
        <w:t xml:space="preserve">Siempre hay 3 personas: </w:t>
      </w:r>
      <w:r>
        <w:rPr>
          <w:rtl w:val="1"/>
          <w:lang w:val="ar-SA" w:bidi="ar-SA"/>
        </w:rPr>
        <w:t>“</w:t>
      </w:r>
      <w:r>
        <w:rPr>
          <w:rtl w:val="0"/>
        </w:rPr>
        <w:t>yo</w:t>
      </w:r>
      <w:r>
        <w:rPr>
          <w:rtl w:val="0"/>
        </w:rPr>
        <w:t>”</w:t>
      </w:r>
      <w:r>
        <w:rPr>
          <w:rtl w:val="0"/>
        </w:rPr>
        <w:t xml:space="preserve">, </w:t>
      </w:r>
      <w:r>
        <w:rPr>
          <w:rtl w:val="1"/>
          <w:lang w:val="ar-SA" w:bidi="ar-SA"/>
        </w:rPr>
        <w:t>“</w:t>
      </w:r>
      <w:r>
        <w:rPr>
          <w:rtl w:val="0"/>
        </w:rPr>
        <w:t>t</w:t>
      </w:r>
      <w:r>
        <w:rPr>
          <w:rtl w:val="0"/>
        </w:rPr>
        <w:t xml:space="preserve">ú” </w:t>
      </w:r>
      <w:r>
        <w:rPr>
          <w:rtl w:val="0"/>
        </w:rPr>
        <w:t xml:space="preserve">y </w:t>
      </w:r>
      <w:r>
        <w:rPr>
          <w:rtl w:val="0"/>
          <w:lang w:val="pt-PT"/>
        </w:rPr>
        <w:t>“é</w:t>
      </w:r>
      <w:r>
        <w:rPr>
          <w:rtl w:val="0"/>
        </w:rPr>
        <w:t>l</w:t>
      </w:r>
      <w:r>
        <w:rPr>
          <w:rtl w:val="0"/>
        </w:rPr>
        <w:t>”</w:t>
      </w:r>
      <w:r>
        <w:rPr>
          <w:rtl w:val="0"/>
          <w:lang w:val="es-ES_tradnl"/>
        </w:rPr>
        <w:t>. Como se opone cada persona al conjunto de las dem</w:t>
      </w:r>
      <w:r>
        <w:rPr>
          <w:rtl w:val="0"/>
        </w:rPr>
        <w:t>á</w:t>
      </w:r>
      <w:r>
        <w:rPr>
          <w:rtl w:val="0"/>
          <w:lang w:val="pt-PT"/>
        </w:rPr>
        <w:t xml:space="preserve">s. </w:t>
      </w:r>
    </w:p>
    <w:p>
      <w:pPr>
        <w:pStyle w:val="Cuerpo"/>
        <w:jc w:val="both"/>
      </w:pPr>
      <w:r>
        <w:rPr>
          <w:rtl w:val="0"/>
          <w:lang w:val="it-IT"/>
        </w:rPr>
        <w:t>La categor</w:t>
      </w:r>
      <w:r>
        <w:rPr>
          <w:rtl w:val="0"/>
        </w:rPr>
        <w:t>í</w:t>
      </w:r>
      <w:r>
        <w:rPr>
          <w:rtl w:val="0"/>
          <w:lang w:val="es-ES_tradnl"/>
        </w:rPr>
        <w:t>a de la persona pertenece por cierto a las nociones fundamentales y necesarias del verbo. No est</w:t>
      </w:r>
      <w:r>
        <w:rPr>
          <w:rtl w:val="0"/>
        </w:rPr>
        <w:t>á</w:t>
      </w:r>
      <w:r>
        <w:rPr>
          <w:rtl w:val="0"/>
          <w:lang w:val="es-ES_tradnl"/>
        </w:rPr>
        <w:t>n las 3 en la misma categor</w:t>
      </w:r>
      <w:r>
        <w:rPr>
          <w:rtl w:val="0"/>
        </w:rPr>
        <w:t>í</w:t>
      </w:r>
      <w:r>
        <w:rPr>
          <w:rtl w:val="0"/>
          <w:lang w:val="es-ES_tradnl"/>
        </w:rPr>
        <w:t xml:space="preserve">a y por eso se usa las correlaciones para oponerlas. </w:t>
      </w:r>
    </w:p>
    <w:p>
      <w:pPr>
        <w:pStyle w:val="Cuerpo"/>
        <w:jc w:val="both"/>
      </w:pPr>
      <w:r>
        <w:rPr>
          <w:rStyle w:val="Ninguno"/>
          <w:b w:val="1"/>
          <w:bCs w:val="1"/>
          <w:outline w:val="0"/>
          <w:color w:val="59b0b9"/>
          <w:u w:color="59b0b9"/>
          <w:rtl w:val="0"/>
          <w:lang w:val="es-ES_tradnl"/>
          <w14:textFill>
            <w14:solidFill>
              <w14:srgbClr w14:val="59B0B9"/>
            </w14:solidFill>
          </w14:textFill>
        </w:rPr>
        <w:t>Correlaci</w:t>
      </w:r>
      <w:r>
        <w:rPr>
          <w:rStyle w:val="Ninguno"/>
          <w:b w:val="1"/>
          <w:bCs w:val="1"/>
          <w:outline w:val="0"/>
          <w:color w:val="59b0b9"/>
          <w:u w:color="59b0b9"/>
          <w:rtl w:val="0"/>
          <w:lang w:val="es-ES_tradnl"/>
          <w14:textFill>
            <w14:solidFill>
              <w14:srgbClr w14:val="59B0B9"/>
            </w14:solidFill>
          </w14:textFill>
        </w:rPr>
        <w:t>ó</w:t>
      </w:r>
      <w:r>
        <w:rPr>
          <w:rStyle w:val="Ninguno"/>
          <w:b w:val="1"/>
          <w:bCs w:val="1"/>
          <w:outline w:val="0"/>
          <w:color w:val="59b0b9"/>
          <w:u w:color="59b0b9"/>
          <w:rtl w:val="0"/>
          <w:lang w:val="es-ES_tradnl"/>
          <w14:textFill>
            <w14:solidFill>
              <w14:srgbClr w14:val="59B0B9"/>
            </w14:solidFill>
          </w14:textFill>
        </w:rPr>
        <w:t xml:space="preserve">n de personalidad. </w:t>
      </w:r>
      <w:r>
        <w:rPr>
          <w:rtl w:val="0"/>
          <w:lang w:val="es-ES_tradnl"/>
        </w:rPr>
        <w:t>No son personas homog</w:t>
      </w:r>
      <w:r>
        <w:rPr>
          <w:rtl w:val="0"/>
          <w:lang w:val="fr-FR"/>
        </w:rPr>
        <w:t>é</w:t>
      </w:r>
      <w:r>
        <w:rPr>
          <w:rtl w:val="0"/>
          <w:lang w:val="es-ES_tradnl"/>
        </w:rPr>
        <w:t>neas sino que hay una disparidad entre la 3</w:t>
      </w:r>
      <w:r>
        <w:rPr>
          <w:rtl w:val="0"/>
        </w:rPr>
        <w:t xml:space="preserve">º </w:t>
      </w:r>
      <w:r>
        <w:rPr>
          <w:rtl w:val="0"/>
          <w:lang w:val="es-ES_tradnl"/>
        </w:rPr>
        <w:t>y las otras 2. En las 2 primeras personas hay a la vez una persona implicada y un discurso sobre esta persona. Las 2 primeras personas no est</w:t>
      </w:r>
      <w:r>
        <w:rPr>
          <w:rtl w:val="0"/>
        </w:rPr>
        <w:t>á</w:t>
      </w:r>
      <w:r>
        <w:rPr>
          <w:rtl w:val="0"/>
          <w:lang w:val="es-ES_tradnl"/>
        </w:rPr>
        <w:t xml:space="preserve">n en el mismo plano que la tercera, tratada como no como una verdadera </w:t>
      </w:r>
      <w:r>
        <w:rPr>
          <w:rtl w:val="1"/>
          <w:lang w:val="ar-SA" w:bidi="ar-SA"/>
        </w:rPr>
        <w:t>“</w:t>
      </w:r>
      <w:r>
        <w:rPr>
          <w:rtl w:val="0"/>
          <w:lang w:val="it-IT"/>
        </w:rPr>
        <w:t>persona</w:t>
      </w:r>
      <w:r>
        <w:rPr>
          <w:rtl w:val="0"/>
        </w:rPr>
        <w:t xml:space="preserve">” </w:t>
      </w:r>
      <w:r>
        <w:rPr>
          <w:rtl w:val="0"/>
          <w:lang w:val="pt-PT"/>
        </w:rPr>
        <w:t>verbal.</w:t>
      </w:r>
    </w:p>
    <w:p>
      <w:pPr>
        <w:pStyle w:val="Cuerpo"/>
        <w:jc w:val="both"/>
      </w:pPr>
      <w:r>
        <mc:AlternateContent>
          <mc:Choice Requires="wpg">
            <w:drawing xmlns:a="http://schemas.openxmlformats.org/drawingml/2006/main">
              <wp:anchor distT="102870" distB="102870" distL="102870" distR="102870" simplePos="0" relativeHeight="251659264" behindDoc="0" locked="0" layoutInCell="1" allowOverlap="1">
                <wp:simplePos x="0" y="0"/>
                <wp:positionH relativeFrom="page">
                  <wp:posOffset>463550</wp:posOffset>
                </wp:positionH>
                <wp:positionV relativeFrom="page">
                  <wp:posOffset>4248784</wp:posOffset>
                </wp:positionV>
                <wp:extent cx="3409950" cy="361951"/>
                <wp:effectExtent l="0" t="0" r="0" b="0"/>
                <wp:wrapSquare wrapText="bothSides" distL="102870" distR="102870" distT="102870" distB="102870"/>
                <wp:docPr id="1073741829" name="officeArt object" descr="Autoforma 2"/>
                <wp:cNvGraphicFramePr/>
                <a:graphic xmlns:a="http://schemas.openxmlformats.org/drawingml/2006/main">
                  <a:graphicData uri="http://schemas.microsoft.com/office/word/2010/wordprocessingGroup">
                    <wpg:wgp>
                      <wpg:cNvGrpSpPr/>
                      <wpg:grpSpPr>
                        <a:xfrm>
                          <a:off x="0" y="0"/>
                          <a:ext cx="3409950" cy="361951"/>
                          <a:chOff x="0" y="0"/>
                          <a:chExt cx="3409950" cy="361950"/>
                        </a:xfrm>
                      </wpg:grpSpPr>
                      <wps:wsp>
                        <wps:cNvPr id="1073741825" name="Shape 1073741825"/>
                        <wps:cNvSpPr/>
                        <wps:spPr>
                          <a:xfrm>
                            <a:off x="0" y="0"/>
                            <a:ext cx="3409950" cy="3619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18900"/>
                                </a:lnTo>
                                <a:lnTo>
                                  <a:pt x="21313" y="21600"/>
                                </a:lnTo>
                                <a:lnTo>
                                  <a:pt x="0" y="21600"/>
                                </a:lnTo>
                                <a:close/>
                              </a:path>
                            </a:pathLst>
                          </a:custGeom>
                          <a:solidFill>
                            <a:srgbClr val="FFFFFF"/>
                          </a:solidFill>
                          <a:ln w="12700" cap="flat">
                            <a:noFill/>
                            <a:miter lim="400000"/>
                          </a:ln>
                          <a:effectLst/>
                        </wps:spPr>
                        <wps:bodyPr/>
                      </wps:wsp>
                      <wps:wsp>
                        <wps:cNvPr id="1073741826" name="Shape 1073741826"/>
                        <wps:cNvSpPr/>
                        <wps:spPr>
                          <a:xfrm>
                            <a:off x="3364705" y="316706"/>
                            <a:ext cx="45245" cy="4524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27" name="Shape 1073741827"/>
                        <wps:cNvSpPr/>
                        <wps:spPr>
                          <a:xfrm>
                            <a:off x="0" y="0"/>
                            <a:ext cx="3409950" cy="3619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13" y="21600"/>
                                </a:moveTo>
                                <a:lnTo>
                                  <a:pt x="21371" y="19440"/>
                                </a:lnTo>
                                <a:lnTo>
                                  <a:pt x="21600" y="18900"/>
                                </a:lnTo>
                                <a:lnTo>
                                  <a:pt x="21313" y="21600"/>
                                </a:lnTo>
                                <a:lnTo>
                                  <a:pt x="0" y="21600"/>
                                </a:lnTo>
                                <a:lnTo>
                                  <a:pt x="0" y="0"/>
                                </a:lnTo>
                                <a:lnTo>
                                  <a:pt x="21600" y="0"/>
                                </a:lnTo>
                                <a:lnTo>
                                  <a:pt x="21600" y="18900"/>
                                </a:lnTo>
                              </a:path>
                            </a:pathLst>
                          </a:custGeom>
                          <a:noFill/>
                          <a:ln w="15875" cap="flat">
                            <a:solidFill>
                              <a:schemeClr val="accent2"/>
                            </a:solidFill>
                            <a:prstDash val="solid"/>
                            <a:round/>
                          </a:ln>
                          <a:effectLst/>
                        </wps:spPr>
                        <wps:bodyPr/>
                      </wps:wsp>
                      <wps:wsp>
                        <wps:cNvPr id="1073741828" name="Shape 1073741828"/>
                        <wps:cNvSpPr txBox="1"/>
                        <wps:spPr>
                          <a:xfrm>
                            <a:off x="0" y="-1"/>
                            <a:ext cx="3409950" cy="316708"/>
                          </a:xfrm>
                          <a:prstGeom prst="rect">
                            <a:avLst/>
                          </a:prstGeom>
                          <a:noFill/>
                          <a:ln w="12700" cap="flat">
                            <a:noFill/>
                            <a:miter lim="400000"/>
                          </a:ln>
                          <a:effectLst/>
                        </wps:spPr>
                        <wps:txbx>
                          <w:txbxContent>
                            <w:p>
                              <w:pPr>
                                <w:pStyle w:val="Cuerpo"/>
                                <w:spacing w:after="0" w:line="240" w:lineRule="auto"/>
                              </w:pPr>
                              <w:r>
                                <w:rPr>
                                  <w:rStyle w:val="Ninguno"/>
                                  <w:outline w:val="0"/>
                                  <w:color w:val="595959"/>
                                  <w:sz w:val="20"/>
                                  <w:szCs w:val="20"/>
                                  <w:u w:color="595959"/>
                                  <w:rtl w:val="1"/>
                                  <w:lang w:val="ar-SA" w:bidi="ar-SA"/>
                                  <w14:textFill>
                                    <w14:solidFill>
                                      <w14:srgbClr w14:val="595959"/>
                                    </w14:solidFill>
                                  </w14:textFill>
                                </w:rPr>
                                <w:t>“</w:t>
                              </w:r>
                              <w:r>
                                <w:rPr>
                                  <w:rStyle w:val="Ninguno"/>
                                  <w:outline w:val="0"/>
                                  <w:color w:val="595959"/>
                                  <w:sz w:val="20"/>
                                  <w:szCs w:val="20"/>
                                  <w:u w:color="595959"/>
                                  <w:rtl w:val="0"/>
                                  <w:lang w:val="en-US"/>
                                  <w14:textFill>
                                    <w14:solidFill>
                                      <w14:srgbClr w14:val="595959"/>
                                    </w14:solidFill>
                                  </w14:textFill>
                                </w:rPr>
                                <w:t>Yo-t</w:t>
                              </w:r>
                              <w:r>
                                <w:rPr>
                                  <w:rStyle w:val="Ninguno"/>
                                  <w:outline w:val="0"/>
                                  <w:color w:val="595959"/>
                                  <w:sz w:val="20"/>
                                  <w:szCs w:val="20"/>
                                  <w:u w:color="595959"/>
                                  <w:rtl w:val="0"/>
                                  <w14:textFill>
                                    <w14:solidFill>
                                      <w14:srgbClr w14:val="595959"/>
                                    </w14:solidFill>
                                  </w14:textFill>
                                </w:rPr>
                                <w:t xml:space="preserve">ú” </w:t>
                              </w:r>
                              <w:r>
                                <w:rPr>
                                  <w:rStyle w:val="Ninguno"/>
                                  <w:outline w:val="0"/>
                                  <w:color w:val="595959"/>
                                  <w:sz w:val="20"/>
                                  <w:szCs w:val="20"/>
                                  <w:u w:color="595959"/>
                                  <w:rtl w:val="0"/>
                                  <w:lang w:val="es-ES_tradnl"/>
                                  <w14:textFill>
                                    <w14:solidFill>
                                      <w14:srgbClr w14:val="595959"/>
                                    </w14:solidFill>
                                  </w14:textFill>
                                </w:rPr>
                                <w:t xml:space="preserve">poseen marca de persona. </w:t>
                              </w:r>
                              <w:r>
                                <w:rPr>
                                  <w:rStyle w:val="Ninguno"/>
                                  <w:outline w:val="0"/>
                                  <w:color w:val="595959"/>
                                  <w:sz w:val="20"/>
                                  <w:szCs w:val="20"/>
                                  <w:u w:color="595959"/>
                                  <w:rtl w:val="0"/>
                                  <w:lang w:val="pt-PT"/>
                                  <w14:textFill>
                                    <w14:solidFill>
                                      <w14:srgbClr w14:val="595959"/>
                                    </w14:solidFill>
                                  </w14:textFill>
                                </w:rPr>
                                <w:t>“É</w:t>
                              </w:r>
                              <w:r>
                                <w:rPr>
                                  <w:rStyle w:val="Ninguno"/>
                                  <w:outline w:val="0"/>
                                  <w:color w:val="595959"/>
                                  <w:sz w:val="20"/>
                                  <w:szCs w:val="20"/>
                                  <w:u w:color="595959"/>
                                  <w:rtl w:val="0"/>
                                  <w14:textFill>
                                    <w14:solidFill>
                                      <w14:srgbClr w14:val="595959"/>
                                    </w14:solidFill>
                                  </w14:textFill>
                                </w:rPr>
                                <w:t>l</w:t>
                              </w:r>
                              <w:r>
                                <w:rPr>
                                  <w:rStyle w:val="Ninguno"/>
                                  <w:outline w:val="0"/>
                                  <w:color w:val="595959"/>
                                  <w:sz w:val="20"/>
                                  <w:szCs w:val="20"/>
                                  <w:u w:color="595959"/>
                                  <w:rtl w:val="0"/>
                                  <w14:textFill>
                                    <w14:solidFill>
                                      <w14:srgbClr w14:val="595959"/>
                                    </w14:solidFill>
                                  </w14:textFill>
                                </w:rPr>
                                <w:t xml:space="preserve">” </w:t>
                              </w:r>
                              <w:r>
                                <w:rPr>
                                  <w:rStyle w:val="Ninguno"/>
                                  <w:outline w:val="0"/>
                                  <w:color w:val="595959"/>
                                  <w:sz w:val="20"/>
                                  <w:szCs w:val="20"/>
                                  <w:u w:color="595959"/>
                                  <w:rtl w:val="0"/>
                                  <w14:textFill>
                                    <w14:solidFill>
                                      <w14:srgbClr w14:val="595959"/>
                                    </w14:solidFill>
                                  </w14:textFill>
                                </w:rPr>
                                <w:t>est</w:t>
                              </w:r>
                              <w:r>
                                <w:rPr>
                                  <w:rStyle w:val="Ninguno"/>
                                  <w:outline w:val="0"/>
                                  <w:color w:val="595959"/>
                                  <w:sz w:val="20"/>
                                  <w:szCs w:val="20"/>
                                  <w:u w:color="595959"/>
                                  <w:rtl w:val="0"/>
                                  <w14:textFill>
                                    <w14:solidFill>
                                      <w14:srgbClr w14:val="595959"/>
                                    </w14:solidFill>
                                  </w14:textFill>
                                </w:rPr>
                                <w:t xml:space="preserve">á </w:t>
                              </w:r>
                              <w:r>
                                <w:rPr>
                                  <w:rStyle w:val="Ninguno"/>
                                  <w:outline w:val="0"/>
                                  <w:color w:val="595959"/>
                                  <w:sz w:val="20"/>
                                  <w:szCs w:val="20"/>
                                  <w:u w:color="595959"/>
                                  <w:rtl w:val="0"/>
                                  <w:lang w:val="es-ES_tradnl"/>
                                  <w14:textFill>
                                    <w14:solidFill>
                                      <w14:srgbClr w14:val="595959"/>
                                    </w14:solidFill>
                                  </w14:textFill>
                                </w:rPr>
                                <w:t>privado de ella.</w:t>
                              </w:r>
                            </w:p>
                          </w:txbxContent>
                        </wps:txbx>
                        <wps:bodyPr wrap="square" lIns="45719" tIns="45719" rIns="45719" bIns="45719" numCol="1" anchor="t">
                          <a:noAutofit/>
                        </wps:bodyPr>
                      </wps:wsp>
                    </wpg:wgp>
                  </a:graphicData>
                </a:graphic>
              </wp:anchor>
            </w:drawing>
          </mc:Choice>
          <mc:Fallback>
            <w:pict>
              <v:group id="_x0000_s1026" style="visibility:visible;position:absolute;margin-left:36.5pt;margin-top:334.5pt;width:268.5pt;height:28.5pt;z-index:251659264;mso-position-horizontal:absolute;mso-position-horizontal-relative:page;mso-position-vertical:absolute;mso-position-vertical-relative:page;mso-wrap-distance-left:8.1pt;mso-wrap-distance-top:8.1pt;mso-wrap-distance-right:8.1pt;mso-wrap-distance-bottom:8.1pt;" coordorigin="0,0" coordsize="3409950,361950">
                <w10:wrap type="square" side="bothSides" anchorx="page" anchory="page"/>
                <v:shape id="_x0000_s1027" style="position:absolute;left:0;top:0;width:3409950;height:361950;" coordorigin="0,0" coordsize="21600,21600" path="M 0,0 L 21600,0 L 21600,18900 L 21313,21600 L 0,2160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28" style="position:absolute;left:3364706;top:316706;width:45244;height:45244;" coordorigin="0,0" coordsize="21600,21600" path="M 0,21600 L 4320,4320 L 21600,0 X E">
                  <v:fill color="#000000" opacity="20.0%" type="solid"/>
                  <v:stroke on="f" weight="1.0pt" dashstyle="solid" endcap="flat" miterlimit="400.0%" joinstyle="miter" linestyle="single" startarrow="none" startarrowwidth="medium" startarrowlength="medium" endarrow="none" endarrowwidth="medium" endarrowlength="medium"/>
                </v:shape>
                <v:shape id="_x0000_s1029" style="position:absolute;left:0;top:0;width:3409950;height:361950;" coordorigin="0,0" coordsize="21600,21600" path="M 21313,21600 L 21371,19440 L 21600,18900 L 21313,21600 L 0,21600 L 0,0 L 21600,0 L 21600,18900 E">
                  <v:fill on="f"/>
                  <v:stroke filltype="solid" color="#59B0B9" opacity="100.0%" weight="1.2pt" dashstyle="solid" endcap="flat" joinstyle="round" linestyle="single" startarrow="none" startarrowwidth="medium" startarrowlength="medium" endarrow="none" endarrowwidth="medium" endarrowlength="medium"/>
                </v:shape>
                <v:shape id="_x0000_s1030" type="#_x0000_t202" style="position:absolute;left:0;top:0;width:3409950;height:316706;">
                  <v:fill on="f"/>
                  <v:stroke on="f" weight="1.0pt" dashstyle="solid" endcap="flat" miterlimit="400.0%" joinstyle="miter" linestyle="single" startarrow="none" startarrowwidth="medium" startarrowlength="medium" endarrow="none" endarrowwidth="medium" endarrowlength="medium"/>
                  <v:textbox>
                    <w:txbxContent>
                      <w:p>
                        <w:pPr>
                          <w:pStyle w:val="Cuerpo"/>
                          <w:spacing w:after="0" w:line="240" w:lineRule="auto"/>
                        </w:pPr>
                        <w:r>
                          <w:rPr>
                            <w:rStyle w:val="Ninguno"/>
                            <w:outline w:val="0"/>
                            <w:color w:val="595959"/>
                            <w:sz w:val="20"/>
                            <w:szCs w:val="20"/>
                            <w:u w:color="595959"/>
                            <w:rtl w:val="1"/>
                            <w:lang w:val="ar-SA" w:bidi="ar-SA"/>
                            <w14:textFill>
                              <w14:solidFill>
                                <w14:srgbClr w14:val="595959"/>
                              </w14:solidFill>
                            </w14:textFill>
                          </w:rPr>
                          <w:t>“</w:t>
                        </w:r>
                        <w:r>
                          <w:rPr>
                            <w:rStyle w:val="Ninguno"/>
                            <w:outline w:val="0"/>
                            <w:color w:val="595959"/>
                            <w:sz w:val="20"/>
                            <w:szCs w:val="20"/>
                            <w:u w:color="595959"/>
                            <w:rtl w:val="0"/>
                            <w:lang w:val="en-US"/>
                            <w14:textFill>
                              <w14:solidFill>
                                <w14:srgbClr w14:val="595959"/>
                              </w14:solidFill>
                            </w14:textFill>
                          </w:rPr>
                          <w:t>Yo-t</w:t>
                        </w:r>
                        <w:r>
                          <w:rPr>
                            <w:rStyle w:val="Ninguno"/>
                            <w:outline w:val="0"/>
                            <w:color w:val="595959"/>
                            <w:sz w:val="20"/>
                            <w:szCs w:val="20"/>
                            <w:u w:color="595959"/>
                            <w:rtl w:val="0"/>
                            <w14:textFill>
                              <w14:solidFill>
                                <w14:srgbClr w14:val="595959"/>
                              </w14:solidFill>
                            </w14:textFill>
                          </w:rPr>
                          <w:t xml:space="preserve">ú” </w:t>
                        </w:r>
                        <w:r>
                          <w:rPr>
                            <w:rStyle w:val="Ninguno"/>
                            <w:outline w:val="0"/>
                            <w:color w:val="595959"/>
                            <w:sz w:val="20"/>
                            <w:szCs w:val="20"/>
                            <w:u w:color="595959"/>
                            <w:rtl w:val="0"/>
                            <w:lang w:val="es-ES_tradnl"/>
                            <w14:textFill>
                              <w14:solidFill>
                                <w14:srgbClr w14:val="595959"/>
                              </w14:solidFill>
                            </w14:textFill>
                          </w:rPr>
                          <w:t xml:space="preserve">poseen marca de persona. </w:t>
                        </w:r>
                        <w:r>
                          <w:rPr>
                            <w:rStyle w:val="Ninguno"/>
                            <w:outline w:val="0"/>
                            <w:color w:val="595959"/>
                            <w:sz w:val="20"/>
                            <w:szCs w:val="20"/>
                            <w:u w:color="595959"/>
                            <w:rtl w:val="0"/>
                            <w:lang w:val="pt-PT"/>
                            <w14:textFill>
                              <w14:solidFill>
                                <w14:srgbClr w14:val="595959"/>
                              </w14:solidFill>
                            </w14:textFill>
                          </w:rPr>
                          <w:t>“É</w:t>
                        </w:r>
                        <w:r>
                          <w:rPr>
                            <w:rStyle w:val="Ninguno"/>
                            <w:outline w:val="0"/>
                            <w:color w:val="595959"/>
                            <w:sz w:val="20"/>
                            <w:szCs w:val="20"/>
                            <w:u w:color="595959"/>
                            <w:rtl w:val="0"/>
                            <w14:textFill>
                              <w14:solidFill>
                                <w14:srgbClr w14:val="595959"/>
                              </w14:solidFill>
                            </w14:textFill>
                          </w:rPr>
                          <w:t>l</w:t>
                        </w:r>
                        <w:r>
                          <w:rPr>
                            <w:rStyle w:val="Ninguno"/>
                            <w:outline w:val="0"/>
                            <w:color w:val="595959"/>
                            <w:sz w:val="20"/>
                            <w:szCs w:val="20"/>
                            <w:u w:color="595959"/>
                            <w:rtl w:val="0"/>
                            <w14:textFill>
                              <w14:solidFill>
                                <w14:srgbClr w14:val="595959"/>
                              </w14:solidFill>
                            </w14:textFill>
                          </w:rPr>
                          <w:t xml:space="preserve">” </w:t>
                        </w:r>
                        <w:r>
                          <w:rPr>
                            <w:rStyle w:val="Ninguno"/>
                            <w:outline w:val="0"/>
                            <w:color w:val="595959"/>
                            <w:sz w:val="20"/>
                            <w:szCs w:val="20"/>
                            <w:u w:color="595959"/>
                            <w:rtl w:val="0"/>
                            <w14:textFill>
                              <w14:solidFill>
                                <w14:srgbClr w14:val="595959"/>
                              </w14:solidFill>
                            </w14:textFill>
                          </w:rPr>
                          <w:t>est</w:t>
                        </w:r>
                        <w:r>
                          <w:rPr>
                            <w:rStyle w:val="Ninguno"/>
                            <w:outline w:val="0"/>
                            <w:color w:val="595959"/>
                            <w:sz w:val="20"/>
                            <w:szCs w:val="20"/>
                            <w:u w:color="595959"/>
                            <w:rtl w:val="0"/>
                            <w14:textFill>
                              <w14:solidFill>
                                <w14:srgbClr w14:val="595959"/>
                              </w14:solidFill>
                            </w14:textFill>
                          </w:rPr>
                          <w:t xml:space="preserve">á </w:t>
                        </w:r>
                        <w:r>
                          <w:rPr>
                            <w:rStyle w:val="Ninguno"/>
                            <w:outline w:val="0"/>
                            <w:color w:val="595959"/>
                            <w:sz w:val="20"/>
                            <w:szCs w:val="20"/>
                            <w:u w:color="595959"/>
                            <w:rtl w:val="0"/>
                            <w:lang w:val="es-ES_tradnl"/>
                            <w14:textFill>
                              <w14:solidFill>
                                <w14:srgbClr w14:val="595959"/>
                              </w14:solidFill>
                            </w14:textFill>
                          </w:rPr>
                          <w:t>privado de ella.</w:t>
                        </w:r>
                      </w:p>
                    </w:txbxContent>
                  </v:textbox>
                </v:shape>
              </v:group>
            </w:pict>
          </mc:Fallback>
        </mc:AlternateContent>
      </w:r>
    </w:p>
    <w:p>
      <w:pPr>
        <w:pStyle w:val="Cuerpo"/>
        <w:jc w:val="both"/>
      </w:pPr>
    </w:p>
    <w:p>
      <w:pPr>
        <w:pStyle w:val="List Paragraph"/>
        <w:numPr>
          <w:ilvl w:val="0"/>
          <w:numId w:val="4"/>
        </w:numPr>
        <w:jc w:val="both"/>
        <w:rPr>
          <w:lang w:val="es-ES_tradnl"/>
        </w:rPr>
      </w:pPr>
      <w:r>
        <w:rPr>
          <w:rtl w:val="0"/>
          <w:lang w:val="es-ES_tradnl"/>
        </w:rPr>
        <w:t>“</w:t>
      </w:r>
      <w:r>
        <w:rPr>
          <w:rtl w:val="0"/>
          <w:lang w:val="es-ES_tradnl"/>
        </w:rPr>
        <w:t>Yo</w:t>
      </w:r>
      <w:r>
        <w:rPr>
          <w:rtl w:val="0"/>
          <w:lang w:val="es-ES_tradnl"/>
        </w:rPr>
        <w:t xml:space="preserve">” </w:t>
      </w:r>
      <w:r>
        <w:rPr>
          <w:rtl w:val="0"/>
          <w:lang w:val="es-ES_tradnl"/>
        </w:rPr>
        <w:t>el que habla e implica a la vez un enunciado</w:t>
      </w:r>
    </w:p>
    <w:p>
      <w:pPr>
        <w:pStyle w:val="List Paragraph"/>
        <w:numPr>
          <w:ilvl w:val="0"/>
          <w:numId w:val="4"/>
        </w:numPr>
        <w:jc w:val="both"/>
        <w:rPr>
          <w:lang w:val="es-ES_tradnl"/>
        </w:rPr>
      </w:pPr>
      <w:r>
        <w:rPr>
          <w:rtl w:val="0"/>
          <w:lang w:val="es-ES_tradnl"/>
        </w:rPr>
        <w:t>“</w:t>
      </w:r>
      <w:r>
        <w:rPr>
          <w:rtl w:val="0"/>
          <w:lang w:val="es-ES_tradnl"/>
        </w:rPr>
        <w:t>t</w:t>
      </w:r>
      <w:r>
        <w:rPr>
          <w:rtl w:val="0"/>
          <w:lang w:val="es-ES_tradnl"/>
        </w:rPr>
        <w:t xml:space="preserve">ú” </w:t>
      </w:r>
      <w:r>
        <w:rPr>
          <w:rtl w:val="0"/>
          <w:lang w:val="es-ES_tradnl"/>
        </w:rPr>
        <w:t xml:space="preserve">al que uno se dirige y es designado por el </w:t>
      </w:r>
      <w:r>
        <w:rPr>
          <w:rtl w:val="0"/>
          <w:lang w:val="es-ES_tradnl"/>
        </w:rPr>
        <w:t>“</w:t>
      </w:r>
      <w:r>
        <w:rPr>
          <w:rtl w:val="0"/>
          <w:lang w:val="es-ES_tradnl"/>
        </w:rPr>
        <w:t>yo</w:t>
      </w:r>
      <w:r>
        <w:rPr>
          <w:rtl w:val="0"/>
          <w:lang w:val="es-ES_tradnl"/>
        </w:rPr>
        <w:t xml:space="preserve">” </w:t>
      </w:r>
      <w:r>
        <w:rPr>
          <w:rtl w:val="0"/>
          <w:lang w:val="es-ES_tradnl"/>
        </w:rPr>
        <w:t>(no puede ser pensado fuera de una situaci</w:t>
      </w:r>
      <w:r>
        <w:rPr>
          <w:rtl w:val="0"/>
          <w:lang w:val="es-ES_tradnl"/>
        </w:rPr>
        <w:t>ó</w:t>
      </w:r>
      <w:r>
        <w:rPr>
          <w:rtl w:val="0"/>
          <w:lang w:val="es-ES_tradnl"/>
        </w:rPr>
        <w:t xml:space="preserve">n planteada a partir del </w:t>
      </w:r>
      <w:r>
        <w:rPr>
          <w:rtl w:val="0"/>
          <w:lang w:val="es-ES_tradnl"/>
        </w:rPr>
        <w:t>“</w:t>
      </w:r>
      <w:r>
        <w:rPr>
          <w:rtl w:val="0"/>
          <w:lang w:val="es-ES_tradnl"/>
        </w:rPr>
        <w:t>yo</w:t>
      </w:r>
      <w:r>
        <w:rPr>
          <w:rtl w:val="0"/>
          <w:lang w:val="es-ES_tradnl"/>
        </w:rPr>
        <w:t>”</w:t>
      </w:r>
      <w:r>
        <w:rPr>
          <w:rtl w:val="0"/>
          <w:lang w:val="es-ES_tradnl"/>
        </w:rPr>
        <w:t xml:space="preserve">) </w:t>
      </w:r>
    </w:p>
    <w:p>
      <w:pPr>
        <w:pStyle w:val="List Paragraph"/>
        <w:numPr>
          <w:ilvl w:val="0"/>
          <w:numId w:val="4"/>
        </w:numPr>
        <w:jc w:val="both"/>
        <w:rPr>
          <w:lang w:val="es-ES_tradnl"/>
        </w:rPr>
      </w:pPr>
      <w:r>
        <w:rPr>
          <w:rtl w:val="0"/>
          <w:lang w:val="es-ES_tradnl"/>
        </w:rPr>
        <w:t>“é</w:t>
      </w:r>
      <w:r>
        <w:rPr>
          <w:rtl w:val="0"/>
          <w:lang w:val="es-ES_tradnl"/>
        </w:rPr>
        <w:t>l</w:t>
      </w:r>
      <w:r>
        <w:rPr>
          <w:rtl w:val="0"/>
          <w:lang w:val="es-ES_tradnl"/>
        </w:rPr>
        <w:t xml:space="preserve">” </w:t>
      </w:r>
      <w:r>
        <w:rPr>
          <w:rtl w:val="0"/>
          <w:lang w:val="es-ES_tradnl"/>
        </w:rPr>
        <w:t xml:space="preserve">el que esta ausente, se enuncia fuera del </w:t>
      </w:r>
      <w:r>
        <w:rPr>
          <w:rtl w:val="0"/>
          <w:lang w:val="es-ES_tradnl"/>
        </w:rPr>
        <w:t>“</w:t>
      </w:r>
      <w:r>
        <w:rPr>
          <w:rtl w:val="0"/>
          <w:lang w:val="es-ES_tradnl"/>
        </w:rPr>
        <w:t>yo-t</w:t>
      </w:r>
      <w:r>
        <w:rPr>
          <w:rtl w:val="0"/>
          <w:lang w:val="es-ES_tradnl"/>
        </w:rPr>
        <w:t>ú”</w:t>
      </w:r>
    </w:p>
    <w:p>
      <w:pPr>
        <w:pStyle w:val="List Paragraph"/>
        <w:jc w:val="both"/>
      </w:pPr>
    </w:p>
    <w:p>
      <w:pPr>
        <w:pStyle w:val="List Paragraph"/>
        <w:numPr>
          <w:ilvl w:val="0"/>
          <w:numId w:val="6"/>
        </w:numPr>
        <w:jc w:val="both"/>
        <w:rPr>
          <w:lang w:val="es-ES_tradnl"/>
        </w:rPr>
      </w:pPr>
      <w:r>
        <w:rPr>
          <w:rStyle w:val="Ninguno"/>
          <w:smallCaps w:val="1"/>
          <w:outline w:val="0"/>
          <w:color w:val="59b0b9"/>
          <w:u w:val="single" w:color="59b0b9"/>
          <w:rtl w:val="0"/>
          <w:lang w:val="es-ES_tradnl"/>
          <w14:textFill>
            <w14:solidFill>
              <w14:srgbClr w14:val="59B0B9"/>
            </w14:solidFill>
          </w14:textFill>
        </w:rPr>
        <w:t>Tercera persona</w:t>
      </w:r>
      <w:r>
        <w:rPr>
          <w:rtl w:val="0"/>
          <w:lang w:val="es-ES_tradnl"/>
        </w:rPr>
        <w:t>. Trae consigo una indicaci</w:t>
      </w:r>
      <w:r>
        <w:rPr>
          <w:rtl w:val="0"/>
          <w:lang w:val="es-ES_tradnl"/>
        </w:rPr>
        <w:t>ó</w:t>
      </w:r>
      <w:r>
        <w:rPr>
          <w:rtl w:val="0"/>
          <w:lang w:val="es-ES_tradnl"/>
        </w:rPr>
        <w:t xml:space="preserve">n de enunciado sobre alguien o algo, pero no referido a una </w:t>
      </w:r>
      <w:r>
        <w:rPr>
          <w:rtl w:val="0"/>
          <w:lang w:val="es-ES_tradnl"/>
        </w:rPr>
        <w:t>“</w:t>
      </w:r>
      <w:r>
        <w:rPr>
          <w:rtl w:val="0"/>
          <w:lang w:val="es-ES_tradnl"/>
        </w:rPr>
        <w:t>persona</w:t>
      </w:r>
      <w:r>
        <w:rPr>
          <w:rtl w:val="0"/>
          <w:lang w:val="es-ES_tradnl"/>
        </w:rPr>
        <w:t xml:space="preserve">” </w:t>
      </w:r>
      <w:r>
        <w:rPr>
          <w:rtl w:val="0"/>
          <w:lang w:val="es-ES_tradnl"/>
        </w:rPr>
        <w:t xml:space="preserve">especifica.  </w:t>
      </w:r>
      <w:r>
        <w:rPr>
          <w:rStyle w:val="Ninguno"/>
          <w:u w:val="single"/>
          <w:rtl w:val="0"/>
          <w:lang w:val="es-ES_tradnl"/>
        </w:rPr>
        <w:t xml:space="preserve">La </w:t>
      </w:r>
      <w:r>
        <w:rPr>
          <w:rStyle w:val="Ninguno"/>
          <w:u w:val="single"/>
          <w:rtl w:val="0"/>
          <w:lang w:val="es-ES_tradnl"/>
        </w:rPr>
        <w:t>“</w:t>
      </w:r>
      <w:r>
        <w:rPr>
          <w:rStyle w:val="Ninguno"/>
          <w:u w:val="single"/>
          <w:rtl w:val="0"/>
          <w:lang w:val="es-ES_tradnl"/>
        </w:rPr>
        <w:t>3</w:t>
      </w:r>
      <w:r>
        <w:rPr>
          <w:rStyle w:val="Ninguno"/>
          <w:u w:val="single"/>
          <w:rtl w:val="0"/>
          <w:lang w:val="es-ES_tradnl"/>
        </w:rPr>
        <w:t xml:space="preserve">º </w:t>
      </w:r>
      <w:r>
        <w:rPr>
          <w:rStyle w:val="Ninguno"/>
          <w:u w:val="single"/>
          <w:rtl w:val="0"/>
          <w:lang w:val="es-ES_tradnl"/>
        </w:rPr>
        <w:t>persona</w:t>
      </w:r>
      <w:r>
        <w:rPr>
          <w:rStyle w:val="Ninguno"/>
          <w:u w:val="single"/>
          <w:rtl w:val="0"/>
          <w:lang w:val="es-ES_tradnl"/>
        </w:rPr>
        <w:t xml:space="preserve">” </w:t>
      </w:r>
      <w:r>
        <w:rPr>
          <w:rStyle w:val="Ninguno"/>
          <w:u w:val="single"/>
          <w:rtl w:val="0"/>
          <w:lang w:val="es-ES_tradnl"/>
        </w:rPr>
        <w:t xml:space="preserve">no es una </w:t>
      </w:r>
      <w:r>
        <w:rPr>
          <w:rStyle w:val="Ninguno"/>
          <w:u w:val="single"/>
          <w:rtl w:val="0"/>
          <w:lang w:val="es-ES_tradnl"/>
        </w:rPr>
        <w:t>“</w:t>
      </w:r>
      <w:r>
        <w:rPr>
          <w:rStyle w:val="Ninguno"/>
          <w:u w:val="single"/>
          <w:rtl w:val="0"/>
          <w:lang w:val="es-ES_tradnl"/>
        </w:rPr>
        <w:t>persona</w:t>
      </w:r>
      <w:r>
        <w:rPr>
          <w:rStyle w:val="Ninguno"/>
          <w:u w:val="single"/>
          <w:rtl w:val="0"/>
          <w:lang w:val="es-ES_tradnl"/>
        </w:rPr>
        <w:t>”</w:t>
      </w:r>
      <w:r>
        <w:rPr>
          <w:rStyle w:val="Ninguno"/>
          <w:u w:val="single"/>
          <w:rtl w:val="0"/>
          <w:lang w:val="es-ES_tradnl"/>
        </w:rPr>
        <w:t>, es incluso la forma verbal que tiene por funci</w:t>
      </w:r>
      <w:r>
        <w:rPr>
          <w:rStyle w:val="Ninguno"/>
          <w:u w:val="single"/>
          <w:rtl w:val="0"/>
          <w:lang w:val="es-ES_tradnl"/>
        </w:rPr>
        <w:t>ó</w:t>
      </w:r>
      <w:r>
        <w:rPr>
          <w:rStyle w:val="Ninguno"/>
          <w:u w:val="single"/>
          <w:rtl w:val="0"/>
          <w:lang w:val="es-ES_tradnl"/>
        </w:rPr>
        <w:t>n expresar la no-persona</w:t>
      </w:r>
      <w:r>
        <w:rPr>
          <w:rtl w:val="0"/>
          <w:lang w:val="es-ES_tradnl"/>
        </w:rPr>
        <w:t>. Es la forma no-personal de la flexi</w:t>
      </w:r>
      <w:r>
        <w:rPr>
          <w:rtl w:val="0"/>
          <w:lang w:val="es-ES_tradnl"/>
        </w:rPr>
        <w:t>ó</w:t>
      </w:r>
      <w:r>
        <w:rPr>
          <w:rtl w:val="0"/>
          <w:lang w:val="es-ES_tradnl"/>
        </w:rPr>
        <w:t xml:space="preserve">n verbal. </w:t>
      </w:r>
      <w:r>
        <w:rPr>
          <w:rtl w:val="0"/>
          <w:lang w:val="es-ES_tradnl"/>
        </w:rPr>
        <w:t>“É</w:t>
      </w:r>
      <w:r>
        <w:rPr>
          <w:rtl w:val="0"/>
          <w:lang w:val="es-ES_tradnl"/>
        </w:rPr>
        <w:t>l</w:t>
      </w:r>
      <w:r>
        <w:rPr>
          <w:rtl w:val="0"/>
          <w:lang w:val="es-ES_tradnl"/>
        </w:rPr>
        <w:t xml:space="preserve">” </w:t>
      </w:r>
      <w:r>
        <w:rPr>
          <w:rtl w:val="0"/>
          <w:lang w:val="es-ES_tradnl"/>
        </w:rPr>
        <w:t>designa espec</w:t>
      </w:r>
      <w:r>
        <w:rPr>
          <w:rtl w:val="0"/>
          <w:lang w:val="es-ES_tradnl"/>
        </w:rPr>
        <w:t>í</w:t>
      </w:r>
      <w:r>
        <w:rPr>
          <w:rtl w:val="0"/>
          <w:lang w:val="es-ES_tradnl"/>
        </w:rPr>
        <w:t xml:space="preserve">ficamente nada y nadie, puede ser una infinidad de sujetos o ninguno. Es la </w:t>
      </w:r>
      <w:r>
        <w:rPr>
          <w:rtl w:val="0"/>
          <w:lang w:val="es-ES_tradnl"/>
        </w:rPr>
        <w:t>ú</w:t>
      </w:r>
      <w:r>
        <w:rPr>
          <w:rtl w:val="0"/>
          <w:lang w:val="es-ES_tradnl"/>
        </w:rPr>
        <w:t>nica por la que una cosa es enunciada verbalmente. Todo lo que est</w:t>
      </w:r>
      <w:r>
        <w:rPr>
          <w:rtl w:val="0"/>
          <w:lang w:val="es-ES_tradnl"/>
        </w:rPr>
        <w:t xml:space="preserve">á </w:t>
      </w:r>
      <w:r>
        <w:rPr>
          <w:rtl w:val="0"/>
          <w:lang w:val="es-ES_tradnl"/>
        </w:rPr>
        <w:t>fuera de la persona estricta (yo-t</w:t>
      </w:r>
      <w:r>
        <w:rPr>
          <w:rtl w:val="0"/>
          <w:lang w:val="es-ES_tradnl"/>
        </w:rPr>
        <w:t>ú</w:t>
      </w:r>
      <w:r>
        <w:rPr>
          <w:rtl w:val="0"/>
          <w:lang w:val="es-ES_tradnl"/>
        </w:rPr>
        <w:t>) recibe como predicado una forma verbal de la 3</w:t>
      </w:r>
      <w:r>
        <w:rPr>
          <w:rtl w:val="0"/>
          <w:lang w:val="es-ES_tradnl"/>
        </w:rPr>
        <w:t xml:space="preserve">º </w:t>
      </w:r>
      <w:r>
        <w:rPr>
          <w:rtl w:val="0"/>
          <w:lang w:val="es-ES_tradnl"/>
        </w:rPr>
        <w:t>persona.</w:t>
      </w:r>
    </w:p>
    <w:p>
      <w:pPr>
        <w:pStyle w:val="Cuerpo"/>
        <w:jc w:val="both"/>
      </w:pPr>
      <w:r>
        <w:rPr>
          <w:rStyle w:val="Ninguno"/>
          <w:b w:val="1"/>
          <w:bCs w:val="1"/>
          <w:smallCaps w:val="1"/>
          <w:outline w:val="0"/>
          <w:color w:val="285b60"/>
          <w:spacing w:val="0"/>
          <w:u w:val="single" w:color="285b60"/>
          <w:rtl w:val="0"/>
          <w:lang w:val="es-ES_tradnl"/>
          <w14:textFill>
            <w14:solidFill>
              <w14:srgbClr w14:val="285B60"/>
            </w14:solidFill>
          </w14:textFill>
        </w:rPr>
        <w:t>Unicidad de las personas</w:t>
      </w:r>
      <w:r>
        <w:rPr>
          <w:rtl w:val="0"/>
          <w:lang w:val="es-ES_tradnl"/>
        </w:rPr>
        <w:t xml:space="preserve">. El </w:t>
      </w:r>
      <w:r>
        <w:rPr>
          <w:rtl w:val="1"/>
          <w:lang w:val="ar-SA" w:bidi="ar-SA"/>
        </w:rPr>
        <w:t>“</w:t>
      </w:r>
      <w:r>
        <w:rPr>
          <w:rtl w:val="0"/>
        </w:rPr>
        <w:t>yo</w:t>
      </w:r>
      <w:r>
        <w:rPr>
          <w:rtl w:val="0"/>
        </w:rPr>
        <w:t xml:space="preserve">” </w:t>
      </w:r>
      <w:r>
        <w:rPr>
          <w:rtl w:val="0"/>
          <w:lang w:val="es-ES_tradnl"/>
        </w:rPr>
        <w:t xml:space="preserve">enuncia, el </w:t>
      </w:r>
      <w:r>
        <w:rPr>
          <w:rtl w:val="1"/>
          <w:lang w:val="ar-SA" w:bidi="ar-SA"/>
        </w:rPr>
        <w:t>“</w:t>
      </w:r>
      <w:r>
        <w:rPr>
          <w:rtl w:val="0"/>
        </w:rPr>
        <w:t>t</w:t>
      </w:r>
      <w:r>
        <w:rPr>
          <w:rtl w:val="0"/>
        </w:rPr>
        <w:t xml:space="preserve">ú” </w:t>
      </w:r>
      <w:r>
        <w:rPr>
          <w:rtl w:val="0"/>
          <w:lang w:val="es-ES_tradnl"/>
        </w:rPr>
        <w:t xml:space="preserve">a quien </w:t>
      </w:r>
      <w:r>
        <w:rPr>
          <w:rtl w:val="1"/>
          <w:lang w:val="ar-SA" w:bidi="ar-SA"/>
        </w:rPr>
        <w:t>“</w:t>
      </w:r>
      <w:r>
        <w:rPr>
          <w:rtl w:val="0"/>
        </w:rPr>
        <w:t>yo</w:t>
      </w:r>
      <w:r>
        <w:rPr>
          <w:rtl w:val="0"/>
        </w:rPr>
        <w:t xml:space="preserve">” </w:t>
      </w:r>
      <w:r>
        <w:rPr>
          <w:rtl w:val="0"/>
          <w:lang w:val="it-IT"/>
        </w:rPr>
        <w:t xml:space="preserve">se dirige: </w:t>
      </w:r>
      <w:r>
        <w:rPr>
          <w:rStyle w:val="Ninguno"/>
          <w:b w:val="1"/>
          <w:bCs w:val="1"/>
          <w:u w:val="single"/>
          <w:rtl w:val="0"/>
          <w:lang w:val="es-ES_tradnl"/>
        </w:rPr>
        <w:t xml:space="preserve">son cada vez </w:t>
      </w:r>
      <w:r>
        <w:rPr>
          <w:rStyle w:val="Ninguno"/>
          <w:b w:val="1"/>
          <w:bCs w:val="1"/>
          <w:u w:val="single"/>
          <w:rtl w:val="0"/>
        </w:rPr>
        <w:t>ú</w:t>
      </w:r>
      <w:r>
        <w:rPr>
          <w:rStyle w:val="Ninguno"/>
          <w:b w:val="1"/>
          <w:bCs w:val="1"/>
          <w:u w:val="single"/>
          <w:rtl w:val="0"/>
          <w:lang w:val="es-ES_tradnl"/>
        </w:rPr>
        <w:t>nicos (renuevan el referente cada vez que enuncian)</w:t>
      </w:r>
      <w:r>
        <w:rPr>
          <w:rtl w:val="0"/>
          <w:lang w:val="es-ES_tradnl"/>
        </w:rPr>
        <w:t>. Yo y t</w:t>
      </w:r>
      <w:r>
        <w:rPr>
          <w:rtl w:val="0"/>
        </w:rPr>
        <w:t xml:space="preserve">ú </w:t>
      </w:r>
      <w:r>
        <w:rPr>
          <w:rtl w:val="0"/>
          <w:lang w:val="fr-FR"/>
        </w:rPr>
        <w:t>son invertibles.</w:t>
      </w:r>
    </w:p>
    <w:p>
      <w:pPr>
        <w:pStyle w:val="Cuerpo"/>
        <w:jc w:val="both"/>
      </w:pPr>
      <w:r>
        <w:rPr>
          <w:rStyle w:val="Ninguno"/>
          <w:b w:val="1"/>
          <w:bCs w:val="1"/>
          <w:outline w:val="0"/>
          <w:color w:val="59b0b9"/>
          <w:u w:color="59b0b9"/>
          <w:rtl w:val="0"/>
          <w:lang w:val="es-ES_tradnl"/>
          <w14:textFill>
            <w14:solidFill>
              <w14:srgbClr w14:val="59B0B9"/>
            </w14:solidFill>
          </w14:textFill>
        </w:rPr>
        <w:t>Correlaci</w:t>
      </w:r>
      <w:r>
        <w:rPr>
          <w:rStyle w:val="Ninguno"/>
          <w:b w:val="1"/>
          <w:bCs w:val="1"/>
          <w:outline w:val="0"/>
          <w:color w:val="59b0b9"/>
          <w:u w:color="59b0b9"/>
          <w:rtl w:val="0"/>
          <w:lang w:val="es-ES_tradnl"/>
          <w14:textFill>
            <w14:solidFill>
              <w14:srgbClr w14:val="59B0B9"/>
            </w14:solidFill>
          </w14:textFill>
        </w:rPr>
        <w:t>ó</w:t>
      </w:r>
      <w:r>
        <w:rPr>
          <w:rStyle w:val="Ninguno"/>
          <w:b w:val="1"/>
          <w:bCs w:val="1"/>
          <w:outline w:val="0"/>
          <w:color w:val="59b0b9"/>
          <w:u w:color="59b0b9"/>
          <w:rtl w:val="0"/>
          <w:lang w:val="es-ES_tradnl"/>
          <w14:textFill>
            <w14:solidFill>
              <w14:srgbClr w14:val="59B0B9"/>
            </w14:solidFill>
          </w14:textFill>
        </w:rPr>
        <w:t>n de subjetividad</w:t>
      </w:r>
      <w:r>
        <w:rPr>
          <w:rtl w:val="0"/>
          <w:lang w:val="it-IT"/>
        </w:rPr>
        <w:t>. La 2</w:t>
      </w:r>
      <w:r>
        <w:rPr>
          <w:rtl w:val="0"/>
        </w:rPr>
        <w:t xml:space="preserve">º </w:t>
      </w:r>
      <w:r>
        <w:rPr>
          <w:rtl w:val="0"/>
          <w:lang w:val="es-ES_tradnl"/>
        </w:rPr>
        <w:t>persona es aquella a la que la 1</w:t>
      </w:r>
      <w:r>
        <w:rPr>
          <w:rtl w:val="0"/>
        </w:rPr>
        <w:t xml:space="preserve">º </w:t>
      </w:r>
      <w:r>
        <w:rPr>
          <w:rtl w:val="0"/>
          <w:lang w:val="es-ES_tradnl"/>
        </w:rPr>
        <w:t xml:space="preserve">se dirige, es la persona distinta del </w:t>
      </w:r>
      <w:r>
        <w:rPr>
          <w:rtl w:val="1"/>
          <w:lang w:val="ar-SA" w:bidi="ar-SA"/>
        </w:rPr>
        <w:t>“</w:t>
      </w:r>
      <w:r>
        <w:rPr>
          <w:rtl w:val="0"/>
        </w:rPr>
        <w:t>yo</w:t>
      </w:r>
      <w:r>
        <w:rPr>
          <w:rtl w:val="0"/>
        </w:rPr>
        <w:t>”</w:t>
      </w:r>
      <w:r>
        <w:rPr>
          <w:rtl w:val="0"/>
          <w:lang w:val="es-ES_tradnl"/>
        </w:rPr>
        <w:t xml:space="preserve">, la persona interpelada. El </w:t>
      </w:r>
      <w:r>
        <w:rPr>
          <w:rtl w:val="1"/>
          <w:lang w:val="ar-SA" w:bidi="ar-SA"/>
        </w:rPr>
        <w:t>“</w:t>
      </w:r>
      <w:r>
        <w:rPr>
          <w:rtl w:val="0"/>
        </w:rPr>
        <w:t>t</w:t>
      </w:r>
      <w:r>
        <w:rPr>
          <w:rtl w:val="0"/>
        </w:rPr>
        <w:t xml:space="preserve">ú” </w:t>
      </w:r>
      <w:r>
        <w:rPr>
          <w:rtl w:val="0"/>
          <w:lang w:val="es-ES_tradnl"/>
        </w:rPr>
        <w:t xml:space="preserve">puede definirse entonces como la persona </w:t>
      </w:r>
      <w:r>
        <w:rPr>
          <w:rtl w:val="1"/>
          <w:lang w:val="ar-SA" w:bidi="ar-SA"/>
        </w:rPr>
        <w:t>“</w:t>
      </w:r>
      <w:r>
        <w:rPr>
          <w:rtl w:val="0"/>
          <w:lang w:val="en-US"/>
        </w:rPr>
        <w:t>no-yo</w:t>
      </w:r>
      <w:r>
        <w:rPr>
          <w:rtl w:val="0"/>
        </w:rPr>
        <w:t>”</w:t>
      </w:r>
      <w:r>
        <w:rPr>
          <w:rtl w:val="0"/>
        </w:rPr>
        <w:t xml:space="preserve">. </w:t>
      </w:r>
      <w:r>
        <w:rPr>
          <w:rtl w:val="1"/>
          <w:lang w:val="ar-SA" w:bidi="ar-SA"/>
        </w:rPr>
        <w:t>“</w:t>
      </w:r>
      <w:r>
        <w:rPr>
          <w:rtl w:val="0"/>
          <w:lang w:val="en-US"/>
        </w:rPr>
        <w:t>Yo</w:t>
      </w:r>
      <w:r>
        <w:rPr>
          <w:rtl w:val="0"/>
        </w:rPr>
        <w:t xml:space="preserve">” </w:t>
      </w:r>
      <w:r>
        <w:rPr>
          <w:rtl w:val="0"/>
          <w:lang w:val="es-ES_tradnl"/>
        </w:rPr>
        <w:t xml:space="preserve">es la persona subjetiva y </w:t>
      </w:r>
      <w:r>
        <w:rPr>
          <w:rtl w:val="1"/>
          <w:lang w:val="ar-SA" w:bidi="ar-SA"/>
        </w:rPr>
        <w:t>“</w:t>
      </w:r>
      <w:r>
        <w:rPr>
          <w:rtl w:val="0"/>
        </w:rPr>
        <w:t>t</w:t>
      </w:r>
      <w:r>
        <w:rPr>
          <w:rtl w:val="0"/>
        </w:rPr>
        <w:t xml:space="preserve">ú” </w:t>
      </w:r>
      <w:r>
        <w:rPr>
          <w:rtl w:val="0"/>
          <w:lang w:val="pt-PT"/>
        </w:rPr>
        <w:t>la no-subjetiva.</w:t>
      </w:r>
    </w:p>
    <w:p>
      <w:pPr>
        <w:pStyle w:val="Cuerpo"/>
        <w:jc w:val="both"/>
      </w:pPr>
      <w:r>
        <w:rPr>
          <w:rStyle w:val="Ninguno"/>
          <w:b w:val="1"/>
          <w:bCs w:val="1"/>
          <w:outline w:val="0"/>
          <w:color w:val="59b0b9"/>
          <w:u w:color="59b0b9"/>
          <w:rtl w:val="0"/>
          <w:lang w:val="es-ES_tradnl"/>
          <w14:textFill>
            <w14:solidFill>
              <w14:srgbClr w14:val="59B0B9"/>
            </w14:solidFill>
          </w14:textFill>
        </w:rPr>
        <w:t>Nosotros</w:t>
      </w:r>
      <w:r>
        <w:rPr>
          <w:rtl w:val="0"/>
          <w:lang w:val="es-ES_tradnl"/>
        </w:rPr>
        <w:t>. No es una multiplicidad de objetos id</w:t>
      </w:r>
      <w:r>
        <w:rPr>
          <w:rtl w:val="0"/>
          <w:lang w:val="fr-FR"/>
        </w:rPr>
        <w:t>é</w:t>
      </w:r>
      <w:r>
        <w:rPr>
          <w:rtl w:val="0"/>
          <w:lang w:val="pt-PT"/>
        </w:rPr>
        <w:t xml:space="preserve">nticos </w:t>
      </w:r>
      <w:r>
        <w:rPr>
          <w:rtl w:val="1"/>
          <w:lang w:val="ar-SA" w:bidi="ar-SA"/>
        </w:rPr>
        <w:t>“</w:t>
      </w:r>
      <w:r>
        <w:rPr>
          <w:rtl w:val="0"/>
        </w:rPr>
        <w:t>yo</w:t>
      </w:r>
      <w:r>
        <w:rPr>
          <w:rtl w:val="0"/>
        </w:rPr>
        <w:t>”</w:t>
      </w:r>
      <w:r>
        <w:rPr>
          <w:rtl w:val="0"/>
        </w:rPr>
        <w:t>, sino una yunci</w:t>
      </w:r>
      <w:r>
        <w:rPr>
          <w:rtl w:val="0"/>
          <w:lang w:val="es-ES_tradnl"/>
        </w:rPr>
        <w:t>ó</w:t>
      </w:r>
      <w:r>
        <w:rPr>
          <w:rtl w:val="0"/>
          <w:lang w:val="fr-FR"/>
        </w:rPr>
        <w:t xml:space="preserve">n entre </w:t>
      </w:r>
      <w:r>
        <w:rPr>
          <w:rtl w:val="1"/>
          <w:lang w:val="ar-SA" w:bidi="ar-SA"/>
        </w:rPr>
        <w:t>“</w:t>
      </w:r>
      <w:r>
        <w:rPr>
          <w:rtl w:val="0"/>
        </w:rPr>
        <w:t>yo</w:t>
      </w:r>
      <w:r>
        <w:rPr>
          <w:rtl w:val="0"/>
        </w:rPr>
        <w:t xml:space="preserve">” </w:t>
      </w:r>
      <w:r>
        <w:rPr>
          <w:rtl w:val="0"/>
        </w:rPr>
        <w:t xml:space="preserve">y </w:t>
      </w:r>
      <w:r>
        <w:rPr>
          <w:rtl w:val="1"/>
          <w:lang w:val="ar-SA" w:bidi="ar-SA"/>
        </w:rPr>
        <w:t>“</w:t>
      </w:r>
      <w:r>
        <w:rPr>
          <w:rtl w:val="0"/>
          <w:lang w:val="en-US"/>
        </w:rPr>
        <w:t>no-yo</w:t>
      </w:r>
      <w:r>
        <w:rPr>
          <w:rtl w:val="0"/>
        </w:rPr>
        <w:t>”</w:t>
      </w:r>
      <w:r>
        <w:rPr>
          <w:rtl w:val="0"/>
          <w:lang w:val="es-ES_tradnl"/>
        </w:rPr>
        <w:t xml:space="preserve">. La presencia del </w:t>
      </w:r>
      <w:r>
        <w:rPr>
          <w:rtl w:val="1"/>
          <w:lang w:val="ar-SA" w:bidi="ar-SA"/>
        </w:rPr>
        <w:t>“</w:t>
      </w:r>
      <w:r>
        <w:rPr>
          <w:rtl w:val="0"/>
        </w:rPr>
        <w:t>yo</w:t>
      </w:r>
      <w:r>
        <w:rPr>
          <w:rtl w:val="0"/>
        </w:rPr>
        <w:t xml:space="preserve">” </w:t>
      </w:r>
      <w:r>
        <w:rPr>
          <w:rtl w:val="0"/>
          <w:lang w:val="es-ES_tradnl"/>
        </w:rPr>
        <w:t xml:space="preserve">es constitutiva del nosotros. Es un </w:t>
      </w:r>
      <w:r>
        <w:rPr>
          <w:rtl w:val="1"/>
          <w:lang w:val="ar-SA" w:bidi="ar-SA"/>
        </w:rPr>
        <w:t>“</w:t>
      </w:r>
      <w:r>
        <w:rPr>
          <w:rtl w:val="0"/>
        </w:rPr>
        <w:t>yo</w:t>
      </w:r>
      <w:r>
        <w:rPr>
          <w:rtl w:val="0"/>
        </w:rPr>
        <w:t xml:space="preserve">” </w:t>
      </w:r>
      <w:r>
        <w:rPr>
          <w:rtl w:val="0"/>
          <w:lang w:val="pt-PT"/>
        </w:rPr>
        <w:t>no multiplicado sino dilatado m</w:t>
      </w:r>
      <w:r>
        <w:rPr>
          <w:rtl w:val="0"/>
        </w:rPr>
        <w:t>á</w:t>
      </w:r>
      <w:r>
        <w:rPr>
          <w:rtl w:val="0"/>
          <w:lang w:val="en-US"/>
        </w:rPr>
        <w:t>s all</w:t>
      </w:r>
      <w:r>
        <w:rPr>
          <w:rtl w:val="0"/>
        </w:rPr>
        <w:t xml:space="preserve">á </w:t>
      </w:r>
      <w:r>
        <w:rPr>
          <w:rtl w:val="0"/>
          <w:lang w:val="es-ES_tradnl"/>
        </w:rPr>
        <w:t xml:space="preserve">de la persona estricta. Presenta una persona amplificada y difusa. </w:t>
      </w:r>
    </w:p>
    <w:p>
      <w:pPr>
        <w:pStyle w:val="List Paragraph"/>
        <w:numPr>
          <w:ilvl w:val="0"/>
          <w:numId w:val="6"/>
        </w:numPr>
        <w:jc w:val="both"/>
        <w:rPr>
          <w:lang w:val="es-ES_tradnl"/>
        </w:rPr>
      </w:pPr>
      <w:r>
        <w:rPr>
          <w:rtl w:val="0"/>
          <w:lang w:val="es-ES_tradnl"/>
        </w:rPr>
        <w:t>Nosotros inclusivo: yo + ustedes.</w:t>
      </w:r>
    </w:p>
    <w:p>
      <w:pPr>
        <w:pStyle w:val="List Paragraph"/>
        <w:numPr>
          <w:ilvl w:val="0"/>
          <w:numId w:val="6"/>
        </w:numPr>
        <w:jc w:val="both"/>
        <w:rPr>
          <w:lang w:val="es-ES_tradnl"/>
        </w:rPr>
      </w:pPr>
      <w:r>
        <w:rPr>
          <w:rtl w:val="0"/>
          <w:lang w:val="es-ES_tradnl"/>
        </w:rPr>
        <w:t>Nosotros exclusivo: yo + ellos.</w:t>
      </w:r>
    </w:p>
    <w:p>
      <w:pPr>
        <w:pStyle w:val="List Paragraph"/>
        <w:jc w:val="both"/>
        <w:rPr>
          <w:rStyle w:val="Ninguno"/>
          <w:b w:val="1"/>
          <w:bCs w:val="1"/>
          <w:smallCaps w:val="1"/>
          <w:spacing w:val="0"/>
        </w:rPr>
      </w:pPr>
      <w:r>
        <w:rPr>
          <w:rStyle w:val="Ninguno"/>
          <w:b w:val="1"/>
          <w:bCs w:val="1"/>
          <w:smallCaps w:val="1"/>
          <w:spacing w:val="0"/>
          <w:rtl w:val="0"/>
          <w:lang w:val="es-ES_tradnl"/>
        </w:rPr>
        <w:t>Nosotros de persona ampliada:</w:t>
      </w:r>
    </w:p>
    <w:p>
      <w:pPr>
        <w:pStyle w:val="List Paragraph"/>
        <w:numPr>
          <w:ilvl w:val="0"/>
          <w:numId w:val="6"/>
        </w:numPr>
        <w:jc w:val="both"/>
        <w:rPr>
          <w:lang w:val="es-ES_tradnl"/>
        </w:rPr>
      </w:pPr>
      <w:r>
        <w:rPr>
          <w:rtl w:val="0"/>
          <w:lang w:val="es-ES_tradnl"/>
        </w:rPr>
        <w:t xml:space="preserve">Nosotros de majestad: el </w:t>
      </w:r>
      <w:r>
        <w:rPr>
          <w:rtl w:val="0"/>
          <w:lang w:val="es-ES_tradnl"/>
        </w:rPr>
        <w:t>“</w:t>
      </w:r>
      <w:r>
        <w:rPr>
          <w:rtl w:val="0"/>
          <w:lang w:val="es-ES_tradnl"/>
        </w:rPr>
        <w:t>yo</w:t>
      </w:r>
      <w:r>
        <w:rPr>
          <w:rtl w:val="0"/>
          <w:lang w:val="es-ES_tradnl"/>
        </w:rPr>
        <w:t xml:space="preserve">” </w:t>
      </w:r>
      <w:r>
        <w:rPr>
          <w:rtl w:val="0"/>
          <w:lang w:val="es-ES_tradnl"/>
        </w:rPr>
        <w:t xml:space="preserve">se amplifica en un </w:t>
      </w:r>
      <w:r>
        <w:rPr>
          <w:rtl w:val="0"/>
          <w:lang w:val="es-ES_tradnl"/>
        </w:rPr>
        <w:t>“</w:t>
      </w:r>
      <w:r>
        <w:rPr>
          <w:rtl w:val="0"/>
          <w:lang w:val="es-ES_tradnl"/>
        </w:rPr>
        <w:t>nosotros</w:t>
      </w:r>
      <w:r>
        <w:rPr>
          <w:rtl w:val="0"/>
          <w:lang w:val="es-ES_tradnl"/>
        </w:rPr>
        <w:t xml:space="preserve">” </w:t>
      </w:r>
      <w:r>
        <w:rPr>
          <w:rtl w:val="0"/>
          <w:lang w:val="es-ES_tradnl"/>
        </w:rPr>
        <w:t>dando una persona m</w:t>
      </w:r>
      <w:r>
        <w:rPr>
          <w:rtl w:val="0"/>
          <w:lang w:val="es-ES_tradnl"/>
        </w:rPr>
        <w:t>á</w:t>
      </w:r>
      <w:r>
        <w:rPr>
          <w:rtl w:val="0"/>
          <w:lang w:val="es-ES_tradnl"/>
        </w:rPr>
        <w:t>s solemne.</w:t>
      </w:r>
    </w:p>
    <w:p>
      <w:pPr>
        <w:pStyle w:val="List Paragraph"/>
        <w:numPr>
          <w:ilvl w:val="0"/>
          <w:numId w:val="6"/>
        </w:numPr>
        <w:jc w:val="both"/>
        <w:rPr>
          <w:lang w:val="es-ES_tradnl"/>
        </w:rPr>
      </w:pPr>
      <w:r>
        <w:rPr>
          <w:rtl w:val="0"/>
          <w:lang w:val="es-ES_tradnl"/>
        </w:rPr>
        <w:t xml:space="preserve">Nosotros de autor: la presencia del </w:t>
      </w:r>
      <w:r>
        <w:rPr>
          <w:rtl w:val="0"/>
          <w:lang w:val="es-ES_tradnl"/>
        </w:rPr>
        <w:t>“</w:t>
      </w:r>
      <w:r>
        <w:rPr>
          <w:rtl w:val="0"/>
          <w:lang w:val="es-ES_tradnl"/>
        </w:rPr>
        <w:t>yo</w:t>
      </w:r>
      <w:r>
        <w:rPr>
          <w:rtl w:val="0"/>
          <w:lang w:val="es-ES_tradnl"/>
        </w:rPr>
        <w:t xml:space="preserve">” </w:t>
      </w:r>
      <w:r>
        <w:rPr>
          <w:rtl w:val="0"/>
          <w:lang w:val="es-ES_tradnl"/>
        </w:rPr>
        <w:t xml:space="preserve">se difumina en un </w:t>
      </w:r>
      <w:r>
        <w:rPr>
          <w:rtl w:val="0"/>
          <w:lang w:val="es-ES_tradnl"/>
        </w:rPr>
        <w:t>“</w:t>
      </w:r>
      <w:r>
        <w:rPr>
          <w:rtl w:val="0"/>
          <w:lang w:val="es-ES_tradnl"/>
        </w:rPr>
        <w:t>nosotros</w:t>
      </w:r>
      <w:r>
        <w:rPr>
          <w:rtl w:val="0"/>
          <w:lang w:val="es-ES_tradnl"/>
        </w:rPr>
        <w:t>”</w:t>
      </w:r>
      <w:r>
        <w:rPr>
          <w:rtl w:val="0"/>
          <w:lang w:val="es-ES_tradnl"/>
        </w:rPr>
        <w:t>.</w:t>
      </w:r>
    </w:p>
    <w:p>
      <w:pPr>
        <w:pStyle w:val="List Paragraph"/>
        <w:numPr>
          <w:ilvl w:val="0"/>
          <w:numId w:val="6"/>
        </w:numPr>
        <w:jc w:val="both"/>
        <w:rPr>
          <w:lang w:val="es-ES_tradnl"/>
        </w:rPr>
      </w:pPr>
      <w:r>
        <w:rPr>
          <w:rtl w:val="0"/>
          <w:lang w:val="es-ES_tradnl"/>
        </w:rPr>
        <w:t xml:space="preserve">Nosotros portavoz: </w:t>
      </w:r>
      <w:r>
        <w:rPr>
          <w:rtl w:val="0"/>
          <w:lang w:val="es-ES_tradnl"/>
        </w:rPr>
        <w:t>é</w:t>
      </w:r>
      <w:r>
        <w:rPr>
          <w:rtl w:val="0"/>
          <w:lang w:val="es-ES_tradnl"/>
        </w:rPr>
        <w:t>l.</w:t>
      </w:r>
    </w:p>
    <w:p>
      <w:pPr>
        <w:pStyle w:val="List Paragraph"/>
        <w:numPr>
          <w:ilvl w:val="0"/>
          <w:numId w:val="6"/>
        </w:numPr>
        <w:jc w:val="both"/>
        <w:rPr>
          <w:lang w:val="es-ES_tradnl"/>
        </w:rPr>
      </w:pPr>
      <w:r>
        <w:rPr>
          <w:rtl w:val="0"/>
          <w:lang w:val="es-ES_tradnl"/>
        </w:rPr>
        <w:t>Nosotros de condescendencia: t</w:t>
      </w:r>
      <w:r>
        <w:rPr>
          <w:rtl w:val="0"/>
          <w:lang w:val="es-ES_tradnl"/>
        </w:rPr>
        <w:t>ú</w:t>
      </w:r>
    </w:p>
    <w:p>
      <w:pPr>
        <w:pStyle w:val="Cuerpo"/>
        <w:jc w:val="both"/>
      </w:pPr>
      <w:r>
        <w:rPr>
          <w:rtl w:val="0"/>
          <w:lang w:val="es-ES_tradnl"/>
        </w:rPr>
        <w:t>En singular hay persona estricta y en plural persona ampliada. La 3</w:t>
      </w:r>
      <w:r>
        <w:rPr>
          <w:rtl w:val="0"/>
        </w:rPr>
        <w:t xml:space="preserve">º </w:t>
      </w:r>
      <w:r>
        <w:rPr>
          <w:rtl w:val="0"/>
          <w:lang w:val="es-ES_tradnl"/>
        </w:rPr>
        <w:t xml:space="preserve">persona por ser una </w:t>
      </w:r>
      <w:r>
        <w:rPr>
          <w:rtl w:val="1"/>
          <w:lang w:val="ar-SA" w:bidi="ar-SA"/>
        </w:rPr>
        <w:t>“</w:t>
      </w:r>
      <w:r>
        <w:rPr>
          <w:rtl w:val="0"/>
          <w:lang w:val="it-IT"/>
        </w:rPr>
        <w:t>no-persona</w:t>
      </w:r>
      <w:r>
        <w:rPr>
          <w:rtl w:val="0"/>
        </w:rPr>
        <w:t xml:space="preserve">” </w:t>
      </w:r>
      <w:r>
        <w:rPr>
          <w:rtl w:val="0"/>
          <w:lang w:val="fr-FR"/>
        </w:rPr>
        <w:t xml:space="preserve">es la </w:t>
      </w:r>
      <w:r>
        <w:rPr>
          <w:rtl w:val="0"/>
        </w:rPr>
        <w:t>ú</w:t>
      </w:r>
      <w:r>
        <w:rPr>
          <w:rtl w:val="0"/>
          <w:lang w:val="es-ES_tradnl"/>
        </w:rPr>
        <w:t>nica que admite un verdadero plural</w:t>
      </w:r>
    </w:p>
    <w:p>
      <w:pPr>
        <w:pStyle w:val="Cuerpo"/>
        <w:jc w:val="both"/>
      </w:pPr>
      <w:r>
        <w:rPr>
          <w:rStyle w:val="Ninguno"/>
          <w:b w:val="1"/>
          <w:bCs w:val="1"/>
          <w:smallCaps w:val="1"/>
          <w:outline w:val="0"/>
          <w:color w:val="285b60"/>
          <w:spacing w:val="0"/>
          <w:u w:val="single" w:color="285b60"/>
          <w:rtl w:val="0"/>
          <w:lang w:val="es-ES_tradnl"/>
          <w14:textFill>
            <w14:solidFill>
              <w14:srgbClr w14:val="285B60"/>
            </w14:solidFill>
          </w14:textFill>
        </w:rPr>
        <w:t>Enunciaci</w:t>
      </w:r>
      <w:r>
        <w:rPr>
          <w:rStyle w:val="Ninguno"/>
          <w:b w:val="1"/>
          <w:bCs w:val="1"/>
          <w:smallCaps w:val="1"/>
          <w:outline w:val="0"/>
          <w:color w:val="285b60"/>
          <w:spacing w:val="0"/>
          <w:u w:val="single" w:color="285b60"/>
          <w:rtl w:val="0"/>
          <w:lang w:val="es-ES_tradnl"/>
          <w14:textFill>
            <w14:solidFill>
              <w14:srgbClr w14:val="285B60"/>
            </w14:solidFill>
          </w14:textFill>
        </w:rPr>
        <w:t>ó</w:t>
      </w:r>
      <w:r>
        <w:rPr>
          <w:rStyle w:val="Ninguno"/>
          <w:b w:val="1"/>
          <w:bCs w:val="1"/>
          <w:smallCaps w:val="1"/>
          <w:outline w:val="0"/>
          <w:color w:val="285b60"/>
          <w:spacing w:val="0"/>
          <w:u w:val="single" w:color="285b60"/>
          <w:rtl w:val="0"/>
          <w14:textFill>
            <w14:solidFill>
              <w14:srgbClr w14:val="285B60"/>
            </w14:solidFill>
          </w14:textFill>
        </w:rPr>
        <w:t>n</w:t>
      </w:r>
      <w:r>
        <w:rPr>
          <w:rtl w:val="0"/>
          <w:lang w:val="es-ES_tradnl"/>
        </w:rPr>
        <w:t>. Cada vez que se enuncia se produce discurso.  Es poner a funcionar la lengua por un acto individual de utilizaci</w:t>
      </w:r>
      <w:r>
        <w:rPr>
          <w:rtl w:val="0"/>
          <w:lang w:val="es-ES_tradnl"/>
        </w:rPr>
        <w:t>ó</w:t>
      </w:r>
      <w:r>
        <w:rPr>
          <w:rtl w:val="0"/>
          <w:lang w:val="es-ES_tradnl"/>
        </w:rPr>
        <w:t>n. (Se refiere al acto mismo de enunciar y no al texto del enunciado). El locutor toma la lengua como instrumento, un proceso de apropiaci</w:t>
      </w:r>
      <w:r>
        <w:rPr>
          <w:rtl w:val="0"/>
          <w:lang w:val="es-ES_tradnl"/>
        </w:rPr>
        <w:t>ó</w:t>
      </w:r>
      <w:r>
        <w:rPr>
          <w:rtl w:val="0"/>
          <w:lang w:val="es-ES_tradnl"/>
        </w:rPr>
        <w:t>n del aparato formal de la lengua. Supone la conversi</w:t>
      </w:r>
      <w:r>
        <w:rPr>
          <w:rtl w:val="0"/>
          <w:lang w:val="es-ES_tradnl"/>
        </w:rPr>
        <w:t>ó</w:t>
      </w:r>
      <w:r>
        <w:rPr>
          <w:rtl w:val="0"/>
          <w:lang w:val="es-ES_tradnl"/>
        </w:rPr>
        <w:t>n individual de la lengua en discurso. Para que se produzca este acto individual debe necesariamente haber un locutor, un auditor y se espera otra enunciaci</w:t>
      </w:r>
      <w:r>
        <w:rPr>
          <w:rtl w:val="0"/>
          <w:lang w:val="es-ES_tradnl"/>
        </w:rPr>
        <w:t>ó</w:t>
      </w:r>
      <w:r>
        <w:rPr>
          <w:rtl w:val="0"/>
          <w:lang w:val="it-IT"/>
        </w:rPr>
        <w:t>n a cambio.</w:t>
      </w:r>
    </w:p>
    <w:p>
      <w:pPr>
        <w:pStyle w:val="List Paragraph"/>
        <w:numPr>
          <w:ilvl w:val="0"/>
          <w:numId w:val="10"/>
        </w:numPr>
        <w:jc w:val="both"/>
        <w:rPr>
          <w:lang w:val="es-ES_tradnl"/>
        </w:rPr>
      </w:pPr>
      <w:r>
        <w:rPr>
          <w:rtl w:val="0"/>
          <w:lang w:val="es-ES_tradnl"/>
        </w:rPr>
        <w:t xml:space="preserve">En cuanto se declara locutor implanta al otro delante de </w:t>
      </w:r>
      <w:r>
        <w:rPr>
          <w:rtl w:val="0"/>
          <w:lang w:val="es-ES_tradnl"/>
        </w:rPr>
        <w:t>é</w:t>
      </w:r>
      <w:r>
        <w:rPr>
          <w:rtl w:val="0"/>
          <w:lang w:val="es-ES_tradnl"/>
        </w:rPr>
        <w:t xml:space="preserve">l. </w:t>
      </w:r>
    </w:p>
    <w:p>
      <w:pPr>
        <w:pStyle w:val="List Paragraph"/>
        <w:jc w:val="both"/>
      </w:pPr>
    </w:p>
    <w:p>
      <w:pPr>
        <w:pStyle w:val="List Paragraph"/>
        <w:numPr>
          <w:ilvl w:val="0"/>
          <w:numId w:val="12"/>
        </w:numPr>
        <w:jc w:val="both"/>
        <w:rPr>
          <w:lang w:val="es-ES_tradnl"/>
        </w:rPr>
      </w:pPr>
      <w:r>
        <w:rPr>
          <w:rtl w:val="0"/>
          <w:lang w:val="es-ES_tradnl"/>
        </w:rPr>
        <w:t>Toda enunciaci</w:t>
      </w:r>
      <w:r>
        <w:rPr>
          <w:rtl w:val="0"/>
          <w:lang w:val="es-ES_tradnl"/>
        </w:rPr>
        <w:t>ó</w:t>
      </w:r>
      <w:r>
        <w:rPr>
          <w:rtl w:val="0"/>
          <w:lang w:val="es-ES_tradnl"/>
        </w:rPr>
        <w:t>n es una alocuci</w:t>
      </w:r>
      <w:r>
        <w:rPr>
          <w:rtl w:val="0"/>
          <w:lang w:val="es-ES_tradnl"/>
        </w:rPr>
        <w:t>ó</w:t>
      </w:r>
      <w:r>
        <w:rPr>
          <w:rtl w:val="0"/>
          <w:lang w:val="es-ES_tradnl"/>
        </w:rPr>
        <w:t>n: postula un alocutario.</w:t>
      </w:r>
    </w:p>
    <w:p>
      <w:pPr>
        <w:pStyle w:val="List Paragraph"/>
        <w:numPr>
          <w:ilvl w:val="0"/>
          <w:numId w:val="12"/>
        </w:numPr>
        <w:jc w:val="both"/>
        <w:rPr>
          <w:lang w:val="es-ES_tradnl"/>
        </w:rPr>
      </w:pPr>
      <w:r>
        <w:rPr>
          <w:rtl w:val="0"/>
          <w:lang w:val="es-ES_tradnl"/>
        </w:rPr>
        <w:t>Antes de la enunciaci</w:t>
      </w:r>
      <w:r>
        <w:rPr>
          <w:rtl w:val="0"/>
          <w:lang w:val="es-ES_tradnl"/>
        </w:rPr>
        <w:t>ó</w:t>
      </w:r>
      <w:r>
        <w:rPr>
          <w:rtl w:val="0"/>
          <w:lang w:val="es-ES_tradnl"/>
        </w:rPr>
        <w:t>n la lengua no es m</w:t>
      </w:r>
      <w:r>
        <w:rPr>
          <w:rtl w:val="0"/>
          <w:lang w:val="es-ES_tradnl"/>
        </w:rPr>
        <w:t>á</w:t>
      </w:r>
      <w:r>
        <w:rPr>
          <w:rtl w:val="0"/>
          <w:lang w:val="es-ES_tradnl"/>
        </w:rPr>
        <w:t>s que la posibilidad de la lengua.</w:t>
      </w:r>
    </w:p>
    <w:p>
      <w:pPr>
        <w:pStyle w:val="List Paragraph"/>
        <w:numPr>
          <w:ilvl w:val="0"/>
          <w:numId w:val="12"/>
        </w:numPr>
        <w:jc w:val="both"/>
        <w:rPr>
          <w:lang w:val="es-ES_tradnl"/>
        </w:rPr>
      </w:pPr>
      <w:r>
        <w:rPr>
          <w:rtl w:val="0"/>
          <w:lang w:val="es-ES_tradnl"/>
        </w:rPr>
        <w:t>La lengua se halla empleada en la expresi</w:t>
      </w:r>
      <w:r>
        <w:rPr>
          <w:rtl w:val="0"/>
          <w:lang w:val="es-ES_tradnl"/>
        </w:rPr>
        <w:t>ó</w:t>
      </w:r>
      <w:r>
        <w:rPr>
          <w:rtl w:val="0"/>
          <w:lang w:val="es-ES_tradnl"/>
        </w:rPr>
        <w:t>n de cierta relaci</w:t>
      </w:r>
      <w:r>
        <w:rPr>
          <w:rtl w:val="0"/>
          <w:lang w:val="es-ES_tradnl"/>
        </w:rPr>
        <w:t>ó</w:t>
      </w:r>
      <w:r>
        <w:rPr>
          <w:rtl w:val="0"/>
          <w:lang w:val="es-ES_tradnl"/>
        </w:rPr>
        <w:t xml:space="preserve">n con el mundo. </w:t>
      </w:r>
    </w:p>
    <w:p>
      <w:pPr>
        <w:pStyle w:val="Cuerpo"/>
        <w:jc w:val="both"/>
      </w:pPr>
      <w:r>
        <w:rPr>
          <w:rStyle w:val="Ninguno"/>
          <w:b w:val="1"/>
          <w:bCs w:val="1"/>
          <w:smallCaps w:val="1"/>
          <w:outline w:val="0"/>
          <w:color w:val="b77bb4"/>
          <w:spacing w:val="0"/>
          <w:u w:val="single" w:color="b77bb4"/>
          <w:rtl w:val="0"/>
          <w:lang w:val="es-ES_tradnl"/>
          <w14:textFill>
            <w14:solidFill>
              <w14:srgbClr w14:val="B77BB4"/>
            </w14:solidFill>
          </w14:textFill>
        </w:rPr>
        <w:t>Cada locutor es un co-locutor</w:t>
      </w:r>
      <w:r>
        <w:rPr>
          <w:rtl w:val="0"/>
          <w:lang w:val="es-ES_tradnl"/>
        </w:rPr>
        <w:t xml:space="preserve">. El termino </w:t>
      </w:r>
      <w:r>
        <w:rPr>
          <w:rtl w:val="1"/>
          <w:lang w:val="ar-SA" w:bidi="ar-SA"/>
        </w:rPr>
        <w:t>“</w:t>
      </w:r>
      <w:r>
        <w:rPr>
          <w:rtl w:val="0"/>
        </w:rPr>
        <w:t>yo</w:t>
      </w:r>
      <w:r>
        <w:rPr>
          <w:rtl w:val="0"/>
        </w:rPr>
        <w:t xml:space="preserve">” </w:t>
      </w:r>
      <w:r>
        <w:rPr>
          <w:rtl w:val="0"/>
          <w:lang w:val="es-ES_tradnl"/>
        </w:rPr>
        <w:t>denota al individuo que profiere la enunciaci</w:t>
      </w:r>
      <w:r>
        <w:rPr>
          <w:rtl w:val="0"/>
          <w:lang w:val="es-ES_tradnl"/>
        </w:rPr>
        <w:t>ó</w:t>
      </w:r>
      <w:r>
        <w:rPr>
          <w:rtl w:val="0"/>
          <w:lang w:val="es-ES_tradnl"/>
        </w:rPr>
        <w:t xml:space="preserve">n y el termino </w:t>
      </w:r>
      <w:r>
        <w:rPr>
          <w:rtl w:val="1"/>
          <w:lang w:val="ar-SA" w:bidi="ar-SA"/>
        </w:rPr>
        <w:t>“</w:t>
      </w:r>
      <w:r>
        <w:rPr>
          <w:rtl w:val="0"/>
        </w:rPr>
        <w:t>t</w:t>
      </w:r>
      <w:r>
        <w:rPr>
          <w:rtl w:val="0"/>
        </w:rPr>
        <w:t xml:space="preserve">ú” </w:t>
      </w:r>
      <w:r>
        <w:rPr>
          <w:rtl w:val="0"/>
          <w:lang w:val="es-ES_tradnl"/>
        </w:rPr>
        <w:t>al individuo que est</w:t>
      </w:r>
      <w:r>
        <w:rPr>
          <w:rtl w:val="0"/>
        </w:rPr>
        <w:t xml:space="preserve">á </w:t>
      </w:r>
      <w:r>
        <w:rPr>
          <w:rtl w:val="0"/>
          <w:lang w:val="es-ES_tradnl"/>
        </w:rPr>
        <w:t xml:space="preserve">presente como alocutario. </w:t>
      </w:r>
    </w:p>
    <w:p>
      <w:pPr>
        <w:pStyle w:val="Cuerpo"/>
        <w:jc w:val="both"/>
      </w:pPr>
      <w:r>
        <w:rPr>
          <w:rStyle w:val="Ninguno"/>
          <w:b w:val="1"/>
          <w:bCs w:val="1"/>
          <w:outline w:val="0"/>
          <w:color w:val="945090"/>
          <w:u w:color="945090"/>
          <w:rtl w:val="0"/>
          <w:lang w:val="pt-PT"/>
          <w14:textFill>
            <w14:solidFill>
              <w14:srgbClr w14:val="945090"/>
            </w14:solidFill>
          </w14:textFill>
        </w:rPr>
        <w:t>Individuos ling</w:t>
      </w:r>
      <w:r>
        <w:rPr>
          <w:rStyle w:val="Ninguno"/>
          <w:b w:val="1"/>
          <w:bCs w:val="1"/>
          <w:outline w:val="0"/>
          <w:color w:val="945090"/>
          <w:u w:color="945090"/>
          <w:rtl w:val="0"/>
          <w14:textFill>
            <w14:solidFill>
              <w14:srgbClr w14:val="945090"/>
            </w14:solidFill>
          </w14:textFill>
        </w:rPr>
        <w:t>üí</w:t>
      </w:r>
      <w:r>
        <w:rPr>
          <w:rStyle w:val="Ninguno"/>
          <w:b w:val="1"/>
          <w:bCs w:val="1"/>
          <w:outline w:val="0"/>
          <w:color w:val="945090"/>
          <w:u w:color="945090"/>
          <w:rtl w:val="0"/>
          <w:lang w:val="pt-PT"/>
          <w14:textFill>
            <w14:solidFill>
              <w14:srgbClr w14:val="945090"/>
            </w14:solidFill>
          </w14:textFill>
        </w:rPr>
        <w:t>sticos</w:t>
      </w:r>
      <w:r>
        <w:rPr>
          <w:rtl w:val="0"/>
          <w:lang w:val="es-ES_tradnl"/>
        </w:rPr>
        <w:t>. Nacen de una enunciaci</w:t>
      </w:r>
      <w:r>
        <w:rPr>
          <w:rtl w:val="0"/>
          <w:lang w:val="es-ES_tradnl"/>
        </w:rPr>
        <w:t>ó</w:t>
      </w:r>
      <w:r>
        <w:rPr>
          <w:rtl w:val="0"/>
          <w:lang w:val="es-ES_tradnl"/>
        </w:rPr>
        <w:t>n y son engendrados de nuevo cada vez que es proferida una enunciaci</w:t>
      </w:r>
      <w:r>
        <w:rPr>
          <w:rtl w:val="0"/>
          <w:lang w:val="es-ES_tradnl"/>
        </w:rPr>
        <w:t>ó</w:t>
      </w:r>
      <w:r>
        <w:rPr>
          <w:rtl w:val="0"/>
          <w:lang w:val="es-ES_tradnl"/>
        </w:rPr>
        <w:t xml:space="preserve">n y cada vez designan de nuevo. </w:t>
      </w:r>
    </w:p>
    <w:p>
      <w:pPr>
        <w:pStyle w:val="List Paragraph"/>
        <w:numPr>
          <w:ilvl w:val="0"/>
          <w:numId w:val="14"/>
        </w:numPr>
        <w:jc w:val="both"/>
        <w:rPr>
          <w:lang w:val="es-ES_tradnl"/>
        </w:rPr>
      </w:pPr>
      <w:r>
        <w:rPr>
          <w:rtl w:val="0"/>
          <w:lang w:val="es-ES_tradnl"/>
        </w:rPr>
        <w:t>De la enunciaci</w:t>
      </w:r>
      <w:r>
        <w:rPr>
          <w:rtl w:val="0"/>
          <w:lang w:val="es-ES_tradnl"/>
        </w:rPr>
        <w:t>ó</w:t>
      </w:r>
      <w:r>
        <w:rPr>
          <w:rtl w:val="0"/>
          <w:lang w:val="es-ES_tradnl"/>
        </w:rPr>
        <w:t>n procede la instauraci</w:t>
      </w:r>
      <w:r>
        <w:rPr>
          <w:rtl w:val="0"/>
          <w:lang w:val="es-ES_tradnl"/>
        </w:rPr>
        <w:t>ó</w:t>
      </w:r>
      <w:r>
        <w:rPr>
          <w:rtl w:val="0"/>
          <w:lang w:val="es-ES_tradnl"/>
        </w:rPr>
        <w:t>n de la categor</w:t>
      </w:r>
      <w:r>
        <w:rPr>
          <w:rtl w:val="0"/>
          <w:lang w:val="es-ES_tradnl"/>
        </w:rPr>
        <w:t>í</w:t>
      </w:r>
      <w:r>
        <w:rPr>
          <w:rtl w:val="0"/>
          <w:lang w:val="es-ES_tradnl"/>
        </w:rPr>
        <w:t>a del presente y de la categor</w:t>
      </w:r>
      <w:r>
        <w:rPr>
          <w:rtl w:val="0"/>
          <w:lang w:val="es-ES_tradnl"/>
        </w:rPr>
        <w:t>í</w:t>
      </w:r>
      <w:r>
        <w:rPr>
          <w:rtl w:val="0"/>
          <w:lang w:val="es-ES_tradnl"/>
        </w:rPr>
        <w:t>a del presente la categor</w:t>
      </w:r>
      <w:r>
        <w:rPr>
          <w:rtl w:val="0"/>
          <w:lang w:val="es-ES_tradnl"/>
        </w:rPr>
        <w:t>í</w:t>
      </w:r>
      <w:r>
        <w:rPr>
          <w:rtl w:val="0"/>
          <w:lang w:val="es-ES_tradnl"/>
        </w:rPr>
        <w:t>a de tiempo. Inserta el discurso en el mundo, que se renueva con cada producci</w:t>
      </w:r>
      <w:r>
        <w:rPr>
          <w:rtl w:val="0"/>
          <w:lang w:val="es-ES_tradnl"/>
        </w:rPr>
        <w:t>ó</w:t>
      </w:r>
      <w:r>
        <w:rPr>
          <w:rtl w:val="0"/>
          <w:lang w:val="es-ES_tradnl"/>
        </w:rPr>
        <w:t xml:space="preserve">n de discurso. </w:t>
      </w:r>
    </w:p>
    <w:p>
      <w:pPr>
        <w:pStyle w:val="List Paragraph"/>
        <w:numPr>
          <w:ilvl w:val="0"/>
          <w:numId w:val="14"/>
        </w:numPr>
        <w:jc w:val="both"/>
        <w:rPr>
          <w:lang w:val="es-ES_tradnl"/>
        </w:rPr>
      </w:pPr>
      <w:r>
        <w:rPr>
          <w:rtl w:val="0"/>
          <w:lang w:val="es-ES_tradnl"/>
        </w:rPr>
        <w:t>La enunciaci</w:t>
      </w:r>
      <w:r>
        <w:rPr>
          <w:rtl w:val="0"/>
          <w:lang w:val="es-ES_tradnl"/>
        </w:rPr>
        <w:t>ó</w:t>
      </w:r>
      <w:r>
        <w:rPr>
          <w:rtl w:val="0"/>
          <w:lang w:val="es-ES_tradnl"/>
        </w:rPr>
        <w:t>n plantea dos figuras igualmente necesarias, fuente la una de la otra meta de la enunciaci</w:t>
      </w:r>
      <w:r>
        <w:rPr>
          <w:rtl w:val="0"/>
          <w:lang w:val="es-ES_tradnl"/>
        </w:rPr>
        <w:t>ó</w:t>
      </w:r>
      <w:r>
        <w:rPr>
          <w:rtl w:val="0"/>
          <w:lang w:val="es-ES_tradnl"/>
        </w:rPr>
        <w:t>n. Es la estructura del di</w:t>
      </w:r>
      <w:r>
        <w:rPr>
          <w:rtl w:val="0"/>
          <w:lang w:val="es-ES_tradnl"/>
        </w:rPr>
        <w:t>á</w:t>
      </w:r>
      <w:r>
        <w:rPr>
          <w:rtl w:val="0"/>
          <w:lang w:val="es-ES_tradnl"/>
        </w:rPr>
        <w:t>logo. Dos figuras de posici</w:t>
      </w:r>
      <w:r>
        <w:rPr>
          <w:rtl w:val="0"/>
          <w:lang w:val="es-ES_tradnl"/>
        </w:rPr>
        <w:t>ó</w:t>
      </w:r>
      <w:r>
        <w:rPr>
          <w:rtl w:val="0"/>
          <w:lang w:val="es-ES_tradnl"/>
        </w:rPr>
        <w:t>n de interlocutores son alternativamente protagonistas de la enunciaci</w:t>
      </w:r>
      <w:r>
        <w:rPr>
          <w:rtl w:val="0"/>
          <w:lang w:val="es-ES_tradnl"/>
        </w:rPr>
        <w:t>ó</w:t>
      </w:r>
      <w:r>
        <w:rPr>
          <w:rtl w:val="0"/>
          <w:lang w:val="es-ES_tradnl"/>
        </w:rPr>
        <w:t>n. El enunciador se sirve de la lengua para influir de alg</w:t>
      </w:r>
      <w:r>
        <w:rPr>
          <w:rtl w:val="0"/>
          <w:lang w:val="es-ES_tradnl"/>
        </w:rPr>
        <w:t>ú</w:t>
      </w:r>
      <w:r>
        <w:rPr>
          <w:rtl w:val="0"/>
          <w:lang w:val="es-ES_tradnl"/>
        </w:rPr>
        <w:t xml:space="preserve">n modo sobre el comportamiento del alocutario. </w:t>
      </w:r>
      <w:r>
        <w:rPr>
          <w:rStyle w:val="Ninguno"/>
          <w:u w:val="single"/>
          <w:rtl w:val="0"/>
          <w:lang w:val="es-ES_tradnl"/>
        </w:rPr>
        <w:t>Cada enunciaci</w:t>
      </w:r>
      <w:r>
        <w:rPr>
          <w:rStyle w:val="Ninguno"/>
          <w:u w:val="single"/>
          <w:rtl w:val="0"/>
          <w:lang w:val="es-ES_tradnl"/>
        </w:rPr>
        <w:t>ó</w:t>
      </w:r>
      <w:r>
        <w:rPr>
          <w:rStyle w:val="Ninguno"/>
          <w:u w:val="single"/>
          <w:rtl w:val="0"/>
          <w:lang w:val="es-ES_tradnl"/>
        </w:rPr>
        <w:t>n es un acto que apunta directamente a ligar el oyente al locutor por alg</w:t>
      </w:r>
      <w:r>
        <w:rPr>
          <w:rStyle w:val="Ninguno"/>
          <w:u w:val="single"/>
          <w:rtl w:val="0"/>
          <w:lang w:val="es-ES_tradnl"/>
        </w:rPr>
        <w:t>ú</w:t>
      </w:r>
      <w:r>
        <w:rPr>
          <w:rStyle w:val="Ninguno"/>
          <w:u w:val="single"/>
          <w:rtl w:val="0"/>
          <w:lang w:val="es-ES_tradnl"/>
        </w:rPr>
        <w:t>n nexo.</w:t>
      </w:r>
      <w:r>
        <w:rPr>
          <w:rtl w:val="0"/>
          <w:lang w:val="es-ES_tradnl"/>
        </w:rPr>
        <w:t xml:space="preserve"> </w:t>
      </w:r>
    </w:p>
    <w:p>
      <w:pPr>
        <w:pStyle w:val="Cuerpo"/>
        <w:jc w:val="both"/>
        <w:rPr>
          <w:rStyle w:val="Ninguno"/>
          <w:sz w:val="20"/>
          <w:szCs w:val="20"/>
        </w:rPr>
      </w:pPr>
      <w:r>
        <w:rPr>
          <w:rStyle w:val="Ninguno"/>
          <w:b w:val="1"/>
          <w:bCs w:val="1"/>
          <w:outline w:val="0"/>
          <w:color w:val="945090"/>
          <w:u w:color="945090"/>
          <w:rtl w:val="0"/>
          <w:lang w:val="es-ES_tradnl"/>
          <w14:textFill>
            <w14:solidFill>
              <w14:srgbClr w14:val="945090"/>
            </w14:solidFill>
          </w14:textFill>
        </w:rPr>
        <w:t>Comunicaci</w:t>
      </w:r>
      <w:r>
        <w:rPr>
          <w:rStyle w:val="Ninguno"/>
          <w:b w:val="1"/>
          <w:bCs w:val="1"/>
          <w:outline w:val="0"/>
          <w:color w:val="945090"/>
          <w:u w:color="945090"/>
          <w:rtl w:val="0"/>
          <w:lang w:val="es-ES_tradnl"/>
          <w14:textFill>
            <w14:solidFill>
              <w14:srgbClr w14:val="945090"/>
            </w14:solidFill>
          </w14:textFill>
        </w:rPr>
        <w:t>ó</w:t>
      </w:r>
      <w:r>
        <w:rPr>
          <w:rStyle w:val="Ninguno"/>
          <w:b w:val="1"/>
          <w:bCs w:val="1"/>
          <w:outline w:val="0"/>
          <w:color w:val="945090"/>
          <w:u w:color="945090"/>
          <w:rtl w:val="0"/>
          <w14:textFill>
            <w14:solidFill>
              <w14:srgbClr w14:val="945090"/>
            </w14:solidFill>
          </w14:textFill>
        </w:rPr>
        <w:t>n f</w:t>
      </w:r>
      <w:r>
        <w:rPr>
          <w:rStyle w:val="Ninguno"/>
          <w:b w:val="1"/>
          <w:bCs w:val="1"/>
          <w:outline w:val="0"/>
          <w:color w:val="945090"/>
          <w:u w:color="945090"/>
          <w:rtl w:val="0"/>
          <w14:textFill>
            <w14:solidFill>
              <w14:srgbClr w14:val="945090"/>
            </w14:solidFill>
          </w14:textFill>
        </w:rPr>
        <w:t>á</w:t>
      </w:r>
      <w:r>
        <w:rPr>
          <w:rStyle w:val="Ninguno"/>
          <w:b w:val="1"/>
          <w:bCs w:val="1"/>
          <w:outline w:val="0"/>
          <w:color w:val="945090"/>
          <w:u w:color="945090"/>
          <w:rtl w:val="0"/>
          <w:lang w:val="es-ES_tradnl"/>
          <w14:textFill>
            <w14:solidFill>
              <w14:srgbClr w14:val="945090"/>
            </w14:solidFill>
          </w14:textFill>
        </w:rPr>
        <w:t>ctica</w:t>
      </w:r>
      <w:r>
        <w:rPr>
          <w:rtl w:val="0"/>
        </w:rPr>
        <w:t>. Fen</w:t>
      </w:r>
      <w:r>
        <w:rPr>
          <w:rtl w:val="0"/>
          <w:lang w:val="es-ES_tradnl"/>
        </w:rPr>
        <w:t>ó</w:t>
      </w:r>
      <w:r>
        <w:rPr>
          <w:rtl w:val="0"/>
          <w:lang w:val="es-ES_tradnl"/>
        </w:rPr>
        <w:t>meno psicosocial. Simple intercambio de palabras. Funci</w:t>
      </w:r>
      <w:r>
        <w:rPr>
          <w:rtl w:val="0"/>
          <w:lang w:val="es-ES_tradnl"/>
        </w:rPr>
        <w:t>ó</w:t>
      </w:r>
      <w:r>
        <w:rPr>
          <w:rtl w:val="0"/>
          <w:lang w:val="es-ES_tradnl"/>
        </w:rPr>
        <w:t>n social, no con resultado de una reflexi</w:t>
      </w:r>
      <w:r>
        <w:rPr>
          <w:rtl w:val="0"/>
          <w:lang w:val="es-ES_tradnl"/>
        </w:rPr>
        <w:t>ó</w:t>
      </w:r>
      <w:r>
        <w:rPr>
          <w:rtl w:val="0"/>
          <w:lang w:val="es-ES_tradnl"/>
        </w:rPr>
        <w:t>n intelectual y no suscitan reflexi</w:t>
      </w:r>
      <w:r>
        <w:rPr>
          <w:rtl w:val="0"/>
          <w:lang w:val="es-ES_tradnl"/>
        </w:rPr>
        <w:t>ó</w:t>
      </w:r>
      <w:r>
        <w:rPr>
          <w:rtl w:val="0"/>
          <w:lang w:val="es-ES_tradnl"/>
        </w:rPr>
        <w:t>n en el oyente.  No funciona la lengua como un medio de transmisi</w:t>
      </w:r>
      <w:r>
        <w:rPr>
          <w:rtl w:val="0"/>
          <w:lang w:val="es-ES_tradnl"/>
        </w:rPr>
        <w:t>ó</w:t>
      </w:r>
      <w:r>
        <w:rPr>
          <w:rtl w:val="0"/>
          <w:lang w:val="es-ES_tradnl"/>
        </w:rPr>
        <w:t>n del pensamiento. No tiene meta. Usan la lengua pero con un tipo de funci</w:t>
      </w:r>
      <w:r>
        <w:rPr>
          <w:rtl w:val="0"/>
          <w:lang w:val="es-ES_tradnl"/>
        </w:rPr>
        <w:t>ó</w:t>
      </w:r>
      <w:r>
        <w:rPr>
          <w:rtl w:val="0"/>
          <w:lang w:val="es-ES_tradnl"/>
        </w:rPr>
        <w:t>n diferente que el discurso. No tiene que ver con la situaci</w:t>
      </w:r>
      <w:r>
        <w:rPr>
          <w:rtl w:val="0"/>
          <w:lang w:val="es-ES_tradnl"/>
        </w:rPr>
        <w:t>ó</w:t>
      </w:r>
      <w:r>
        <w:rPr>
          <w:rtl w:val="0"/>
          <w:lang w:val="es-ES_tradnl"/>
        </w:rPr>
        <w:t>n, el comportamiento de los interlocutores o la intenci</w:t>
      </w:r>
      <w:r>
        <w:rPr>
          <w:rtl w:val="0"/>
          <w:lang w:val="es-ES_tradnl"/>
        </w:rPr>
        <w:t>ó</w:t>
      </w:r>
      <w:r>
        <w:rPr>
          <w:rtl w:val="0"/>
          <w:lang w:val="es-ES_tradnl"/>
        </w:rPr>
        <w:t>n de estos. El sentido de las palabras es indiferente</w:t>
      </w:r>
      <w:r>
        <w:rPr>
          <w:rStyle w:val="Ninguno"/>
          <w:sz w:val="20"/>
          <w:szCs w:val="20"/>
          <w:rtl w:val="0"/>
        </w:rPr>
        <w:t xml:space="preserve">. </w:t>
      </w:r>
    </w:p>
    <w:p>
      <w:pPr>
        <w:pStyle w:val="Cuerpo"/>
      </w:pPr>
      <w:r>
        <w:rPr>
          <w:rStyle w:val="Ninguno"/>
          <w:u w:val="single"/>
          <w:rtl w:val="0"/>
        </w:rPr>
        <w:t>De</w:t>
      </w:r>
      <w:r>
        <w:rPr>
          <w:rStyle w:val="Ninguno"/>
          <w:u w:val="single"/>
          <w:rtl w:val="0"/>
        </w:rPr>
        <w:t>í</w:t>
      </w:r>
      <w:r>
        <w:rPr>
          <w:rStyle w:val="Ninguno"/>
          <w:u w:val="single"/>
          <w:rtl w:val="0"/>
          <w:lang w:val="pt-PT"/>
        </w:rPr>
        <w:t>cticos.</w:t>
      </w:r>
      <w:r>
        <w:rPr>
          <w:rtl w:val="0"/>
        </w:rPr>
        <w:t xml:space="preserve"> Var</w:t>
      </w:r>
      <w:r>
        <w:rPr>
          <w:rtl w:val="0"/>
        </w:rPr>
        <w:t>í</w:t>
      </w:r>
      <w:r>
        <w:rPr>
          <w:rtl w:val="0"/>
        </w:rPr>
        <w:t xml:space="preserve">a el referente cada vez que se enuncia, pero no el sentido, que es constante de un empleo a otro. </w:t>
      </w:r>
    </w:p>
    <w:p>
      <w:pPr>
        <w:pStyle w:val="List Paragraph"/>
        <w:numPr>
          <w:ilvl w:val="0"/>
          <w:numId w:val="10"/>
        </w:numPr>
        <w:rPr>
          <w:lang w:val="es-ES_tradnl"/>
        </w:rPr>
      </w:pPr>
      <w:r>
        <w:rPr>
          <w:rtl w:val="0"/>
          <w:lang w:val="es-ES_tradnl"/>
        </w:rPr>
        <w:t>Tr</w:t>
      </w:r>
      <w:r>
        <w:rPr>
          <w:rtl w:val="0"/>
          <w:lang w:val="es-ES_tradnl"/>
        </w:rPr>
        <w:t>í</w:t>
      </w:r>
      <w:r>
        <w:rPr>
          <w:rtl w:val="0"/>
          <w:lang w:val="es-ES_tradnl"/>
        </w:rPr>
        <w:t xml:space="preserve">ada (deixis personal, espacial y temporal) </w:t>
      </w:r>
      <w:r>
        <w:rPr>
          <w:rFonts w:ascii="Arial Unicode MS" w:cs="Arial Unicode MS" w:hAnsi="Arial Unicode MS" w:eastAsia="Arial Unicode MS"/>
          <w:b w:val="0"/>
          <w:bCs w:val="0"/>
          <w:i w:val="0"/>
          <w:iCs w:val="0"/>
          <w:rtl w:val="0"/>
          <w:lang w:val="es-ES_tradnl"/>
        </w:rPr>
        <w:t></w:t>
      </w:r>
      <w:r>
        <w:rPr>
          <w:rtl w:val="0"/>
          <w:lang w:val="es-ES_tradnl"/>
        </w:rPr>
        <w:t>Yo/aqu</w:t>
      </w:r>
      <w:r>
        <w:rPr>
          <w:rtl w:val="0"/>
          <w:lang w:val="es-ES_tradnl"/>
        </w:rPr>
        <w:t>í</w:t>
      </w:r>
      <w:r>
        <w:rPr>
          <w:rtl w:val="0"/>
          <w:lang w:val="es-ES_tradnl"/>
        </w:rPr>
        <w:t xml:space="preserve">/ahora </w:t>
      </w:r>
    </w:p>
    <w:p>
      <w:pPr>
        <w:pStyle w:val="heading 1"/>
        <w:jc w:val="both"/>
        <w:rPr>
          <w:rStyle w:val="Ninguno"/>
          <w:u w:val="single"/>
        </w:rPr>
      </w:pPr>
      <w:r>
        <w:rPr>
          <w:rStyle w:val="Ninguno"/>
          <w:u w:val="single"/>
          <w:rtl w:val="0"/>
          <w:lang w:val="es-ES_tradnl"/>
        </w:rPr>
        <w:t>Garc</w:t>
      </w:r>
      <w:r>
        <w:rPr>
          <w:rStyle w:val="Ninguno"/>
          <w:u w:val="single"/>
          <w:rtl w:val="0"/>
          <w:lang w:val="es-ES_tradnl"/>
        </w:rPr>
        <w:t>í</w:t>
      </w:r>
      <w:r>
        <w:rPr>
          <w:rStyle w:val="Ninguno"/>
          <w:u w:val="single"/>
          <w:rtl w:val="0"/>
          <w:lang w:val="es-ES_tradnl"/>
        </w:rPr>
        <w:t xml:space="preserve">a Negroni </w:t>
      </w:r>
      <w:r>
        <w:rPr>
          <w:rStyle w:val="Ninguno"/>
          <w:u w:val="single"/>
          <w:rtl w:val="0"/>
          <w:lang w:val="es-ES_tradnl"/>
        </w:rPr>
        <w:t xml:space="preserve">– </w:t>
      </w:r>
      <w:r>
        <w:rPr>
          <w:rStyle w:val="Ninguno"/>
          <w:u w:val="single"/>
          <w:rtl w:val="0"/>
          <w:lang w:val="es-ES_tradnl"/>
        </w:rPr>
        <w:t>La enunciaci</w:t>
      </w:r>
      <w:r>
        <w:rPr>
          <w:rStyle w:val="Ninguno"/>
          <w:u w:val="single"/>
          <w:rtl w:val="0"/>
          <w:lang w:val="es-ES_tradnl"/>
        </w:rPr>
        <w:t>ó</w:t>
      </w:r>
      <w:r>
        <w:rPr>
          <w:rStyle w:val="Ninguno"/>
          <w:u w:val="single"/>
          <w:rtl w:val="0"/>
          <w:lang w:val="es-ES_tradnl"/>
        </w:rPr>
        <w:t>n en la lengua</w:t>
      </w:r>
    </w:p>
    <w:p>
      <w:pPr>
        <w:pStyle w:val="Cuerpo"/>
        <w:jc w:val="both"/>
      </w:pPr>
      <w:r>
        <w:rPr>
          <w:rtl w:val="0"/>
          <w:lang w:val="es-ES_tradnl"/>
        </w:rPr>
        <w:t xml:space="preserve">El </w:t>
      </w:r>
      <w:r>
        <w:rPr>
          <w:rtl w:val="0"/>
        </w:rPr>
        <w:t>á</w:t>
      </w:r>
      <w:r>
        <w:rPr>
          <w:rtl w:val="0"/>
          <w:lang w:val="es-ES_tradnl"/>
        </w:rPr>
        <w:t>mbito de la recepci</w:t>
      </w:r>
      <w:r>
        <w:rPr>
          <w:rtl w:val="0"/>
          <w:lang w:val="es-ES_tradnl"/>
        </w:rPr>
        <w:t>ó</w:t>
      </w:r>
      <w:r>
        <w:rPr>
          <w:rtl w:val="0"/>
          <w:lang w:val="es-ES_tradnl"/>
        </w:rPr>
        <w:t>n y las distintas categor</w:t>
      </w:r>
      <w:r>
        <w:rPr>
          <w:rtl w:val="0"/>
        </w:rPr>
        <w:t>í</w:t>
      </w:r>
      <w:r>
        <w:rPr>
          <w:rtl w:val="0"/>
          <w:lang w:val="es-ES_tradnl"/>
        </w:rPr>
        <w:t>as de destinatarios</w:t>
      </w:r>
    </w:p>
    <w:p>
      <w:pPr>
        <w:pStyle w:val="List Paragraph"/>
        <w:numPr>
          <w:ilvl w:val="0"/>
          <w:numId w:val="16"/>
        </w:numPr>
        <w:jc w:val="both"/>
        <w:rPr>
          <w:lang w:val="es-ES_tradnl"/>
        </w:rPr>
      </w:pPr>
      <w:r>
        <w:rPr>
          <w:rStyle w:val="Ninguno"/>
          <w:i w:val="1"/>
          <w:iCs w:val="1"/>
          <w:outline w:val="0"/>
          <w:color w:val="4b6211"/>
          <w:u w:color="4b6211"/>
          <w:rtl w:val="0"/>
          <w:lang w:val="es-ES_tradnl"/>
          <w14:textFill>
            <w14:solidFill>
              <w14:srgbClr w14:val="4B6211"/>
            </w14:solidFill>
          </w14:textFill>
        </w:rPr>
        <w:t>Alocutarios o destinatarios directos</w:t>
      </w:r>
      <w:r>
        <w:rPr>
          <w:rtl w:val="0"/>
          <w:lang w:val="es-ES_tradnl"/>
        </w:rPr>
        <w:t>. Es el compa</w:t>
      </w:r>
      <w:r>
        <w:rPr>
          <w:rtl w:val="0"/>
          <w:lang w:val="es-ES_tradnl"/>
        </w:rPr>
        <w:t>ñ</w:t>
      </w:r>
      <w:r>
        <w:rPr>
          <w:rtl w:val="0"/>
          <w:lang w:val="es-ES_tradnl"/>
        </w:rPr>
        <w:t>ero del locutor en la relaci</w:t>
      </w:r>
      <w:r>
        <w:rPr>
          <w:rtl w:val="0"/>
          <w:lang w:val="es-ES_tradnl"/>
        </w:rPr>
        <w:t>ó</w:t>
      </w:r>
      <w:r>
        <w:rPr>
          <w:rtl w:val="0"/>
          <w:lang w:val="es-ES_tradnl"/>
        </w:rPr>
        <w:t>n de interlocuci</w:t>
      </w:r>
      <w:r>
        <w:rPr>
          <w:rtl w:val="0"/>
          <w:lang w:val="es-ES_tradnl"/>
        </w:rPr>
        <w:t>ó</w:t>
      </w:r>
      <w:r>
        <w:rPr>
          <w:rtl w:val="0"/>
          <w:lang w:val="es-ES_tradnl"/>
        </w:rPr>
        <w:t>n. Es el personaje discursivo a quien expl</w:t>
      </w:r>
      <w:r>
        <w:rPr>
          <w:rtl w:val="0"/>
          <w:lang w:val="es-ES_tradnl"/>
        </w:rPr>
        <w:t>í</w:t>
      </w:r>
      <w:r>
        <w:rPr>
          <w:rtl w:val="0"/>
          <w:lang w:val="es-ES_tradnl"/>
        </w:rPr>
        <w:t>citamente se dirige la enunciaci</w:t>
      </w:r>
      <w:r>
        <w:rPr>
          <w:rtl w:val="0"/>
          <w:lang w:val="es-ES_tradnl"/>
        </w:rPr>
        <w:t>ó</w:t>
      </w:r>
      <w:r>
        <w:rPr>
          <w:rtl w:val="0"/>
          <w:lang w:val="es-ES_tradnl"/>
        </w:rPr>
        <w:t>n. Las formas de segunda persona permiten designarlo. Es el receptor elegido por el emisor y el mensaje est</w:t>
      </w:r>
      <w:r>
        <w:rPr>
          <w:rtl w:val="0"/>
          <w:lang w:val="es-ES_tradnl"/>
        </w:rPr>
        <w:t xml:space="preserve">á </w:t>
      </w:r>
      <w:r>
        <w:rPr>
          <w:rtl w:val="0"/>
          <w:lang w:val="es-ES_tradnl"/>
        </w:rPr>
        <w:t>construido espec</w:t>
      </w:r>
      <w:r>
        <w:rPr>
          <w:rtl w:val="0"/>
          <w:lang w:val="es-ES_tradnl"/>
        </w:rPr>
        <w:t>í</w:t>
      </w:r>
      <w:r>
        <w:rPr>
          <w:rtl w:val="0"/>
          <w:lang w:val="es-ES_tradnl"/>
        </w:rPr>
        <w:t>ficamente para el. Puede ser: real/ficticio, individual/grupal, presente/ausente, respuesta/no respuesta, etc.</w:t>
      </w:r>
    </w:p>
    <w:p>
      <w:pPr>
        <w:pStyle w:val="List Paragraph"/>
        <w:numPr>
          <w:ilvl w:val="0"/>
          <w:numId w:val="16"/>
        </w:numPr>
        <w:jc w:val="both"/>
        <w:rPr>
          <w:lang w:val="es-ES_tradnl"/>
        </w:rPr>
      </w:pPr>
      <w:r>
        <w:rPr>
          <w:rStyle w:val="Ninguno"/>
          <w:i w:val="1"/>
          <w:iCs w:val="1"/>
          <w:outline w:val="0"/>
          <w:color w:val="4b6211"/>
          <w:u w:color="4b6211"/>
          <w:rtl w:val="0"/>
          <w:lang w:val="es-ES_tradnl"/>
          <w14:textFill>
            <w14:solidFill>
              <w14:srgbClr w14:val="4B6211"/>
            </w14:solidFill>
          </w14:textFill>
        </w:rPr>
        <w:t xml:space="preserve">No alocutario prevista </w:t>
      </w:r>
      <w:r>
        <w:rPr>
          <w:rStyle w:val="Ninguno"/>
          <w:i w:val="1"/>
          <w:iCs w:val="1"/>
          <w:outline w:val="0"/>
          <w:color w:val="4b6211"/>
          <w:u w:color="4b6211"/>
          <w:rtl w:val="0"/>
          <w:lang w:val="es-ES_tradnl"/>
          <w14:textFill>
            <w14:solidFill>
              <w14:srgbClr w14:val="4B6211"/>
            </w14:solidFill>
          </w14:textFill>
        </w:rPr>
        <w:t xml:space="preserve">– </w:t>
      </w:r>
      <w:r>
        <w:rPr>
          <w:rStyle w:val="Ninguno"/>
          <w:i w:val="1"/>
          <w:iCs w:val="1"/>
          <w:outline w:val="0"/>
          <w:color w:val="4b6211"/>
          <w:u w:color="4b6211"/>
          <w:rtl w:val="0"/>
          <w:lang w:val="es-ES_tradnl"/>
          <w14:textFill>
            <w14:solidFill>
              <w14:srgbClr w14:val="4B6211"/>
            </w14:solidFill>
          </w14:textFill>
        </w:rPr>
        <w:t>destinatarios indirectos</w:t>
      </w:r>
      <w:r>
        <w:rPr>
          <w:rtl w:val="0"/>
          <w:lang w:val="es-ES_tradnl"/>
        </w:rPr>
        <w:t>. No forma parte de la relaci</w:t>
      </w:r>
      <w:r>
        <w:rPr>
          <w:rtl w:val="0"/>
          <w:lang w:val="es-ES_tradnl"/>
        </w:rPr>
        <w:t>ó</w:t>
      </w:r>
      <w:r>
        <w:rPr>
          <w:rtl w:val="0"/>
          <w:lang w:val="es-ES_tradnl"/>
        </w:rPr>
        <w:t>n de interlocuci</w:t>
      </w:r>
      <w:r>
        <w:rPr>
          <w:rtl w:val="0"/>
          <w:lang w:val="es-ES_tradnl"/>
        </w:rPr>
        <w:t>ó</w:t>
      </w:r>
      <w:r>
        <w:rPr>
          <w:rtl w:val="0"/>
          <w:lang w:val="es-ES_tradnl"/>
        </w:rPr>
        <w:t>n y por ello, nunca se lo designa con las formas de la segunda persona. Su presencia est</w:t>
      </w:r>
      <w:r>
        <w:rPr>
          <w:rtl w:val="0"/>
          <w:lang w:val="es-ES_tradnl"/>
        </w:rPr>
        <w:t xml:space="preserve">á </w:t>
      </w:r>
      <w:r>
        <w:rPr>
          <w:rtl w:val="0"/>
          <w:lang w:val="es-ES_tradnl"/>
        </w:rPr>
        <w:t>prevista por el locutor y funciona como testigo o c</w:t>
      </w:r>
      <w:r>
        <w:rPr>
          <w:rtl w:val="0"/>
          <w:lang w:val="es-ES_tradnl"/>
        </w:rPr>
        <w:t>ó</w:t>
      </w:r>
      <w:r>
        <w:rPr>
          <w:rtl w:val="0"/>
          <w:lang w:val="es-ES_tradnl"/>
        </w:rPr>
        <w:t xml:space="preserve">mplice. Como se sabe de su presencia, puede influir en la forma y contenido de los discursos producidos (por ej.: evitar decir algo para que no lo sepa o decirlo de otra forma para que no lo entienda). </w:t>
      </w:r>
    </w:p>
    <w:p>
      <w:pPr>
        <w:pStyle w:val="List Paragraph"/>
        <w:numPr>
          <w:ilvl w:val="0"/>
          <w:numId w:val="16"/>
        </w:numPr>
        <w:jc w:val="both"/>
        <w:rPr>
          <w:lang w:val="es-ES_tradnl"/>
        </w:rPr>
      </w:pPr>
      <w:r>
        <w:rPr>
          <w:rStyle w:val="Ninguno"/>
          <w:i w:val="1"/>
          <w:iCs w:val="1"/>
          <w:outline w:val="0"/>
          <w:color w:val="4b6211"/>
          <w:u w:color="4b6211"/>
          <w:rtl w:val="0"/>
          <w:lang w:val="es-ES_tradnl"/>
          <w14:textFill>
            <w14:solidFill>
              <w14:srgbClr w14:val="4B6211"/>
            </w14:solidFill>
          </w14:textFill>
        </w:rPr>
        <w:t>No alocutario no prevista- receptores adicionales</w:t>
      </w:r>
      <w:r>
        <w:rPr>
          <w:rtl w:val="0"/>
          <w:lang w:val="es-ES_tradnl"/>
        </w:rPr>
        <w:t>. Tambi</w:t>
      </w:r>
      <w:r>
        <w:rPr>
          <w:rtl w:val="0"/>
          <w:lang w:val="es-ES_tradnl"/>
        </w:rPr>
        <w:t>é</w:t>
      </w:r>
      <w:r>
        <w:rPr>
          <w:rtl w:val="0"/>
          <w:lang w:val="es-ES_tradnl"/>
        </w:rPr>
        <w:t>n llamados oyentes ocasionales. No est</w:t>
      </w:r>
      <w:r>
        <w:rPr>
          <w:rtl w:val="0"/>
          <w:lang w:val="es-ES_tradnl"/>
        </w:rPr>
        <w:t>á</w:t>
      </w:r>
      <w:r>
        <w:rPr>
          <w:rtl w:val="0"/>
          <w:lang w:val="es-ES_tradnl"/>
        </w:rPr>
        <w:t xml:space="preserve">n previstos por lo que su presencia no deja ninguna huella en el discurso. No es un </w:t>
      </w:r>
      <w:r>
        <w:rPr>
          <w:rtl w:val="0"/>
          <w:lang w:val="es-ES_tradnl"/>
        </w:rPr>
        <w:t>“</w:t>
      </w:r>
      <w:r>
        <w:rPr>
          <w:rtl w:val="0"/>
          <w:lang w:val="es-ES_tradnl"/>
        </w:rPr>
        <w:t>destinatario</w:t>
      </w:r>
      <w:r>
        <w:rPr>
          <w:rtl w:val="0"/>
          <w:lang w:val="es-ES_tradnl"/>
        </w:rPr>
        <w:t>”</w:t>
      </w:r>
      <w:r>
        <w:rPr>
          <w:rtl w:val="0"/>
          <w:lang w:val="es-ES_tradnl"/>
        </w:rPr>
        <w:t>. Se ha visto modificado por la tecnolog</w:t>
      </w:r>
      <w:r>
        <w:rPr>
          <w:rtl w:val="0"/>
          <w:lang w:val="es-ES_tradnl"/>
        </w:rPr>
        <w:t>í</w:t>
      </w:r>
      <w:r>
        <w:rPr>
          <w:rtl w:val="0"/>
          <w:lang w:val="es-ES_tradnl"/>
        </w:rPr>
        <w:t>a porque algunas personas sospechan que sus cosas pueden ser le</w:t>
      </w:r>
      <w:r>
        <w:rPr>
          <w:rtl w:val="0"/>
          <w:lang w:val="es-ES_tradnl"/>
        </w:rPr>
        <w:t>í</w:t>
      </w:r>
      <w:r>
        <w:rPr>
          <w:rtl w:val="0"/>
          <w:lang w:val="es-ES_tradnl"/>
        </w:rPr>
        <w:t>das por otros, por lo que la forma y el contenido del texto est</w:t>
      </w:r>
      <w:r>
        <w:rPr>
          <w:rtl w:val="0"/>
          <w:lang w:val="es-ES_tradnl"/>
        </w:rPr>
        <w:t xml:space="preserve">á </w:t>
      </w:r>
      <w:r>
        <w:rPr>
          <w:rtl w:val="0"/>
          <w:lang w:val="es-ES_tradnl"/>
        </w:rPr>
        <w:t xml:space="preserve">influido por este saber (como destinatarios indirectos). </w:t>
      </w:r>
    </w:p>
    <w:p>
      <w:pPr>
        <w:pStyle w:val="List Paragraph"/>
        <w:numPr>
          <w:ilvl w:val="0"/>
          <w:numId w:val="16"/>
        </w:numPr>
        <w:jc w:val="both"/>
        <w:rPr>
          <w:lang w:val="es-ES_tradnl"/>
        </w:rPr>
      </w:pPr>
      <w:r>
        <w:rPr>
          <w:rStyle w:val="Ninguno"/>
          <w:i w:val="1"/>
          <w:iCs w:val="1"/>
          <w:outline w:val="0"/>
          <w:color w:val="4b6211"/>
          <w:u w:color="4b6211"/>
          <w:rtl w:val="0"/>
          <w:lang w:val="es-ES_tradnl"/>
          <w14:textFill>
            <w14:solidFill>
              <w14:srgbClr w14:val="4B6211"/>
            </w14:solidFill>
          </w14:textFill>
        </w:rPr>
        <w:t xml:space="preserve">No alocutario previsto </w:t>
      </w:r>
      <w:r>
        <w:rPr>
          <w:rStyle w:val="Ninguno"/>
          <w:i w:val="1"/>
          <w:iCs w:val="1"/>
          <w:outline w:val="0"/>
          <w:color w:val="4b6211"/>
          <w:u w:color="4b6211"/>
          <w:rtl w:val="0"/>
          <w:lang w:val="es-ES_tradnl"/>
          <w14:textFill>
            <w14:solidFill>
              <w14:srgbClr w14:val="4B6211"/>
            </w14:solidFill>
          </w14:textFill>
        </w:rPr>
        <w:t xml:space="preserve">– </w:t>
      </w:r>
      <w:r>
        <w:rPr>
          <w:rStyle w:val="Ninguno"/>
          <w:i w:val="1"/>
          <w:iCs w:val="1"/>
          <w:outline w:val="0"/>
          <w:color w:val="4b6211"/>
          <w:u w:color="4b6211"/>
          <w:rtl w:val="0"/>
          <w:lang w:val="es-ES_tradnl"/>
          <w14:textFill>
            <w14:solidFill>
              <w14:srgbClr w14:val="4B6211"/>
            </w14:solidFill>
          </w14:textFill>
        </w:rPr>
        <w:t>destinatario encubierto</w:t>
      </w:r>
      <w:r>
        <w:rPr>
          <w:rtl w:val="0"/>
          <w:lang w:val="es-ES_tradnl"/>
        </w:rPr>
        <w:t>. Caracter</w:t>
      </w:r>
      <w:r>
        <w:rPr>
          <w:rtl w:val="0"/>
          <w:lang w:val="es-ES_tradnl"/>
        </w:rPr>
        <w:t>í</w:t>
      </w:r>
      <w:r>
        <w:rPr>
          <w:rtl w:val="0"/>
          <w:lang w:val="es-ES_tradnl"/>
        </w:rPr>
        <w:t>stico del discurso pol</w:t>
      </w:r>
      <w:r>
        <w:rPr>
          <w:rtl w:val="0"/>
          <w:lang w:val="es-ES_tradnl"/>
        </w:rPr>
        <w:t>í</w:t>
      </w:r>
      <w:r>
        <w:rPr>
          <w:rtl w:val="0"/>
          <w:lang w:val="es-ES_tradnl"/>
        </w:rPr>
        <w:t>tico. Es aquel personaje discursivo constituido como una no persona. Al que se le habla y se le destinan actos ocultos en enunciados. En el discurso pol</w:t>
      </w:r>
      <w:r>
        <w:rPr>
          <w:rtl w:val="0"/>
          <w:lang w:val="es-ES_tradnl"/>
        </w:rPr>
        <w:t>í</w:t>
      </w:r>
      <w:r>
        <w:rPr>
          <w:rtl w:val="0"/>
          <w:lang w:val="es-ES_tradnl"/>
        </w:rPr>
        <w:t>tico hay una multi destinaci</w:t>
      </w:r>
      <w:r>
        <w:rPr>
          <w:rtl w:val="0"/>
          <w:lang w:val="es-ES_tradnl"/>
        </w:rPr>
        <w:t>ó</w:t>
      </w:r>
      <w:r>
        <w:rPr>
          <w:rtl w:val="0"/>
          <w:lang w:val="es-ES_tradnl"/>
        </w:rPr>
        <w:t>n simult</w:t>
      </w:r>
      <w:r>
        <w:rPr>
          <w:rtl w:val="0"/>
          <w:lang w:val="es-ES_tradnl"/>
        </w:rPr>
        <w:t>á</w:t>
      </w:r>
      <w:r>
        <w:rPr>
          <w:rtl w:val="0"/>
          <w:lang w:val="es-ES_tradnl"/>
        </w:rPr>
        <w:t>nea y por tanto una doble recepci</w:t>
      </w:r>
      <w:r>
        <w:rPr>
          <w:rtl w:val="0"/>
          <w:lang w:val="es-ES_tradnl"/>
        </w:rPr>
        <w:t>ó</w:t>
      </w:r>
      <w:r>
        <w:rPr>
          <w:rtl w:val="0"/>
          <w:lang w:val="es-ES_tradnl"/>
        </w:rPr>
        <w:t>n: la del partidario y la del adversario. Las mismas palabras son susceptibles de lecturas diferentes seg</w:t>
      </w:r>
      <w:r>
        <w:rPr>
          <w:rtl w:val="0"/>
          <w:lang w:val="es-ES_tradnl"/>
        </w:rPr>
        <w:t>ú</w:t>
      </w:r>
      <w:r>
        <w:rPr>
          <w:rtl w:val="0"/>
          <w:lang w:val="es-ES_tradnl"/>
        </w:rPr>
        <w:t>n el destinatario. Hay dentro del mismo discurso, destinatarios directos a quienes se habla expl</w:t>
      </w:r>
      <w:r>
        <w:rPr>
          <w:rtl w:val="0"/>
          <w:lang w:val="es-ES_tradnl"/>
        </w:rPr>
        <w:t>í</w:t>
      </w:r>
      <w:r>
        <w:rPr>
          <w:rtl w:val="0"/>
          <w:lang w:val="es-ES_tradnl"/>
        </w:rPr>
        <w:t xml:space="preserve">citamente y a quienes </w:t>
      </w:r>
      <w:r>
        <w:rPr>
          <w:rtl w:val="0"/>
          <w:lang w:val="es-ES_tradnl"/>
        </w:rPr>
        <w:t>“</w:t>
      </w:r>
      <w:r>
        <w:rPr>
          <w:rtl w:val="0"/>
          <w:lang w:val="es-ES_tradnl"/>
        </w:rPr>
        <w:t>se habla</w:t>
      </w:r>
      <w:r>
        <w:rPr>
          <w:rtl w:val="0"/>
          <w:lang w:val="es-ES_tradnl"/>
        </w:rPr>
        <w:t xml:space="preserve">” </w:t>
      </w:r>
      <w:r>
        <w:rPr>
          <w:rtl w:val="0"/>
          <w:lang w:val="es-ES_tradnl"/>
        </w:rPr>
        <w:t xml:space="preserve">pero no son interpelados y por tanto se los constituye como un tercero discursivo. No entran en el circuito comunicativo y por tanto no pueden responder. No se le habla con un </w:t>
      </w:r>
      <w:r>
        <w:rPr>
          <w:rtl w:val="0"/>
          <w:lang w:val="es-ES_tradnl"/>
        </w:rPr>
        <w:t>“</w:t>
      </w:r>
      <w:r>
        <w:rPr>
          <w:rtl w:val="0"/>
          <w:lang w:val="es-ES_tradnl"/>
        </w:rPr>
        <w:t>tu</w:t>
      </w:r>
      <w:r>
        <w:rPr>
          <w:rtl w:val="0"/>
          <w:lang w:val="es-ES_tradnl"/>
        </w:rPr>
        <w:t xml:space="preserve">” </w:t>
      </w:r>
      <w:r>
        <w:rPr>
          <w:rtl w:val="0"/>
          <w:lang w:val="es-ES_tradnl"/>
        </w:rPr>
        <w:t xml:space="preserve">si no con un </w:t>
      </w:r>
      <w:r>
        <w:rPr>
          <w:rtl w:val="0"/>
          <w:lang w:val="es-ES_tradnl"/>
        </w:rPr>
        <w:t>“</w:t>
      </w:r>
      <w:r>
        <w:rPr>
          <w:rtl w:val="0"/>
          <w:lang w:val="es-ES_tradnl"/>
        </w:rPr>
        <w:t>ellos</w:t>
      </w:r>
      <w:r>
        <w:rPr>
          <w:rtl w:val="0"/>
          <w:lang w:val="es-ES_tradnl"/>
        </w:rPr>
        <w:t>”</w:t>
      </w:r>
      <w:r>
        <w:rPr>
          <w:rtl w:val="0"/>
          <w:lang w:val="es-ES_tradnl"/>
        </w:rPr>
        <w:t xml:space="preserve">. </w:t>
      </w:r>
    </w:p>
    <w:p>
      <w:pPr>
        <w:pStyle w:val="List Paragraph"/>
        <w:jc w:val="both"/>
      </w:pPr>
      <w:r>
        <mc:AlternateContent>
          <mc:Choice Requires="wpg">
            <w:drawing xmlns:a="http://schemas.openxmlformats.org/drawingml/2006/main">
              <wp:inline distT="0" distB="0" distL="0" distR="0">
                <wp:extent cx="4980815" cy="2131214"/>
                <wp:effectExtent l="0" t="0" r="0" b="0"/>
                <wp:docPr id="1073741865" name="officeArt object"/>
                <wp:cNvGraphicFramePr/>
                <a:graphic xmlns:a="http://schemas.openxmlformats.org/drawingml/2006/main">
                  <a:graphicData uri="http://schemas.microsoft.com/office/word/2010/wordprocessingGroup">
                    <wpg:wgp>
                      <wpg:cNvGrpSpPr/>
                      <wpg:grpSpPr>
                        <a:xfrm>
                          <a:off x="0" y="0"/>
                          <a:ext cx="4980815" cy="2131214"/>
                          <a:chOff x="0" y="0"/>
                          <a:chExt cx="4980815" cy="2131213"/>
                        </a:xfrm>
                      </wpg:grpSpPr>
                      <wpg:grpSp>
                        <wpg:cNvPr id="1073741832" name="Group 1073741832"/>
                        <wpg:cNvGrpSpPr/>
                        <wpg:grpSpPr>
                          <a:xfrm>
                            <a:off x="0" y="1170372"/>
                            <a:ext cx="957849" cy="478925"/>
                            <a:chOff x="0" y="0"/>
                            <a:chExt cx="957848" cy="478924"/>
                          </a:xfrm>
                        </wpg:grpSpPr>
                        <wps:wsp>
                          <wps:cNvPr id="1073741830" name="Shape 1073741830"/>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31" name="Shape 1073741831"/>
                          <wps:cNvSpPr txBox="1"/>
                          <wps:spPr>
                            <a:xfrm>
                              <a:off x="14026" y="14026"/>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Recepci</w:t>
                                </w:r>
                                <w:r>
                                  <w:rPr>
                                    <w:outline w:val="0"/>
                                    <w:color w:val="ffffff"/>
                                    <w:sz w:val="18"/>
                                    <w:szCs w:val="18"/>
                                    <w:rtl w:val="0"/>
                                    <w:lang w:val="es-ES_tradnl"/>
                                    <w14:textFill>
                                      <w14:solidFill>
                                        <w14:srgbClr w14:val="FFFFFF"/>
                                      </w14:solidFill>
                                    </w14:textFill>
                                  </w:rPr>
                                  <w:t>ó</w:t>
                                </w:r>
                                <w:r>
                                  <w:rPr>
                                    <w:outline w:val="0"/>
                                    <w:color w:val="ffffff"/>
                                    <w:sz w:val="18"/>
                                    <w:szCs w:val="18"/>
                                    <w:rtl w:val="0"/>
                                    <w:lang w:val="es-ES_tradnl"/>
                                    <w14:textFill>
                                      <w14:solidFill>
                                        <w14:srgbClr w14:val="FFFFFF"/>
                                      </w14:solidFill>
                                    </w14:textFill>
                                  </w:rPr>
                                  <w:t>n</w:t>
                                </w:r>
                              </w:p>
                            </w:txbxContent>
                          </wps:txbx>
                          <wps:bodyPr wrap="square" lIns="5714" tIns="5714" rIns="5714" bIns="5714" numCol="1" anchor="ctr">
                            <a:noAutofit/>
                          </wps:bodyPr>
                        </wps:wsp>
                      </wpg:grpSp>
                      <wps:wsp>
                        <wps:cNvPr id="1073741833" name="Shape 1073741833"/>
                        <wps:cNvSpPr/>
                        <wps:spPr>
                          <a:xfrm flipV="1">
                            <a:off x="957351" y="928156"/>
                            <a:ext cx="383140" cy="481918"/>
                          </a:xfrm>
                          <a:prstGeom prst="line">
                            <a:avLst/>
                          </a:prstGeom>
                          <a:noFill/>
                          <a:ln w="15875" cap="flat">
                            <a:solidFill>
                              <a:srgbClr val="000000"/>
                            </a:solidFill>
                            <a:prstDash val="solid"/>
                            <a:round/>
                          </a:ln>
                          <a:effectLst/>
                        </wps:spPr>
                        <wps:bodyPr/>
                      </wps:wsp>
                      <wpg:grpSp>
                        <wpg:cNvPr id="1073741836" name="Group 1073741836"/>
                        <wpg:cNvGrpSpPr/>
                        <wpg:grpSpPr>
                          <a:xfrm>
                            <a:off x="1340989" y="688454"/>
                            <a:ext cx="957850" cy="478925"/>
                            <a:chOff x="0" y="0"/>
                            <a:chExt cx="957848" cy="478924"/>
                          </a:xfrm>
                        </wpg:grpSpPr>
                        <wps:wsp>
                          <wps:cNvPr id="1073741834" name="Shape 1073741834"/>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35" name="Shape 1073741835"/>
                          <wps:cNvSpPr txBox="1"/>
                          <wps:spPr>
                            <a:xfrm>
                              <a:off x="14026" y="14027"/>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No alocutaria</w:t>
                                </w:r>
                              </w:p>
                            </w:txbxContent>
                          </wps:txbx>
                          <wps:bodyPr wrap="square" lIns="5714" tIns="5714" rIns="5714" bIns="5714" numCol="1" anchor="ctr">
                            <a:noAutofit/>
                          </wps:bodyPr>
                        </wps:wsp>
                      </wpg:grpSp>
                      <wps:wsp>
                        <wps:cNvPr id="1073741837" name="Shape 1073741837"/>
                        <wps:cNvSpPr/>
                        <wps:spPr>
                          <a:xfrm flipV="1">
                            <a:off x="2298371" y="515047"/>
                            <a:ext cx="383141" cy="413073"/>
                          </a:xfrm>
                          <a:prstGeom prst="line">
                            <a:avLst/>
                          </a:prstGeom>
                          <a:noFill/>
                          <a:ln w="15875" cap="flat">
                            <a:solidFill>
                              <a:srgbClr val="000000"/>
                            </a:solidFill>
                            <a:prstDash val="solid"/>
                            <a:round/>
                          </a:ln>
                          <a:effectLst/>
                        </wps:spPr>
                        <wps:bodyPr/>
                      </wps:wsp>
                      <wpg:grpSp>
                        <wpg:cNvPr id="1073741840" name="Group 1073741840"/>
                        <wpg:cNvGrpSpPr/>
                        <wpg:grpSpPr>
                          <a:xfrm>
                            <a:off x="2681976" y="275381"/>
                            <a:ext cx="957850" cy="478925"/>
                            <a:chOff x="0" y="0"/>
                            <a:chExt cx="957848" cy="478924"/>
                          </a:xfrm>
                        </wpg:grpSpPr>
                        <wps:wsp>
                          <wps:cNvPr id="1073741838" name="Shape 1073741838"/>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39" name="Shape 1073741839"/>
                          <wps:cNvSpPr txBox="1"/>
                          <wps:spPr>
                            <a:xfrm>
                              <a:off x="14027" y="14026"/>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Prevista</w:t>
                                </w:r>
                              </w:p>
                            </w:txbxContent>
                          </wps:txbx>
                          <wps:bodyPr wrap="square" lIns="5714" tIns="5714" rIns="5714" bIns="5714" numCol="1" anchor="ctr">
                            <a:noAutofit/>
                          </wps:bodyPr>
                        </wps:wsp>
                      </wpg:grpSp>
                      <wps:wsp>
                        <wps:cNvPr id="1073741841" name="Shape 1073741841"/>
                        <wps:cNvSpPr/>
                        <wps:spPr>
                          <a:xfrm flipV="1">
                            <a:off x="3639455" y="239581"/>
                            <a:ext cx="383140" cy="275382"/>
                          </a:xfrm>
                          <a:prstGeom prst="line">
                            <a:avLst/>
                          </a:prstGeom>
                          <a:noFill/>
                          <a:ln w="15875" cap="flat">
                            <a:solidFill>
                              <a:srgbClr val="000000"/>
                            </a:solidFill>
                            <a:prstDash val="solid"/>
                            <a:round/>
                          </a:ln>
                          <a:effectLst/>
                        </wps:spPr>
                        <wps:bodyPr/>
                      </wps:wsp>
                      <wpg:grpSp>
                        <wpg:cNvPr id="1073741844" name="Group 1073741844"/>
                        <wpg:cNvGrpSpPr/>
                        <wpg:grpSpPr>
                          <a:xfrm>
                            <a:off x="4022966" y="0"/>
                            <a:ext cx="957850" cy="478925"/>
                            <a:chOff x="0" y="0"/>
                            <a:chExt cx="957848" cy="478924"/>
                          </a:xfrm>
                        </wpg:grpSpPr>
                        <wps:wsp>
                          <wps:cNvPr id="1073741842" name="Shape 1073741842"/>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43" name="Shape 1073741843"/>
                          <wps:cNvSpPr txBox="1"/>
                          <wps:spPr>
                            <a:xfrm>
                              <a:off x="14027" y="14027"/>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Destinatario indirecto</w:t>
                                </w:r>
                              </w:p>
                            </w:txbxContent>
                          </wps:txbx>
                          <wps:bodyPr wrap="square" lIns="5714" tIns="5714" rIns="5714" bIns="5714" numCol="1" anchor="ctr">
                            <a:noAutofit/>
                          </wps:bodyPr>
                        </wps:wsp>
                      </wpg:grpSp>
                      <wps:wsp>
                        <wps:cNvPr id="1073741845" name="Shape 1073741845"/>
                        <wps:cNvSpPr/>
                        <wps:spPr>
                          <a:xfrm>
                            <a:off x="3640196" y="514962"/>
                            <a:ext cx="383140" cy="275382"/>
                          </a:xfrm>
                          <a:prstGeom prst="line">
                            <a:avLst/>
                          </a:prstGeom>
                          <a:noFill/>
                          <a:ln w="15875" cap="flat">
                            <a:solidFill>
                              <a:srgbClr val="000000"/>
                            </a:solidFill>
                            <a:prstDash val="solid"/>
                            <a:round/>
                          </a:ln>
                          <a:effectLst/>
                        </wps:spPr>
                        <wps:bodyPr/>
                      </wps:wsp>
                      <wpg:grpSp>
                        <wpg:cNvPr id="1073741848" name="Group 1073741848"/>
                        <wpg:cNvGrpSpPr/>
                        <wpg:grpSpPr>
                          <a:xfrm>
                            <a:off x="4022966" y="550762"/>
                            <a:ext cx="957850" cy="478926"/>
                            <a:chOff x="0" y="0"/>
                            <a:chExt cx="957848" cy="478924"/>
                          </a:xfrm>
                        </wpg:grpSpPr>
                        <wps:wsp>
                          <wps:cNvPr id="1073741846" name="Shape 1073741846"/>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47" name="Shape 1073741847"/>
                          <wps:cNvSpPr txBox="1"/>
                          <wps:spPr>
                            <a:xfrm>
                              <a:off x="14027" y="14027"/>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Destinatario encubierto</w:t>
                                </w:r>
                              </w:p>
                            </w:txbxContent>
                          </wps:txbx>
                          <wps:bodyPr wrap="square" lIns="5714" tIns="5714" rIns="5714" bIns="5714" numCol="1" anchor="ctr">
                            <a:noAutofit/>
                          </wps:bodyPr>
                        </wps:wsp>
                      </wpg:grpSp>
                      <wps:wsp>
                        <wps:cNvPr id="1073741849" name="Shape 1073741849"/>
                        <wps:cNvSpPr/>
                        <wps:spPr>
                          <a:xfrm>
                            <a:off x="2299302" y="928119"/>
                            <a:ext cx="383141" cy="413073"/>
                          </a:xfrm>
                          <a:prstGeom prst="line">
                            <a:avLst/>
                          </a:prstGeom>
                          <a:noFill/>
                          <a:ln w="15875" cap="flat">
                            <a:solidFill>
                              <a:srgbClr val="000000"/>
                            </a:solidFill>
                            <a:prstDash val="solid"/>
                            <a:round/>
                          </a:ln>
                          <a:effectLst/>
                        </wps:spPr>
                        <wps:bodyPr/>
                      </wps:wsp>
                      <wpg:grpSp>
                        <wpg:cNvPr id="1073741852" name="Group 1073741852"/>
                        <wpg:cNvGrpSpPr/>
                        <wpg:grpSpPr>
                          <a:xfrm>
                            <a:off x="2681976" y="1101526"/>
                            <a:ext cx="957850" cy="478925"/>
                            <a:chOff x="0" y="0"/>
                            <a:chExt cx="957848" cy="478924"/>
                          </a:xfrm>
                        </wpg:grpSpPr>
                        <wps:wsp>
                          <wps:cNvPr id="1073741850" name="Shape 1073741850"/>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51" name="Shape 1073741851"/>
                          <wps:cNvSpPr txBox="1"/>
                          <wps:spPr>
                            <a:xfrm>
                              <a:off x="14027" y="14026"/>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No prevista</w:t>
                                </w:r>
                              </w:p>
                            </w:txbxContent>
                          </wps:txbx>
                          <wps:bodyPr wrap="square" lIns="5714" tIns="5714" rIns="5714" bIns="5714" numCol="1" anchor="ctr">
                            <a:noAutofit/>
                          </wps:bodyPr>
                        </wps:wsp>
                      </wpg:grpSp>
                      <wps:wsp>
                        <wps:cNvPr id="1073741853" name="Shape 1073741853"/>
                        <wps:cNvSpPr/>
                        <wps:spPr>
                          <a:xfrm>
                            <a:off x="3639825" y="1340988"/>
                            <a:ext cx="383140" cy="1"/>
                          </a:xfrm>
                          <a:prstGeom prst="line">
                            <a:avLst/>
                          </a:prstGeom>
                          <a:noFill/>
                          <a:ln w="15875" cap="flat">
                            <a:solidFill>
                              <a:srgbClr val="000000"/>
                            </a:solidFill>
                            <a:prstDash val="solid"/>
                            <a:round/>
                          </a:ln>
                          <a:effectLst/>
                        </wps:spPr>
                        <wps:bodyPr/>
                      </wps:wsp>
                      <wpg:grpSp>
                        <wpg:cNvPr id="1073741856" name="Group 1073741856"/>
                        <wpg:cNvGrpSpPr/>
                        <wpg:grpSpPr>
                          <a:xfrm>
                            <a:off x="4022966" y="1101526"/>
                            <a:ext cx="957850" cy="478925"/>
                            <a:chOff x="0" y="0"/>
                            <a:chExt cx="957848" cy="478924"/>
                          </a:xfrm>
                        </wpg:grpSpPr>
                        <wps:wsp>
                          <wps:cNvPr id="1073741854" name="Shape 1073741854"/>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55" name="Shape 1073741855"/>
                          <wps:cNvSpPr txBox="1"/>
                          <wps:spPr>
                            <a:xfrm>
                              <a:off x="14027" y="14026"/>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Receptor adicional/Oyente ocasional</w:t>
                                </w:r>
                              </w:p>
                            </w:txbxContent>
                          </wps:txbx>
                          <wps:bodyPr wrap="square" lIns="5714" tIns="5714" rIns="5714" bIns="5714" numCol="1" anchor="ctr">
                            <a:noAutofit/>
                          </wps:bodyPr>
                        </wps:wsp>
                      </wpg:grpSp>
                      <wps:wsp>
                        <wps:cNvPr id="1073741857" name="Shape 1073741857"/>
                        <wps:cNvSpPr/>
                        <wps:spPr>
                          <a:xfrm>
                            <a:off x="958345" y="1410074"/>
                            <a:ext cx="383140" cy="481918"/>
                          </a:xfrm>
                          <a:prstGeom prst="line">
                            <a:avLst/>
                          </a:prstGeom>
                          <a:noFill/>
                          <a:ln w="15875" cap="flat">
                            <a:solidFill>
                              <a:srgbClr val="000000"/>
                            </a:solidFill>
                            <a:prstDash val="solid"/>
                            <a:round/>
                          </a:ln>
                          <a:effectLst/>
                        </wps:spPr>
                        <wps:bodyPr/>
                      </wps:wsp>
                      <wpg:grpSp>
                        <wpg:cNvPr id="1073741860" name="Group 1073741860"/>
                        <wpg:cNvGrpSpPr/>
                        <wpg:grpSpPr>
                          <a:xfrm>
                            <a:off x="1340989" y="1652289"/>
                            <a:ext cx="957850" cy="478925"/>
                            <a:chOff x="0" y="0"/>
                            <a:chExt cx="957848" cy="478924"/>
                          </a:xfrm>
                        </wpg:grpSpPr>
                        <wps:wsp>
                          <wps:cNvPr id="1073741858" name="Shape 1073741858"/>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59" name="Shape 1073741859"/>
                          <wps:cNvSpPr txBox="1"/>
                          <wps:spPr>
                            <a:xfrm>
                              <a:off x="14026" y="14027"/>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Alocutaria</w:t>
                                </w:r>
                              </w:p>
                            </w:txbxContent>
                          </wps:txbx>
                          <wps:bodyPr wrap="square" lIns="5714" tIns="5714" rIns="5714" bIns="5714" numCol="1" anchor="ctr">
                            <a:noAutofit/>
                          </wps:bodyPr>
                        </wps:wsp>
                      </wpg:grpSp>
                      <wps:wsp>
                        <wps:cNvPr id="1073741861" name="Shape 1073741861"/>
                        <wps:cNvSpPr/>
                        <wps:spPr>
                          <a:xfrm>
                            <a:off x="2298837" y="1891751"/>
                            <a:ext cx="383140" cy="1"/>
                          </a:xfrm>
                          <a:prstGeom prst="line">
                            <a:avLst/>
                          </a:prstGeom>
                          <a:noFill/>
                          <a:ln w="15875" cap="flat">
                            <a:solidFill>
                              <a:srgbClr val="000000"/>
                            </a:solidFill>
                            <a:prstDash val="solid"/>
                            <a:round/>
                          </a:ln>
                          <a:effectLst/>
                        </wps:spPr>
                        <wps:bodyPr/>
                      </wps:wsp>
                      <wpg:grpSp>
                        <wpg:cNvPr id="1073741864" name="Group 1073741864"/>
                        <wpg:cNvGrpSpPr/>
                        <wpg:grpSpPr>
                          <a:xfrm>
                            <a:off x="2681976" y="1652289"/>
                            <a:ext cx="957850" cy="478925"/>
                            <a:chOff x="0" y="0"/>
                            <a:chExt cx="957848" cy="478924"/>
                          </a:xfrm>
                        </wpg:grpSpPr>
                        <wps:wsp>
                          <wps:cNvPr id="1073741862" name="Shape 1073741862"/>
                          <wps:cNvSpPr/>
                          <wps:spPr>
                            <a:xfrm>
                              <a:off x="0" y="0"/>
                              <a:ext cx="957849" cy="478925"/>
                            </a:xfrm>
                            <a:prstGeom prst="roundRect">
                              <a:avLst>
                                <a:gd name="adj" fmla="val 10000"/>
                              </a:avLst>
                            </a:prstGeom>
                            <a:solidFill>
                              <a:srgbClr val="FFFFFF"/>
                            </a:solidFill>
                            <a:ln w="15875" cap="flat">
                              <a:solidFill>
                                <a:srgbClr val="000000"/>
                              </a:solidFill>
                              <a:prstDash val="solid"/>
                              <a:round/>
                            </a:ln>
                            <a:effectLst/>
                          </wps:spPr>
                          <wps:bodyPr/>
                        </wps:wsp>
                        <wps:wsp>
                          <wps:cNvPr id="1073741863" name="Shape 1073741863"/>
                          <wps:cNvSpPr txBox="1"/>
                          <wps:spPr>
                            <a:xfrm>
                              <a:off x="14027" y="14027"/>
                              <a:ext cx="929796" cy="450871"/>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Destinatario Directo</w:t>
                                </w:r>
                              </w:p>
                            </w:txbxContent>
                          </wps:txbx>
                          <wps:bodyPr wrap="square" lIns="5714" tIns="5714" rIns="5714" bIns="5714" numCol="1" anchor="ctr">
                            <a:noAutofit/>
                          </wps:bodyPr>
                        </wps:wsp>
                      </wpg:grpSp>
                    </wpg:wgp>
                  </a:graphicData>
                </a:graphic>
              </wp:inline>
            </w:drawing>
          </mc:Choice>
          <mc:Fallback>
            <w:pict>
              <v:group id="_x0000_s1031" style="visibility:visible;width:392.2pt;height:167.8pt;" coordorigin="0,0" coordsize="4980815,2131214">
                <v:group id="_x0000_s1032" style="position:absolute;left:0;top:1170372;width:957849;height:478924;" coordorigin="0,0" coordsize="957849,478924">
                  <v:roundrect id="_x0000_s1033"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34"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Recepci</w:t>
                          </w:r>
                          <w:r>
                            <w:rPr>
                              <w:outline w:val="0"/>
                              <w:color w:val="ffffff"/>
                              <w:sz w:val="18"/>
                              <w:szCs w:val="18"/>
                              <w:rtl w:val="0"/>
                              <w:lang w:val="es-ES_tradnl"/>
                              <w14:textFill>
                                <w14:solidFill>
                                  <w14:srgbClr w14:val="FFFFFF"/>
                                </w14:solidFill>
                              </w14:textFill>
                            </w:rPr>
                            <w:t>ó</w:t>
                          </w:r>
                          <w:r>
                            <w:rPr>
                              <w:outline w:val="0"/>
                              <w:color w:val="ffffff"/>
                              <w:sz w:val="18"/>
                              <w:szCs w:val="18"/>
                              <w:rtl w:val="0"/>
                              <w:lang w:val="es-ES_tradnl"/>
                              <w14:textFill>
                                <w14:solidFill>
                                  <w14:srgbClr w14:val="FFFFFF"/>
                                </w14:solidFill>
                              </w14:textFill>
                            </w:rPr>
                            <w:t>n</w:t>
                          </w:r>
                        </w:p>
                      </w:txbxContent>
                    </v:textbox>
                  </v:shape>
                </v:group>
                <v:line id="_x0000_s1035" style="position:absolute;left:957351;top:928156;width:383139;height:481917;flip:y;">
                  <v:fill on="f"/>
                  <v:stroke filltype="solid" color="#000000" opacity="100.0%" weight="1.2pt" dashstyle="solid" endcap="flat" joinstyle="round" linestyle="single" startarrow="none" startarrowwidth="medium" startarrowlength="medium" endarrow="none" endarrowwidth="medium" endarrowlength="medium"/>
                </v:line>
                <v:group id="_x0000_s1036" style="position:absolute;left:1340989;top:688454;width:957849;height:478924;" coordorigin="0,0" coordsize="957849,478924">
                  <v:roundrect id="_x0000_s1037"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38"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No alocutaria</w:t>
                          </w:r>
                        </w:p>
                      </w:txbxContent>
                    </v:textbox>
                  </v:shape>
                </v:group>
                <v:line id="_x0000_s1039" style="position:absolute;left:2298372;top:515047;width:383139;height:413072;flip:y;">
                  <v:fill on="f"/>
                  <v:stroke filltype="solid" color="#000000" opacity="100.0%" weight="1.2pt" dashstyle="solid" endcap="flat" joinstyle="round" linestyle="single" startarrow="none" startarrowwidth="medium" startarrowlength="medium" endarrow="none" endarrowwidth="medium" endarrowlength="medium"/>
                </v:line>
                <v:group id="_x0000_s1040" style="position:absolute;left:2681977;top:275381;width:957849;height:478924;" coordorigin="0,0" coordsize="957849,478924">
                  <v:roundrect id="_x0000_s1041"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42"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Prevista</w:t>
                          </w:r>
                        </w:p>
                      </w:txbxContent>
                    </v:textbox>
                  </v:shape>
                </v:group>
                <v:line id="_x0000_s1043" style="position:absolute;left:3639456;top:239582;width:383139;height:275381;flip:y;">
                  <v:fill on="f"/>
                  <v:stroke filltype="solid" color="#000000" opacity="100.0%" weight="1.2pt" dashstyle="solid" endcap="flat" joinstyle="round" linestyle="single" startarrow="none" startarrowwidth="medium" startarrowlength="medium" endarrow="none" endarrowwidth="medium" endarrowlength="medium"/>
                </v:line>
                <v:group id="_x0000_s1044" style="position:absolute;left:4022966;top:0;width:957849;height:478924;" coordorigin="0,0" coordsize="957849,478924">
                  <v:roundrect id="_x0000_s1045"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46"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Destinatario indirecto</w:t>
                          </w:r>
                        </w:p>
                      </w:txbxContent>
                    </v:textbox>
                  </v:shape>
                </v:group>
                <v:line id="_x0000_s1047" style="position:absolute;left:3640197;top:514963;width:383139;height:275381;">
                  <v:fill on="f"/>
                  <v:stroke filltype="solid" color="#000000" opacity="100.0%" weight="1.2pt" dashstyle="solid" endcap="flat" joinstyle="round" linestyle="single" startarrow="none" startarrowwidth="medium" startarrowlength="medium" endarrow="none" endarrowwidth="medium" endarrowlength="medium"/>
                </v:line>
                <v:group id="_x0000_s1048" style="position:absolute;left:4022966;top:550763;width:957849;height:478924;" coordorigin="0,0" coordsize="957849,478924">
                  <v:roundrect id="_x0000_s1049"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50"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Destinatario encubierto</w:t>
                          </w:r>
                        </w:p>
                      </w:txbxContent>
                    </v:textbox>
                  </v:shape>
                </v:group>
                <v:line id="_x0000_s1051" style="position:absolute;left:2299303;top:928119;width:383139;height:413072;">
                  <v:fill on="f"/>
                  <v:stroke filltype="solid" color="#000000" opacity="100.0%" weight="1.2pt" dashstyle="solid" endcap="flat" joinstyle="round" linestyle="single" startarrow="none" startarrowwidth="medium" startarrowlength="medium" endarrow="none" endarrowwidth="medium" endarrowlength="medium"/>
                </v:line>
                <v:group id="_x0000_s1052" style="position:absolute;left:2681977;top:1101526;width:957849;height:478924;" coordorigin="0,0" coordsize="957849,478924">
                  <v:roundrect id="_x0000_s1053"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54"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No prevista</w:t>
                          </w:r>
                        </w:p>
                      </w:txbxContent>
                    </v:textbox>
                  </v:shape>
                </v:group>
                <v:line id="_x0000_s1055" style="position:absolute;left:3639826;top:1340989;width:383139;height:0;">
                  <v:fill on="f"/>
                  <v:stroke filltype="solid" color="#000000" opacity="100.0%" weight="1.2pt" dashstyle="solid" endcap="flat" joinstyle="round" linestyle="single" startarrow="none" startarrowwidth="medium" startarrowlength="medium" endarrow="none" endarrowwidth="medium" endarrowlength="medium"/>
                </v:line>
                <v:group id="_x0000_s1056" style="position:absolute;left:4022966;top:1101526;width:957849;height:478924;" coordorigin="0,0" coordsize="957849,478924">
                  <v:roundrect id="_x0000_s1057"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58"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Receptor adicional/Oyente ocasional</w:t>
                          </w:r>
                        </w:p>
                      </w:txbxContent>
                    </v:textbox>
                  </v:shape>
                </v:group>
                <v:line id="_x0000_s1059" style="position:absolute;left:958345;top:1410074;width:383139;height:481917;">
                  <v:fill on="f"/>
                  <v:stroke filltype="solid" color="#000000" opacity="100.0%" weight="1.2pt" dashstyle="solid" endcap="flat" joinstyle="round" linestyle="single" startarrow="none" startarrowwidth="medium" startarrowlength="medium" endarrow="none" endarrowwidth="medium" endarrowlength="medium"/>
                </v:line>
                <v:group id="_x0000_s1060" style="position:absolute;left:1340989;top:1652290;width:957849;height:478924;" coordorigin="0,0" coordsize="957849,478924">
                  <v:roundrect id="_x0000_s1061"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62"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Alocutaria</w:t>
                          </w:r>
                        </w:p>
                      </w:txbxContent>
                    </v:textbox>
                  </v:shape>
                </v:group>
                <v:line id="_x0000_s1063" style="position:absolute;left:2298838;top:1891752;width:383139;height:0;">
                  <v:fill on="f"/>
                  <v:stroke filltype="solid" color="#000000" opacity="100.0%" weight="1.2pt" dashstyle="solid" endcap="flat" joinstyle="round" linestyle="single" startarrow="none" startarrowwidth="medium" startarrowlength="medium" endarrow="none" endarrowwidth="medium" endarrowlength="medium"/>
                </v:line>
                <v:group id="_x0000_s1064" style="position:absolute;left:2681977;top:1652290;width:957849;height:478924;" coordorigin="0,0" coordsize="957849,478924">
                  <v:roundrect id="_x0000_s1065" style="position:absolute;left:0;top:0;width:957849;height:478924;" adj="2160">
                    <v:fill color="#FFFFFF" opacity="100.0%" type="solid"/>
                    <v:stroke filltype="solid" color="#000000" opacity="100.0%" weight="1.2pt" dashstyle="solid" endcap="flat" joinstyle="round" linestyle="single" startarrow="none" startarrowwidth="medium" startarrowlength="medium" endarrow="none" endarrowwidth="medium" endarrowlength="medium"/>
                  </v:roundrect>
                  <v:shape id="_x0000_s1066" type="#_x0000_t202" style="position:absolute;left:14027;top:14027;width:929795;height:45087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outline w:val="0"/>
                              <w:color w:val="ffffff"/>
                              <w:sz w:val="18"/>
                              <w:szCs w:val="18"/>
                              <w:rtl w:val="0"/>
                              <w:lang w:val="es-ES_tradnl"/>
                              <w14:textFill>
                                <w14:solidFill>
                                  <w14:srgbClr w14:val="FFFFFF"/>
                                </w14:solidFill>
                              </w14:textFill>
                            </w:rPr>
                            <w:t>Destinatario Directo</w:t>
                          </w:r>
                        </w:p>
                      </w:txbxContent>
                    </v:textbox>
                  </v:shape>
                </v:group>
              </v:group>
            </w:pict>
          </mc:Fallback>
        </mc:AlternateContent>
      </w:r>
    </w:p>
    <w:p>
      <w:pPr>
        <w:pStyle w:val="heading 1"/>
        <w:jc w:val="both"/>
        <w:rPr>
          <w:rStyle w:val="Ninguno"/>
          <w:u w:val="single"/>
        </w:rPr>
      </w:pPr>
      <w:r>
        <w:rPr>
          <w:rStyle w:val="Ninguno"/>
          <w:u w:val="single"/>
          <w:rtl w:val="0"/>
          <w:lang w:val="es-ES_tradnl"/>
        </w:rPr>
        <w:t xml:space="preserve">Goethals y Delbecque </w:t>
      </w:r>
      <w:r>
        <w:rPr>
          <w:rStyle w:val="Ninguno"/>
          <w:u w:val="single"/>
          <w:rtl w:val="0"/>
          <w:lang w:val="es-ES_tradnl"/>
        </w:rPr>
        <w:t xml:space="preserve">– </w:t>
      </w:r>
      <w:r>
        <w:rPr>
          <w:rStyle w:val="Ninguno"/>
          <w:u w:val="single"/>
          <w:rtl w:val="0"/>
          <w:lang w:val="es-ES_tradnl"/>
        </w:rPr>
        <w:t>Personas del discurso y despersonalizaci</w:t>
      </w:r>
      <w:r>
        <w:rPr>
          <w:rStyle w:val="Ninguno"/>
          <w:u w:val="single"/>
          <w:rtl w:val="0"/>
          <w:lang w:val="es-ES_tradnl"/>
        </w:rPr>
        <w:t>ó</w:t>
      </w:r>
      <w:r>
        <w:rPr>
          <w:rStyle w:val="Ninguno"/>
          <w:u w:val="single"/>
          <w:rtl w:val="0"/>
          <w:lang w:val="es-ES_tradnl"/>
        </w:rPr>
        <w:t xml:space="preserve">n </w:t>
      </w:r>
    </w:p>
    <w:p>
      <w:pPr>
        <w:pStyle w:val="Cuerpo"/>
        <w:jc w:val="both"/>
        <w:rPr>
          <w:rStyle w:val="Ninguno"/>
          <w:rFonts w:ascii="Times New Roman" w:cs="Times New Roman" w:hAnsi="Times New Roman" w:eastAsia="Times New Roman"/>
          <w:sz w:val="28"/>
          <w:szCs w:val="28"/>
        </w:rPr>
      </w:pPr>
      <w:r>
        <w:rPr>
          <w:rtl w:val="0"/>
          <w:lang w:val="es-ES_tradnl"/>
        </w:rPr>
        <w:t>El g</w:t>
      </w:r>
      <w:r>
        <w:rPr>
          <w:rtl w:val="0"/>
          <w:lang w:val="fr-FR"/>
        </w:rPr>
        <w:t>é</w:t>
      </w:r>
      <w:r>
        <w:rPr>
          <w:rtl w:val="0"/>
          <w:lang w:val="es-ES_tradnl"/>
        </w:rPr>
        <w:t>nero acad</w:t>
      </w:r>
      <w:r>
        <w:rPr>
          <w:rtl w:val="0"/>
          <w:lang w:val="fr-FR"/>
        </w:rPr>
        <w:t>é</w:t>
      </w:r>
      <w:r>
        <w:rPr>
          <w:rtl w:val="0"/>
          <w:lang w:val="es-ES_tradnl"/>
        </w:rPr>
        <w:t>mico reh</w:t>
      </w:r>
      <w:r>
        <w:rPr>
          <w:rtl w:val="0"/>
        </w:rPr>
        <w:t>ú</w:t>
      </w:r>
      <w:r>
        <w:rPr>
          <w:rtl w:val="0"/>
          <w:lang w:val="es-ES_tradnl"/>
        </w:rPr>
        <w:t>ye a la expresi</w:t>
      </w:r>
      <w:r>
        <w:rPr>
          <w:rtl w:val="0"/>
          <w:lang w:val="es-ES_tradnl"/>
        </w:rPr>
        <w:t>ó</w:t>
      </w:r>
      <w:r>
        <w:rPr>
          <w:rtl w:val="0"/>
          <w:lang w:val="es-ES_tradnl"/>
        </w:rPr>
        <w:t>n personalizada. Los autores intentan presentar su opini</w:t>
      </w:r>
      <w:r>
        <w:rPr>
          <w:rtl w:val="0"/>
          <w:lang w:val="es-ES_tradnl"/>
        </w:rPr>
        <w:t>ó</w:t>
      </w:r>
      <w:r>
        <w:rPr>
          <w:rtl w:val="0"/>
          <w:lang w:val="es-ES_tradnl"/>
        </w:rPr>
        <w:t xml:space="preserve">n de forma despersonalizada con el objetivo de crear </w:t>
      </w:r>
      <w:r>
        <w:rPr>
          <w:rtl w:val="1"/>
          <w:lang w:val="ar-SA" w:bidi="ar-SA"/>
        </w:rPr>
        <w:t>“</w:t>
      </w:r>
      <w:r>
        <w:rPr>
          <w:rtl w:val="0"/>
          <w:lang w:val="pt-PT"/>
        </w:rPr>
        <w:t>objetividad</w:t>
      </w:r>
      <w:r>
        <w:rPr>
          <w:rtl w:val="0"/>
        </w:rPr>
        <w:t>”</w:t>
      </w:r>
      <w:r>
        <w:rPr>
          <w:rtl w:val="0"/>
          <w:lang w:val="es-ES_tradnl"/>
        </w:rPr>
        <w:t>. En la medida de lo posible, el texto se presenta como informaci</w:t>
      </w:r>
      <w:r>
        <w:rPr>
          <w:rtl w:val="0"/>
          <w:lang w:val="es-ES_tradnl"/>
        </w:rPr>
        <w:t>ó</w:t>
      </w:r>
      <w:r>
        <w:rPr>
          <w:rtl w:val="0"/>
          <w:lang w:val="es-ES_tradnl"/>
        </w:rPr>
        <w:t>n objetiva que no depende del punto de vista de una persona concreta. Permite atenuar el impacto de la cr</w:t>
      </w:r>
      <w:r>
        <w:rPr>
          <w:rtl w:val="0"/>
        </w:rPr>
        <w:t>í</w:t>
      </w:r>
      <w:r>
        <w:rPr>
          <w:rtl w:val="0"/>
          <w:lang w:val="it-IT"/>
        </w:rPr>
        <w:t xml:space="preserve">tica. </w:t>
      </w:r>
    </w:p>
    <w:p>
      <w:pPr>
        <w:pStyle w:val="Cuerpo"/>
        <w:jc w:val="both"/>
      </w:pPr>
      <w:r>
        <w:rPr>
          <w:rStyle w:val="Ninguno"/>
          <w:b w:val="1"/>
          <w:bCs w:val="1"/>
          <w:outline w:val="0"/>
          <w:color w:val="71941a"/>
          <w:u w:color="71941a"/>
          <w:rtl w:val="0"/>
          <w:lang w:val="es-ES_tradnl"/>
          <w14:textFill>
            <w14:solidFill>
              <w14:srgbClr w14:val="71941A"/>
            </w14:solidFill>
          </w14:textFill>
        </w:rPr>
        <w:t>Primera persona: autor del texto</w:t>
      </w:r>
      <w:r>
        <w:rPr>
          <w:rStyle w:val="Ninguno"/>
          <w:sz w:val="20"/>
          <w:szCs w:val="20"/>
          <w:rtl w:val="0"/>
        </w:rPr>
        <w:t xml:space="preserve">. </w:t>
      </w:r>
      <w:r>
        <w:rPr>
          <w:rtl w:val="0"/>
          <w:lang w:val="es-ES_tradnl"/>
        </w:rPr>
        <w:t>En los textos acad</w:t>
      </w:r>
      <w:r>
        <w:rPr>
          <w:rtl w:val="0"/>
          <w:lang w:val="fr-FR"/>
        </w:rPr>
        <w:t>é</w:t>
      </w:r>
      <w:r>
        <w:rPr>
          <w:rtl w:val="0"/>
          <w:lang w:val="es-ES_tradnl"/>
        </w:rPr>
        <w:t>micos hay una baja frecuencia de la primera persona. Es la persona responsable de la enunciaci</w:t>
      </w:r>
      <w:r>
        <w:rPr>
          <w:rtl w:val="0"/>
          <w:lang w:val="es-ES_tradnl"/>
        </w:rPr>
        <w:t>ó</w:t>
      </w:r>
      <w:r>
        <w:rPr>
          <w:rtl w:val="0"/>
          <w:lang w:val="es-ES_tradnl"/>
        </w:rPr>
        <w:t>n y de la organizaci</w:t>
      </w:r>
      <w:r>
        <w:rPr>
          <w:rtl w:val="0"/>
          <w:lang w:val="es-ES_tradnl"/>
        </w:rPr>
        <w:t>ó</w:t>
      </w:r>
      <w:r>
        <w:rPr>
          <w:rtl w:val="0"/>
          <w:lang w:val="es-ES_tradnl"/>
        </w:rPr>
        <w:t xml:space="preserve">n del texto. </w:t>
      </w:r>
    </w:p>
    <w:p>
      <w:pPr>
        <w:pStyle w:val="Cuerpo"/>
        <w:jc w:val="both"/>
        <w:rPr>
          <w:rStyle w:val="Ninguno"/>
          <w:sz w:val="20"/>
          <w:szCs w:val="20"/>
        </w:rPr>
      </w:pPr>
      <w:r>
        <w:rPr>
          <w:rStyle w:val="Ninguno"/>
          <w:b w:val="1"/>
          <w:bCs w:val="1"/>
          <w:outline w:val="0"/>
          <w:color w:val="71941a"/>
          <w:u w:color="71941a"/>
          <w:rtl w:val="0"/>
          <w:lang w:val="es-ES_tradnl"/>
          <w14:textFill>
            <w14:solidFill>
              <w14:srgbClr w14:val="71941A"/>
            </w14:solidFill>
          </w14:textFill>
        </w:rPr>
        <w:t>Segunda persona: el p</w:t>
      </w:r>
      <w:r>
        <w:rPr>
          <w:rStyle w:val="Ninguno"/>
          <w:b w:val="1"/>
          <w:bCs w:val="1"/>
          <w:outline w:val="0"/>
          <w:color w:val="71941a"/>
          <w:u w:color="71941a"/>
          <w:rtl w:val="0"/>
          <w14:textFill>
            <w14:solidFill>
              <w14:srgbClr w14:val="71941A"/>
            </w14:solidFill>
          </w14:textFill>
        </w:rPr>
        <w:t>ú</w:t>
      </w:r>
      <w:r>
        <w:rPr>
          <w:rStyle w:val="Ninguno"/>
          <w:b w:val="1"/>
          <w:bCs w:val="1"/>
          <w:outline w:val="0"/>
          <w:color w:val="71941a"/>
          <w:u w:color="71941a"/>
          <w:rtl w:val="0"/>
          <w:lang w:val="it-IT"/>
          <w14:textFill>
            <w14:solidFill>
              <w14:srgbClr w14:val="71941A"/>
            </w14:solidFill>
          </w14:textFill>
        </w:rPr>
        <w:t>blico</w:t>
      </w:r>
      <w:r>
        <w:rPr>
          <w:rStyle w:val="Ninguno"/>
          <w:sz w:val="20"/>
          <w:szCs w:val="20"/>
          <w:rtl w:val="0"/>
        </w:rPr>
        <w:t xml:space="preserve">. </w:t>
      </w:r>
      <w:r>
        <w:rPr>
          <w:rtl w:val="0"/>
          <w:lang w:val="es-ES_tradnl"/>
        </w:rPr>
        <w:t>El texto acad</w:t>
      </w:r>
      <w:r>
        <w:rPr>
          <w:rtl w:val="0"/>
          <w:lang w:val="fr-FR"/>
        </w:rPr>
        <w:t>é</w:t>
      </w:r>
      <w:r>
        <w:rPr>
          <w:rtl w:val="0"/>
          <w:lang w:val="es-ES_tradnl"/>
        </w:rPr>
        <w:t>mico se dirige siempre impl</w:t>
      </w:r>
      <w:r>
        <w:rPr>
          <w:rtl w:val="0"/>
        </w:rPr>
        <w:t>í</w:t>
      </w:r>
      <w:r>
        <w:rPr>
          <w:rtl w:val="0"/>
          <w:lang w:val="es-ES_tradnl"/>
        </w:rPr>
        <w:t>citamente a una audiencia. Es mas frecuente usar la forma de cortes</w:t>
      </w:r>
      <w:r>
        <w:rPr>
          <w:rtl w:val="0"/>
        </w:rPr>
        <w:t>í</w:t>
      </w:r>
      <w:r>
        <w:rPr>
          <w:rtl w:val="0"/>
          <w:lang w:val="es-ES_tradnl"/>
        </w:rPr>
        <w:t>a ustedes porque el g</w:t>
      </w:r>
      <w:r>
        <w:rPr>
          <w:rtl w:val="0"/>
          <w:lang w:val="fr-FR"/>
        </w:rPr>
        <w:t>é</w:t>
      </w:r>
      <w:r>
        <w:rPr>
          <w:rtl w:val="0"/>
          <w:lang w:val="es-ES_tradnl"/>
        </w:rPr>
        <w:t>nero acad</w:t>
      </w:r>
      <w:r>
        <w:rPr>
          <w:rtl w:val="0"/>
          <w:lang w:val="fr-FR"/>
        </w:rPr>
        <w:t>é</w:t>
      </w:r>
      <w:r>
        <w:rPr>
          <w:rtl w:val="0"/>
          <w:lang w:val="es-ES_tradnl"/>
        </w:rPr>
        <w:t xml:space="preserve">mico siempre se dirige a una colectividad y no a personas individuales. </w:t>
      </w:r>
    </w:p>
    <w:p>
      <w:pPr>
        <w:pStyle w:val="Cuerpo"/>
        <w:jc w:val="both"/>
      </w:pPr>
      <w:r>
        <w:rPr>
          <w:rStyle w:val="Ninguno"/>
          <w:b w:val="1"/>
          <w:bCs w:val="1"/>
          <w:outline w:val="0"/>
          <w:color w:val="71941a"/>
          <w:u w:color="71941a"/>
          <w:rtl w:val="0"/>
          <w:lang w:val="es-ES_tradnl"/>
          <w14:textFill>
            <w14:solidFill>
              <w14:srgbClr w14:val="71941A"/>
            </w14:solidFill>
          </w14:textFill>
        </w:rPr>
        <w:t>Tercera persona: otras instancias enunciativas</w:t>
      </w:r>
      <w:r>
        <w:rPr>
          <w:rStyle w:val="Ninguno"/>
          <w:sz w:val="20"/>
          <w:szCs w:val="20"/>
          <w:rtl w:val="0"/>
        </w:rPr>
        <w:t xml:space="preserve">. </w:t>
      </w:r>
      <w:r>
        <w:rPr>
          <w:rStyle w:val="Ninguno"/>
          <w:sz w:val="24"/>
          <w:szCs w:val="24"/>
          <w:rtl w:val="0"/>
          <w:lang w:val="es-ES_tradnl"/>
        </w:rPr>
        <w:t>Se usa para integrar las citas en estructuras sint</w:t>
      </w:r>
      <w:r>
        <w:rPr>
          <w:rStyle w:val="Ninguno"/>
          <w:sz w:val="24"/>
          <w:szCs w:val="24"/>
          <w:rtl w:val="0"/>
        </w:rPr>
        <w:t>á</w:t>
      </w:r>
      <w:r>
        <w:rPr>
          <w:rStyle w:val="Ninguno"/>
          <w:sz w:val="24"/>
          <w:szCs w:val="24"/>
          <w:rtl w:val="0"/>
          <w:lang w:val="pt-PT"/>
        </w:rPr>
        <w:t xml:space="preserve">cticas. </w:t>
      </w:r>
    </w:p>
    <w:p>
      <w:pPr>
        <w:pStyle w:val="Cuerpo"/>
        <w:jc w:val="both"/>
      </w:pPr>
      <w:r>
        <w:rPr>
          <w:rStyle w:val="Ninguno"/>
          <w:rFonts w:ascii="Wingdings" w:hAnsi="Wingdings" w:hint="default"/>
          <w:outline w:val="0"/>
          <w:color w:val="945090"/>
          <w:u w:color="945090"/>
          <w:rtl w:val="0"/>
          <w14:textFill>
            <w14:solidFill>
              <w14:srgbClr w14:val="945090"/>
            </w14:solidFill>
          </w14:textFill>
        </w:rPr>
        <w:sym w:font="Wingdings" w:char="F0E0"/>
      </w:r>
      <w:r>
        <w:rPr>
          <w:rtl w:val="0"/>
          <w:lang w:val="es-ES_tradnl"/>
        </w:rPr>
        <w:t>Estrategias para evitar las referencias a la primera persona del singular:</w:t>
      </w:r>
    </w:p>
    <w:p>
      <w:pPr>
        <w:pStyle w:val="List Paragraph"/>
        <w:numPr>
          <w:ilvl w:val="0"/>
          <w:numId w:val="18"/>
        </w:numPr>
        <w:jc w:val="both"/>
        <w:rPr>
          <w:lang w:val="es-ES_tradnl"/>
        </w:rPr>
      </w:pPr>
      <w:r>
        <w:rPr>
          <w:rStyle w:val="Ninguno"/>
          <w:u w:val="single"/>
          <w:rtl w:val="0"/>
          <w:lang w:val="es-ES_tradnl"/>
        </w:rPr>
        <w:t>Dejar impl</w:t>
      </w:r>
      <w:r>
        <w:rPr>
          <w:rStyle w:val="Ninguno"/>
          <w:u w:val="single"/>
          <w:rtl w:val="0"/>
          <w:lang w:val="es-ES_tradnl"/>
        </w:rPr>
        <w:t>í</w:t>
      </w:r>
      <w:r>
        <w:rPr>
          <w:rStyle w:val="Ninguno"/>
          <w:u w:val="single"/>
          <w:rtl w:val="0"/>
          <w:lang w:val="es-ES_tradnl"/>
        </w:rPr>
        <w:t>cito el sujeto</w:t>
      </w:r>
      <w:r>
        <w:rPr>
          <w:rtl w:val="0"/>
          <w:lang w:val="es-ES_tradnl"/>
        </w:rPr>
        <w:t xml:space="preserve">. No se usan nunca formas explicitas </w:t>
      </w:r>
      <w:r>
        <w:rPr>
          <w:rtl w:val="0"/>
          <w:lang w:val="es-ES_tradnl"/>
        </w:rPr>
        <w:t>“</w:t>
      </w:r>
      <w:r>
        <w:rPr>
          <w:rtl w:val="0"/>
          <w:lang w:val="es-ES_tradnl"/>
        </w:rPr>
        <w:t>yo/nosotros</w:t>
      </w:r>
      <w:r>
        <w:rPr>
          <w:rtl w:val="0"/>
          <w:lang w:val="es-ES_tradnl"/>
        </w:rPr>
        <w:t>”</w:t>
      </w:r>
      <w:r>
        <w:rPr>
          <w:rtl w:val="0"/>
          <w:lang w:val="es-ES_tradnl"/>
        </w:rPr>
        <w:t>. La menci</w:t>
      </w:r>
      <w:r>
        <w:rPr>
          <w:rtl w:val="0"/>
          <w:lang w:val="es-ES_tradnl"/>
        </w:rPr>
        <w:t>ó</w:t>
      </w:r>
      <w:r>
        <w:rPr>
          <w:rtl w:val="0"/>
          <w:lang w:val="es-ES_tradnl"/>
        </w:rPr>
        <w:t>n de la persona queda limitada a la desinencia verbal o usar la primera persona en una funci</w:t>
      </w:r>
      <w:r>
        <w:rPr>
          <w:rtl w:val="0"/>
          <w:lang w:val="es-ES_tradnl"/>
        </w:rPr>
        <w:t>ó</w:t>
      </w:r>
      <w:r>
        <w:rPr>
          <w:rtl w:val="0"/>
          <w:lang w:val="es-ES_tradnl"/>
        </w:rPr>
        <w:t>n sint</w:t>
      </w:r>
      <w:r>
        <w:rPr>
          <w:rtl w:val="0"/>
          <w:lang w:val="es-ES_tradnl"/>
        </w:rPr>
        <w:t>á</w:t>
      </w:r>
      <w:r>
        <w:rPr>
          <w:rtl w:val="0"/>
          <w:lang w:val="es-ES_tradnl"/>
        </w:rPr>
        <w:t>ctica que no sea el sujeto. Permite mencionar a la primera persona pero sin ponerla en la posici</w:t>
      </w:r>
      <w:r>
        <w:rPr>
          <w:rtl w:val="0"/>
          <w:lang w:val="es-ES_tradnl"/>
        </w:rPr>
        <w:t>ó</w:t>
      </w:r>
      <w:r>
        <w:rPr>
          <w:rtl w:val="0"/>
          <w:lang w:val="es-ES_tradnl"/>
        </w:rPr>
        <w:t xml:space="preserve">n de sujeto gramatical. EJ: </w:t>
      </w:r>
      <w:r>
        <w:rPr>
          <w:rtl w:val="0"/>
          <w:lang w:val="es-ES_tradnl"/>
        </w:rPr>
        <w:t>“</w:t>
      </w:r>
      <w:r>
        <w:rPr>
          <w:rtl w:val="0"/>
          <w:lang w:val="es-ES_tradnl"/>
        </w:rPr>
        <w:t xml:space="preserve">en </w:t>
      </w:r>
      <w:r>
        <w:rPr>
          <w:rStyle w:val="Ninguno"/>
          <w:b w:val="1"/>
          <w:bCs w:val="1"/>
          <w:rtl w:val="0"/>
          <w:lang w:val="es-ES_tradnl"/>
        </w:rPr>
        <w:t xml:space="preserve">mi </w:t>
      </w:r>
      <w:r>
        <w:rPr>
          <w:rtl w:val="0"/>
          <w:lang w:val="es-ES_tradnl"/>
        </w:rPr>
        <w:t>opci</w:t>
      </w:r>
      <w:r>
        <w:rPr>
          <w:rtl w:val="0"/>
          <w:lang w:val="es-ES_tradnl"/>
        </w:rPr>
        <w:t>ó</w:t>
      </w:r>
      <w:r>
        <w:rPr>
          <w:rtl w:val="0"/>
          <w:lang w:val="es-ES_tradnl"/>
        </w:rPr>
        <w:t xml:space="preserve">n, </w:t>
      </w:r>
      <w:r>
        <w:rPr>
          <w:rStyle w:val="Ninguno"/>
          <w:b w:val="1"/>
          <w:bCs w:val="1"/>
          <w:rtl w:val="0"/>
          <w:lang w:val="es-ES_tradnl"/>
        </w:rPr>
        <w:t>mi</w:t>
      </w:r>
      <w:r>
        <w:rPr>
          <w:rtl w:val="0"/>
          <w:lang w:val="es-ES_tradnl"/>
        </w:rPr>
        <w:t xml:space="preserve"> tesis, </w:t>
      </w:r>
      <w:r>
        <w:rPr>
          <w:rStyle w:val="Ninguno"/>
          <w:b w:val="1"/>
          <w:bCs w:val="1"/>
          <w:rtl w:val="0"/>
          <w:lang w:val="es-ES_tradnl"/>
        </w:rPr>
        <w:t>me</w:t>
      </w:r>
      <w:r>
        <w:rPr>
          <w:rtl w:val="0"/>
          <w:lang w:val="es-ES_tradnl"/>
        </w:rPr>
        <w:t xml:space="preserve"> parece</w:t>
      </w:r>
      <w:r>
        <w:rPr>
          <w:rtl w:val="0"/>
          <w:lang w:val="es-ES_tradnl"/>
        </w:rPr>
        <w:t>”</w:t>
      </w:r>
      <w:r>
        <w:rPr>
          <w:rtl w:val="0"/>
          <w:lang w:val="es-ES_tradnl"/>
        </w:rPr>
        <w:t xml:space="preserve">. </w:t>
      </w:r>
    </w:p>
    <w:p>
      <w:pPr>
        <w:pStyle w:val="List Paragraph"/>
        <w:numPr>
          <w:ilvl w:val="0"/>
          <w:numId w:val="18"/>
        </w:numPr>
        <w:jc w:val="both"/>
        <w:rPr>
          <w:lang w:val="es-ES_tradnl"/>
        </w:rPr>
      </w:pPr>
      <w:r>
        <w:rPr>
          <w:rStyle w:val="Ninguno"/>
          <w:u w:val="single"/>
          <w:rtl w:val="0"/>
          <w:lang w:val="es-ES_tradnl"/>
        </w:rPr>
        <w:t>Utilizar el plural</w:t>
      </w:r>
      <w:r>
        <w:rPr>
          <w:rtl w:val="0"/>
          <w:lang w:val="es-ES_tradnl"/>
        </w:rPr>
        <w:t xml:space="preserve">. El uso de </w:t>
      </w:r>
      <w:r>
        <w:rPr>
          <w:rtl w:val="0"/>
          <w:lang w:val="es-ES_tradnl"/>
        </w:rPr>
        <w:t>“</w:t>
      </w:r>
      <w:r>
        <w:rPr>
          <w:rtl w:val="0"/>
          <w:lang w:val="es-ES_tradnl"/>
        </w:rPr>
        <w:t>nosotros</w:t>
      </w:r>
      <w:r>
        <w:rPr>
          <w:rtl w:val="0"/>
          <w:lang w:val="es-ES_tradnl"/>
        </w:rPr>
        <w:t xml:space="preserve">” </w:t>
      </w:r>
      <w:r>
        <w:rPr>
          <w:rtl w:val="0"/>
          <w:lang w:val="es-ES_tradnl"/>
        </w:rPr>
        <w:t>se considera m</w:t>
      </w:r>
      <w:r>
        <w:rPr>
          <w:rtl w:val="0"/>
          <w:lang w:val="es-ES_tradnl"/>
        </w:rPr>
        <w:t>á</w:t>
      </w:r>
      <w:r>
        <w:rPr>
          <w:rtl w:val="0"/>
          <w:lang w:val="es-ES_tradnl"/>
        </w:rPr>
        <w:t>s cort</w:t>
      </w:r>
      <w:r>
        <w:rPr>
          <w:rtl w:val="0"/>
          <w:lang w:val="es-ES_tradnl"/>
        </w:rPr>
        <w:t>é</w:t>
      </w:r>
      <w:r>
        <w:rPr>
          <w:rtl w:val="0"/>
          <w:lang w:val="es-ES_tradnl"/>
        </w:rPr>
        <w:t xml:space="preserve">s que la forma </w:t>
      </w:r>
      <w:r>
        <w:rPr>
          <w:rtl w:val="0"/>
          <w:lang w:val="es-ES_tradnl"/>
        </w:rPr>
        <w:t>“</w:t>
      </w:r>
      <w:r>
        <w:rPr>
          <w:rtl w:val="0"/>
          <w:lang w:val="es-ES_tradnl"/>
        </w:rPr>
        <w:t>yo</w:t>
      </w:r>
      <w:r>
        <w:rPr>
          <w:rtl w:val="0"/>
          <w:lang w:val="es-ES_tradnl"/>
        </w:rPr>
        <w:t>”</w:t>
      </w:r>
      <w:r>
        <w:rPr>
          <w:rtl w:val="0"/>
          <w:lang w:val="es-ES_tradnl"/>
        </w:rPr>
        <w:t xml:space="preserve">, se lo conoce como </w:t>
      </w:r>
      <w:r>
        <w:rPr>
          <w:rStyle w:val="Ninguno"/>
          <w:i w:val="1"/>
          <w:iCs w:val="1"/>
          <w:rtl w:val="0"/>
          <w:lang w:val="es-ES_tradnl"/>
        </w:rPr>
        <w:t>plural de modestia</w:t>
      </w:r>
      <w:r>
        <w:rPr>
          <w:rtl w:val="0"/>
          <w:lang w:val="es-ES_tradnl"/>
        </w:rPr>
        <w:t>. Adem</w:t>
      </w:r>
      <w:r>
        <w:rPr>
          <w:rtl w:val="0"/>
          <w:lang w:val="es-ES_tradnl"/>
        </w:rPr>
        <w:t>á</w:t>
      </w:r>
      <w:r>
        <w:rPr>
          <w:rtl w:val="0"/>
          <w:lang w:val="es-ES_tradnl"/>
        </w:rPr>
        <w:t xml:space="preserve">s sirve para asociarse a los lectores con quienes escriben o incluso a quien escribe con otras personas. </w:t>
      </w:r>
    </w:p>
    <w:p>
      <w:pPr>
        <w:pStyle w:val="List Paragraph"/>
        <w:numPr>
          <w:ilvl w:val="0"/>
          <w:numId w:val="18"/>
        </w:numPr>
        <w:jc w:val="both"/>
        <w:rPr>
          <w:lang w:val="es-ES_tradnl"/>
        </w:rPr>
      </w:pPr>
      <w:r>
        <w:rPr>
          <w:rtl w:val="0"/>
          <w:lang w:val="es-ES_tradnl"/>
        </w:rPr>
        <w:t xml:space="preserve">Utilizar el pronombre </w:t>
      </w:r>
      <w:r>
        <w:rPr>
          <w:rtl w:val="0"/>
          <w:lang w:val="es-ES_tradnl"/>
        </w:rPr>
        <w:t>“</w:t>
      </w:r>
      <w:r>
        <w:rPr>
          <w:rtl w:val="0"/>
          <w:lang w:val="es-ES_tradnl"/>
        </w:rPr>
        <w:t>uno</w:t>
      </w:r>
      <w:r>
        <w:rPr>
          <w:rtl w:val="0"/>
          <w:lang w:val="es-ES_tradnl"/>
        </w:rPr>
        <w:t>”</w:t>
      </w:r>
      <w:r>
        <w:rPr>
          <w:rtl w:val="0"/>
          <w:lang w:val="es-ES_tradnl"/>
        </w:rPr>
        <w:t>. No es frecuente en el g</w:t>
      </w:r>
      <w:r>
        <w:rPr>
          <w:rtl w:val="0"/>
          <w:lang w:val="es-ES_tradnl"/>
        </w:rPr>
        <w:t>é</w:t>
      </w:r>
      <w:r>
        <w:rPr>
          <w:rtl w:val="0"/>
          <w:lang w:val="es-ES_tradnl"/>
        </w:rPr>
        <w:t>nero acad</w:t>
      </w:r>
      <w:r>
        <w:rPr>
          <w:rtl w:val="0"/>
          <w:lang w:val="es-ES_tradnl"/>
        </w:rPr>
        <w:t>é</w:t>
      </w:r>
      <w:r>
        <w:rPr>
          <w:rtl w:val="0"/>
          <w:lang w:val="es-ES_tradnl"/>
        </w:rPr>
        <w:t xml:space="preserve">mico. </w:t>
      </w:r>
    </w:p>
    <w:p>
      <w:pPr>
        <w:pStyle w:val="List Paragraph"/>
        <w:numPr>
          <w:ilvl w:val="0"/>
          <w:numId w:val="18"/>
        </w:numPr>
        <w:jc w:val="both"/>
        <w:rPr>
          <w:lang w:val="es-ES_tradnl"/>
        </w:rPr>
      </w:pPr>
      <w:r>
        <w:rPr>
          <w:rStyle w:val="Ninguno"/>
          <w:u w:val="single"/>
          <w:rtl w:val="0"/>
          <w:lang w:val="es-ES_tradnl"/>
        </w:rPr>
        <w:t>Otras construcciones</w:t>
      </w:r>
      <w:r>
        <w:rPr>
          <w:rtl w:val="0"/>
          <w:lang w:val="es-ES_tradnl"/>
        </w:rPr>
        <w:t xml:space="preserve">. El autor se pone en escena mediante sustantivos: </w:t>
      </w:r>
      <w:r>
        <w:rPr>
          <w:rtl w:val="0"/>
          <w:lang w:val="es-ES_tradnl"/>
        </w:rPr>
        <w:t>“</w:t>
      </w:r>
      <w:r>
        <w:rPr>
          <w:rtl w:val="0"/>
          <w:lang w:val="es-ES_tradnl"/>
        </w:rPr>
        <w:t>Quien escribe, el autor</w:t>
      </w:r>
      <w:r>
        <w:rPr>
          <w:rtl w:val="0"/>
          <w:lang w:val="es-ES_tradnl"/>
        </w:rPr>
        <w:t>”</w:t>
      </w:r>
      <w:r>
        <w:rPr>
          <w:rtl w:val="0"/>
          <w:lang w:val="es-ES_tradnl"/>
        </w:rPr>
        <w:t>. Metonimia</w:t>
      </w:r>
      <w:r>
        <w:rPr>
          <w:rStyle w:val="Ninguno"/>
          <w:rFonts w:ascii="Wingdings" w:hAnsi="Wingdings" w:hint="default"/>
          <w:sz w:val="24"/>
          <w:szCs w:val="24"/>
          <w:rtl w:val="0"/>
          <w:lang w:val="es-ES_tradnl"/>
        </w:rPr>
        <w:sym w:font="Wingdings" w:char="F0E0"/>
      </w:r>
      <w:r>
        <w:rPr>
          <w:rtl w:val="0"/>
          <w:lang w:val="es-ES_tradnl"/>
        </w:rPr>
        <w:t>Atribuyendo la intenci</w:t>
      </w:r>
      <w:r>
        <w:rPr>
          <w:rtl w:val="0"/>
          <w:lang w:val="es-ES_tradnl"/>
        </w:rPr>
        <w:t>ó</w:t>
      </w:r>
      <w:r>
        <w:rPr>
          <w:rtl w:val="0"/>
          <w:lang w:val="es-ES_tradnl"/>
        </w:rPr>
        <w:t xml:space="preserve">n de quien escribe al texto mismo: </w:t>
      </w:r>
      <w:r>
        <w:rPr>
          <w:rtl w:val="0"/>
          <w:lang w:val="es-ES_tradnl"/>
        </w:rPr>
        <w:t>“</w:t>
      </w:r>
      <w:r>
        <w:rPr>
          <w:rtl w:val="0"/>
          <w:lang w:val="es-ES_tradnl"/>
        </w:rPr>
        <w:t>estas paginas, este capitulo</w:t>
      </w:r>
      <w:r>
        <w:rPr>
          <w:rtl w:val="0"/>
          <w:lang w:val="es-ES_tradnl"/>
        </w:rPr>
        <w:t>”</w:t>
      </w:r>
      <w:r>
        <w:rPr>
          <w:rtl w:val="0"/>
          <w:lang w:val="es-ES_tradnl"/>
        </w:rPr>
        <w:t>.</w:t>
      </w:r>
    </w:p>
    <w:p>
      <w:pPr>
        <w:pStyle w:val="List Paragraph"/>
        <w:numPr>
          <w:ilvl w:val="0"/>
          <w:numId w:val="18"/>
        </w:numPr>
        <w:jc w:val="both"/>
        <w:rPr>
          <w:lang w:val="es-ES_tradnl"/>
        </w:rPr>
      </w:pPr>
      <w:r>
        <w:rPr>
          <w:rStyle w:val="Ninguno"/>
          <w:u w:val="single"/>
          <w:rtl w:val="0"/>
          <w:lang w:val="es-ES_tradnl"/>
        </w:rPr>
        <w:t>Giros impersonales con infinitivo</w:t>
      </w:r>
      <w:r>
        <w:rPr>
          <w:rtl w:val="0"/>
          <w:lang w:val="es-ES_tradnl"/>
        </w:rPr>
        <w:t xml:space="preserve">. Evita el uso de la primera persona: </w:t>
      </w:r>
      <w:r>
        <w:rPr>
          <w:rtl w:val="0"/>
          <w:lang w:val="es-ES_tradnl"/>
        </w:rPr>
        <w:t>“</w:t>
      </w:r>
      <w:r>
        <w:rPr>
          <w:rtl w:val="0"/>
          <w:lang w:val="es-ES_tradnl"/>
        </w:rPr>
        <w:t>Cabe destacar</w:t>
      </w:r>
      <w:r>
        <w:rPr>
          <w:rtl w:val="0"/>
          <w:lang w:val="es-ES_tradnl"/>
        </w:rPr>
        <w:t>”</w:t>
      </w:r>
      <w:r>
        <w:rPr>
          <w:rtl w:val="0"/>
          <w:lang w:val="es-ES_tradnl"/>
        </w:rPr>
        <w:t>.</w:t>
      </w:r>
    </w:p>
    <w:p>
      <w:pPr>
        <w:pStyle w:val="Cuerpo"/>
        <w:jc w:val="both"/>
      </w:pPr>
      <w:r>
        <w:rPr>
          <w:rStyle w:val="Ninguno"/>
          <w:rFonts w:ascii="Wingdings" w:hAnsi="Wingdings" w:hint="default"/>
          <w:outline w:val="0"/>
          <w:color w:val="945090"/>
          <w:u w:color="945090"/>
          <w:rtl w:val="0"/>
          <w14:textFill>
            <w14:solidFill>
              <w14:srgbClr w14:val="945090"/>
            </w14:solidFill>
          </w14:textFill>
        </w:rPr>
        <w:sym w:font="Wingdings" w:char="F0E0"/>
      </w:r>
      <w:r>
        <w:rPr>
          <w:rtl w:val="0"/>
          <w:lang w:val="es-ES_tradnl"/>
        </w:rPr>
        <w:t>Formas reflexivas del verbo: pasivas e impersonales</w:t>
      </w:r>
    </w:p>
    <w:p>
      <w:pPr>
        <w:pStyle w:val="Cuerpo"/>
        <w:jc w:val="both"/>
      </w:pPr>
      <w:r>
        <w:rPr>
          <w:rtl w:val="0"/>
          <w:lang w:val="es-ES_tradnl"/>
        </w:rPr>
        <w:t xml:space="preserve">Las construcciones con </w:t>
      </w:r>
      <w:r>
        <w:rPr>
          <w:rtl w:val="1"/>
          <w:lang w:val="ar-SA" w:bidi="ar-SA"/>
        </w:rPr>
        <w:t>“</w:t>
      </w:r>
      <w:r>
        <w:rPr>
          <w:rtl w:val="0"/>
        </w:rPr>
        <w:t>se</w:t>
      </w:r>
      <w:r>
        <w:rPr>
          <w:rtl w:val="0"/>
        </w:rPr>
        <w:t xml:space="preserve">” </w:t>
      </w:r>
      <w:r>
        <w:rPr>
          <w:rtl w:val="0"/>
          <w:lang w:val="es-ES_tradnl"/>
        </w:rPr>
        <w:t>permiten dejar indeterminado a quien se considere responsable de la acci</w:t>
      </w:r>
      <w:r>
        <w:rPr>
          <w:rtl w:val="0"/>
          <w:lang w:val="es-ES_tradnl"/>
        </w:rPr>
        <w:t>ó</w:t>
      </w:r>
      <w:r>
        <w:rPr>
          <w:rtl w:val="0"/>
          <w:lang w:val="es-ES_tradnl"/>
        </w:rPr>
        <w:t>n. Giros impersonales con infinitivo. El uso de este integrado a una estructura sint</w:t>
      </w:r>
      <w:r>
        <w:rPr>
          <w:rtl w:val="0"/>
        </w:rPr>
        <w:t>á</w:t>
      </w:r>
      <w:r>
        <w:rPr>
          <w:rtl w:val="0"/>
          <w:lang w:val="es-ES_tradnl"/>
        </w:rPr>
        <w:t xml:space="preserve">ctica permite evitar el uso de la primera persona. </w:t>
      </w:r>
    </w:p>
    <w:p>
      <w:pPr>
        <w:pStyle w:val="heading 1"/>
        <w:jc w:val="both"/>
        <w:rPr>
          <w:rStyle w:val="Ninguno"/>
          <w:u w:val="single"/>
        </w:rPr>
      </w:pPr>
      <w:r>
        <w:rPr>
          <w:rStyle w:val="Ninguno"/>
          <w:u w:val="single"/>
          <w:rtl w:val="0"/>
          <w:lang w:val="es-ES_tradnl"/>
        </w:rPr>
        <w:t xml:space="preserve">Gallardo </w:t>
      </w:r>
      <w:r>
        <w:rPr>
          <w:rStyle w:val="Ninguno"/>
          <w:u w:val="single"/>
          <w:rtl w:val="0"/>
          <w:lang w:val="es-ES_tradnl"/>
        </w:rPr>
        <w:t xml:space="preserve">– </w:t>
      </w:r>
      <w:r>
        <w:rPr>
          <w:rStyle w:val="Ninguno"/>
          <w:u w:val="single"/>
          <w:rtl w:val="0"/>
          <w:lang w:val="es-ES_tradnl"/>
        </w:rPr>
        <w:t>La presencia expl</w:t>
      </w:r>
      <w:r>
        <w:rPr>
          <w:rStyle w:val="Ninguno"/>
          <w:u w:val="single"/>
          <w:rtl w:val="0"/>
          <w:lang w:val="es-ES_tradnl"/>
        </w:rPr>
        <w:t>í</w:t>
      </w:r>
      <w:r>
        <w:rPr>
          <w:rStyle w:val="Ninguno"/>
          <w:u w:val="single"/>
          <w:rtl w:val="0"/>
          <w:lang w:val="es-ES_tradnl"/>
        </w:rPr>
        <w:t>cita del autor en textos acad</w:t>
      </w:r>
      <w:r>
        <w:rPr>
          <w:rStyle w:val="Ninguno"/>
          <w:u w:val="single"/>
          <w:rtl w:val="0"/>
          <w:lang w:val="es-ES_tradnl"/>
        </w:rPr>
        <w:t>é</w:t>
      </w:r>
      <w:r>
        <w:rPr>
          <w:rStyle w:val="Ninguno"/>
          <w:u w:val="single"/>
          <w:rtl w:val="0"/>
          <w:lang w:val="es-ES_tradnl"/>
        </w:rPr>
        <w:t>micos</w:t>
      </w:r>
    </w:p>
    <w:p>
      <w:pPr>
        <w:pStyle w:val="List Paragraph"/>
        <w:numPr>
          <w:ilvl w:val="0"/>
          <w:numId w:val="20"/>
        </w:numPr>
        <w:jc w:val="both"/>
        <w:rPr>
          <w:lang w:val="es-ES_tradnl"/>
        </w:rPr>
      </w:pPr>
      <w:r>
        <w:rPr>
          <w:rStyle w:val="Ninguno"/>
          <w:outline w:val="0"/>
          <w:color w:val="4b6311"/>
          <w:u w:color="4b6311"/>
          <w:rtl w:val="0"/>
          <w:lang w:val="es-ES_tradnl"/>
          <w14:textFill>
            <w14:solidFill>
              <w14:srgbClr w14:val="4B6311"/>
            </w14:solidFill>
          </w14:textFill>
        </w:rPr>
        <w:t>Impersonalidad</w:t>
      </w:r>
      <w:r>
        <w:rPr>
          <w:rtl w:val="0"/>
          <w:lang w:val="es-ES_tradnl"/>
        </w:rPr>
        <w:t>: ausencia de marcas expl</w:t>
      </w:r>
      <w:r>
        <w:rPr>
          <w:rtl w:val="0"/>
          <w:lang w:val="es-ES_tradnl"/>
        </w:rPr>
        <w:t>í</w:t>
      </w:r>
      <w:r>
        <w:rPr>
          <w:rtl w:val="0"/>
          <w:lang w:val="es-ES_tradnl"/>
        </w:rPr>
        <w:t>citas de la presencia del autor en el texto. Se usa para transmitir objetividad.</w:t>
      </w:r>
    </w:p>
    <w:p>
      <w:pPr>
        <w:pStyle w:val="List Paragraph"/>
        <w:numPr>
          <w:ilvl w:val="0"/>
          <w:numId w:val="20"/>
        </w:numPr>
        <w:jc w:val="both"/>
        <w:rPr>
          <w:lang w:val="es-ES_tradnl"/>
        </w:rPr>
      </w:pPr>
      <w:r>
        <w:rPr>
          <w:rStyle w:val="Ninguno"/>
          <w:outline w:val="0"/>
          <w:color w:val="4b6311"/>
          <w:u w:color="4b6311"/>
          <w:rtl w:val="0"/>
          <w:lang w:val="es-ES_tradnl"/>
          <w14:textFill>
            <w14:solidFill>
              <w14:srgbClr w14:val="4B6311"/>
            </w14:solidFill>
          </w14:textFill>
        </w:rPr>
        <w:t>Ethos:</w:t>
      </w:r>
      <w:r>
        <w:rPr>
          <w:rtl w:val="0"/>
          <w:lang w:val="es-ES_tradnl"/>
        </w:rPr>
        <w:t xml:space="preserve"> caracter</w:t>
      </w:r>
      <w:r>
        <w:rPr>
          <w:rtl w:val="0"/>
          <w:lang w:val="es-ES_tradnl"/>
        </w:rPr>
        <w:t>í</w:t>
      </w:r>
      <w:r>
        <w:rPr>
          <w:rtl w:val="0"/>
          <w:lang w:val="es-ES_tradnl"/>
        </w:rPr>
        <w:t>sticas personales que los lectores atribuyen a un auto en funci</w:t>
      </w:r>
      <w:r>
        <w:rPr>
          <w:rtl w:val="0"/>
          <w:lang w:val="es-ES_tradnl"/>
        </w:rPr>
        <w:t>ó</w:t>
      </w:r>
      <w:r>
        <w:rPr>
          <w:rtl w:val="0"/>
          <w:lang w:val="es-ES_tradnl"/>
        </w:rPr>
        <w:t xml:space="preserve">n de evidencias textuales. </w:t>
      </w:r>
    </w:p>
    <w:p>
      <w:pPr>
        <w:pStyle w:val="Cuerpo"/>
        <w:jc w:val="both"/>
      </w:pPr>
      <w:r>
        <w:rPr>
          <w:rtl w:val="0"/>
          <w:lang w:val="es-ES_tradnl"/>
        </w:rPr>
        <w:t>La primer apersona no constituye una entidad homog</w:t>
      </w:r>
      <w:r>
        <w:rPr>
          <w:rtl w:val="0"/>
          <w:lang w:val="fr-FR"/>
        </w:rPr>
        <w:t>é</w:t>
      </w:r>
      <w:r>
        <w:rPr>
          <w:rtl w:val="0"/>
          <w:lang w:val="es-ES_tradnl"/>
        </w:rPr>
        <w:t>nea en el texto, sino que cumple diferentes roles seg</w:t>
      </w:r>
      <w:r>
        <w:rPr>
          <w:rtl w:val="0"/>
        </w:rPr>
        <w:t>ú</w:t>
      </w:r>
      <w:r>
        <w:rPr>
          <w:rtl w:val="0"/>
          <w:lang w:val="es-ES_tradnl"/>
        </w:rPr>
        <w:t>n las acciones ling</w:t>
      </w:r>
      <w:r>
        <w:rPr>
          <w:rtl w:val="0"/>
        </w:rPr>
        <w:t>üí</w:t>
      </w:r>
      <w:r>
        <w:rPr>
          <w:rtl w:val="0"/>
          <w:lang w:val="pt-PT"/>
        </w:rPr>
        <w:t>sticas efectuadas. Seg</w:t>
      </w:r>
      <w:r>
        <w:rPr>
          <w:rtl w:val="0"/>
        </w:rPr>
        <w:t>ú</w:t>
      </w:r>
      <w:r>
        <w:rPr>
          <w:rtl w:val="0"/>
          <w:lang w:val="es-ES_tradnl"/>
        </w:rPr>
        <w:t xml:space="preserve">n su rol, el autor expresa diferente grado de autoridad o de compromiso respecto de su </w:t>
      </w:r>
      <w:r>
        <w:rPr>
          <w:rtl w:val="0"/>
        </w:rPr>
        <w:t>á</w:t>
      </w:r>
      <w:r>
        <w:rPr>
          <w:rtl w:val="0"/>
          <w:lang w:val="es-ES_tradnl"/>
        </w:rPr>
        <w:t>rea de estudio y de sus tesis principales, y diferentes prop</w:t>
      </w:r>
      <w:r>
        <w:rPr>
          <w:rtl w:val="0"/>
          <w:lang w:val="es-ES_tradnl"/>
        </w:rPr>
        <w:t>ó</w:t>
      </w:r>
      <w:r>
        <w:rPr>
          <w:rtl w:val="0"/>
          <w:lang w:val="pt-PT"/>
        </w:rPr>
        <w:t>sitos comunicativos. Se usa la 1</w:t>
      </w:r>
      <w:r>
        <w:rPr>
          <w:rtl w:val="0"/>
        </w:rPr>
        <w:t xml:space="preserve">º </w:t>
      </w:r>
      <w:r>
        <w:rPr>
          <w:rtl w:val="0"/>
          <w:lang w:val="es-ES_tradnl"/>
        </w:rPr>
        <w:t>persona ara llevar a cabo diversas acciones ling</w:t>
      </w:r>
      <w:r>
        <w:rPr>
          <w:rtl w:val="0"/>
        </w:rPr>
        <w:t>üí</w:t>
      </w:r>
      <w:r>
        <w:rPr>
          <w:rtl w:val="0"/>
          <w:lang w:val="es-ES_tradnl"/>
        </w:rPr>
        <w:t xml:space="preserve">sticas y expresar diferente grado de autoridad o poder. El empleo de estas marcas esta sujeto a las convenciones propias de cada dominio del conocimiento. </w:t>
      </w:r>
    </w:p>
    <w:p>
      <w:pPr>
        <w:pStyle w:val="List Paragraph"/>
        <w:numPr>
          <w:ilvl w:val="0"/>
          <w:numId w:val="22"/>
        </w:numPr>
        <w:jc w:val="both"/>
        <w:rPr>
          <w:lang w:val="es-ES_tradnl"/>
        </w:rPr>
      </w:pPr>
      <w:r>
        <w:rPr>
          <w:rStyle w:val="Ninguno"/>
          <w:b w:val="1"/>
          <w:bCs w:val="1"/>
          <w:outline w:val="0"/>
          <w:color w:val="4b6311"/>
          <w:u w:color="4b6311"/>
          <w:rtl w:val="0"/>
          <w:lang w:val="es-ES_tradnl"/>
          <w14:textFill>
            <w14:solidFill>
              <w14:srgbClr w14:val="4B6311"/>
            </w14:solidFill>
          </w14:textFill>
        </w:rPr>
        <w:t>Representante gen</w:t>
      </w:r>
      <w:r>
        <w:rPr>
          <w:rStyle w:val="Ninguno"/>
          <w:b w:val="1"/>
          <w:bCs w:val="1"/>
          <w:outline w:val="0"/>
          <w:color w:val="4b6311"/>
          <w:u w:color="4b6311"/>
          <w:rtl w:val="0"/>
          <w:lang w:val="es-ES_tradnl"/>
          <w14:textFill>
            <w14:solidFill>
              <w14:srgbClr w14:val="4B6311"/>
            </w14:solidFill>
          </w14:textFill>
        </w:rPr>
        <w:t>é</w:t>
      </w:r>
      <w:r>
        <w:rPr>
          <w:rStyle w:val="Ninguno"/>
          <w:b w:val="1"/>
          <w:bCs w:val="1"/>
          <w:outline w:val="0"/>
          <w:color w:val="4b6311"/>
          <w:u w:color="4b6311"/>
          <w:rtl w:val="0"/>
          <w:lang w:val="es-ES_tradnl"/>
          <w14:textFill>
            <w14:solidFill>
              <w14:srgbClr w14:val="4B6311"/>
            </w14:solidFill>
          </w14:textFill>
        </w:rPr>
        <w:t>rico</w:t>
      </w:r>
      <w:r>
        <w:rPr>
          <w:rtl w:val="0"/>
          <w:lang w:val="es-ES_tradnl"/>
        </w:rPr>
        <w:t>. El autor emplea un nosotros inclusivo que incluye un grupo amplio. Se usa la primera persona del plural para hacer referencia gen</w:t>
      </w:r>
      <w:r>
        <w:rPr>
          <w:rtl w:val="0"/>
          <w:lang w:val="es-ES_tradnl"/>
        </w:rPr>
        <w:t>é</w:t>
      </w:r>
      <w:r>
        <w:rPr>
          <w:rtl w:val="0"/>
          <w:lang w:val="es-ES_tradnl"/>
        </w:rPr>
        <w:t>rica. Tambi</w:t>
      </w:r>
      <w:r>
        <w:rPr>
          <w:rtl w:val="0"/>
          <w:lang w:val="es-ES_tradnl"/>
        </w:rPr>
        <w:t>é</w:t>
      </w:r>
      <w:r>
        <w:rPr>
          <w:rtl w:val="0"/>
          <w:lang w:val="es-ES_tradnl"/>
        </w:rPr>
        <w:t>n se puede realizar a trav</w:t>
      </w:r>
      <w:r>
        <w:rPr>
          <w:rtl w:val="0"/>
          <w:lang w:val="es-ES_tradnl"/>
        </w:rPr>
        <w:t>é</w:t>
      </w:r>
      <w:r>
        <w:rPr>
          <w:rtl w:val="0"/>
          <w:lang w:val="es-ES_tradnl"/>
        </w:rPr>
        <w:t>s de la forma impersonal. El autor expresa el grado de compromiso o poder m</w:t>
      </w:r>
      <w:r>
        <w:rPr>
          <w:rtl w:val="0"/>
          <w:lang w:val="es-ES_tradnl"/>
        </w:rPr>
        <w:t>á</w:t>
      </w:r>
      <w:r>
        <w:rPr>
          <w:rtl w:val="0"/>
          <w:lang w:val="es-ES_tradnl"/>
        </w:rPr>
        <w:t>s bajo. El autor puede asumirlo en cualquier pare del texto con diferentes prop</w:t>
      </w:r>
      <w:r>
        <w:rPr>
          <w:rtl w:val="0"/>
          <w:lang w:val="es-ES_tradnl"/>
        </w:rPr>
        <w:t>ó</w:t>
      </w:r>
      <w:r>
        <w:rPr>
          <w:rtl w:val="0"/>
          <w:lang w:val="es-ES_tradnl"/>
        </w:rPr>
        <w:t>sitos comunicativos.</w:t>
      </w:r>
    </w:p>
    <w:p>
      <w:pPr>
        <w:pStyle w:val="List Paragraph"/>
        <w:numPr>
          <w:ilvl w:val="0"/>
          <w:numId w:val="22"/>
        </w:numPr>
        <w:jc w:val="both"/>
        <w:rPr>
          <w:lang w:val="es-ES_tradnl"/>
        </w:rPr>
      </w:pPr>
      <w:r>
        <w:rPr>
          <w:rStyle w:val="Ninguno"/>
          <w:b w:val="1"/>
          <w:bCs w:val="1"/>
          <w:outline w:val="0"/>
          <w:color w:val="4b6311"/>
          <w:u w:color="4b6311"/>
          <w:rtl w:val="0"/>
          <w:lang w:val="es-ES_tradnl"/>
          <w14:textFill>
            <w14:solidFill>
              <w14:srgbClr w14:val="4B6311"/>
            </w14:solidFill>
          </w14:textFill>
        </w:rPr>
        <w:t>Gu</w:t>
      </w:r>
      <w:r>
        <w:rPr>
          <w:rStyle w:val="Ninguno"/>
          <w:b w:val="1"/>
          <w:bCs w:val="1"/>
          <w:outline w:val="0"/>
          <w:color w:val="4b6311"/>
          <w:u w:color="4b6311"/>
          <w:rtl w:val="0"/>
          <w:lang w:val="es-ES_tradnl"/>
          <w14:textFill>
            <w14:solidFill>
              <w14:srgbClr w14:val="4B6311"/>
            </w14:solidFill>
          </w14:textFill>
        </w:rPr>
        <w:t>í</w:t>
      </w:r>
      <w:r>
        <w:rPr>
          <w:rStyle w:val="Ninguno"/>
          <w:b w:val="1"/>
          <w:bCs w:val="1"/>
          <w:outline w:val="0"/>
          <w:color w:val="4b6311"/>
          <w:u w:color="4b6311"/>
          <w:rtl w:val="0"/>
          <w:lang w:val="es-ES_tradnl"/>
          <w14:textFill>
            <w14:solidFill>
              <w14:srgbClr w14:val="4B6311"/>
            </w14:solidFill>
          </w14:textFill>
        </w:rPr>
        <w:t>a del lector</w:t>
      </w:r>
      <w:r>
        <w:rPr>
          <w:rStyle w:val="Ninguno"/>
          <w:sz w:val="24"/>
          <w:szCs w:val="24"/>
          <w:rtl w:val="0"/>
          <w:lang w:val="es-ES_tradnl"/>
        </w:rPr>
        <w:t>.</w:t>
      </w:r>
      <w:r>
        <w:rPr>
          <w:rtl w:val="0"/>
          <w:lang w:val="es-ES_tradnl"/>
        </w:rPr>
        <w:t xml:space="preserve"> Dirige la atenci</w:t>
      </w:r>
      <w:r>
        <w:rPr>
          <w:rtl w:val="0"/>
          <w:lang w:val="es-ES_tradnl"/>
        </w:rPr>
        <w:t>ó</w:t>
      </w:r>
      <w:r>
        <w:rPr>
          <w:rtl w:val="0"/>
          <w:lang w:val="es-ES_tradnl"/>
        </w:rPr>
        <w:t>n del lector, lo ubica en el tiempo y el espacio del texto. Cuando necesita mostrar al lector cierta parte con el fin de asegurar la compresi</w:t>
      </w:r>
      <w:r>
        <w:rPr>
          <w:rtl w:val="0"/>
          <w:lang w:val="es-ES_tradnl"/>
        </w:rPr>
        <w:t>ó</w:t>
      </w:r>
      <w:r>
        <w:rPr>
          <w:rtl w:val="0"/>
          <w:lang w:val="es-ES_tradnl"/>
        </w:rPr>
        <w:t>n. Se emplea la primera persona plural inclusiva. Tambi</w:t>
      </w:r>
      <w:r>
        <w:rPr>
          <w:rtl w:val="0"/>
          <w:lang w:val="es-ES_tradnl"/>
        </w:rPr>
        <w:t>é</w:t>
      </w:r>
      <w:r>
        <w:rPr>
          <w:rtl w:val="0"/>
          <w:lang w:val="es-ES_tradnl"/>
        </w:rPr>
        <w:t xml:space="preserve">n, en muchos casos se puede resolver de forma impersonal. En pasado, presente o futuro. </w:t>
      </w:r>
    </w:p>
    <w:p>
      <w:pPr>
        <w:pStyle w:val="List Paragraph"/>
        <w:numPr>
          <w:ilvl w:val="0"/>
          <w:numId w:val="22"/>
        </w:numPr>
        <w:jc w:val="both"/>
        <w:rPr>
          <w:lang w:val="es-ES_tradnl"/>
        </w:rPr>
      </w:pPr>
      <w:r>
        <w:rPr>
          <w:rStyle w:val="Ninguno"/>
          <w:b w:val="1"/>
          <w:bCs w:val="1"/>
          <w:outline w:val="0"/>
          <w:color w:val="4b6311"/>
          <w:u w:color="4b6311"/>
          <w:rtl w:val="0"/>
          <w:lang w:val="es-ES_tradnl"/>
          <w14:textFill>
            <w14:solidFill>
              <w14:srgbClr w14:val="4B6311"/>
            </w14:solidFill>
          </w14:textFill>
        </w:rPr>
        <w:t>Arquitecto del texto.</w:t>
      </w:r>
      <w:r>
        <w:rPr>
          <w:rtl w:val="0"/>
          <w:lang w:val="es-ES_tradnl"/>
        </w:rPr>
        <w:t xml:space="preserve"> Organiza, estructura, se</w:t>
      </w:r>
      <w:r>
        <w:rPr>
          <w:rtl w:val="0"/>
          <w:lang w:val="es-ES_tradnl"/>
        </w:rPr>
        <w:t>ñ</w:t>
      </w:r>
      <w:r>
        <w:rPr>
          <w:rtl w:val="0"/>
          <w:lang w:val="es-ES_tradnl"/>
        </w:rPr>
        <w:t>ala o destaca el material del texto. Implica mayor compromiso o poder. Esta asociado al tiempo futuro. el pronombre nosotros  solo puede hacer referencia al propio autor. Permite destacar cierta informaci</w:t>
      </w:r>
      <w:r>
        <w:rPr>
          <w:rtl w:val="0"/>
          <w:lang w:val="es-ES_tradnl"/>
        </w:rPr>
        <w:t>ó</w:t>
      </w:r>
      <w:r>
        <w:rPr>
          <w:rtl w:val="0"/>
          <w:lang w:val="es-ES_tradnl"/>
        </w:rPr>
        <w:t>n como relevante y organizar el texto</w:t>
      </w:r>
    </w:p>
    <w:p>
      <w:pPr>
        <w:pStyle w:val="List Paragraph"/>
        <w:numPr>
          <w:ilvl w:val="0"/>
          <w:numId w:val="22"/>
        </w:numPr>
        <w:jc w:val="both"/>
        <w:rPr>
          <w:lang w:val="es-ES_tradnl"/>
        </w:rPr>
      </w:pPr>
      <w:r>
        <w:rPr>
          <w:rStyle w:val="Ninguno"/>
          <w:b w:val="1"/>
          <w:bCs w:val="1"/>
          <w:outline w:val="0"/>
          <w:color w:val="4b6311"/>
          <w:u w:color="4b6311"/>
          <w:rtl w:val="0"/>
          <w:lang w:val="es-ES_tradnl"/>
          <w14:textFill>
            <w14:solidFill>
              <w14:srgbClr w14:val="4B6311"/>
            </w14:solidFill>
          </w14:textFill>
        </w:rPr>
        <w:t>Relator de los pasos de investigaci</w:t>
      </w:r>
      <w:r>
        <w:rPr>
          <w:rStyle w:val="Ninguno"/>
          <w:b w:val="1"/>
          <w:bCs w:val="1"/>
          <w:outline w:val="0"/>
          <w:color w:val="4b6311"/>
          <w:u w:color="4b6311"/>
          <w:rtl w:val="0"/>
          <w:lang w:val="es-ES_tradnl"/>
          <w14:textFill>
            <w14:solidFill>
              <w14:srgbClr w14:val="4B6311"/>
            </w14:solidFill>
          </w14:textFill>
        </w:rPr>
        <w:t>ó</w:t>
      </w:r>
      <w:r>
        <w:rPr>
          <w:rStyle w:val="Ninguno"/>
          <w:b w:val="1"/>
          <w:bCs w:val="1"/>
          <w:outline w:val="0"/>
          <w:color w:val="4b6311"/>
          <w:u w:color="4b6311"/>
          <w:rtl w:val="0"/>
          <w:lang w:val="es-ES_tradnl"/>
          <w14:textFill>
            <w14:solidFill>
              <w14:srgbClr w14:val="4B6311"/>
            </w14:solidFill>
          </w14:textFill>
        </w:rPr>
        <w:t>n.</w:t>
      </w:r>
      <w:r>
        <w:rPr>
          <w:rtl w:val="0"/>
          <w:lang w:val="es-ES_tradnl"/>
        </w:rPr>
        <w:t xml:space="preserve"> Narra el proceso de investigaci</w:t>
      </w:r>
      <w:r>
        <w:rPr>
          <w:rtl w:val="0"/>
          <w:lang w:val="es-ES_tradnl"/>
        </w:rPr>
        <w:t>ó</w:t>
      </w:r>
      <w:r>
        <w:rPr>
          <w:rtl w:val="0"/>
          <w:lang w:val="es-ES_tradnl"/>
        </w:rPr>
        <w:t xml:space="preserve">n efectuado antes de la escritura del texto. Si se usa </w:t>
      </w:r>
      <w:r>
        <w:rPr>
          <w:rtl w:val="0"/>
          <w:lang w:val="es-ES_tradnl"/>
        </w:rPr>
        <w:t>“</w:t>
      </w:r>
      <w:r>
        <w:rPr>
          <w:rtl w:val="0"/>
          <w:lang w:val="es-ES_tradnl"/>
        </w:rPr>
        <w:t>nosotros</w:t>
      </w:r>
      <w:r>
        <w:rPr>
          <w:rtl w:val="0"/>
          <w:lang w:val="es-ES_tradnl"/>
        </w:rPr>
        <w:t xml:space="preserve">” </w:t>
      </w:r>
      <w:r>
        <w:rPr>
          <w:rtl w:val="0"/>
          <w:lang w:val="es-ES_tradnl"/>
        </w:rPr>
        <w:t xml:space="preserve">solo hace referencia al autor, es de modestia. </w:t>
      </w:r>
    </w:p>
    <w:p>
      <w:pPr>
        <w:pStyle w:val="List Paragraph"/>
        <w:numPr>
          <w:ilvl w:val="0"/>
          <w:numId w:val="22"/>
        </w:numPr>
        <w:jc w:val="both"/>
        <w:rPr>
          <w:lang w:val="es-ES_tradnl"/>
        </w:rPr>
      </w:pPr>
      <w:r>
        <w:rPr>
          <w:rStyle w:val="Ninguno"/>
          <w:b w:val="1"/>
          <w:bCs w:val="1"/>
          <w:outline w:val="0"/>
          <w:color w:val="4b6311"/>
          <w:u w:color="4b6311"/>
          <w:rtl w:val="0"/>
          <w:lang w:val="es-ES_tradnl"/>
          <w14:textFill>
            <w14:solidFill>
              <w14:srgbClr w14:val="4B6311"/>
            </w14:solidFill>
          </w14:textFill>
        </w:rPr>
        <w:t>Evaluador (y productor) de la tesis principal.</w:t>
      </w:r>
      <w:r>
        <w:rPr>
          <w:rtl w:val="0"/>
          <w:lang w:val="es-ES_tradnl"/>
        </w:rPr>
        <w:t xml:space="preserve"> Expresa acuerdo o desacuerdo con las afirmaciones de otros autores, las comenta y brinda su propio punto de vista. Se usa el singular, plural o formas desagentivadas. Se puede realizar sin marcas expresas de subjetividad. Nosotros de modestia.</w:t>
      </w:r>
    </w:p>
    <w:p>
      <w:pPr>
        <w:pStyle w:val="List Paragraph"/>
        <w:numPr>
          <w:ilvl w:val="0"/>
          <w:numId w:val="22"/>
        </w:numPr>
        <w:jc w:val="both"/>
        <w:rPr>
          <w:lang w:val="es-ES_tradnl"/>
        </w:rPr>
      </w:pPr>
      <w:r>
        <w:rPr>
          <w:rStyle w:val="Ninguno"/>
          <w:b w:val="1"/>
          <w:bCs w:val="1"/>
          <w:outline w:val="0"/>
          <w:color w:val="4b6311"/>
          <w:u w:color="4b6311"/>
          <w:rtl w:val="0"/>
          <w:lang w:val="es-ES_tradnl"/>
          <w14:textFill>
            <w14:solidFill>
              <w14:srgbClr w14:val="4B6311"/>
            </w14:solidFill>
          </w14:textFill>
        </w:rPr>
        <w:t>Productor.</w:t>
      </w:r>
      <w:r>
        <w:rPr>
          <w:rtl w:val="0"/>
          <w:lang w:val="es-ES_tradnl"/>
        </w:rPr>
        <w:t xml:space="preserve"> Es el responsable de las tesis y conclusiones, expresa el mayor grado de autoridad. El nosotros solo hace referencia al autor. Nosotros de modestia.</w:t>
      </w:r>
    </w:p>
    <w:p>
      <w:pPr>
        <w:pStyle w:val="Cuerpo"/>
        <w:jc w:val="both"/>
      </w:pPr>
      <w:r>
        <w:rPr>
          <w:rStyle w:val="Ninguno"/>
          <w:u w:val="single"/>
          <w:rtl w:val="0"/>
          <w:lang w:val="es-ES_tradnl"/>
        </w:rPr>
        <w:t>El problema no reside tanto en usar o no usar la primera persona, sino en qu</w:t>
      </w:r>
      <w:r>
        <w:rPr>
          <w:rStyle w:val="Ninguno"/>
          <w:u w:val="single"/>
          <w:rtl w:val="0"/>
          <w:lang w:val="fr-FR"/>
        </w:rPr>
        <w:t xml:space="preserve">é </w:t>
      </w:r>
      <w:r>
        <w:rPr>
          <w:rStyle w:val="Ninguno"/>
          <w:u w:val="single"/>
          <w:rtl w:val="0"/>
          <w:lang w:val="es-ES_tradnl"/>
        </w:rPr>
        <w:t>casos emplearla y con qu</w:t>
      </w:r>
      <w:r>
        <w:rPr>
          <w:rStyle w:val="Ninguno"/>
          <w:u w:val="single"/>
          <w:rtl w:val="0"/>
          <w:lang w:val="fr-FR"/>
        </w:rPr>
        <w:t xml:space="preserve">é </w:t>
      </w:r>
      <w:r>
        <w:rPr>
          <w:rStyle w:val="Ninguno"/>
          <w:u w:val="single"/>
          <w:rtl w:val="0"/>
          <w:lang w:val="it-IT"/>
        </w:rPr>
        <w:t>prop</w:t>
      </w:r>
      <w:r>
        <w:rPr>
          <w:rStyle w:val="Ninguno"/>
          <w:u w:val="single"/>
          <w:rtl w:val="0"/>
          <w:lang w:val="es-ES_tradnl"/>
        </w:rPr>
        <w:t>ó</w:t>
      </w:r>
      <w:r>
        <w:rPr>
          <w:rStyle w:val="Ninguno"/>
          <w:u w:val="single"/>
          <w:rtl w:val="0"/>
          <w:lang w:val="es-ES_tradnl"/>
        </w:rPr>
        <w:t>sitos. La subjetividad se puede expresar de muy diversas formas aunque se eviten las marcas de primera persona</w:t>
      </w:r>
      <w:r>
        <w:rPr>
          <w:rtl w:val="0"/>
        </w:rPr>
        <w:t>.</w:t>
      </w:r>
    </w:p>
    <w:p>
      <w:pPr>
        <w:pStyle w:val="heading 1"/>
        <w:jc w:val="both"/>
        <w:rPr>
          <w:rStyle w:val="Ninguno"/>
          <w:u w:val="single"/>
        </w:rPr>
      </w:pPr>
      <w:r>
        <w:rPr>
          <w:rStyle w:val="Ninguno"/>
          <w:u w:val="single"/>
          <w:rtl w:val="0"/>
          <w:lang w:val="es-ES_tradnl"/>
        </w:rPr>
        <w:t xml:space="preserve">Cassany </w:t>
      </w:r>
      <w:r>
        <w:rPr>
          <w:rStyle w:val="Ninguno"/>
          <w:u w:val="single"/>
          <w:rtl w:val="0"/>
          <w:lang w:val="es-ES_tradnl"/>
        </w:rPr>
        <w:t xml:space="preserve">– </w:t>
      </w:r>
      <w:r>
        <w:rPr>
          <w:rStyle w:val="Ninguno"/>
          <w:u w:val="single"/>
          <w:rtl w:val="0"/>
          <w:lang w:val="es-ES_tradnl"/>
        </w:rPr>
        <w:t>Afilar el lapicero</w:t>
      </w:r>
    </w:p>
    <w:p>
      <w:pPr>
        <w:pStyle w:val="Cuerpo"/>
        <w:jc w:val="both"/>
      </w:pPr>
      <w:r>
        <w:rPr>
          <w:rtl w:val="0"/>
          <w:lang w:val="es-ES_tradnl"/>
        </w:rPr>
        <w:t xml:space="preserve">El autor siempre deja rastro, es imposible reflejar la realidad con objetividad y frialdad absoluta. </w:t>
      </w:r>
    </w:p>
    <w:p>
      <w:pPr>
        <w:pStyle w:val="List Paragraph"/>
        <w:numPr>
          <w:ilvl w:val="0"/>
          <w:numId w:val="10"/>
        </w:numPr>
        <w:jc w:val="both"/>
        <w:rPr>
          <w:lang w:val="es-ES_tradnl"/>
        </w:rPr>
      </w:pPr>
      <w:r>
        <w:rPr>
          <w:rStyle w:val="Ninguno"/>
          <w:b w:val="1"/>
          <w:bCs w:val="1"/>
          <w:rtl w:val="0"/>
          <w:lang w:val="es-ES_tradnl"/>
        </w:rPr>
        <w:t>Si hay discurso, hay autor</w:t>
      </w:r>
      <w:r>
        <w:rPr>
          <w:rtl w:val="0"/>
          <w:lang w:val="es-ES_tradnl"/>
        </w:rPr>
        <w:t xml:space="preserve">: Los discursos no se hacen solos. Siempre hay un autor pero el autor puede decidir como presentarse y modular su voz. </w:t>
      </w:r>
    </w:p>
    <w:p>
      <w:pPr>
        <w:pStyle w:val="Cuerpo"/>
        <w:jc w:val="both"/>
      </w:pPr>
      <w:r>
        <w:rPr>
          <w:rtl w:val="0"/>
          <w:lang w:val="es-ES_tradnl"/>
        </w:rPr>
        <w:t>Hay una tendencia a esconder a los interlocutores y a usar la tercera persona. Se omite a menudo al lector. Tambi</w:t>
      </w:r>
      <w:r>
        <w:rPr>
          <w:rtl w:val="0"/>
          <w:lang w:val="fr-FR"/>
        </w:rPr>
        <w:t>é</w:t>
      </w:r>
      <w:r>
        <w:rPr>
          <w:rtl w:val="0"/>
          <w:lang w:val="es-ES_tradnl"/>
        </w:rPr>
        <w:t>n, el autor a menudo se esconde detr</w:t>
      </w:r>
      <w:r>
        <w:rPr>
          <w:rtl w:val="0"/>
        </w:rPr>
        <w:t>á</w:t>
      </w:r>
      <w:r>
        <w:rPr>
          <w:rtl w:val="0"/>
          <w:lang w:val="es-ES_tradnl"/>
        </w:rPr>
        <w:t>s de formas impersonales. Cuando es imprescindible referirse al autor se usan circunloquios o el plural de modestia. Se suele describir los hechos directamente como si no hubiese ning</w:t>
      </w:r>
      <w:r>
        <w:rPr>
          <w:rtl w:val="0"/>
        </w:rPr>
        <w:t>ú</w:t>
      </w:r>
      <w:r>
        <w:rPr>
          <w:rtl w:val="0"/>
        </w:rPr>
        <w:t xml:space="preserve">n autor. </w:t>
      </w:r>
    </w:p>
    <w:p>
      <w:pPr>
        <w:pStyle w:val="Cuerpo"/>
        <w:jc w:val="both"/>
      </w:pPr>
      <w:r>
        <w:rPr>
          <w:rtl w:val="0"/>
          <w:lang w:val="es-ES_tradnl"/>
        </w:rPr>
        <w:t>Se piensa que erradicar la presencia del autor en la prosa da m</w:t>
      </w:r>
      <w:r>
        <w:rPr>
          <w:rtl w:val="0"/>
        </w:rPr>
        <w:t>á</w:t>
      </w:r>
      <w:r>
        <w:rPr>
          <w:rtl w:val="0"/>
          <w:lang w:val="es-ES_tradnl"/>
        </w:rPr>
        <w:t xml:space="preserve">s objetividad. Pero no hay razones que lo justifiquen: aunque se lo oculte y se cuenten los hechos como si </w:t>
      </w:r>
      <w:r>
        <w:rPr>
          <w:rtl w:val="1"/>
          <w:lang w:val="ar-SA" w:bidi="ar-SA"/>
        </w:rPr>
        <w:t>“</w:t>
      </w:r>
      <w:r>
        <w:rPr>
          <w:rtl w:val="0"/>
          <w:lang w:val="es-ES_tradnl"/>
        </w:rPr>
        <w:t>no hubiera ning</w:t>
      </w:r>
      <w:r>
        <w:rPr>
          <w:rtl w:val="0"/>
        </w:rPr>
        <w:t>ú</w:t>
      </w:r>
      <w:r>
        <w:rPr>
          <w:rtl w:val="0"/>
          <w:lang w:val="de-DE"/>
        </w:rPr>
        <w:t>n autor</w:t>
      </w:r>
      <w:r>
        <w:rPr>
          <w:rtl w:val="0"/>
        </w:rPr>
        <w:t>”</w:t>
      </w:r>
      <w:r>
        <w:rPr>
          <w:rtl w:val="0"/>
        </w:rPr>
        <w:t xml:space="preserve">, </w:t>
      </w:r>
      <w:r>
        <w:rPr>
          <w:rStyle w:val="Ninguno"/>
          <w:b w:val="1"/>
          <w:bCs w:val="1"/>
          <w:rtl w:val="0"/>
          <w:lang w:val="es-ES_tradnl"/>
        </w:rPr>
        <w:t>hay un autor</w:t>
      </w:r>
      <w:r>
        <w:rPr>
          <w:rtl w:val="0"/>
          <w:lang w:val="es-ES_tradnl"/>
        </w:rPr>
        <w:t xml:space="preserve"> y es </w:t>
      </w:r>
      <w:r>
        <w:rPr>
          <w:rtl w:val="0"/>
          <w:lang w:val="fr-FR"/>
        </w:rPr>
        <w:t>é</w:t>
      </w:r>
      <w:r>
        <w:rPr>
          <w:rtl w:val="0"/>
          <w:lang w:val="es-ES_tradnl"/>
        </w:rPr>
        <w:t>l quien afirma/niega/critica. No hay motivo para proscribir lo pronombre personales. Esto genera problemas: se usan soluciones artificiosas o con la impersonalidad puede haber ambig</w:t>
      </w:r>
      <w:r>
        <w:rPr>
          <w:rtl w:val="0"/>
        </w:rPr>
        <w:t>ü</w:t>
      </w:r>
      <w:r>
        <w:rPr>
          <w:rtl w:val="0"/>
          <w:lang w:val="pt-PT"/>
        </w:rPr>
        <w:t>edades.</w:t>
      </w:r>
    </w:p>
    <w:p>
      <w:pPr>
        <w:pStyle w:val="List Paragraph"/>
        <w:numPr>
          <w:ilvl w:val="0"/>
          <w:numId w:val="24"/>
        </w:numPr>
        <w:jc w:val="both"/>
        <w:rPr>
          <w:lang w:val="es-ES_tradnl"/>
        </w:rPr>
      </w:pPr>
      <w:r>
        <w:rPr>
          <w:rStyle w:val="Ninguno"/>
          <w:b w:val="1"/>
          <w:bCs w:val="1"/>
          <w:rtl w:val="0"/>
          <w:lang w:val="es-ES_tradnl"/>
        </w:rPr>
        <w:t>Indicios de subjetividad</w:t>
      </w:r>
      <w:r>
        <w:rPr>
          <w:rtl w:val="0"/>
          <w:lang w:val="es-ES_tradnl"/>
        </w:rPr>
        <w:t xml:space="preserve">. Es imposible esconder todos los rastros de subjetividad. La voz del autor, su punto de vista y la subjetividad emergen en la prosa de varias maneras. </w:t>
      </w:r>
    </w:p>
    <w:p>
      <w:pPr>
        <w:pStyle w:val="List Paragraph"/>
        <w:numPr>
          <w:ilvl w:val="1"/>
          <w:numId w:val="10"/>
        </w:numPr>
        <w:jc w:val="both"/>
        <w:rPr>
          <w:lang w:val="es-ES_tradnl"/>
        </w:rPr>
      </w:pPr>
      <w:r>
        <w:rPr>
          <w:rtl w:val="0"/>
          <w:lang w:val="es-ES_tradnl"/>
        </w:rPr>
        <w:t>Modalizaci</w:t>
      </w:r>
      <w:r>
        <w:rPr>
          <w:rtl w:val="0"/>
          <w:lang w:val="es-ES_tradnl"/>
        </w:rPr>
        <w:t>ó</w:t>
      </w:r>
      <w:r>
        <w:rPr>
          <w:rtl w:val="0"/>
          <w:lang w:val="es-ES_tradnl"/>
        </w:rPr>
        <w:t>n: indicios ling</w:t>
      </w:r>
      <w:r>
        <w:rPr>
          <w:rtl w:val="0"/>
          <w:lang w:val="es-ES_tradnl"/>
        </w:rPr>
        <w:t>üí</w:t>
      </w:r>
      <w:r>
        <w:rPr>
          <w:rtl w:val="0"/>
          <w:lang w:val="es-ES_tradnl"/>
        </w:rPr>
        <w:t>sticos que muestran la actitud del autor respecto de lo que dice.</w:t>
      </w:r>
    </w:p>
    <w:p>
      <w:pPr>
        <w:pStyle w:val="List Paragraph"/>
        <w:ind w:left="1440" w:firstLine="0"/>
        <w:jc w:val="both"/>
      </w:pPr>
      <w:r>
        <w:rPr>
          <w:rtl w:val="0"/>
          <w:lang w:val="es-ES_tradnl"/>
        </w:rPr>
        <w:t xml:space="preserve"> </w:t>
      </w:r>
    </w:p>
    <w:p>
      <w:pPr>
        <w:pStyle w:val="List Paragraph"/>
        <w:numPr>
          <w:ilvl w:val="0"/>
          <w:numId w:val="24"/>
        </w:numPr>
        <w:jc w:val="both"/>
        <w:rPr>
          <w:lang w:val="es-ES_tradnl"/>
        </w:rPr>
      </w:pPr>
      <w:r>
        <w:rPr>
          <w:rStyle w:val="Ninguno"/>
          <w:b w:val="1"/>
          <w:bCs w:val="1"/>
          <w:rtl w:val="0"/>
          <w:lang w:val="es-ES_tradnl"/>
        </w:rPr>
        <w:t>Recursos para modular la voz</w:t>
      </w:r>
      <w:r>
        <w:rPr>
          <w:rtl w:val="0"/>
          <w:lang w:val="es-ES_tradnl"/>
        </w:rPr>
        <w:t xml:space="preserve">. Estrategias retoricas </w:t>
      </w:r>
      <w:r>
        <w:rPr>
          <w:rtl w:val="0"/>
          <w:lang w:val="es-ES_tradnl"/>
        </w:rPr>
        <w:t>ú</w:t>
      </w:r>
      <w:r>
        <w:rPr>
          <w:rtl w:val="0"/>
          <w:lang w:val="es-ES_tradnl"/>
        </w:rPr>
        <w:t>tiles que permiten graduar todo lo que decimos. Ayudan a conformar nuestra identidad de autores.</w:t>
      </w:r>
    </w:p>
    <w:p>
      <w:pPr>
        <w:pStyle w:val="List Paragraph"/>
        <w:numPr>
          <w:ilvl w:val="0"/>
          <w:numId w:val="10"/>
        </w:numPr>
        <w:jc w:val="both"/>
        <w:rPr>
          <w:lang w:val="es-ES_tradnl"/>
        </w:rPr>
      </w:pPr>
      <w:r>
        <w:rPr>
          <w:rStyle w:val="Ninguno"/>
          <w:b w:val="1"/>
          <w:bCs w:val="1"/>
          <w:rtl w:val="0"/>
          <w:lang w:val="es-ES_tradnl"/>
        </w:rPr>
        <w:t>Atenuantes</w:t>
      </w:r>
      <w:r>
        <w:rPr>
          <w:rtl w:val="0"/>
          <w:lang w:val="es-ES_tradnl"/>
        </w:rPr>
        <w:t>. Matizadores o mitigadores. Moderan y disminuyen el alcance de sus afirmaciones.</w:t>
      </w:r>
    </w:p>
    <w:p>
      <w:pPr>
        <w:pStyle w:val="List Paragraph"/>
        <w:numPr>
          <w:ilvl w:val="0"/>
          <w:numId w:val="26"/>
        </w:numPr>
        <w:jc w:val="both"/>
        <w:rPr>
          <w:lang w:val="es-ES_tradnl"/>
        </w:rPr>
      </w:pPr>
      <w:r>
        <w:rPr>
          <w:rStyle w:val="Ninguno"/>
          <w:u w:val="single"/>
          <w:rtl w:val="0"/>
          <w:lang w:val="es-ES_tradnl"/>
        </w:rPr>
        <w:t>Escudos</w:t>
      </w:r>
      <w:r>
        <w:rPr>
          <w:rtl w:val="0"/>
          <w:lang w:val="es-ES_tradnl"/>
        </w:rPr>
        <w:t xml:space="preserve">. Para protegerse y anticiparse a las reacciones negativas de los lectores. </w:t>
      </w:r>
    </w:p>
    <w:p>
      <w:pPr>
        <w:pStyle w:val="List Paragraph"/>
        <w:numPr>
          <w:ilvl w:val="0"/>
          <w:numId w:val="26"/>
        </w:numPr>
        <w:jc w:val="both"/>
        <w:rPr>
          <w:lang w:val="es-ES_tradnl"/>
        </w:rPr>
      </w:pPr>
      <w:r>
        <w:rPr>
          <w:rStyle w:val="Ninguno"/>
          <w:u w:val="single"/>
          <w:rtl w:val="0"/>
          <w:lang w:val="es-ES_tradnl"/>
        </w:rPr>
        <w:t>Aproximadores</w:t>
      </w:r>
      <w:r>
        <w:rPr>
          <w:rtl w:val="0"/>
          <w:lang w:val="es-ES_tradnl"/>
        </w:rPr>
        <w:t xml:space="preserve">. Para indicar probabilidad y hacer premeditadamente </w:t>
      </w:r>
      <w:r>
        <w:rPr>
          <w:rtl w:val="0"/>
          <w:lang w:val="es-ES_tradnl"/>
        </w:rPr>
        <w:t>“</w:t>
      </w:r>
      <w:r>
        <w:rPr>
          <w:rtl w:val="0"/>
          <w:lang w:val="es-ES_tradnl"/>
        </w:rPr>
        <w:t>vago</w:t>
      </w:r>
      <w:r>
        <w:rPr>
          <w:rtl w:val="0"/>
          <w:lang w:val="es-ES_tradnl"/>
        </w:rPr>
        <w:t xml:space="preserve">” </w:t>
      </w:r>
      <w:r>
        <w:rPr>
          <w:rtl w:val="0"/>
          <w:lang w:val="es-ES_tradnl"/>
        </w:rPr>
        <w:t>alg</w:t>
      </w:r>
      <w:r>
        <w:rPr>
          <w:rtl w:val="0"/>
          <w:lang w:val="es-ES_tradnl"/>
        </w:rPr>
        <w:t>ú</w:t>
      </w:r>
      <w:r>
        <w:rPr>
          <w:rtl w:val="0"/>
          <w:lang w:val="es-ES_tradnl"/>
        </w:rPr>
        <w:t>n dato.</w:t>
      </w:r>
    </w:p>
    <w:p>
      <w:pPr>
        <w:pStyle w:val="List Paragraph"/>
        <w:numPr>
          <w:ilvl w:val="0"/>
          <w:numId w:val="26"/>
        </w:numPr>
        <w:jc w:val="both"/>
        <w:rPr>
          <w:lang w:val="es-ES_tradnl"/>
        </w:rPr>
      </w:pPr>
      <w:r>
        <w:rPr>
          <w:rStyle w:val="Ninguno"/>
          <w:u w:val="single"/>
          <w:rtl w:val="0"/>
          <w:lang w:val="es-ES_tradnl"/>
        </w:rPr>
        <w:t>Expresiones de duda persona e implicaci</w:t>
      </w:r>
      <w:r>
        <w:rPr>
          <w:rStyle w:val="Ninguno"/>
          <w:u w:val="single"/>
          <w:rtl w:val="0"/>
          <w:lang w:val="es-ES_tradnl"/>
        </w:rPr>
        <w:t>ó</w:t>
      </w:r>
      <w:r>
        <w:rPr>
          <w:rStyle w:val="Ninguno"/>
          <w:u w:val="single"/>
          <w:rtl w:val="0"/>
          <w:lang w:val="es-ES_tradnl"/>
        </w:rPr>
        <w:t>n directa</w:t>
      </w:r>
      <w:r>
        <w:rPr>
          <w:rtl w:val="0"/>
          <w:lang w:val="es-ES_tradnl"/>
        </w:rPr>
        <w:t>. Eval</w:t>
      </w:r>
      <w:r>
        <w:rPr>
          <w:rtl w:val="0"/>
          <w:lang w:val="es-ES_tradnl"/>
        </w:rPr>
        <w:t>ú</w:t>
      </w:r>
      <w:r>
        <w:rPr>
          <w:rtl w:val="0"/>
          <w:lang w:val="es-ES_tradnl"/>
        </w:rPr>
        <w:t>an lo dicho: para distanciarse o posicionarse</w:t>
      </w:r>
    </w:p>
    <w:p>
      <w:pPr>
        <w:pStyle w:val="List Paragraph"/>
        <w:numPr>
          <w:ilvl w:val="0"/>
          <w:numId w:val="10"/>
        </w:numPr>
        <w:jc w:val="both"/>
        <w:rPr>
          <w:lang w:val="es-ES_tradnl"/>
        </w:rPr>
      </w:pPr>
      <w:r>
        <w:rPr>
          <w:rStyle w:val="Ninguno"/>
          <w:b w:val="1"/>
          <w:bCs w:val="1"/>
          <w:rtl w:val="0"/>
          <w:lang w:val="es-ES_tradnl"/>
        </w:rPr>
        <w:t>Intensificadores</w:t>
      </w:r>
      <w:r>
        <w:rPr>
          <w:rtl w:val="0"/>
          <w:lang w:val="es-ES_tradnl"/>
        </w:rPr>
        <w:t>. Refuerzos o enfatizadores de las afirmaciones. Fortalecen, incrementan lo rotundo de lo que se dice o se lo blinda de posibles cr</w:t>
      </w:r>
      <w:r>
        <w:rPr>
          <w:rtl w:val="0"/>
          <w:lang w:val="es-ES_tradnl"/>
        </w:rPr>
        <w:t>í</w:t>
      </w:r>
      <w:r>
        <w:rPr>
          <w:rtl w:val="0"/>
          <w:lang w:val="es-ES_tradnl"/>
        </w:rPr>
        <w:t>ticas. Expresan la convicci</w:t>
      </w:r>
      <w:r>
        <w:rPr>
          <w:rtl w:val="0"/>
          <w:lang w:val="es-ES_tradnl"/>
        </w:rPr>
        <w:t>ó</w:t>
      </w:r>
      <w:r>
        <w:rPr>
          <w:rtl w:val="0"/>
          <w:lang w:val="es-ES_tradnl"/>
        </w:rPr>
        <w:t xml:space="preserve">n del autor sobre lo que dice, su certidumbre y su solidaridad con la audiencia. </w:t>
      </w:r>
    </w:p>
    <w:p>
      <w:pPr>
        <w:pStyle w:val="List Paragraph"/>
        <w:numPr>
          <w:ilvl w:val="0"/>
          <w:numId w:val="28"/>
        </w:numPr>
        <w:jc w:val="both"/>
        <w:rPr>
          <w:lang w:val="es-ES_tradnl"/>
        </w:rPr>
      </w:pPr>
      <w:r>
        <w:rPr>
          <w:rtl w:val="0"/>
          <w:lang w:val="es-ES_tradnl"/>
        </w:rPr>
        <w:t xml:space="preserve">Construcciones impersonales. </w:t>
      </w:r>
    </w:p>
    <w:p>
      <w:pPr>
        <w:pStyle w:val="heading 1"/>
        <w:jc w:val="both"/>
        <w:rPr>
          <w:rStyle w:val="Ninguno"/>
          <w:u w:val="single"/>
        </w:rPr>
      </w:pPr>
      <w:r>
        <w:rPr>
          <w:rStyle w:val="Ninguno"/>
          <w:u w:val="single"/>
          <w:rtl w:val="0"/>
          <w:lang w:val="es-ES_tradnl"/>
        </w:rPr>
        <w:t xml:space="preserve">Laca </w:t>
      </w:r>
      <w:r>
        <w:rPr>
          <w:rStyle w:val="Ninguno"/>
          <w:u w:val="single"/>
          <w:rtl w:val="0"/>
          <w:lang w:val="es-ES_tradnl"/>
        </w:rPr>
        <w:t xml:space="preserve">– </w:t>
      </w:r>
      <w:r>
        <w:rPr>
          <w:rStyle w:val="Ninguno"/>
          <w:u w:val="single"/>
          <w:rtl w:val="0"/>
          <w:lang w:val="es-ES_tradnl"/>
        </w:rPr>
        <w:t>Matizaciones, modalizaciones, comentarios</w:t>
      </w:r>
    </w:p>
    <w:p>
      <w:pPr>
        <w:pStyle w:val="Cuerpo"/>
        <w:jc w:val="both"/>
      </w:pPr>
      <w:r>
        <w:rPr>
          <w:rtl w:val="0"/>
          <w:lang w:val="es-ES_tradnl"/>
        </w:rPr>
        <w:t>Son importantes para que las afirmaciones no sean tan tajantes y as</w:t>
      </w:r>
      <w:r>
        <w:rPr>
          <w:rtl w:val="0"/>
        </w:rPr>
        <w:t xml:space="preserve">í </w:t>
      </w:r>
      <w:r>
        <w:rPr>
          <w:rtl w:val="0"/>
          <w:lang w:val="es-ES_tradnl"/>
        </w:rPr>
        <w:t>mejor recibidas por los lectores. Es importante porque sirve para calibrar el alcance exacto de las afirmaciones que se hacen, el grado de certidumbre y seguridad que puede tenerse acerca de ellas, la relevancia que se les debe asignar, sin decir m</w:t>
      </w:r>
      <w:r>
        <w:rPr>
          <w:rtl w:val="0"/>
        </w:rPr>
        <w:t>á</w:t>
      </w:r>
      <w:r>
        <w:rPr>
          <w:rtl w:val="0"/>
          <w:lang w:val="es-ES_tradnl"/>
        </w:rPr>
        <w:t>s de lo que se cree poder garantizar, expresando en qu</w:t>
      </w:r>
      <w:r>
        <w:rPr>
          <w:rtl w:val="0"/>
          <w:lang w:val="fr-FR"/>
        </w:rPr>
        <w:t xml:space="preserve">é </w:t>
      </w:r>
      <w:r>
        <w:rPr>
          <w:rtl w:val="0"/>
          <w:lang w:val="es-ES_tradnl"/>
        </w:rPr>
        <w:t>sentido y hasta qu</w:t>
      </w:r>
      <w:r>
        <w:rPr>
          <w:rtl w:val="0"/>
          <w:lang w:val="fr-FR"/>
        </w:rPr>
        <w:t xml:space="preserve">é </w:t>
      </w:r>
      <w:r>
        <w:rPr>
          <w:rtl w:val="0"/>
          <w:lang w:val="es-ES_tradnl"/>
        </w:rPr>
        <w:t xml:space="preserve">punto se quiere afirmar algo. </w:t>
      </w:r>
      <w:r>
        <w:rPr>
          <w:rStyle w:val="Ninguno"/>
          <w:u w:val="single"/>
          <w:rtl w:val="0"/>
          <w:lang w:val="es-ES_tradnl"/>
        </w:rPr>
        <w:t>Toda afirmaci</w:t>
      </w:r>
      <w:r>
        <w:rPr>
          <w:rStyle w:val="Ninguno"/>
          <w:u w:val="single"/>
          <w:rtl w:val="0"/>
          <w:lang w:val="es-ES_tradnl"/>
        </w:rPr>
        <w:t>ó</w:t>
      </w:r>
      <w:r>
        <w:rPr>
          <w:rStyle w:val="Ninguno"/>
          <w:u w:val="single"/>
          <w:rtl w:val="0"/>
          <w:lang w:val="es-ES_tradnl"/>
        </w:rPr>
        <w:t>n implica un compromiso del autor con la veracidad y relevancia de lo que se dice</w:t>
      </w:r>
      <w:r>
        <w:rPr>
          <w:rtl w:val="0"/>
        </w:rPr>
        <w:t xml:space="preserve">. </w:t>
      </w:r>
    </w:p>
    <w:p>
      <w:pPr>
        <w:pStyle w:val="List Paragraph"/>
        <w:numPr>
          <w:ilvl w:val="0"/>
          <w:numId w:val="10"/>
        </w:numPr>
        <w:jc w:val="both"/>
        <w:rPr>
          <w:lang w:val="es-ES_tradnl"/>
        </w:rPr>
      </w:pPr>
      <w:r>
        <w:rPr>
          <w:rtl w:val="0"/>
          <w:lang w:val="es-ES_tradnl"/>
        </w:rPr>
        <w:t>Manifiestan la conciencia de la persona responsable del texto de que no es infalible y de que todo saber es incierto y provisorio. Son m</w:t>
      </w:r>
      <w:r>
        <w:rPr>
          <w:rtl w:val="0"/>
          <w:lang w:val="es-ES_tradnl"/>
        </w:rPr>
        <w:t>á</w:t>
      </w:r>
      <w:r>
        <w:rPr>
          <w:rtl w:val="0"/>
          <w:lang w:val="es-ES_tradnl"/>
        </w:rPr>
        <w:t>s abundantes con conocimiento o visiones nuevas, originales o novedosas del saber acad</w:t>
      </w:r>
      <w:r>
        <w:rPr>
          <w:rtl w:val="0"/>
          <w:lang w:val="es-ES_tradnl"/>
        </w:rPr>
        <w:t>é</w:t>
      </w:r>
      <w:r>
        <w:rPr>
          <w:rtl w:val="0"/>
          <w:lang w:val="es-ES_tradnl"/>
        </w:rPr>
        <w:t>mico.</w:t>
      </w:r>
    </w:p>
    <w:p>
      <w:pPr>
        <w:pStyle w:val="List Paragraph"/>
        <w:jc w:val="both"/>
      </w:pPr>
    </w:p>
    <w:p>
      <w:pPr>
        <w:pStyle w:val="List Paragraph"/>
        <w:numPr>
          <w:ilvl w:val="0"/>
          <w:numId w:val="24"/>
        </w:numPr>
        <w:jc w:val="both"/>
        <w:rPr>
          <w:lang w:val="es-ES_tradnl"/>
        </w:rPr>
      </w:pPr>
      <w:r>
        <w:rPr>
          <w:rtl w:val="0"/>
          <w:lang w:val="es-ES_tradnl"/>
        </w:rPr>
        <w:t>Matizaci</w:t>
      </w:r>
      <w:r>
        <w:rPr>
          <w:rtl w:val="0"/>
          <w:lang w:val="es-ES_tradnl"/>
        </w:rPr>
        <w:t>ó</w:t>
      </w:r>
      <w:r>
        <w:rPr>
          <w:rtl w:val="0"/>
          <w:lang w:val="es-ES_tradnl"/>
        </w:rPr>
        <w:t xml:space="preserve">n. </w:t>
      </w:r>
      <w:r>
        <w:rPr>
          <w:rStyle w:val="Ninguno"/>
          <w:rtl w:val="0"/>
          <w:lang w:val="es-ES_tradnl"/>
        </w:rPr>
        <w:t>restringe el alcance de lo que digo.</w:t>
      </w:r>
      <w:r>
        <w:rPr>
          <w:rtl w:val="0"/>
          <w:lang w:val="es-ES_tradnl"/>
        </w:rPr>
        <w:t xml:space="preserve"> Hacen </w:t>
      </w:r>
      <w:r>
        <w:rPr>
          <w:rtl w:val="0"/>
          <w:lang w:val="es-ES_tradnl"/>
        </w:rPr>
        <w:t>“</w:t>
      </w:r>
      <w:r>
        <w:rPr>
          <w:rtl w:val="0"/>
          <w:lang w:val="es-ES_tradnl"/>
        </w:rPr>
        <w:t>menos falso lo falso</w:t>
      </w:r>
      <w:r>
        <w:rPr>
          <w:rtl w:val="0"/>
          <w:lang w:val="es-ES_tradnl"/>
        </w:rPr>
        <w:t xml:space="preserve">” </w:t>
      </w:r>
      <w:r>
        <w:rPr>
          <w:rtl w:val="0"/>
          <w:lang w:val="es-ES_tradnl"/>
        </w:rPr>
        <w:t xml:space="preserve">y </w:t>
      </w:r>
      <w:r>
        <w:rPr>
          <w:rtl w:val="0"/>
          <w:lang w:val="es-ES_tradnl"/>
        </w:rPr>
        <w:t>“</w:t>
      </w:r>
      <w:r>
        <w:rPr>
          <w:rtl w:val="0"/>
          <w:lang w:val="es-ES_tradnl"/>
        </w:rPr>
        <w:t>menos verdadero lo verdadero</w:t>
      </w:r>
      <w:r>
        <w:rPr>
          <w:rtl w:val="0"/>
          <w:lang w:val="es-ES_tradnl"/>
        </w:rPr>
        <w:t>”</w:t>
      </w:r>
      <w:r>
        <w:rPr>
          <w:rtl w:val="0"/>
          <w:lang w:val="es-ES_tradnl"/>
        </w:rPr>
        <w:t>. Que las personas no comprendan m</w:t>
      </w:r>
      <w:r>
        <w:rPr>
          <w:rtl w:val="0"/>
          <w:lang w:val="es-ES_tradnl"/>
        </w:rPr>
        <w:t>á</w:t>
      </w:r>
      <w:r>
        <w:rPr>
          <w:rtl w:val="0"/>
          <w:lang w:val="es-ES_tradnl"/>
        </w:rPr>
        <w:t>s de lo que el autor puede garantizar. Invita a la reflexi</w:t>
      </w:r>
      <w:r>
        <w:rPr>
          <w:rtl w:val="0"/>
          <w:lang w:val="es-ES_tradnl"/>
        </w:rPr>
        <w:t>ó</w:t>
      </w:r>
      <w:r>
        <w:rPr>
          <w:rtl w:val="0"/>
          <w:lang w:val="es-ES_tradnl"/>
        </w:rPr>
        <w:t>n y se somete al juicio del que lee, colabora con su imagen persuasiva.</w:t>
      </w:r>
    </w:p>
    <w:p>
      <w:pPr>
        <w:pStyle w:val="List Paragraph"/>
        <w:numPr>
          <w:ilvl w:val="1"/>
          <w:numId w:val="10"/>
        </w:numPr>
        <w:jc w:val="both"/>
        <w:rPr>
          <w:lang w:val="es-ES_tradnl"/>
        </w:rPr>
      </w:pPr>
      <w:r>
        <w:rPr>
          <w:rtl w:val="0"/>
          <w:lang w:val="es-ES_tradnl"/>
        </w:rPr>
        <w:t xml:space="preserve">Se utilizan adverbios o expresiones adverbiales que indican: </w:t>
      </w:r>
    </w:p>
    <w:p>
      <w:pPr>
        <w:pStyle w:val="List Paragraph"/>
        <w:numPr>
          <w:ilvl w:val="0"/>
          <w:numId w:val="20"/>
        </w:numPr>
        <w:jc w:val="both"/>
        <w:rPr>
          <w:lang w:val="es-ES_tradnl"/>
        </w:rPr>
      </w:pPr>
      <w:r>
        <w:rPr>
          <w:rtl w:val="0"/>
          <w:lang w:val="es-ES_tradnl"/>
        </w:rPr>
        <w:t>El grado en que una propiedad se aplica a un objeto o entidad. Parcialmente/Totalmente</w:t>
      </w:r>
    </w:p>
    <w:p>
      <w:pPr>
        <w:pStyle w:val="List Paragraph"/>
        <w:numPr>
          <w:ilvl w:val="0"/>
          <w:numId w:val="20"/>
        </w:numPr>
        <w:jc w:val="both"/>
        <w:rPr>
          <w:lang w:val="es-ES_tradnl"/>
        </w:rPr>
      </w:pPr>
      <w:r>
        <w:rPr>
          <w:rtl w:val="0"/>
          <w:lang w:val="es-ES_tradnl"/>
        </w:rPr>
        <w:t>Bajo que aspecto un objeto o entidad posee la propiedad en cuesti</w:t>
      </w:r>
      <w:r>
        <w:rPr>
          <w:rtl w:val="0"/>
          <w:lang w:val="es-ES_tradnl"/>
        </w:rPr>
        <w:t>ó</w:t>
      </w:r>
      <w:r>
        <w:rPr>
          <w:rtl w:val="0"/>
          <w:lang w:val="es-ES_tradnl"/>
        </w:rPr>
        <w:t>n. En cierto modo</w:t>
      </w:r>
    </w:p>
    <w:p>
      <w:pPr>
        <w:pStyle w:val="List Paragraph"/>
        <w:numPr>
          <w:ilvl w:val="1"/>
          <w:numId w:val="10"/>
        </w:numPr>
        <w:jc w:val="both"/>
        <w:rPr>
          <w:lang w:val="es-ES_tradnl"/>
        </w:rPr>
      </w:pPr>
      <w:r>
        <w:rPr>
          <w:rtl w:val="0"/>
          <w:lang w:val="es-ES_tradnl"/>
        </w:rPr>
        <w:t>Reformulaciones. Dan al lector a elegir en dos maneras posibles de designar algo. Demuestra la dificultad de encontrar expresi</w:t>
      </w:r>
      <w:r>
        <w:rPr>
          <w:rtl w:val="0"/>
          <w:lang w:val="es-ES_tradnl"/>
        </w:rPr>
        <w:t>ó</w:t>
      </w:r>
      <w:r>
        <w:rPr>
          <w:rtl w:val="0"/>
          <w:lang w:val="es-ES_tradnl"/>
        </w:rPr>
        <w:t xml:space="preserve">n que se adapten a lo que queremos afirmar o designar. </w:t>
      </w:r>
    </w:p>
    <w:p>
      <w:pPr>
        <w:pStyle w:val="List Paragraph"/>
        <w:numPr>
          <w:ilvl w:val="1"/>
          <w:numId w:val="10"/>
        </w:numPr>
        <w:jc w:val="both"/>
        <w:rPr>
          <w:lang w:val="es-ES_tradnl"/>
        </w:rPr>
      </w:pPr>
      <w:r>
        <w:rPr>
          <w:rtl w:val="0"/>
          <w:lang w:val="es-ES_tradnl"/>
        </w:rPr>
        <w:t>Presentaci</w:t>
      </w:r>
      <w:r>
        <w:rPr>
          <w:rtl w:val="0"/>
          <w:lang w:val="es-ES_tradnl"/>
        </w:rPr>
        <w:t>ó</w:t>
      </w:r>
      <w:r>
        <w:rPr>
          <w:rtl w:val="0"/>
          <w:lang w:val="es-ES_tradnl"/>
        </w:rPr>
        <w:t>n de informaci</w:t>
      </w:r>
      <w:r>
        <w:rPr>
          <w:rtl w:val="0"/>
          <w:lang w:val="es-ES_tradnl"/>
        </w:rPr>
        <w:t>ó</w:t>
      </w:r>
      <w:r>
        <w:rPr>
          <w:rtl w:val="0"/>
          <w:lang w:val="es-ES_tradnl"/>
        </w:rPr>
        <w:t xml:space="preserve">n en forma negativa. Sugiere que se ha examinado la posibilidad contraria. </w:t>
      </w:r>
    </w:p>
    <w:p>
      <w:pPr>
        <w:pStyle w:val="List Paragraph"/>
        <w:jc w:val="both"/>
      </w:pPr>
    </w:p>
    <w:p>
      <w:pPr>
        <w:pStyle w:val="List Paragraph"/>
        <w:numPr>
          <w:ilvl w:val="0"/>
          <w:numId w:val="24"/>
        </w:numPr>
        <w:jc w:val="both"/>
        <w:rPr>
          <w:lang w:val="es-ES_tradnl"/>
        </w:rPr>
      </w:pPr>
      <w:r>
        <w:rPr>
          <w:rtl w:val="0"/>
          <w:lang w:val="es-ES_tradnl"/>
        </w:rPr>
        <w:t>Modalizaci</w:t>
      </w:r>
      <w:r>
        <w:rPr>
          <w:rtl w:val="0"/>
          <w:lang w:val="es-ES_tradnl"/>
        </w:rPr>
        <w:t>ó</w:t>
      </w:r>
      <w:r>
        <w:rPr>
          <w:rtl w:val="0"/>
          <w:lang w:val="es-ES_tradnl"/>
        </w:rPr>
        <w:t>n. Restringe el alcance de una generalizaci</w:t>
      </w:r>
      <w:r>
        <w:rPr>
          <w:rtl w:val="0"/>
          <w:lang w:val="es-ES_tradnl"/>
        </w:rPr>
        <w:t>ó</w:t>
      </w:r>
      <w:r>
        <w:rPr>
          <w:rtl w:val="0"/>
          <w:lang w:val="es-ES_tradnl"/>
        </w:rPr>
        <w:t>n o el grado de certidumbre con el que se afirma algo. Aten</w:t>
      </w:r>
      <w:r>
        <w:rPr>
          <w:rtl w:val="0"/>
          <w:lang w:val="es-ES_tradnl"/>
        </w:rPr>
        <w:t>ú</w:t>
      </w:r>
      <w:r>
        <w:rPr>
          <w:rtl w:val="0"/>
          <w:lang w:val="es-ES_tradnl"/>
        </w:rPr>
        <w:t>a y restringe el compromiso con la veracidad de lo expresado o la certidumbre. Introducen la consideraci</w:t>
      </w:r>
      <w:r>
        <w:rPr>
          <w:rtl w:val="0"/>
          <w:lang w:val="es-ES_tradnl"/>
        </w:rPr>
        <w:t>ó</w:t>
      </w:r>
      <w:r>
        <w:rPr>
          <w:rtl w:val="0"/>
          <w:lang w:val="es-ES_tradnl"/>
        </w:rPr>
        <w:t xml:space="preserve">n de alternativas posibles y dan lugar a pensar las cosas de otro modo., </w:t>
      </w:r>
    </w:p>
    <w:p>
      <w:pPr>
        <w:pStyle w:val="List Paragraph"/>
        <w:numPr>
          <w:ilvl w:val="0"/>
          <w:numId w:val="30"/>
        </w:numPr>
        <w:jc w:val="both"/>
        <w:rPr>
          <w:lang w:val="es-ES_tradnl"/>
        </w:rPr>
      </w:pPr>
      <w:r>
        <w:rPr>
          <w:rtl w:val="0"/>
          <w:lang w:val="es-ES_tradnl"/>
        </w:rPr>
        <w:t>Vinculado con nociones de posibilidad y necesidad, indican que se consideran otras alternativas a un hecho dado o supuesto y que se eval</w:t>
      </w:r>
      <w:r>
        <w:rPr>
          <w:rtl w:val="0"/>
          <w:lang w:val="es-ES_tradnl"/>
        </w:rPr>
        <w:t>ú</w:t>
      </w:r>
      <w:r>
        <w:rPr>
          <w:rtl w:val="0"/>
          <w:lang w:val="es-ES_tradnl"/>
        </w:rPr>
        <w:t>a si las cosas pudieran ser de otra manera. Se eval</w:t>
      </w:r>
      <w:r>
        <w:rPr>
          <w:rtl w:val="0"/>
          <w:lang w:val="es-ES_tradnl"/>
        </w:rPr>
        <w:t>ú</w:t>
      </w:r>
      <w:r>
        <w:rPr>
          <w:rtl w:val="0"/>
          <w:lang w:val="es-ES_tradnl"/>
        </w:rPr>
        <w:t>a la certidumbre de la persona responsable de una afirmaci</w:t>
      </w:r>
      <w:r>
        <w:rPr>
          <w:rtl w:val="0"/>
          <w:lang w:val="es-ES_tradnl"/>
        </w:rPr>
        <w:t>ó</w:t>
      </w:r>
      <w:r>
        <w:rPr>
          <w:rtl w:val="0"/>
          <w:lang w:val="es-ES_tradnl"/>
        </w:rPr>
        <w:t xml:space="preserve">n con respecto a su veracidad. </w:t>
      </w:r>
    </w:p>
    <w:p>
      <w:pPr>
        <w:pStyle w:val="List Paragraph"/>
        <w:numPr>
          <w:ilvl w:val="0"/>
          <w:numId w:val="20"/>
        </w:numPr>
        <w:jc w:val="both"/>
        <w:rPr>
          <w:lang w:val="es-ES_tradnl"/>
        </w:rPr>
      </w:pPr>
      <w:r>
        <w:rPr>
          <w:rtl w:val="0"/>
          <w:lang w:val="es-ES_tradnl"/>
        </w:rPr>
        <w:t>Noci</w:t>
      </w:r>
      <w:r>
        <w:rPr>
          <w:rtl w:val="0"/>
          <w:lang w:val="es-ES_tradnl"/>
        </w:rPr>
        <w:t>ó</w:t>
      </w:r>
      <w:r>
        <w:rPr>
          <w:rtl w:val="0"/>
          <w:lang w:val="es-ES_tradnl"/>
        </w:rPr>
        <w:t>n de posibilidad. Puede</w:t>
      </w:r>
    </w:p>
    <w:p>
      <w:pPr>
        <w:pStyle w:val="List Paragraph"/>
        <w:numPr>
          <w:ilvl w:val="0"/>
          <w:numId w:val="20"/>
        </w:numPr>
        <w:jc w:val="both"/>
        <w:rPr>
          <w:lang w:val="es-ES_tradnl"/>
        </w:rPr>
      </w:pPr>
      <w:r>
        <w:rPr>
          <w:rtl w:val="0"/>
          <w:lang w:val="es-ES_tradnl"/>
        </w:rPr>
        <w:t>Restringir la noci</w:t>
      </w:r>
      <w:r>
        <w:rPr>
          <w:rtl w:val="0"/>
          <w:lang w:val="es-ES_tradnl"/>
        </w:rPr>
        <w:t>ó</w:t>
      </w:r>
      <w:r>
        <w:rPr>
          <w:rtl w:val="0"/>
          <w:lang w:val="es-ES_tradnl"/>
        </w:rPr>
        <w:t>n cuantitativa de frecuencia. Siempre, es raro, es frecuente.</w:t>
      </w:r>
    </w:p>
    <w:p>
      <w:pPr>
        <w:pStyle w:val="List Paragraph"/>
        <w:numPr>
          <w:ilvl w:val="0"/>
          <w:numId w:val="20"/>
        </w:numPr>
        <w:jc w:val="both"/>
        <w:rPr>
          <w:lang w:val="es-ES_tradnl"/>
        </w:rPr>
      </w:pPr>
      <w:r>
        <w:rPr>
          <w:rtl w:val="0"/>
          <w:lang w:val="es-ES_tradnl"/>
        </w:rPr>
        <w:t>Noci</w:t>
      </w:r>
      <w:r>
        <w:rPr>
          <w:rtl w:val="0"/>
          <w:lang w:val="es-ES_tradnl"/>
        </w:rPr>
        <w:t>ó</w:t>
      </w:r>
      <w:r>
        <w:rPr>
          <w:rtl w:val="0"/>
          <w:lang w:val="es-ES_tradnl"/>
        </w:rPr>
        <w:t xml:space="preserve">n de probabilidad </w:t>
      </w:r>
    </w:p>
    <w:p>
      <w:pPr>
        <w:pStyle w:val="List Paragraph"/>
        <w:numPr>
          <w:ilvl w:val="0"/>
          <w:numId w:val="20"/>
        </w:numPr>
        <w:jc w:val="both"/>
        <w:rPr>
          <w:lang w:val="es-ES_tradnl"/>
        </w:rPr>
      </w:pPr>
      <w:r>
        <w:rPr>
          <w:rtl w:val="0"/>
          <w:lang w:val="es-ES_tradnl"/>
        </w:rPr>
        <w:t>Categor</w:t>
      </w:r>
      <w:r>
        <w:rPr>
          <w:rtl w:val="0"/>
          <w:lang w:val="es-ES_tradnl"/>
        </w:rPr>
        <w:t>í</w:t>
      </w:r>
      <w:r>
        <w:rPr>
          <w:rtl w:val="0"/>
          <w:lang w:val="es-ES_tradnl"/>
        </w:rPr>
        <w:t>a de apariencia</w:t>
      </w:r>
    </w:p>
    <w:p>
      <w:pPr>
        <w:pStyle w:val="List Paragraph"/>
        <w:jc w:val="both"/>
      </w:pPr>
    </w:p>
    <w:p>
      <w:pPr>
        <w:pStyle w:val="List Paragraph"/>
        <w:numPr>
          <w:ilvl w:val="0"/>
          <w:numId w:val="24"/>
        </w:numPr>
        <w:jc w:val="both"/>
        <w:rPr>
          <w:lang w:val="es-ES_tradnl"/>
        </w:rPr>
      </w:pPr>
      <w:r>
        <w:rPr>
          <w:rStyle w:val="Ninguno"/>
          <w:u w:val="single"/>
          <w:rtl w:val="0"/>
          <w:lang w:val="es-ES_tradnl"/>
        </w:rPr>
        <w:t>Comentarios evaluativos</w:t>
      </w:r>
      <w:r>
        <w:rPr>
          <w:rtl w:val="0"/>
          <w:lang w:val="es-ES_tradnl"/>
        </w:rPr>
        <w:t>. Sirven para obtener la complicidad del que lee, imponi</w:t>
      </w:r>
      <w:r>
        <w:rPr>
          <w:rtl w:val="0"/>
          <w:lang w:val="es-ES_tradnl"/>
        </w:rPr>
        <w:t>é</w:t>
      </w:r>
      <w:r>
        <w:rPr>
          <w:rtl w:val="0"/>
          <w:lang w:val="es-ES_tradnl"/>
        </w:rPr>
        <w:t>ndole impl</w:t>
      </w:r>
      <w:r>
        <w:rPr>
          <w:rtl w:val="0"/>
          <w:lang w:val="es-ES_tradnl"/>
        </w:rPr>
        <w:t>í</w:t>
      </w:r>
      <w:r>
        <w:rPr>
          <w:rtl w:val="0"/>
          <w:lang w:val="es-ES_tradnl"/>
        </w:rPr>
        <w:t xml:space="preserve">citamente un acuerdo sobre la veracidad de lo dicho o su relevancia. Como si cierto dato fuera conocido y compartido por el auditorio. </w:t>
      </w:r>
    </w:p>
    <w:p>
      <w:pPr>
        <w:pStyle w:val="List Paragraph"/>
        <w:numPr>
          <w:ilvl w:val="0"/>
          <w:numId w:val="20"/>
        </w:numPr>
        <w:jc w:val="both"/>
        <w:rPr>
          <w:lang w:val="es-ES_tradnl"/>
        </w:rPr>
      </w:pPr>
      <w:r>
        <w:rPr>
          <w:rtl w:val="0"/>
          <w:lang w:val="es-ES_tradnl"/>
        </w:rPr>
        <w:t xml:space="preserve">Cubren al autor de posibles reproches de expresar algo obvio. </w:t>
      </w:r>
      <w:r>
        <w:rPr>
          <w:rtl w:val="0"/>
          <w:lang w:val="es-ES_tradnl"/>
        </w:rPr>
        <w:t>“</w:t>
      </w:r>
      <w:r>
        <w:rPr>
          <w:rtl w:val="0"/>
          <w:lang w:val="es-ES_tradnl"/>
        </w:rPr>
        <w:t>por supuesto</w:t>
      </w:r>
      <w:r>
        <w:rPr>
          <w:rtl w:val="0"/>
          <w:lang w:val="es-ES_tradnl"/>
        </w:rPr>
        <w:t>”</w:t>
      </w:r>
      <w:r>
        <w:rPr>
          <w:rtl w:val="0"/>
          <w:lang w:val="es-ES_tradnl"/>
        </w:rPr>
        <w:t>.</w:t>
      </w:r>
    </w:p>
    <w:p>
      <w:pPr>
        <w:pStyle w:val="List Paragraph"/>
        <w:numPr>
          <w:ilvl w:val="0"/>
          <w:numId w:val="20"/>
        </w:numPr>
        <w:jc w:val="both"/>
        <w:rPr>
          <w:lang w:val="es-ES_tradnl"/>
        </w:rPr>
      </w:pPr>
      <w:r>
        <w:rPr>
          <w:rtl w:val="0"/>
          <w:lang w:val="es-ES_tradnl"/>
        </w:rPr>
        <w:t>Estrategia de manipulaci</w:t>
      </w:r>
      <w:r>
        <w:rPr>
          <w:rtl w:val="0"/>
          <w:lang w:val="es-ES_tradnl"/>
        </w:rPr>
        <w:t>ó</w:t>
      </w:r>
      <w:r>
        <w:rPr>
          <w:rtl w:val="0"/>
          <w:lang w:val="es-ES_tradnl"/>
        </w:rPr>
        <w:t>n para hacer pasar una aseveraci</w:t>
      </w:r>
      <w:r>
        <w:rPr>
          <w:rtl w:val="0"/>
          <w:lang w:val="es-ES_tradnl"/>
        </w:rPr>
        <w:t>ó</w:t>
      </w:r>
      <w:r>
        <w:rPr>
          <w:rtl w:val="0"/>
          <w:lang w:val="es-ES_tradnl"/>
        </w:rPr>
        <w:t xml:space="preserve">n sin cuestionamiento. </w:t>
      </w:r>
      <w:r>
        <w:rPr>
          <w:rtl w:val="0"/>
          <w:lang w:val="es-ES_tradnl"/>
        </w:rPr>
        <w:t>“</w:t>
      </w:r>
      <w:r>
        <w:rPr>
          <w:rtl w:val="0"/>
          <w:lang w:val="es-ES_tradnl"/>
        </w:rPr>
        <w:t>sin dudas</w:t>
      </w:r>
      <w:r>
        <w:rPr>
          <w:rtl w:val="0"/>
          <w:lang w:val="es-ES_tradnl"/>
        </w:rPr>
        <w:t>”</w:t>
      </w:r>
      <w:r>
        <w:rPr>
          <w:rtl w:val="0"/>
          <w:lang w:val="es-ES_tradnl"/>
        </w:rPr>
        <w:t>.</w:t>
      </w:r>
    </w:p>
    <w:p>
      <w:pPr>
        <w:pStyle w:val="List Paragraph"/>
        <w:numPr>
          <w:ilvl w:val="0"/>
          <w:numId w:val="20"/>
        </w:numPr>
        <w:jc w:val="both"/>
        <w:rPr>
          <w:lang w:val="es-ES_tradnl"/>
        </w:rPr>
      </w:pPr>
      <w:r>
        <w:rPr>
          <w:rtl w:val="0"/>
          <w:lang w:val="es-ES_tradnl"/>
        </w:rPr>
        <w:t>Destacar una observaci</w:t>
      </w:r>
      <w:r>
        <w:rPr>
          <w:rtl w:val="0"/>
          <w:lang w:val="es-ES_tradnl"/>
        </w:rPr>
        <w:t>ó</w:t>
      </w:r>
      <w:r>
        <w:rPr>
          <w:rtl w:val="0"/>
          <w:lang w:val="es-ES_tradnl"/>
        </w:rPr>
        <w:t xml:space="preserve">n o un argumento del contexto general. </w:t>
      </w:r>
      <w:r>
        <w:rPr>
          <w:rtl w:val="0"/>
          <w:lang w:val="es-ES_tradnl"/>
        </w:rPr>
        <w:t>“</w:t>
      </w:r>
      <w:r>
        <w:rPr>
          <w:rtl w:val="0"/>
          <w:lang w:val="es-ES_tradnl"/>
        </w:rPr>
        <w:t>es interesante</w:t>
      </w:r>
      <w:r>
        <w:rPr>
          <w:rtl w:val="0"/>
          <w:lang w:val="es-ES_tradnl"/>
        </w:rPr>
        <w:t>”</w:t>
      </w:r>
      <w:r>
        <w:rPr>
          <w:rtl w:val="0"/>
          <w:lang w:val="es-ES_tradnl"/>
        </w:rPr>
        <w:t>.</w:t>
      </w:r>
    </w:p>
    <w:p>
      <w:pPr>
        <w:pStyle w:val="List Paragraph"/>
        <w:jc w:val="both"/>
      </w:pPr>
    </w:p>
    <w:p>
      <w:pPr>
        <w:pStyle w:val="Cuerpo"/>
        <w:jc w:val="both"/>
      </w:pPr>
      <w:r>
        <w:rPr>
          <w:rStyle w:val="Ninguno"/>
          <w:b w:val="1"/>
          <w:bCs w:val="1"/>
          <w:rtl w:val="0"/>
          <w:lang w:val="es-ES_tradnl"/>
        </w:rPr>
        <w:t>Efectos negativos</w:t>
      </w:r>
      <w:r>
        <w:rPr>
          <w:rtl w:val="0"/>
          <w:lang w:val="es-ES_tradnl"/>
        </w:rPr>
        <w:t>. Demasiada deferencia puede proyectar una imagen de inseguridad, dar la idea de que son afirmaciones prematuras, o la que persona no se siente c</w:t>
      </w:r>
      <w:r>
        <w:rPr>
          <w:rtl w:val="0"/>
          <w:lang w:val="es-ES_tradnl"/>
        </w:rPr>
        <w:t>ó</w:t>
      </w:r>
      <w:r>
        <w:rPr>
          <w:rtl w:val="0"/>
          <w:lang w:val="es-ES_tradnl"/>
        </w:rPr>
        <w:t xml:space="preserve">moda dentro de al comunidad. </w:t>
      </w:r>
    </w:p>
    <w:p>
      <w:pPr>
        <w:pStyle w:val="heading 1"/>
        <w:jc w:val="both"/>
        <w:rPr>
          <w:rStyle w:val="Ninguno"/>
          <w:u w:val="single"/>
        </w:rPr>
      </w:pPr>
      <w:r>
        <w:rPr>
          <w:rStyle w:val="Ninguno"/>
          <w:u w:val="single"/>
          <w:rtl w:val="0"/>
          <w:lang w:val="es-ES_tradnl"/>
        </w:rPr>
        <w:t xml:space="preserve">Kerbrat-Orecchioni </w:t>
      </w:r>
      <w:r>
        <w:rPr>
          <w:rStyle w:val="Ninguno"/>
          <w:u w:val="single"/>
          <w:rtl w:val="0"/>
          <w:lang w:val="es-ES_tradnl"/>
        </w:rPr>
        <w:t xml:space="preserve">– </w:t>
      </w:r>
      <w:r>
        <w:rPr>
          <w:rStyle w:val="Ninguno"/>
          <w:u w:val="single"/>
          <w:rtl w:val="0"/>
          <w:lang w:val="es-ES_tradnl"/>
        </w:rPr>
        <w:t>La noci</w:t>
      </w:r>
      <w:r>
        <w:rPr>
          <w:rStyle w:val="Ninguno"/>
          <w:u w:val="single"/>
          <w:rtl w:val="0"/>
          <w:lang w:val="es-ES_tradnl"/>
        </w:rPr>
        <w:t>ó</w:t>
      </w:r>
      <w:r>
        <w:rPr>
          <w:rStyle w:val="Ninguno"/>
          <w:u w:val="single"/>
          <w:rtl w:val="0"/>
          <w:lang w:val="es-ES_tradnl"/>
        </w:rPr>
        <w:t>n de subjetivema</w:t>
      </w:r>
    </w:p>
    <w:p>
      <w:pPr>
        <w:pStyle w:val="Cuerpo"/>
        <w:jc w:val="both"/>
      </w:pPr>
      <w:r>
        <w:rPr>
          <w:rtl w:val="0"/>
          <w:lang w:val="es-ES_tradnl"/>
        </w:rPr>
        <w:t>Las elecci</w:t>
      </w:r>
      <w:r>
        <w:rPr>
          <w:rtl w:val="0"/>
          <w:lang w:val="es-ES_tradnl"/>
        </w:rPr>
        <w:t>ó</w:t>
      </w:r>
      <w:r>
        <w:rPr>
          <w:rtl w:val="0"/>
          <w:lang w:val="it-IT"/>
        </w:rPr>
        <w:t>n ling</w:t>
      </w:r>
      <w:r>
        <w:rPr>
          <w:rtl w:val="0"/>
        </w:rPr>
        <w:t>üí</w:t>
      </w:r>
      <w:r>
        <w:rPr>
          <w:rtl w:val="0"/>
          <w:lang w:val="es-ES_tradnl"/>
        </w:rPr>
        <w:t>sticas que hacemos permiten formular discursos objetivos, en los que se intenta borrar toda huella del enunciado individual; o discursos subjetivos, en los que el enunciados asume explicita o impl</w:t>
      </w:r>
      <w:r>
        <w:rPr>
          <w:rtl w:val="0"/>
        </w:rPr>
        <w:t>í</w:t>
      </w:r>
      <w:r>
        <w:rPr>
          <w:rtl w:val="0"/>
          <w:lang w:val="es-ES_tradnl"/>
        </w:rPr>
        <w:t>citamente que es la fuente evaluativa de la afirmaci</w:t>
      </w:r>
      <w:r>
        <w:rPr>
          <w:rtl w:val="0"/>
          <w:lang w:val="es-ES_tradnl"/>
        </w:rPr>
        <w:t>ó</w:t>
      </w:r>
      <w:r>
        <w:rPr>
          <w:rtl w:val="0"/>
          <w:lang w:val="es-ES_tradnl"/>
        </w:rPr>
        <w:t>n (Lo encuentro horrible/es horrible).</w:t>
      </w:r>
    </w:p>
    <w:p>
      <w:pPr>
        <w:pStyle w:val="List Paragraph"/>
        <w:numPr>
          <w:ilvl w:val="0"/>
          <w:numId w:val="24"/>
        </w:numPr>
        <w:jc w:val="both"/>
        <w:rPr>
          <w:lang w:val="es-ES_tradnl"/>
        </w:rPr>
      </w:pPr>
      <w:r>
        <w:rPr>
          <w:rtl w:val="0"/>
          <w:lang w:val="es-ES_tradnl"/>
        </w:rPr>
        <w:t>Subjetivema: elementos l</w:t>
      </w:r>
      <w:r>
        <w:rPr>
          <w:rtl w:val="0"/>
          <w:lang w:val="es-ES_tradnl"/>
        </w:rPr>
        <w:t>é</w:t>
      </w:r>
      <w:r>
        <w:rPr>
          <w:rtl w:val="0"/>
          <w:lang w:val="es-ES_tradnl"/>
        </w:rPr>
        <w:t>xicos que pueden considerarse subjetivos.</w:t>
      </w:r>
    </w:p>
    <w:p>
      <w:pPr>
        <w:pStyle w:val="Cuerpo"/>
        <w:jc w:val="both"/>
      </w:pPr>
      <w:r>
        <w:rPr>
          <w:rtl w:val="0"/>
          <w:lang w:val="es-ES_tradnl"/>
        </w:rPr>
        <w:t>El eje de oposici</w:t>
      </w:r>
      <w:r>
        <w:rPr>
          <w:rtl w:val="0"/>
          <w:lang w:val="es-ES_tradnl"/>
        </w:rPr>
        <w:t>ó</w:t>
      </w:r>
      <w:r>
        <w:rPr>
          <w:rtl w:val="0"/>
          <w:lang w:val="es-ES_tradnl"/>
        </w:rPr>
        <w:t>n objetivo-subjetivo no es dicot</w:t>
      </w:r>
      <w:r>
        <w:rPr>
          <w:rtl w:val="0"/>
          <w:lang w:val="es-ES_tradnl"/>
        </w:rPr>
        <w:t>ó</w:t>
      </w:r>
      <w:r>
        <w:rPr>
          <w:rtl w:val="0"/>
          <w:lang w:val="it-IT"/>
        </w:rPr>
        <w:t xml:space="preserve">mico, sino gradual. </w:t>
      </w:r>
    </w:p>
    <w:p>
      <w:pPr>
        <w:pStyle w:val="Cuerpo"/>
        <w:jc w:val="both"/>
      </w:pPr>
      <w:r>
        <mc:AlternateContent>
          <mc:Choice Requires="wpg">
            <w:drawing xmlns:a="http://schemas.openxmlformats.org/drawingml/2006/main">
              <wp:inline distT="0" distB="0" distL="0" distR="0">
                <wp:extent cx="5332935" cy="1987031"/>
                <wp:effectExtent l="0" t="0" r="0" b="0"/>
                <wp:docPr id="1073741897" name="officeArt object"/>
                <wp:cNvGraphicFramePr/>
                <a:graphic xmlns:a="http://schemas.openxmlformats.org/drawingml/2006/main">
                  <a:graphicData uri="http://schemas.microsoft.com/office/word/2010/wordprocessingGroup">
                    <wpg:wgp>
                      <wpg:cNvGrpSpPr/>
                      <wpg:grpSpPr>
                        <a:xfrm>
                          <a:off x="0" y="0"/>
                          <a:ext cx="5332935" cy="1987031"/>
                          <a:chOff x="0" y="0"/>
                          <a:chExt cx="5332934" cy="1987030"/>
                        </a:xfrm>
                      </wpg:grpSpPr>
                      <wpg:grpSp>
                        <wpg:cNvPr id="1073741868" name="Group 1073741868"/>
                        <wpg:cNvGrpSpPr/>
                        <wpg:grpSpPr>
                          <a:xfrm>
                            <a:off x="0" y="589698"/>
                            <a:ext cx="1025565" cy="512784"/>
                            <a:chOff x="0" y="0"/>
                            <a:chExt cx="1025564" cy="512782"/>
                          </a:xfrm>
                        </wpg:grpSpPr>
                        <wps:wsp>
                          <wps:cNvPr id="1073741866" name="Shape 1073741866"/>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67" name="Shape 1073741867"/>
                          <wps:cNvSpPr txBox="1"/>
                          <wps:spPr>
                            <a:xfrm>
                              <a:off x="15018" y="15019"/>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Adjetivos</w:t>
                                </w:r>
                              </w:p>
                            </w:txbxContent>
                          </wps:txbx>
                          <wps:bodyPr wrap="square" lIns="5714" tIns="5714" rIns="5714" bIns="5714" numCol="1" anchor="ctr">
                            <a:noAutofit/>
                          </wps:bodyPr>
                        </wps:wsp>
                      </wpg:grpSp>
                      <wps:wsp>
                        <wps:cNvPr id="1073741869" name="Shape 1073741869"/>
                        <wps:cNvSpPr/>
                        <wps:spPr>
                          <a:xfrm flipV="1">
                            <a:off x="1025043" y="256662"/>
                            <a:ext cx="410226" cy="589700"/>
                          </a:xfrm>
                          <a:prstGeom prst="line">
                            <a:avLst/>
                          </a:prstGeom>
                          <a:noFill/>
                          <a:ln w="15875" cap="flat">
                            <a:solidFill>
                              <a:srgbClr val="799E1C"/>
                            </a:solidFill>
                            <a:prstDash val="solid"/>
                            <a:round/>
                          </a:ln>
                          <a:effectLst/>
                        </wps:spPr>
                        <wps:bodyPr/>
                      </wps:wsp>
                      <wpg:grpSp>
                        <wpg:cNvPr id="1073741872" name="Group 1073741872"/>
                        <wpg:cNvGrpSpPr/>
                        <wpg:grpSpPr>
                          <a:xfrm>
                            <a:off x="1435789" y="0"/>
                            <a:ext cx="1025566" cy="512783"/>
                            <a:chOff x="0" y="0"/>
                            <a:chExt cx="1025564" cy="512782"/>
                          </a:xfrm>
                        </wpg:grpSpPr>
                        <wps:wsp>
                          <wps:cNvPr id="1073741870" name="Shape 1073741870"/>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71" name="Shape 1073741871"/>
                          <wps:cNvSpPr txBox="1"/>
                          <wps:spPr>
                            <a:xfrm>
                              <a:off x="15019" y="15018"/>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Objetivos</w:t>
                                </w:r>
                              </w:p>
                            </w:txbxContent>
                          </wps:txbx>
                          <wps:bodyPr wrap="square" lIns="5714" tIns="5714" rIns="5714" bIns="5714" numCol="1" anchor="ctr">
                            <a:noAutofit/>
                          </wps:bodyPr>
                        </wps:wsp>
                      </wpg:grpSp>
                      <wps:wsp>
                        <wps:cNvPr id="1073741873" name="Shape 1073741873"/>
                        <wps:cNvSpPr/>
                        <wps:spPr>
                          <a:xfrm>
                            <a:off x="2461354" y="256389"/>
                            <a:ext cx="410227" cy="1"/>
                          </a:xfrm>
                          <a:prstGeom prst="line">
                            <a:avLst/>
                          </a:prstGeom>
                          <a:noFill/>
                          <a:ln w="15875" cap="flat">
                            <a:solidFill>
                              <a:srgbClr val="89B420"/>
                            </a:solidFill>
                            <a:prstDash val="solid"/>
                            <a:round/>
                          </a:ln>
                          <a:effectLst/>
                        </wps:spPr>
                        <wps:bodyPr/>
                      </wps:wsp>
                      <wpg:grpSp>
                        <wpg:cNvPr id="1073741876" name="Group 1073741876"/>
                        <wpg:cNvGrpSpPr/>
                        <wpg:grpSpPr>
                          <a:xfrm>
                            <a:off x="2871580" y="0"/>
                            <a:ext cx="1025565" cy="512783"/>
                            <a:chOff x="0" y="0"/>
                            <a:chExt cx="1025564" cy="512782"/>
                          </a:xfrm>
                        </wpg:grpSpPr>
                        <wps:wsp>
                          <wps:cNvPr id="1073741874" name="Shape 1073741874"/>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75" name="Shape 1073741875"/>
                          <wps:cNvSpPr txBox="1"/>
                          <wps:spPr>
                            <a:xfrm>
                              <a:off x="15018" y="15018"/>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Estado civil, genero, color, forma, gentilicios</w:t>
                                </w:r>
                              </w:p>
                            </w:txbxContent>
                          </wps:txbx>
                          <wps:bodyPr wrap="square" lIns="5714" tIns="5714" rIns="5714" bIns="5714" numCol="1" anchor="ctr">
                            <a:noAutofit/>
                          </wps:bodyPr>
                        </wps:wsp>
                      </wpg:grpSp>
                      <wps:wsp>
                        <wps:cNvPr id="1073741877" name="Shape 1073741877"/>
                        <wps:cNvSpPr/>
                        <wps:spPr>
                          <a:xfrm>
                            <a:off x="1026085" y="846362"/>
                            <a:ext cx="410226" cy="589700"/>
                          </a:xfrm>
                          <a:prstGeom prst="line">
                            <a:avLst/>
                          </a:prstGeom>
                          <a:noFill/>
                          <a:ln w="15875" cap="flat">
                            <a:solidFill>
                              <a:srgbClr val="799E1C"/>
                            </a:solidFill>
                            <a:prstDash val="solid"/>
                            <a:round/>
                          </a:ln>
                          <a:effectLst/>
                        </wps:spPr>
                        <wps:bodyPr/>
                      </wps:wsp>
                      <wpg:grpSp>
                        <wpg:cNvPr id="1073741880" name="Group 1073741880"/>
                        <wpg:cNvGrpSpPr/>
                        <wpg:grpSpPr>
                          <a:xfrm>
                            <a:off x="1435789" y="1179399"/>
                            <a:ext cx="1025566" cy="512783"/>
                            <a:chOff x="0" y="0"/>
                            <a:chExt cx="1025564" cy="512782"/>
                          </a:xfrm>
                        </wpg:grpSpPr>
                        <wps:wsp>
                          <wps:cNvPr id="1073741878" name="Shape 1073741878"/>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79" name="Shape 1073741879"/>
                          <wps:cNvSpPr txBox="1"/>
                          <wps:spPr>
                            <a:xfrm>
                              <a:off x="15019" y="15018"/>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Subjetivos</w:t>
                                </w:r>
                              </w:p>
                            </w:txbxContent>
                          </wps:txbx>
                          <wps:bodyPr wrap="square" lIns="5714" tIns="5714" rIns="5714" bIns="5714" numCol="1" anchor="ctr">
                            <a:noAutofit/>
                          </wps:bodyPr>
                        </wps:wsp>
                      </wpg:grpSp>
                      <wps:wsp>
                        <wps:cNvPr id="1073741881" name="Shape 1073741881"/>
                        <wps:cNvSpPr/>
                        <wps:spPr>
                          <a:xfrm flipV="1">
                            <a:off x="2460983" y="1141058"/>
                            <a:ext cx="410227" cy="294851"/>
                          </a:xfrm>
                          <a:prstGeom prst="line">
                            <a:avLst/>
                          </a:prstGeom>
                          <a:noFill/>
                          <a:ln w="15875" cap="flat">
                            <a:solidFill>
                              <a:srgbClr val="89B420"/>
                            </a:solidFill>
                            <a:prstDash val="solid"/>
                            <a:round/>
                          </a:ln>
                          <a:effectLst/>
                        </wps:spPr>
                        <wps:bodyPr/>
                      </wps:wsp>
                      <wpg:grpSp>
                        <wpg:cNvPr id="1073741884" name="Group 1073741884"/>
                        <wpg:cNvGrpSpPr/>
                        <wpg:grpSpPr>
                          <a:xfrm>
                            <a:off x="2871580" y="884549"/>
                            <a:ext cx="1025565" cy="512783"/>
                            <a:chOff x="0" y="0"/>
                            <a:chExt cx="1025564" cy="512782"/>
                          </a:xfrm>
                        </wpg:grpSpPr>
                        <wps:wsp>
                          <wps:cNvPr id="1073741882" name="Shape 1073741882"/>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83" name="Shape 1073741883"/>
                          <wps:cNvSpPr txBox="1"/>
                          <wps:spPr>
                            <a:xfrm>
                              <a:off x="15018" y="15018"/>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Evaluativos</w:t>
                                </w:r>
                              </w:p>
                            </w:txbxContent>
                          </wps:txbx>
                          <wps:bodyPr wrap="square" lIns="5714" tIns="5714" rIns="5714" bIns="5714" numCol="1" anchor="ctr">
                            <a:noAutofit/>
                          </wps:bodyPr>
                        </wps:wsp>
                      </wpg:grpSp>
                      <wps:wsp>
                        <wps:cNvPr id="1073741885" name="Shape 1073741885"/>
                        <wps:cNvSpPr/>
                        <wps:spPr>
                          <a:xfrm flipV="1">
                            <a:off x="3896773" y="846209"/>
                            <a:ext cx="410227" cy="294851"/>
                          </a:xfrm>
                          <a:prstGeom prst="line">
                            <a:avLst/>
                          </a:prstGeom>
                          <a:noFill/>
                          <a:ln w="15875" cap="flat">
                            <a:solidFill>
                              <a:srgbClr val="89B420"/>
                            </a:solidFill>
                            <a:prstDash val="solid"/>
                            <a:round/>
                          </a:ln>
                          <a:effectLst/>
                        </wps:spPr>
                        <wps:bodyPr/>
                      </wps:wsp>
                      <wpg:grpSp>
                        <wpg:cNvPr id="1073741888" name="Group 1073741888"/>
                        <wpg:cNvGrpSpPr/>
                        <wpg:grpSpPr>
                          <a:xfrm>
                            <a:off x="4307370" y="589698"/>
                            <a:ext cx="1025565" cy="512784"/>
                            <a:chOff x="0" y="0"/>
                            <a:chExt cx="1025564" cy="512782"/>
                          </a:xfrm>
                        </wpg:grpSpPr>
                        <wps:wsp>
                          <wps:cNvPr id="1073741886" name="Shape 1073741886"/>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87" name="Shape 1073741887"/>
                          <wps:cNvSpPr txBox="1"/>
                          <wps:spPr>
                            <a:xfrm>
                              <a:off x="15018" y="15019"/>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No axiol</w:t>
                                </w:r>
                                <w:r>
                                  <w:rPr>
                                    <w:sz w:val="18"/>
                                    <w:szCs w:val="18"/>
                                    <w:rtl w:val="0"/>
                                    <w:lang w:val="es-ES_tradnl"/>
                                  </w:rPr>
                                  <w:t>ó</w:t>
                                </w:r>
                                <w:r>
                                  <w:rPr>
                                    <w:sz w:val="18"/>
                                    <w:szCs w:val="18"/>
                                    <w:rtl w:val="0"/>
                                    <w:lang w:val="es-ES_tradnl"/>
                                  </w:rPr>
                                  <w:t>gicos</w:t>
                                </w:r>
                              </w:p>
                            </w:txbxContent>
                          </wps:txbx>
                          <wps:bodyPr wrap="square" lIns="5714" tIns="5714" rIns="5714" bIns="5714" numCol="1" anchor="ctr">
                            <a:noAutofit/>
                          </wps:bodyPr>
                        </wps:wsp>
                      </wpg:grpSp>
                      <wps:wsp>
                        <wps:cNvPr id="1073741889" name="Shape 1073741889"/>
                        <wps:cNvSpPr/>
                        <wps:spPr>
                          <a:xfrm>
                            <a:off x="3897515" y="1141058"/>
                            <a:ext cx="410226" cy="294851"/>
                          </a:xfrm>
                          <a:prstGeom prst="line">
                            <a:avLst/>
                          </a:prstGeom>
                          <a:noFill/>
                          <a:ln w="15875" cap="flat">
                            <a:solidFill>
                              <a:srgbClr val="89B420"/>
                            </a:solidFill>
                            <a:prstDash val="solid"/>
                            <a:round/>
                          </a:ln>
                          <a:effectLst/>
                        </wps:spPr>
                        <wps:bodyPr/>
                      </wps:wsp>
                      <wpg:grpSp>
                        <wpg:cNvPr id="1073741892" name="Group 1073741892"/>
                        <wpg:cNvGrpSpPr/>
                        <wpg:grpSpPr>
                          <a:xfrm>
                            <a:off x="4307370" y="1179399"/>
                            <a:ext cx="1025565" cy="512783"/>
                            <a:chOff x="0" y="0"/>
                            <a:chExt cx="1025564" cy="512782"/>
                          </a:xfrm>
                        </wpg:grpSpPr>
                        <wps:wsp>
                          <wps:cNvPr id="1073741890" name="Shape 1073741890"/>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91" name="Shape 1073741891"/>
                          <wps:cNvSpPr txBox="1"/>
                          <wps:spPr>
                            <a:xfrm>
                              <a:off x="15018" y="15018"/>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Axiol</w:t>
                                </w:r>
                                <w:r>
                                  <w:rPr>
                                    <w:sz w:val="18"/>
                                    <w:szCs w:val="18"/>
                                    <w:rtl w:val="0"/>
                                    <w:lang w:val="es-ES_tradnl"/>
                                  </w:rPr>
                                  <w:t>ó</w:t>
                                </w:r>
                                <w:r>
                                  <w:rPr>
                                    <w:sz w:val="18"/>
                                    <w:szCs w:val="18"/>
                                    <w:rtl w:val="0"/>
                                    <w:lang w:val="es-ES_tradnl"/>
                                  </w:rPr>
                                  <w:t>gicos</w:t>
                                </w:r>
                              </w:p>
                            </w:txbxContent>
                          </wps:txbx>
                          <wps:bodyPr wrap="square" lIns="5714" tIns="5714" rIns="5714" bIns="5714" numCol="1" anchor="ctr">
                            <a:noAutofit/>
                          </wps:bodyPr>
                        </wps:wsp>
                      </wpg:grpSp>
                      <wps:wsp>
                        <wps:cNvPr id="1073741893" name="Shape 1073741893"/>
                        <wps:cNvSpPr/>
                        <wps:spPr>
                          <a:xfrm>
                            <a:off x="2461724" y="1435908"/>
                            <a:ext cx="410227" cy="294851"/>
                          </a:xfrm>
                          <a:prstGeom prst="line">
                            <a:avLst/>
                          </a:prstGeom>
                          <a:noFill/>
                          <a:ln w="15875" cap="flat">
                            <a:solidFill>
                              <a:srgbClr val="89B420"/>
                            </a:solidFill>
                            <a:prstDash val="solid"/>
                            <a:round/>
                          </a:ln>
                          <a:effectLst/>
                        </wps:spPr>
                        <wps:bodyPr/>
                      </wps:wsp>
                      <wpg:grpSp>
                        <wpg:cNvPr id="1073741896" name="Group 1073741896"/>
                        <wpg:cNvGrpSpPr/>
                        <wpg:grpSpPr>
                          <a:xfrm>
                            <a:off x="2871580" y="1474247"/>
                            <a:ext cx="1025565" cy="512784"/>
                            <a:chOff x="0" y="0"/>
                            <a:chExt cx="1025564" cy="512782"/>
                          </a:xfrm>
                        </wpg:grpSpPr>
                        <wps:wsp>
                          <wps:cNvPr id="1073741894" name="Shape 1073741894"/>
                          <wps:cNvSpPr/>
                          <wps:spPr>
                            <a:xfrm>
                              <a:off x="0" y="0"/>
                              <a:ext cx="1025565" cy="512783"/>
                            </a:xfrm>
                            <a:prstGeom prst="roundRect">
                              <a:avLst>
                                <a:gd name="adj" fmla="val 10000"/>
                              </a:avLst>
                            </a:prstGeom>
                            <a:solidFill>
                              <a:srgbClr val="FFFFFF"/>
                            </a:solidFill>
                            <a:ln w="15875" cap="flat">
                              <a:solidFill>
                                <a:schemeClr val="accent1"/>
                              </a:solidFill>
                              <a:prstDash val="solid"/>
                              <a:round/>
                            </a:ln>
                            <a:effectLst/>
                          </wps:spPr>
                          <wps:bodyPr/>
                        </wps:wsp>
                        <wps:wsp>
                          <wps:cNvPr id="1073741895" name="Shape 1073741895"/>
                          <wps:cNvSpPr txBox="1"/>
                          <wps:spPr>
                            <a:xfrm>
                              <a:off x="15018" y="15019"/>
                              <a:ext cx="995527" cy="482745"/>
                            </a:xfrm>
                            <a:prstGeom prst="rect">
                              <a:avLst/>
                            </a:prstGeom>
                            <a:noFill/>
                            <a:ln w="12700" cap="flat">
                              <a:noFill/>
                              <a:miter lim="400000"/>
                            </a:ln>
                            <a:effectLst/>
                          </wps:spPr>
                          <wps:txbx>
                            <w:txbxContent>
                              <w:p>
                                <w:pPr>
                                  <w:pStyle w:val="Caption"/>
                                  <w:tabs>
                                    <w:tab w:val="left" w:pos="630"/>
                                    <w:tab w:val="left" w:pos="1260"/>
                                  </w:tabs>
                                  <w:spacing w:after="76" w:line="216" w:lineRule="auto"/>
                                  <w:jc w:val="center"/>
                                </w:pPr>
                                <w:r>
                                  <w:rPr>
                                    <w:sz w:val="18"/>
                                    <w:szCs w:val="18"/>
                                    <w:rtl w:val="0"/>
                                    <w:lang w:val="es-ES_tradnl"/>
                                  </w:rPr>
                                  <w:t>Afectivos</w:t>
                                </w:r>
                              </w:p>
                            </w:txbxContent>
                          </wps:txbx>
                          <wps:bodyPr wrap="square" lIns="5714" tIns="5714" rIns="5714" bIns="5714" numCol="1" anchor="ctr">
                            <a:noAutofit/>
                          </wps:bodyPr>
                        </wps:wsp>
                      </wpg:grpSp>
                    </wpg:wgp>
                  </a:graphicData>
                </a:graphic>
              </wp:inline>
            </w:drawing>
          </mc:Choice>
          <mc:Fallback>
            <w:pict>
              <v:group id="_x0000_s1067" style="visibility:visible;width:419.9pt;height:156.5pt;" coordorigin="0,0" coordsize="5332934,1987030">
                <v:group id="_x0000_s1068" style="position:absolute;left:0;top:589699;width:1025564;height:512782;" coordorigin="0,0" coordsize="1025564,512782">
                  <v:roundrect id="_x0000_s1069"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70"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Adjetivos</w:t>
                          </w:r>
                        </w:p>
                      </w:txbxContent>
                    </v:textbox>
                  </v:shape>
                </v:group>
                <v:line id="_x0000_s1071" style="position:absolute;left:1025043;top:256663;width:410225;height:589699;flip:y;">
                  <v:fill on="f"/>
                  <v:stroke filltype="solid" color="#799E1C" opacity="100.0%" weight="1.2pt" dashstyle="solid" endcap="flat" joinstyle="round" linestyle="single" startarrow="none" startarrowwidth="medium" startarrowlength="medium" endarrow="none" endarrowwidth="medium" endarrowlength="medium"/>
                </v:line>
                <v:group id="_x0000_s1072" style="position:absolute;left:1435790;top:0;width:1025564;height:512782;" coordorigin="0,0" coordsize="1025564,512782">
                  <v:roundrect id="_x0000_s1073"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74"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Objetivos</w:t>
                          </w:r>
                        </w:p>
                      </w:txbxContent>
                    </v:textbox>
                  </v:shape>
                </v:group>
                <v:line id="_x0000_s1075" style="position:absolute;left:2461355;top:256390;width:410225;height:0;">
                  <v:fill on="f"/>
                  <v:stroke filltype="solid" color="#89B420" opacity="100.0%" weight="1.2pt" dashstyle="solid" endcap="flat" joinstyle="round" linestyle="single" startarrow="none" startarrowwidth="medium" startarrowlength="medium" endarrow="none" endarrowwidth="medium" endarrowlength="medium"/>
                </v:line>
                <v:group id="_x0000_s1076" style="position:absolute;left:2871580;top:0;width:1025564;height:512782;" coordorigin="0,0" coordsize="1025564,512782">
                  <v:roundrect id="_x0000_s1077"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78"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Estado civil, genero, color, forma, gentilicios</w:t>
                          </w:r>
                        </w:p>
                      </w:txbxContent>
                    </v:textbox>
                  </v:shape>
                </v:group>
                <v:line id="_x0000_s1079" style="position:absolute;left:1026086;top:846363;width:410225;height:589699;">
                  <v:fill on="f"/>
                  <v:stroke filltype="solid" color="#799E1C" opacity="100.0%" weight="1.2pt" dashstyle="solid" endcap="flat" joinstyle="round" linestyle="single" startarrow="none" startarrowwidth="medium" startarrowlength="medium" endarrow="none" endarrowwidth="medium" endarrowlength="medium"/>
                </v:line>
                <v:group id="_x0000_s1080" style="position:absolute;left:1435790;top:1179399;width:1025564;height:512782;" coordorigin="0,0" coordsize="1025564,512782">
                  <v:roundrect id="_x0000_s1081"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82"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Subjetivos</w:t>
                          </w:r>
                        </w:p>
                      </w:txbxContent>
                    </v:textbox>
                  </v:shape>
                </v:group>
                <v:line id="_x0000_s1083" style="position:absolute;left:2460984;top:1141059;width:410225;height:294849;flip:y;">
                  <v:fill on="f"/>
                  <v:stroke filltype="solid" color="#89B420" opacity="100.0%" weight="1.2pt" dashstyle="solid" endcap="flat" joinstyle="round" linestyle="single" startarrow="none" startarrowwidth="medium" startarrowlength="medium" endarrow="none" endarrowwidth="medium" endarrowlength="medium"/>
                </v:line>
                <v:group id="_x0000_s1084" style="position:absolute;left:2871580;top:884549;width:1025564;height:512782;" coordorigin="0,0" coordsize="1025564,512782">
                  <v:roundrect id="_x0000_s1085"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86"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Evaluativos</w:t>
                          </w:r>
                        </w:p>
                      </w:txbxContent>
                    </v:textbox>
                  </v:shape>
                </v:group>
                <v:line id="_x0000_s1087" style="position:absolute;left:3896774;top:846210;width:410225;height:294849;flip:y;">
                  <v:fill on="f"/>
                  <v:stroke filltype="solid" color="#89B420" opacity="100.0%" weight="1.2pt" dashstyle="solid" endcap="flat" joinstyle="round" linestyle="single" startarrow="none" startarrowwidth="medium" startarrowlength="medium" endarrow="none" endarrowwidth="medium" endarrowlength="medium"/>
                </v:line>
                <v:group id="_x0000_s1088" style="position:absolute;left:4307370;top:589699;width:1025564;height:512782;" coordorigin="0,0" coordsize="1025564,512782">
                  <v:roundrect id="_x0000_s1089"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90"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No axiol</w:t>
                          </w:r>
                          <w:r>
                            <w:rPr>
                              <w:sz w:val="18"/>
                              <w:szCs w:val="18"/>
                              <w:rtl w:val="0"/>
                              <w:lang w:val="es-ES_tradnl"/>
                            </w:rPr>
                            <w:t>ó</w:t>
                          </w:r>
                          <w:r>
                            <w:rPr>
                              <w:sz w:val="18"/>
                              <w:szCs w:val="18"/>
                              <w:rtl w:val="0"/>
                              <w:lang w:val="es-ES_tradnl"/>
                            </w:rPr>
                            <w:t>gicos</w:t>
                          </w:r>
                        </w:p>
                      </w:txbxContent>
                    </v:textbox>
                  </v:shape>
                </v:group>
                <v:line id="_x0000_s1091" style="position:absolute;left:3897515;top:1141059;width:410225;height:294849;">
                  <v:fill on="f"/>
                  <v:stroke filltype="solid" color="#89B420" opacity="100.0%" weight="1.2pt" dashstyle="solid" endcap="flat" joinstyle="round" linestyle="single" startarrow="none" startarrowwidth="medium" startarrowlength="medium" endarrow="none" endarrowwidth="medium" endarrowlength="medium"/>
                </v:line>
                <v:group id="_x0000_s1092" style="position:absolute;left:4307370;top:1179399;width:1025564;height:512782;" coordorigin="0,0" coordsize="1025564,512782">
                  <v:roundrect id="_x0000_s1093"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94"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Axiol</w:t>
                          </w:r>
                          <w:r>
                            <w:rPr>
                              <w:sz w:val="18"/>
                              <w:szCs w:val="18"/>
                              <w:rtl w:val="0"/>
                              <w:lang w:val="es-ES_tradnl"/>
                            </w:rPr>
                            <w:t>ó</w:t>
                          </w:r>
                          <w:r>
                            <w:rPr>
                              <w:sz w:val="18"/>
                              <w:szCs w:val="18"/>
                              <w:rtl w:val="0"/>
                              <w:lang w:val="es-ES_tradnl"/>
                            </w:rPr>
                            <w:t>gicos</w:t>
                          </w:r>
                        </w:p>
                      </w:txbxContent>
                    </v:textbox>
                  </v:shape>
                </v:group>
                <v:line id="_x0000_s1095" style="position:absolute;left:2461725;top:1435909;width:410225;height:294849;">
                  <v:fill on="f"/>
                  <v:stroke filltype="solid" color="#89B420" opacity="100.0%" weight="1.2pt" dashstyle="solid" endcap="flat" joinstyle="round" linestyle="single" startarrow="none" startarrowwidth="medium" startarrowlength="medium" endarrow="none" endarrowwidth="medium" endarrowlength="medium"/>
                </v:line>
                <v:group id="_x0000_s1096" style="position:absolute;left:2871580;top:1474248;width:1025564;height:512782;" coordorigin="0,0" coordsize="1025564,512782">
                  <v:roundrect id="_x0000_s1097" style="position:absolute;left:0;top:0;width:1025564;height:512782;" adj="2160">
                    <v:fill color="#FFFFFF" opacity="100.0%" type="solid"/>
                    <v:stroke filltype="solid" color="#98C723" opacity="100.0%" weight="1.2pt" dashstyle="solid" endcap="flat" joinstyle="round" linestyle="single" startarrow="none" startarrowwidth="medium" startarrowlength="medium" endarrow="none" endarrowwidth="medium" endarrowlength="medium"/>
                  </v:roundrect>
                  <v:shape id="_x0000_s1098" type="#_x0000_t202" style="position:absolute;left:15019;top:15019;width:995526;height:4827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630"/>
                              <w:tab w:val="left" w:pos="1260"/>
                            </w:tabs>
                            <w:spacing w:after="76" w:line="216" w:lineRule="auto"/>
                            <w:jc w:val="center"/>
                          </w:pPr>
                          <w:r>
                            <w:rPr>
                              <w:sz w:val="18"/>
                              <w:szCs w:val="18"/>
                              <w:rtl w:val="0"/>
                              <w:lang w:val="es-ES_tradnl"/>
                            </w:rPr>
                            <w:t>Afectivos</w:t>
                          </w:r>
                        </w:p>
                      </w:txbxContent>
                    </v:textbox>
                  </v:shape>
                </v:group>
              </v:group>
            </w:pict>
          </mc:Fallback>
        </mc:AlternateContent>
      </w:r>
    </w:p>
    <w:p>
      <w:pPr>
        <w:pStyle w:val="List Paragraph"/>
        <w:numPr>
          <w:ilvl w:val="0"/>
          <w:numId w:val="10"/>
        </w:numPr>
        <w:jc w:val="both"/>
        <w:rPr>
          <w:lang w:val="es-ES_tradnl"/>
        </w:rPr>
      </w:pPr>
      <w:r>
        <w:rPr>
          <w:rStyle w:val="Ninguno"/>
          <w:u w:val="single"/>
          <w:rtl w:val="0"/>
          <w:lang w:val="es-ES_tradnl"/>
        </w:rPr>
        <w:t>Adjetivos subjetivos evaluativos no axiol</w:t>
      </w:r>
      <w:r>
        <w:rPr>
          <w:rStyle w:val="Ninguno"/>
          <w:u w:val="single"/>
          <w:rtl w:val="0"/>
          <w:lang w:val="es-ES_tradnl"/>
        </w:rPr>
        <w:t>ó</w:t>
      </w:r>
      <w:r>
        <w:rPr>
          <w:rStyle w:val="Ninguno"/>
          <w:u w:val="single"/>
          <w:rtl w:val="0"/>
          <w:lang w:val="es-ES_tradnl"/>
        </w:rPr>
        <w:t>gicos</w:t>
      </w:r>
      <w:r>
        <w:rPr>
          <w:rtl w:val="0"/>
          <w:lang w:val="es-ES_tradnl"/>
        </w:rPr>
        <w:t>. No enuncian juicio de valor ni compromiso afectivo del locutor, pero implican una evaluaci</w:t>
      </w:r>
      <w:r>
        <w:rPr>
          <w:rtl w:val="0"/>
          <w:lang w:val="es-ES_tradnl"/>
        </w:rPr>
        <w:t>ó</w:t>
      </w:r>
      <w:r>
        <w:rPr>
          <w:rtl w:val="0"/>
          <w:lang w:val="es-ES_tradnl"/>
        </w:rPr>
        <w:t>n cualitativa o cuantitativa del objeto denotado por el sustantivo  que modifican. Doble norma: Hace referencia al objeto al que se atribuye la cualidad pero tambi</w:t>
      </w:r>
      <w:r>
        <w:rPr>
          <w:rtl w:val="0"/>
          <w:lang w:val="es-ES_tradnl"/>
        </w:rPr>
        <w:t>é</w:t>
      </w:r>
      <w:r>
        <w:rPr>
          <w:rtl w:val="0"/>
          <w:lang w:val="es-ES_tradnl"/>
        </w:rPr>
        <w:t>n especifica al sujeto de la enunciaci</w:t>
      </w:r>
      <w:r>
        <w:rPr>
          <w:rtl w:val="0"/>
          <w:lang w:val="es-ES_tradnl"/>
        </w:rPr>
        <w:t>ó</w:t>
      </w:r>
      <w:r>
        <w:rPr>
          <w:rtl w:val="0"/>
          <w:lang w:val="es-ES_tradnl"/>
        </w:rPr>
        <w:t>n: es relativa a la idea que el locutor se hace de la norma, de evaluaci</w:t>
      </w:r>
      <w:r>
        <w:rPr>
          <w:rtl w:val="0"/>
          <w:lang w:val="es-ES_tradnl"/>
        </w:rPr>
        <w:t>ó</w:t>
      </w:r>
      <w:r>
        <w:rPr>
          <w:rtl w:val="0"/>
          <w:lang w:val="es-ES_tradnl"/>
        </w:rPr>
        <w:t>n para una categor</w:t>
      </w:r>
      <w:r>
        <w:rPr>
          <w:rtl w:val="0"/>
          <w:lang w:val="es-ES_tradnl"/>
        </w:rPr>
        <w:t>í</w:t>
      </w:r>
      <w:r>
        <w:rPr>
          <w:rtl w:val="0"/>
          <w:lang w:val="es-ES_tradnl"/>
        </w:rPr>
        <w:t xml:space="preserve">a de objetos. </w:t>
      </w:r>
    </w:p>
    <w:p>
      <w:pPr>
        <w:pStyle w:val="List Paragraph"/>
        <w:numPr>
          <w:ilvl w:val="0"/>
          <w:numId w:val="10"/>
        </w:numPr>
        <w:jc w:val="both"/>
        <w:rPr>
          <w:lang w:val="es-ES_tradnl"/>
        </w:rPr>
      </w:pPr>
      <w:r>
        <w:rPr>
          <w:rStyle w:val="Ninguno"/>
          <w:u w:val="single"/>
          <w:rtl w:val="0"/>
          <w:lang w:val="es-ES_tradnl"/>
        </w:rPr>
        <w:t>Adjetivos subjetivos evaluativos axiol</w:t>
      </w:r>
      <w:r>
        <w:rPr>
          <w:rStyle w:val="Ninguno"/>
          <w:u w:val="single"/>
          <w:rtl w:val="0"/>
          <w:lang w:val="es-ES_tradnl"/>
        </w:rPr>
        <w:t>ó</w:t>
      </w:r>
      <w:r>
        <w:rPr>
          <w:rStyle w:val="Ninguno"/>
          <w:u w:val="single"/>
          <w:rtl w:val="0"/>
          <w:lang w:val="es-ES_tradnl"/>
        </w:rPr>
        <w:t>gicos</w:t>
      </w:r>
      <w:r>
        <w:rPr>
          <w:rtl w:val="0"/>
          <w:lang w:val="es-ES_tradnl"/>
        </w:rPr>
        <w:t>. Implica una norma referida a la clase del objeto al que se le atribuye la propiedad y una norma referida al sujeto de la enunciaci</w:t>
      </w:r>
      <w:r>
        <w:rPr>
          <w:rtl w:val="0"/>
          <w:lang w:val="es-ES_tradnl"/>
        </w:rPr>
        <w:t>ó</w:t>
      </w:r>
      <w:r>
        <w:rPr>
          <w:rtl w:val="0"/>
          <w:lang w:val="es-ES_tradnl"/>
        </w:rPr>
        <w:t>n y relativa a sus sistemas de evaluaci</w:t>
      </w:r>
      <w:r>
        <w:rPr>
          <w:rtl w:val="0"/>
          <w:lang w:val="es-ES_tradnl"/>
        </w:rPr>
        <w:t>ó</w:t>
      </w:r>
      <w:r>
        <w:rPr>
          <w:rtl w:val="0"/>
          <w:lang w:val="es-ES_tradnl"/>
        </w:rPr>
        <w:t>n. Se aplica un juicio de valor, positivo o negativo. Son doblemente subjetivos: su uso var</w:t>
      </w:r>
      <w:r>
        <w:rPr>
          <w:rtl w:val="0"/>
          <w:lang w:val="es-ES_tradnl"/>
        </w:rPr>
        <w:t>í</w:t>
      </w:r>
      <w:r>
        <w:rPr>
          <w:rtl w:val="0"/>
          <w:lang w:val="es-ES_tradnl"/>
        </w:rPr>
        <w:t>a seg</w:t>
      </w:r>
      <w:r>
        <w:rPr>
          <w:rtl w:val="0"/>
          <w:lang w:val="es-ES_tradnl"/>
        </w:rPr>
        <w:t>ú</w:t>
      </w:r>
      <w:r>
        <w:rPr>
          <w:rtl w:val="0"/>
          <w:lang w:val="es-ES_tradnl"/>
        </w:rPr>
        <w:t>n el sujeto de la enunciaci</w:t>
      </w:r>
      <w:r>
        <w:rPr>
          <w:rtl w:val="0"/>
          <w:lang w:val="es-ES_tradnl"/>
        </w:rPr>
        <w:t>ó</w:t>
      </w:r>
      <w:r>
        <w:rPr>
          <w:rtl w:val="0"/>
          <w:lang w:val="es-ES_tradnl"/>
        </w:rPr>
        <w:t>n y manifiestan una toma de posici</w:t>
      </w:r>
      <w:r>
        <w:rPr>
          <w:rtl w:val="0"/>
          <w:lang w:val="es-ES_tradnl"/>
        </w:rPr>
        <w:t>ó</w:t>
      </w:r>
      <w:r>
        <w:rPr>
          <w:rtl w:val="0"/>
          <w:lang w:val="es-ES_tradnl"/>
        </w:rPr>
        <w:t>n.</w:t>
      </w:r>
    </w:p>
    <w:p>
      <w:pPr>
        <w:pStyle w:val="List Paragraph"/>
        <w:numPr>
          <w:ilvl w:val="0"/>
          <w:numId w:val="10"/>
        </w:numPr>
        <w:jc w:val="both"/>
        <w:rPr>
          <w:lang w:val="es-ES_tradnl"/>
        </w:rPr>
      </w:pPr>
      <w:r>
        <w:rPr>
          <w:rStyle w:val="Ninguno"/>
          <w:u w:val="single"/>
          <w:rtl w:val="0"/>
          <w:lang w:val="es-ES_tradnl"/>
        </w:rPr>
        <w:t>Adjetivos subjetivos afectivos</w:t>
      </w:r>
      <w:r>
        <w:rPr>
          <w:rtl w:val="0"/>
          <w:lang w:val="es-ES_tradnl"/>
        </w:rPr>
        <w:t>. Enuncian adem</w:t>
      </w:r>
      <w:r>
        <w:rPr>
          <w:rtl w:val="0"/>
          <w:lang w:val="es-ES_tradnl"/>
        </w:rPr>
        <w:t>á</w:t>
      </w:r>
      <w:r>
        <w:rPr>
          <w:rtl w:val="0"/>
          <w:lang w:val="es-ES_tradnl"/>
        </w:rPr>
        <w:t>s de una propiedad del objeto, una reacci</w:t>
      </w:r>
      <w:r>
        <w:rPr>
          <w:rtl w:val="0"/>
          <w:lang w:val="es-ES_tradnl"/>
        </w:rPr>
        <w:t>ó</w:t>
      </w:r>
      <w:r>
        <w:rPr>
          <w:rtl w:val="0"/>
          <w:lang w:val="es-ES_tradnl"/>
        </w:rPr>
        <w:t xml:space="preserve">n emocional del sujeto que enuncia frente a ese objeto. Implican un compromiso afectivo del locutor. </w:t>
      </w:r>
    </w:p>
    <w:p>
      <w:pPr>
        <w:pStyle w:val="heading 1"/>
        <w:rPr>
          <w:rStyle w:val="Ninguno"/>
          <w:u w:val="single"/>
        </w:rPr>
      </w:pPr>
      <w:r>
        <w:rPr>
          <w:rStyle w:val="Ninguno"/>
          <w:u w:val="single"/>
          <w:rtl w:val="0"/>
          <w:lang w:val="es-ES_tradnl"/>
        </w:rPr>
        <w:t>Apuntes de la clase</w:t>
      </w:r>
    </w:p>
    <w:p>
      <w:pPr>
        <w:pStyle w:val="Cuerpo"/>
      </w:pPr>
      <w:r>
        <w:rPr>
          <w:rStyle w:val="Ninguno"/>
          <w:b w:val="1"/>
          <w:bCs w:val="1"/>
          <w:rtl w:val="0"/>
          <w:lang w:val="es-ES_tradnl"/>
        </w:rPr>
        <w:t>¿</w:t>
      </w:r>
      <w:r>
        <w:rPr>
          <w:rStyle w:val="Ninguno"/>
          <w:b w:val="1"/>
          <w:bCs w:val="1"/>
          <w:rtl w:val="0"/>
          <w:lang w:val="it-IT"/>
        </w:rPr>
        <w:t>Qu</w:t>
      </w:r>
      <w:r>
        <w:rPr>
          <w:rStyle w:val="Ninguno"/>
          <w:b w:val="1"/>
          <w:bCs w:val="1"/>
          <w:rtl w:val="0"/>
          <w:lang w:val="fr-FR"/>
        </w:rPr>
        <w:t xml:space="preserve">é </w:t>
      </w:r>
      <w:r>
        <w:rPr>
          <w:rStyle w:val="Ninguno"/>
          <w:b w:val="1"/>
          <w:bCs w:val="1"/>
          <w:rtl w:val="0"/>
          <w:lang w:val="es-ES_tradnl"/>
        </w:rPr>
        <w:t>son los textos acad</w:t>
      </w:r>
      <w:r>
        <w:rPr>
          <w:rStyle w:val="Ninguno"/>
          <w:b w:val="1"/>
          <w:bCs w:val="1"/>
          <w:rtl w:val="0"/>
          <w:lang w:val="fr-FR"/>
        </w:rPr>
        <w:t>é</w:t>
      </w:r>
      <w:r>
        <w:rPr>
          <w:rStyle w:val="Ninguno"/>
          <w:b w:val="1"/>
          <w:bCs w:val="1"/>
          <w:rtl w:val="0"/>
          <w:lang w:val="es-ES_tradnl"/>
        </w:rPr>
        <w:t>micos?</w:t>
      </w:r>
      <w:r>
        <w:rPr>
          <w:rtl w:val="0"/>
        </w:rPr>
        <w:t xml:space="preserve"> Toda producci</w:t>
      </w:r>
      <w:r>
        <w:rPr>
          <w:rtl w:val="0"/>
        </w:rPr>
        <w:t>ó</w:t>
      </w:r>
      <w:r>
        <w:rPr>
          <w:rtl w:val="0"/>
        </w:rPr>
        <w:t>n que tenga lugar en el marco de las actividades cient</w:t>
      </w:r>
      <w:r>
        <w:rPr>
          <w:rtl w:val="0"/>
        </w:rPr>
        <w:t>í</w:t>
      </w:r>
      <w:r>
        <w:rPr>
          <w:rtl w:val="0"/>
        </w:rPr>
        <w:t xml:space="preserve">ficas y universitarias. Se difunde o da a conocer conocimiento. </w:t>
      </w:r>
    </w:p>
    <w:p>
      <w:pPr>
        <w:pStyle w:val="List Paragraph"/>
        <w:numPr>
          <w:ilvl w:val="0"/>
          <w:numId w:val="32"/>
        </w:numPr>
        <w:rPr>
          <w:lang w:val="es-ES_tradnl"/>
        </w:rPr>
      </w:pPr>
      <w:r>
        <w:rPr>
          <w:rtl w:val="0"/>
          <w:lang w:val="es-ES_tradnl"/>
        </w:rPr>
        <w:t xml:space="preserve">El </w:t>
      </w:r>
      <w:r>
        <w:rPr>
          <w:rtl w:val="0"/>
          <w:lang w:val="es-ES_tradnl"/>
        </w:rPr>
        <w:t>á</w:t>
      </w:r>
      <w:r>
        <w:rPr>
          <w:rtl w:val="0"/>
          <w:lang w:val="es-ES_tradnl"/>
        </w:rPr>
        <w:t xml:space="preserve">mbito de uso es la academia: distintos tipos de instituciones donde se produce conocimiento.  </w:t>
      </w:r>
    </w:p>
    <w:p>
      <w:pPr>
        <w:pStyle w:val="List Paragraph"/>
        <w:numPr>
          <w:ilvl w:val="0"/>
          <w:numId w:val="32"/>
        </w:numPr>
        <w:rPr>
          <w:lang w:val="es-ES_tradnl"/>
        </w:rPr>
      </w:pPr>
      <w:r>
        <w:rPr>
          <w:rtl w:val="0"/>
          <w:lang w:val="es-ES_tradnl"/>
        </w:rPr>
        <w:t>Giran en torno a saberes expertos, se proponen hacer comprender y demostrar un saber. No tienen un mismo perfil, sino que var</w:t>
      </w:r>
      <w:r>
        <w:rPr>
          <w:rtl w:val="0"/>
          <w:lang w:val="es-ES_tradnl"/>
        </w:rPr>
        <w:t>í</w:t>
      </w:r>
      <w:r>
        <w:rPr>
          <w:rtl w:val="0"/>
          <w:lang w:val="es-ES_tradnl"/>
        </w:rPr>
        <w:t xml:space="preserve">an a partir del marco situacional que los genera. </w:t>
      </w:r>
    </w:p>
    <w:p>
      <w:pPr>
        <w:pStyle w:val="heading 5"/>
      </w:pPr>
      <w:r>
        <w:rPr>
          <w:rtl w:val="0"/>
        </w:rPr>
        <w:t>Caracter</w:t>
      </w:r>
      <w:r>
        <w:rPr>
          <w:rtl w:val="0"/>
        </w:rPr>
        <w:t>í</w:t>
      </w:r>
      <w:r>
        <w:rPr>
          <w:rtl w:val="0"/>
        </w:rPr>
        <w:t>sticas generales de los textos acad</w:t>
      </w:r>
      <w:r>
        <w:rPr>
          <w:rtl w:val="0"/>
        </w:rPr>
        <w:t>é</w:t>
      </w:r>
      <w:r>
        <w:rPr>
          <w:rtl w:val="0"/>
        </w:rPr>
        <w:t>micos</w:t>
      </w:r>
    </w:p>
    <w:p>
      <w:pPr>
        <w:pStyle w:val="List Paragraph"/>
        <w:numPr>
          <w:ilvl w:val="0"/>
          <w:numId w:val="34"/>
        </w:numPr>
        <w:rPr>
          <w:lang w:val="es-ES_tradnl"/>
        </w:rPr>
      </w:pPr>
      <w:r>
        <w:rPr>
          <w:rtl w:val="0"/>
          <w:lang w:val="es-ES_tradnl"/>
        </w:rPr>
        <w:t>Se usa una variedad formal del lenguaje y se evitan las marcas de oralidad y registro cotidiano.</w:t>
      </w:r>
    </w:p>
    <w:p>
      <w:pPr>
        <w:pStyle w:val="List Paragraph"/>
        <w:numPr>
          <w:ilvl w:val="0"/>
          <w:numId w:val="34"/>
        </w:numPr>
        <w:rPr>
          <w:lang w:val="es-ES_tradnl"/>
        </w:rPr>
      </w:pPr>
      <w:r>
        <w:rPr>
          <w:rtl w:val="0"/>
          <w:lang w:val="es-ES_tradnl"/>
        </w:rPr>
        <w:t>Se recurre con frecuencia a formas menos personales de los pronombres y de los verbos. Se evitan t</w:t>
      </w:r>
      <w:r>
        <w:rPr>
          <w:rtl w:val="0"/>
          <w:lang w:val="es-ES_tradnl"/>
        </w:rPr>
        <w:t>é</w:t>
      </w:r>
      <w:r>
        <w:rPr>
          <w:rtl w:val="0"/>
          <w:lang w:val="es-ES_tradnl"/>
        </w:rPr>
        <w:t>rminos que indican valoraci</w:t>
      </w:r>
      <w:r>
        <w:rPr>
          <w:rtl w:val="0"/>
          <w:lang w:val="es-ES_tradnl"/>
        </w:rPr>
        <w:t>ó</w:t>
      </w:r>
      <w:r>
        <w:rPr>
          <w:rtl w:val="0"/>
          <w:lang w:val="es-ES_tradnl"/>
        </w:rPr>
        <w:t>n o afectividad del autor.</w:t>
      </w:r>
    </w:p>
    <w:p>
      <w:pPr>
        <w:pStyle w:val="List Paragraph"/>
        <w:numPr>
          <w:ilvl w:val="0"/>
          <w:numId w:val="34"/>
        </w:numPr>
        <w:rPr>
          <w:lang w:val="es-ES_tradnl"/>
        </w:rPr>
      </w:pPr>
      <w:r>
        <w:rPr>
          <w:rtl w:val="0"/>
          <w:lang w:val="es-ES_tradnl"/>
        </w:rPr>
        <w:t>Se utilizan t</w:t>
      </w:r>
      <w:r>
        <w:rPr>
          <w:rtl w:val="0"/>
          <w:lang w:val="es-ES_tradnl"/>
        </w:rPr>
        <w:t>é</w:t>
      </w:r>
      <w:r>
        <w:rPr>
          <w:rtl w:val="0"/>
          <w:lang w:val="es-ES_tradnl"/>
        </w:rPr>
        <w:t>rminos espec</w:t>
      </w:r>
      <w:r>
        <w:rPr>
          <w:rtl w:val="0"/>
          <w:lang w:val="es-ES_tradnl"/>
        </w:rPr>
        <w:t>í</w:t>
      </w:r>
      <w:r>
        <w:rPr>
          <w:rtl w:val="0"/>
          <w:lang w:val="es-ES_tradnl"/>
        </w:rPr>
        <w:t>ficos y especializados. Se evita el uso de palabras de significado muy general o muy vago.</w:t>
      </w:r>
    </w:p>
    <w:p>
      <w:pPr>
        <w:pStyle w:val="List Paragraph"/>
        <w:numPr>
          <w:ilvl w:val="0"/>
          <w:numId w:val="34"/>
        </w:numPr>
        <w:rPr>
          <w:lang w:val="es-ES_tradnl"/>
        </w:rPr>
      </w:pPr>
      <w:r>
        <w:rPr>
          <w:rtl w:val="0"/>
          <w:lang w:val="es-ES_tradnl"/>
        </w:rPr>
        <w:t>Se desarrollan explicaciones de conceptos y se da poca importancia a acontecimientos que solo tienen valor anecd</w:t>
      </w:r>
      <w:r>
        <w:rPr>
          <w:rtl w:val="0"/>
          <w:lang w:val="es-ES_tradnl"/>
        </w:rPr>
        <w:t>ó</w:t>
      </w:r>
      <w:r>
        <w:rPr>
          <w:rtl w:val="0"/>
          <w:lang w:val="es-ES_tradnl"/>
        </w:rPr>
        <w:t xml:space="preserve">tico. </w:t>
      </w:r>
    </w:p>
    <w:p>
      <w:pPr>
        <w:pStyle w:val="List Paragraph"/>
        <w:numPr>
          <w:ilvl w:val="0"/>
          <w:numId w:val="34"/>
        </w:numPr>
        <w:rPr>
          <w:lang w:val="es-ES_tradnl"/>
        </w:rPr>
      </w:pPr>
      <w:r>
        <w:rPr>
          <w:rtl w:val="0"/>
          <w:lang w:val="es-ES_tradnl"/>
        </w:rPr>
        <w:t>Se desarrollan argumentaciones para lograr la adhesi</w:t>
      </w:r>
      <w:r>
        <w:rPr>
          <w:rtl w:val="0"/>
          <w:lang w:val="es-ES_tradnl"/>
        </w:rPr>
        <w:t>ó</w:t>
      </w:r>
      <w:r>
        <w:rPr>
          <w:rtl w:val="0"/>
          <w:lang w:val="es-ES_tradnl"/>
        </w:rPr>
        <w:t xml:space="preserve">n del destinatario. </w:t>
      </w:r>
    </w:p>
    <w:p>
      <w:pPr>
        <w:pStyle w:val="Cuerpo"/>
      </w:pPr>
    </w:p>
    <w:p>
      <w:pPr>
        <w:pStyle w:val="Cuerpo"/>
        <w:rPr>
          <w:rStyle w:val="Ninguno"/>
        </w:rPr>
      </w:pPr>
      <w:r>
        <w:rPr>
          <w:rStyle w:val="Ninguno"/>
          <w:b w:val="1"/>
          <w:bCs w:val="1"/>
          <w:smallCaps w:val="1"/>
          <w:spacing w:val="5"/>
          <w:sz w:val="24"/>
          <w:szCs w:val="24"/>
          <w:rtl w:val="0"/>
        </w:rPr>
        <w:t xml:space="preserve">Ethos. </w:t>
      </w:r>
      <w:r>
        <w:rPr>
          <w:rStyle w:val="Ninguno"/>
          <w:rtl w:val="0"/>
          <w:lang w:val="es-ES_tradnl"/>
        </w:rPr>
        <w:t>No basta con tener una buena idea para persuadir, uno debe mostrarse de determinada manera y construir al lector de la misma forma. La imagen que el orador/escritor muestra de si mismo en el discurso, una representaci</w:t>
      </w:r>
      <w:r>
        <w:rPr>
          <w:rStyle w:val="Ninguno"/>
          <w:rtl w:val="0"/>
          <w:lang w:val="es-ES_tradnl"/>
        </w:rPr>
        <w:t>ó</w:t>
      </w:r>
      <w:r>
        <w:rPr>
          <w:rStyle w:val="Ninguno"/>
          <w:rtl w:val="0"/>
          <w:lang w:val="nl-NL"/>
        </w:rPr>
        <w:t xml:space="preserve">n de </w:t>
      </w:r>
      <w:r>
        <w:rPr>
          <w:rStyle w:val="Ninguno"/>
          <w:rtl w:val="0"/>
          <w:lang w:val="fr-FR"/>
        </w:rPr>
        <w:t>é</w:t>
      </w:r>
      <w:r>
        <w:rPr>
          <w:rStyle w:val="Ninguno"/>
          <w:rtl w:val="0"/>
          <w:lang w:val="es-ES_tradnl"/>
        </w:rPr>
        <w:t xml:space="preserve">l mismo pero no es </w:t>
      </w:r>
      <w:r>
        <w:rPr>
          <w:rStyle w:val="Ninguno"/>
          <w:rtl w:val="0"/>
          <w:lang w:val="fr-FR"/>
        </w:rPr>
        <w:t>é</w:t>
      </w:r>
      <w:r>
        <w:rPr>
          <w:rStyle w:val="Ninguno"/>
          <w:rtl w:val="0"/>
          <w:lang w:val="es-ES_tradnl"/>
        </w:rPr>
        <w:t>l. El ethos se construye seg</w:t>
      </w:r>
      <w:r>
        <w:rPr>
          <w:rStyle w:val="Ninguno"/>
          <w:rtl w:val="0"/>
        </w:rPr>
        <w:t>ú</w:t>
      </w:r>
      <w:r>
        <w:rPr>
          <w:rStyle w:val="Ninguno"/>
          <w:rtl w:val="0"/>
          <w:lang w:val="es-ES_tradnl"/>
        </w:rPr>
        <w:t>n el g</w:t>
      </w:r>
      <w:r>
        <w:rPr>
          <w:rStyle w:val="Ninguno"/>
          <w:rtl w:val="0"/>
          <w:lang w:val="fr-FR"/>
        </w:rPr>
        <w:t>é</w:t>
      </w:r>
      <w:r>
        <w:rPr>
          <w:rStyle w:val="Ninguno"/>
          <w:rtl w:val="0"/>
          <w:lang w:val="es-ES_tradnl"/>
        </w:rPr>
        <w:t>nero al que pertenece: a partir de eso hace sus elecciones ling</w:t>
      </w:r>
      <w:r>
        <w:rPr>
          <w:rStyle w:val="Ninguno"/>
          <w:rtl w:val="0"/>
        </w:rPr>
        <w:t>üí</w:t>
      </w:r>
      <w:r>
        <w:rPr>
          <w:rStyle w:val="Ninguno"/>
          <w:rtl w:val="0"/>
          <w:lang w:val="es-ES_tradnl"/>
        </w:rPr>
        <w:t>sticas. En el texto acad</w:t>
      </w:r>
      <w:r>
        <w:rPr>
          <w:rStyle w:val="Ninguno"/>
          <w:rtl w:val="0"/>
          <w:lang w:val="fr-FR"/>
        </w:rPr>
        <w:t>é</w:t>
      </w:r>
      <w:r>
        <w:rPr>
          <w:rStyle w:val="Ninguno"/>
          <w:rtl w:val="0"/>
          <w:lang w:val="es-ES_tradnl"/>
        </w:rPr>
        <w:t>mico el ethos  se enfrenta al problema de demostrar que sabe mucho pero al mismo tiempo ser modesto. El discurso debe tener una (supuesta) objetividad (debe parecer verdadero y que no parezca como algo subjetivo de alguien), con polifon</w:t>
      </w:r>
      <w:r>
        <w:rPr>
          <w:rStyle w:val="Ninguno"/>
          <w:rtl w:val="0"/>
        </w:rPr>
        <w:t>í</w:t>
      </w:r>
      <w:r>
        <w:rPr>
          <w:rStyle w:val="Ninguno"/>
          <w:rtl w:val="0"/>
          <w:lang w:val="es-ES_tradnl"/>
        </w:rPr>
        <w:t xml:space="preserve">a y vocabulario. Una imagen discursiva mesurada pero convincente. </w:t>
      </w:r>
    </w:p>
    <w:p>
      <w:pPr>
        <w:pStyle w:val="List Paragraph"/>
        <w:numPr>
          <w:ilvl w:val="0"/>
          <w:numId w:val="28"/>
        </w:numPr>
        <w:bidi w:val="0"/>
        <w:ind w:right="0"/>
        <w:jc w:val="left"/>
        <w:rPr>
          <w:rtl w:val="0"/>
          <w:lang w:val="es-ES_tradnl"/>
        </w:rPr>
      </w:pPr>
      <w:r>
        <w:rPr>
          <w:rStyle w:val="Ninguno"/>
          <w:rtl w:val="0"/>
          <w:lang w:val="es-ES_tradnl"/>
        </w:rPr>
        <w:t>no decir m</w:t>
      </w:r>
      <w:r>
        <w:rPr>
          <w:rStyle w:val="Ninguno"/>
          <w:rtl w:val="0"/>
          <w:lang w:val="es-ES_tradnl"/>
        </w:rPr>
        <w:t>á</w:t>
      </w:r>
      <w:r>
        <w:rPr>
          <w:rStyle w:val="Ninguno"/>
          <w:rtl w:val="0"/>
          <w:lang w:val="es-ES_tradnl"/>
        </w:rPr>
        <w:t>s de lo que se cree poder garantizar</w:t>
      </w:r>
    </w:p>
    <w:p>
      <w:pPr>
        <w:pStyle w:val="List Paragraph"/>
        <w:numPr>
          <w:ilvl w:val="0"/>
          <w:numId w:val="28"/>
        </w:numPr>
        <w:bidi w:val="0"/>
        <w:ind w:right="0"/>
        <w:jc w:val="left"/>
        <w:rPr>
          <w:rtl w:val="0"/>
          <w:lang w:val="es-ES_tradnl"/>
        </w:rPr>
      </w:pPr>
      <w:r>
        <w:rPr>
          <w:rStyle w:val="Ninguno"/>
          <w:rtl w:val="0"/>
          <w:lang w:val="es-ES_tradnl"/>
        </w:rPr>
        <w:t>restringir el alcance de las afirmaciones que se hacen, es importante saber recortar el objeto de estudio</w:t>
      </w:r>
    </w:p>
    <w:p>
      <w:pPr>
        <w:pStyle w:val="List Paragraph"/>
        <w:numPr>
          <w:ilvl w:val="0"/>
          <w:numId w:val="28"/>
        </w:numPr>
        <w:bidi w:val="0"/>
        <w:ind w:right="0"/>
        <w:jc w:val="left"/>
        <w:rPr>
          <w:rtl w:val="0"/>
          <w:lang w:val="es-ES_tradnl"/>
        </w:rPr>
      </w:pPr>
      <w:r>
        <w:rPr>
          <w:rStyle w:val="Ninguno"/>
          <w:rtl w:val="0"/>
          <w:lang w:val="es-ES_tradnl"/>
        </w:rPr>
        <w:t>mostrar el grado de certidumbre con el que se hacen las afirmaciones</w:t>
      </w:r>
    </w:p>
    <w:p>
      <w:pPr>
        <w:pStyle w:val="List Paragraph"/>
        <w:numPr>
          <w:ilvl w:val="0"/>
          <w:numId w:val="28"/>
        </w:numPr>
        <w:bidi w:val="0"/>
        <w:ind w:right="0"/>
        <w:jc w:val="left"/>
        <w:rPr>
          <w:rtl w:val="0"/>
          <w:lang w:val="es-ES_tradnl"/>
        </w:rPr>
      </w:pPr>
      <w:r>
        <w:rPr>
          <w:rStyle w:val="Ninguno"/>
          <w:rtl w:val="0"/>
          <w:lang w:val="es-ES_tradnl"/>
        </w:rPr>
        <w:t>expresar hasta qu</w:t>
      </w:r>
      <w:r>
        <w:rPr>
          <w:rStyle w:val="Ninguno"/>
          <w:rtl w:val="0"/>
          <w:lang w:val="es-ES_tradnl"/>
        </w:rPr>
        <w:t xml:space="preserve">é </w:t>
      </w:r>
      <w:r>
        <w:rPr>
          <w:rStyle w:val="Ninguno"/>
          <w:rtl w:val="0"/>
          <w:lang w:val="es-ES_tradnl"/>
        </w:rPr>
        <w:t>punto y en qu</w:t>
      </w:r>
      <w:r>
        <w:rPr>
          <w:rStyle w:val="Ninguno"/>
          <w:rtl w:val="0"/>
          <w:lang w:val="es-ES_tradnl"/>
        </w:rPr>
        <w:t xml:space="preserve">é </w:t>
      </w:r>
      <w:r>
        <w:rPr>
          <w:rStyle w:val="Ninguno"/>
          <w:rtl w:val="0"/>
          <w:lang w:val="es-ES_tradnl"/>
        </w:rPr>
        <w:t>sentido son pertinentes las afirmaciones que se hacen</w:t>
      </w:r>
    </w:p>
    <w:p>
      <w:pPr>
        <w:pStyle w:val="List Paragraph"/>
        <w:numPr>
          <w:ilvl w:val="0"/>
          <w:numId w:val="28"/>
        </w:numPr>
        <w:bidi w:val="0"/>
        <w:ind w:right="0"/>
        <w:jc w:val="left"/>
        <w:rPr>
          <w:rtl w:val="0"/>
          <w:lang w:val="es-ES_tradnl"/>
        </w:rPr>
      </w:pPr>
      <w:r>
        <w:rPr>
          <w:rStyle w:val="Ninguno"/>
          <w:rtl w:val="0"/>
          <w:lang w:val="es-ES_tradnl"/>
        </w:rPr>
        <w:t>Su prop</w:t>
      </w:r>
      <w:r>
        <w:rPr>
          <w:rStyle w:val="Ninguno"/>
          <w:rtl w:val="0"/>
          <w:lang w:val="es-ES_tradnl"/>
        </w:rPr>
        <w:t>ó</w:t>
      </w:r>
      <w:r>
        <w:rPr>
          <w:rStyle w:val="Ninguno"/>
          <w:rtl w:val="0"/>
          <w:lang w:val="es-ES_tradnl"/>
        </w:rPr>
        <w:t>sito es comunicar un saber (exponer, argumentar, refutar)</w:t>
      </w:r>
    </w:p>
    <w:p>
      <w:pPr>
        <w:pStyle w:val="List Paragraph"/>
        <w:numPr>
          <w:ilvl w:val="0"/>
          <w:numId w:val="28"/>
        </w:numPr>
        <w:bidi w:val="0"/>
        <w:ind w:right="0"/>
        <w:jc w:val="left"/>
        <w:rPr>
          <w:rtl w:val="0"/>
          <w:lang w:val="es-ES_tradnl"/>
        </w:rPr>
      </w:pPr>
      <w:r>
        <w:rPr>
          <w:rStyle w:val="Ninguno"/>
          <w:rtl w:val="0"/>
          <w:lang w:val="es-ES_tradnl"/>
        </w:rPr>
        <w:t>Debe resultar confiable para sus pares de la comunidad cient</w:t>
      </w:r>
      <w:r>
        <w:rPr>
          <w:rStyle w:val="Ninguno"/>
          <w:rtl w:val="0"/>
          <w:lang w:val="es-ES_tradnl"/>
        </w:rPr>
        <w:t>í</w:t>
      </w:r>
      <w:r>
        <w:rPr>
          <w:rStyle w:val="Ninguno"/>
          <w:rtl w:val="0"/>
          <w:lang w:val="es-ES_tradnl"/>
        </w:rPr>
        <w:t>fica. Para ello, debe demostrar que es un experto en el tema, que conoce el tema que aborda, que ha le</w:t>
      </w:r>
      <w:r>
        <w:rPr>
          <w:rStyle w:val="Ninguno"/>
          <w:rtl w:val="0"/>
          <w:lang w:val="es-ES_tradnl"/>
        </w:rPr>
        <w:t>í</w:t>
      </w:r>
      <w:r>
        <w:rPr>
          <w:rStyle w:val="Ninguno"/>
          <w:rtl w:val="0"/>
          <w:lang w:val="es-ES_tradnl"/>
        </w:rPr>
        <w:t>do diversas fuentes y que maneja seriamente la informaci</w:t>
      </w:r>
      <w:r>
        <w:rPr>
          <w:rStyle w:val="Ninguno"/>
          <w:rtl w:val="0"/>
          <w:lang w:val="es-ES_tradnl"/>
        </w:rPr>
        <w:t>ó</w:t>
      </w:r>
      <w:r>
        <w:rPr>
          <w:rStyle w:val="Ninguno"/>
          <w:rtl w:val="0"/>
          <w:lang w:val="es-ES_tradnl"/>
        </w:rPr>
        <w:t>n provista por esas fuentes.</w:t>
      </w:r>
    </w:p>
    <w:p>
      <w:pPr>
        <w:pStyle w:val="List Paragraph"/>
        <w:numPr>
          <w:ilvl w:val="0"/>
          <w:numId w:val="28"/>
        </w:numPr>
        <w:bidi w:val="0"/>
        <w:ind w:right="0"/>
        <w:jc w:val="left"/>
        <w:rPr>
          <w:rtl w:val="0"/>
          <w:lang w:val="es-ES_tradnl"/>
        </w:rPr>
      </w:pPr>
      <w:r>
        <w:rPr>
          <w:rStyle w:val="Ninguno"/>
          <w:rtl w:val="0"/>
          <w:lang w:val="es-ES_tradnl"/>
        </w:rPr>
        <w:t>Debe demostrar la relevancia y el inter</w:t>
      </w:r>
      <w:r>
        <w:rPr>
          <w:rStyle w:val="Ninguno"/>
          <w:rtl w:val="0"/>
          <w:lang w:val="es-ES_tradnl"/>
        </w:rPr>
        <w:t>é</w:t>
      </w:r>
      <w:r>
        <w:rPr>
          <w:rStyle w:val="Ninguno"/>
          <w:rtl w:val="0"/>
          <w:lang w:val="es-ES_tradnl"/>
        </w:rPr>
        <w:t>s de su tema</w:t>
      </w:r>
    </w:p>
    <w:p>
      <w:pPr>
        <w:pStyle w:val="List Paragraph"/>
        <w:numPr>
          <w:ilvl w:val="0"/>
          <w:numId w:val="28"/>
        </w:numPr>
        <w:bidi w:val="0"/>
        <w:ind w:right="0"/>
        <w:jc w:val="left"/>
        <w:rPr>
          <w:rtl w:val="0"/>
          <w:lang w:val="es-ES_tradnl"/>
        </w:rPr>
      </w:pPr>
      <w:r>
        <w:rPr>
          <w:rStyle w:val="Ninguno"/>
          <w:rtl w:val="0"/>
          <w:lang w:val="es-ES_tradnl"/>
        </w:rPr>
        <w:t>Debe emplear un registro y un l</w:t>
      </w:r>
      <w:r>
        <w:rPr>
          <w:rStyle w:val="Ninguno"/>
          <w:rtl w:val="0"/>
          <w:lang w:val="es-ES_tradnl"/>
        </w:rPr>
        <w:t>é</w:t>
      </w:r>
      <w:r>
        <w:rPr>
          <w:rStyle w:val="Ninguno"/>
          <w:rtl w:val="0"/>
          <w:lang w:val="es-ES_tradnl"/>
        </w:rPr>
        <w:t>xico adecuado al g</w:t>
      </w:r>
      <w:r>
        <w:rPr>
          <w:rStyle w:val="Ninguno"/>
          <w:rtl w:val="0"/>
          <w:lang w:val="es-ES_tradnl"/>
        </w:rPr>
        <w:t>é</w:t>
      </w:r>
      <w:r>
        <w:rPr>
          <w:rStyle w:val="Ninguno"/>
          <w:rtl w:val="0"/>
          <w:lang w:val="es-ES_tradnl"/>
        </w:rPr>
        <w:t>nero</w:t>
      </w:r>
    </w:p>
    <w:p>
      <w:pPr>
        <w:pStyle w:val="Cuerpo"/>
        <w:rPr>
          <w:rStyle w:val="Ninguno"/>
          <w:b w:val="1"/>
          <w:bCs w:val="1"/>
        </w:rPr>
      </w:pPr>
      <w:r>
        <w:rPr>
          <w:rStyle w:val="Ninguno"/>
          <w:b w:val="1"/>
          <w:bCs w:val="1"/>
          <w:rtl w:val="0"/>
          <w:lang w:val="es-ES_tradnl"/>
        </w:rPr>
        <w:t>Destinatarios</w:t>
      </w:r>
    </w:p>
    <w:p>
      <w:pPr>
        <w:pStyle w:val="List Paragraph"/>
        <w:numPr>
          <w:ilvl w:val="0"/>
          <w:numId w:val="28"/>
        </w:numPr>
        <w:bidi w:val="0"/>
        <w:ind w:right="0"/>
        <w:jc w:val="left"/>
        <w:rPr>
          <w:rtl w:val="0"/>
          <w:lang w:val="es-ES_tradnl"/>
        </w:rPr>
      </w:pPr>
      <w:r>
        <w:rPr>
          <w:rStyle w:val="Ninguno"/>
          <w:rtl w:val="0"/>
          <w:lang w:val="es-ES_tradnl"/>
        </w:rPr>
        <w:t>Son miembros de la comunidad cient</w:t>
      </w:r>
      <w:r>
        <w:rPr>
          <w:rStyle w:val="Ninguno"/>
          <w:rtl w:val="0"/>
          <w:lang w:val="es-ES_tradnl"/>
        </w:rPr>
        <w:t>í</w:t>
      </w:r>
      <w:r>
        <w:rPr>
          <w:rStyle w:val="Ninguno"/>
          <w:rtl w:val="0"/>
          <w:lang w:val="es-ES_tradnl"/>
        </w:rPr>
        <w:t>fica y universitaria (colegas, profesores, evaluadores)</w:t>
      </w:r>
    </w:p>
    <w:p>
      <w:pPr>
        <w:pStyle w:val="List Paragraph"/>
        <w:numPr>
          <w:ilvl w:val="0"/>
          <w:numId w:val="28"/>
        </w:numPr>
        <w:bidi w:val="0"/>
        <w:ind w:right="0"/>
        <w:jc w:val="left"/>
        <w:rPr>
          <w:rtl w:val="0"/>
          <w:lang w:val="es-ES_tradnl"/>
        </w:rPr>
      </w:pPr>
      <w:r>
        <w:rPr>
          <w:rStyle w:val="Ninguno"/>
          <w:rtl w:val="0"/>
          <w:lang w:val="es-ES_tradnl"/>
        </w:rPr>
        <w:t>Comparten con el enunciador un conjunto de saberes que, por lo tanto, no hace falta aclarar en el cuerpo del texto. Deben representarse como enunciatarios que conocen el tema, i.e. como especialistas con conocimientos similares a los del enunciador.</w:t>
      </w:r>
    </w:p>
    <w:p>
      <w:pPr>
        <w:pStyle w:val="List Paragraph"/>
        <w:numPr>
          <w:ilvl w:val="0"/>
          <w:numId w:val="28"/>
        </w:numPr>
        <w:bidi w:val="0"/>
        <w:ind w:right="0"/>
        <w:jc w:val="left"/>
        <w:rPr>
          <w:rtl w:val="0"/>
          <w:lang w:val="es-ES_tradnl"/>
        </w:rPr>
      </w:pPr>
      <w:r>
        <w:rPr>
          <w:rStyle w:val="Ninguno"/>
          <w:rtl w:val="0"/>
          <w:lang w:val="es-ES_tradnl"/>
        </w:rPr>
        <w:t>Sin embargo, el g</w:t>
      </w:r>
      <w:r>
        <w:rPr>
          <w:rStyle w:val="Ninguno"/>
          <w:rtl w:val="0"/>
          <w:lang w:val="es-ES_tradnl"/>
        </w:rPr>
        <w:t>é</w:t>
      </w:r>
      <w:r>
        <w:rPr>
          <w:rStyle w:val="Ninguno"/>
          <w:rtl w:val="0"/>
          <w:lang w:val="es-ES_tradnl"/>
        </w:rPr>
        <w:t>nero acad</w:t>
      </w:r>
      <w:r>
        <w:rPr>
          <w:rStyle w:val="Ninguno"/>
          <w:rtl w:val="0"/>
          <w:lang w:val="es-ES_tradnl"/>
        </w:rPr>
        <w:t>é</w:t>
      </w:r>
      <w:r>
        <w:rPr>
          <w:rStyle w:val="Ninguno"/>
          <w:rtl w:val="0"/>
          <w:lang w:val="es-ES_tradnl"/>
        </w:rPr>
        <w:t>mico exige que los conceptos centrales de toda investigaci</w:t>
      </w:r>
      <w:r>
        <w:rPr>
          <w:rStyle w:val="Ninguno"/>
          <w:rtl w:val="0"/>
          <w:lang w:val="es-ES_tradnl"/>
        </w:rPr>
        <w:t>ó</w:t>
      </w:r>
      <w:r>
        <w:rPr>
          <w:rStyle w:val="Ninguno"/>
          <w:rtl w:val="0"/>
          <w:lang w:val="es-ES_tradnl"/>
        </w:rPr>
        <w:t>n sean claramente definidos, al igual que las perspectivas o marcos te</w:t>
      </w:r>
      <w:r>
        <w:rPr>
          <w:rStyle w:val="Ninguno"/>
          <w:rtl w:val="0"/>
          <w:lang w:val="es-ES_tradnl"/>
        </w:rPr>
        <w:t>ó</w:t>
      </w:r>
      <w:r>
        <w:rPr>
          <w:rStyle w:val="Ninguno"/>
          <w:rtl w:val="0"/>
          <w:lang w:val="es-ES_tradnl"/>
        </w:rPr>
        <w:t>ricos desde los que se abordar</w:t>
      </w:r>
      <w:r>
        <w:rPr>
          <w:rStyle w:val="Ninguno"/>
          <w:rtl w:val="0"/>
          <w:lang w:val="es-ES_tradnl"/>
        </w:rPr>
        <w:t xml:space="preserve">á </w:t>
      </w:r>
      <w:r>
        <w:rPr>
          <w:rStyle w:val="Ninguno"/>
          <w:rtl w:val="0"/>
          <w:lang w:val="es-ES_tradnl"/>
        </w:rPr>
        <w:t>el problema tratado. De esta forma, se evita dar informaci</w:t>
      </w:r>
      <w:r>
        <w:rPr>
          <w:rStyle w:val="Ninguno"/>
          <w:rtl w:val="0"/>
          <w:lang w:val="es-ES_tradnl"/>
        </w:rPr>
        <w:t>ó</w:t>
      </w:r>
      <w:r>
        <w:rPr>
          <w:rStyle w:val="Ninguno"/>
          <w:rtl w:val="0"/>
          <w:lang w:val="es-ES_tradnl"/>
        </w:rPr>
        <w:t xml:space="preserve">n </w:t>
      </w:r>
      <w:r>
        <w:rPr>
          <w:rStyle w:val="Ninguno"/>
          <w:rtl w:val="0"/>
          <w:lang w:val="es-ES_tradnl"/>
        </w:rPr>
        <w:t>“</w:t>
      </w:r>
      <w:r>
        <w:rPr>
          <w:rStyle w:val="Ninguno"/>
          <w:rtl w:val="0"/>
          <w:lang w:val="es-ES_tradnl"/>
        </w:rPr>
        <w:t>sobreentendida</w:t>
      </w:r>
      <w:r>
        <w:rPr>
          <w:rStyle w:val="Ninguno"/>
          <w:rtl w:val="0"/>
          <w:lang w:val="es-ES_tradnl"/>
        </w:rPr>
        <w:t>”</w:t>
      </w:r>
      <w:r>
        <w:rPr>
          <w:rStyle w:val="Ninguno"/>
          <w:rtl w:val="0"/>
          <w:lang w:val="es-ES_tradnl"/>
        </w:rPr>
        <w:t>.</w:t>
      </w:r>
    </w:p>
    <w:p>
      <w:pPr>
        <w:pStyle w:val="Cuerpo"/>
        <w:ind w:left="360" w:firstLine="0"/>
        <w:rPr>
          <w:rStyle w:val="Ninguno"/>
        </w:rPr>
      </w:pPr>
    </w:p>
    <w:p>
      <w:pPr>
        <w:pStyle w:val="heading 5"/>
        <w:rPr>
          <w:rStyle w:val="Ninguno"/>
        </w:rPr>
      </w:pPr>
      <w:r>
        <w:rPr>
          <w:rStyle w:val="Ninguno"/>
          <w:rtl w:val="0"/>
          <w:lang w:val="es-ES_tradnl"/>
        </w:rPr>
        <w:t>Estrategias de (des)personalizaci</w:t>
      </w:r>
      <w:r>
        <w:rPr>
          <w:rStyle w:val="Ninguno"/>
          <w:rtl w:val="0"/>
          <w:lang w:val="es-ES_tradnl"/>
        </w:rPr>
        <w:t>ó</w:t>
      </w:r>
      <w:r>
        <w:rPr>
          <w:rStyle w:val="Ninguno"/>
          <w:rtl w:val="0"/>
          <w:lang w:val="es-ES_tradnl"/>
        </w:rPr>
        <w:t>n.</w:t>
      </w:r>
    </w:p>
    <w:p>
      <w:pPr>
        <w:pStyle w:val="List Paragraph"/>
        <w:numPr>
          <w:ilvl w:val="0"/>
          <w:numId w:val="36"/>
        </w:numPr>
        <w:bidi w:val="0"/>
        <w:ind w:right="0"/>
        <w:jc w:val="left"/>
        <w:rPr>
          <w:rtl w:val="0"/>
          <w:lang w:val="es-ES_tradnl"/>
        </w:rPr>
      </w:pPr>
      <w:r>
        <w:rPr>
          <w:rStyle w:val="Ninguno"/>
          <w:rtl w:val="0"/>
          <w:lang w:val="es-ES_tradnl"/>
        </w:rPr>
        <w:t>Metonimias. Cuando se la atribuye el discurso a un objeto impersonalizado. Son las formas mas despersonalizadas. Estas p</w:t>
      </w:r>
      <w:r>
        <w:rPr>
          <w:rStyle w:val="Ninguno"/>
          <w:rtl w:val="0"/>
          <w:lang w:val="es-ES_tradnl"/>
        </w:rPr>
        <w:t>á</w:t>
      </w:r>
      <w:r>
        <w:rPr>
          <w:rStyle w:val="Ninguno"/>
          <w:rtl w:val="0"/>
          <w:lang w:val="es-ES_tradnl"/>
        </w:rPr>
        <w:t>ginas.</w:t>
      </w:r>
    </w:p>
    <w:p>
      <w:pPr>
        <w:pStyle w:val="List Paragraph"/>
        <w:numPr>
          <w:ilvl w:val="0"/>
          <w:numId w:val="36"/>
        </w:numPr>
        <w:bidi w:val="0"/>
        <w:ind w:right="0"/>
        <w:jc w:val="left"/>
        <w:rPr>
          <w:rtl w:val="0"/>
          <w:lang w:val="es-ES_tradnl"/>
        </w:rPr>
      </w:pPr>
      <w:r>
        <w:rPr>
          <w:rStyle w:val="Ninguno"/>
          <w:rtl w:val="0"/>
          <w:lang w:val="es-ES_tradnl"/>
        </w:rPr>
        <w:t xml:space="preserve">Nominalizaciones. Son sustantivos que derivan de un verbo. No son tan despersonalizadas porque requieren que alguien lleve a cabo ese </w:t>
      </w:r>
      <w:r>
        <w:rPr>
          <w:rStyle w:val="Ninguno"/>
          <w:rtl w:val="0"/>
          <w:lang w:val="es-ES_tradnl"/>
        </w:rPr>
        <w:t>“</w:t>
      </w:r>
      <w:r>
        <w:rPr>
          <w:rStyle w:val="Ninguno"/>
          <w:rtl w:val="0"/>
          <w:lang w:val="es-ES_tradnl"/>
        </w:rPr>
        <w:t>verbo</w:t>
      </w:r>
      <w:r>
        <w:rPr>
          <w:rStyle w:val="Ninguno"/>
          <w:rtl w:val="0"/>
          <w:lang w:val="es-ES_tradnl"/>
        </w:rPr>
        <w:t>”</w:t>
      </w:r>
      <w:r>
        <w:rPr>
          <w:rStyle w:val="Ninguno"/>
          <w:rtl w:val="0"/>
          <w:lang w:val="es-ES_tradnl"/>
        </w:rPr>
        <w:t>. Este estudio investiga, Esta investigaci</w:t>
      </w:r>
      <w:r>
        <w:rPr>
          <w:rStyle w:val="Ninguno"/>
          <w:rtl w:val="0"/>
          <w:lang w:val="es-ES_tradnl"/>
        </w:rPr>
        <w:t>ó</w:t>
      </w:r>
      <w:r>
        <w:rPr>
          <w:rStyle w:val="Ninguno"/>
          <w:rtl w:val="0"/>
          <w:lang w:val="es-ES_tradnl"/>
        </w:rPr>
        <w:t xml:space="preserve">n. </w:t>
      </w:r>
    </w:p>
    <w:p>
      <w:pPr>
        <w:pStyle w:val="List Paragraph"/>
        <w:numPr>
          <w:ilvl w:val="0"/>
          <w:numId w:val="36"/>
        </w:numPr>
        <w:bidi w:val="0"/>
        <w:ind w:right="0"/>
        <w:jc w:val="left"/>
        <w:rPr>
          <w:rtl w:val="0"/>
          <w:lang w:val="es-ES_tradnl"/>
        </w:rPr>
      </w:pPr>
      <w:r>
        <w:rPr>
          <w:rStyle w:val="Ninguno"/>
          <w:rtl w:val="0"/>
          <w:lang w:val="es-ES_tradnl"/>
        </w:rPr>
        <w:t xml:space="preserve">Estructuras impersonales con Verbos en infinitivo. </w:t>
      </w:r>
      <w:r>
        <w:rPr>
          <w:rStyle w:val="Ninguno"/>
          <w:rtl w:val="0"/>
          <w:lang w:val="es-ES_tradnl"/>
        </w:rPr>
        <w:t>“</w:t>
      </w:r>
      <w:r>
        <w:rPr>
          <w:rStyle w:val="Ninguno"/>
          <w:rtl w:val="0"/>
          <w:lang w:val="es-ES_tradnl"/>
        </w:rPr>
        <w:t>Cabe destacar</w:t>
      </w:r>
      <w:r>
        <w:rPr>
          <w:rStyle w:val="Ninguno"/>
          <w:rtl w:val="0"/>
          <w:lang w:val="es-ES_tradnl"/>
        </w:rPr>
        <w:t xml:space="preserve">” </w:t>
      </w:r>
      <w:r>
        <w:rPr>
          <w:rStyle w:val="Ninguno"/>
          <w:rtl w:val="0"/>
          <w:lang w:val="es-ES_tradnl"/>
        </w:rPr>
        <w:t xml:space="preserve">o </w:t>
      </w:r>
      <w:r>
        <w:rPr>
          <w:rStyle w:val="Ninguno"/>
          <w:rtl w:val="0"/>
          <w:lang w:val="es-ES_tradnl"/>
        </w:rPr>
        <w:t>“</w:t>
      </w:r>
      <w:r>
        <w:rPr>
          <w:rStyle w:val="Ninguno"/>
          <w:rtl w:val="0"/>
          <w:lang w:val="es-ES_tradnl"/>
        </w:rPr>
        <w:t>Resulta importante se</w:t>
      </w:r>
      <w:r>
        <w:rPr>
          <w:rStyle w:val="Ninguno"/>
          <w:rtl w:val="0"/>
          <w:lang w:val="es-ES_tradnl"/>
        </w:rPr>
        <w:t>ñ</w:t>
      </w:r>
      <w:r>
        <w:rPr>
          <w:rStyle w:val="Ninguno"/>
          <w:rtl w:val="0"/>
          <w:lang w:val="es-ES_tradnl"/>
        </w:rPr>
        <w:t>alar</w:t>
      </w:r>
      <w:r>
        <w:rPr>
          <w:rStyle w:val="Ninguno"/>
          <w:rtl w:val="0"/>
          <w:lang w:val="es-ES_tradnl"/>
        </w:rPr>
        <w:t>”</w:t>
      </w:r>
      <w:r>
        <w:rPr>
          <w:rStyle w:val="Ninguno"/>
          <w:rtl w:val="0"/>
          <w:lang w:val="es-ES_tradnl"/>
        </w:rPr>
        <w:t>. Los infinitivos no tienen persona, pero si agente.</w:t>
      </w:r>
    </w:p>
    <w:p>
      <w:pPr>
        <w:pStyle w:val="List Paragraph"/>
        <w:numPr>
          <w:ilvl w:val="0"/>
          <w:numId w:val="36"/>
        </w:numPr>
        <w:bidi w:val="0"/>
        <w:ind w:right="0"/>
        <w:jc w:val="left"/>
        <w:rPr>
          <w:rtl w:val="0"/>
          <w:lang w:val="es-ES_tradnl"/>
        </w:rPr>
      </w:pPr>
      <w:r>
        <w:rPr>
          <w:rStyle w:val="Ninguno"/>
          <w:rtl w:val="0"/>
          <w:lang w:val="es-ES_tradnl"/>
        </w:rPr>
        <w:t>Pasivas con ser y con se. No se dice quien hace la acci</w:t>
      </w:r>
      <w:r>
        <w:rPr>
          <w:rStyle w:val="Ninguno"/>
          <w:rtl w:val="0"/>
          <w:lang w:val="es-ES_tradnl"/>
        </w:rPr>
        <w:t>ó</w:t>
      </w:r>
      <w:r>
        <w:rPr>
          <w:rStyle w:val="Ninguno"/>
          <w:rtl w:val="0"/>
          <w:lang w:val="es-ES_tradnl"/>
        </w:rPr>
        <w:t xml:space="preserve">n. Existe </w:t>
      </w:r>
      <w:r>
        <w:rPr>
          <w:rStyle w:val="Ninguno"/>
          <w:rtl w:val="0"/>
          <w:lang w:val="es-ES_tradnl"/>
        </w:rPr>
        <w:t>é</w:t>
      </w:r>
      <w:r>
        <w:rPr>
          <w:rStyle w:val="Ninguno"/>
          <w:rtl w:val="0"/>
          <w:lang w:val="es-ES_tradnl"/>
        </w:rPr>
        <w:t>l se pasivo (en 3</w:t>
      </w:r>
      <w:r>
        <w:rPr>
          <w:rStyle w:val="Ninguno"/>
          <w:rtl w:val="0"/>
          <w:lang w:val="es-ES_tradnl"/>
        </w:rPr>
        <w:t xml:space="preserve">º </w:t>
      </w:r>
      <w:r>
        <w:rPr>
          <w:rStyle w:val="Ninguno"/>
          <w:rtl w:val="0"/>
          <w:lang w:val="es-ES_tradnl"/>
        </w:rPr>
        <w:t xml:space="preserve">persona del singular o plural) y </w:t>
      </w:r>
      <w:r>
        <w:rPr>
          <w:rStyle w:val="Ninguno"/>
          <w:rtl w:val="0"/>
          <w:lang w:val="es-ES_tradnl"/>
        </w:rPr>
        <w:t>é</w:t>
      </w:r>
      <w:r>
        <w:rPr>
          <w:rStyle w:val="Ninguno"/>
          <w:rtl w:val="0"/>
          <w:lang w:val="es-ES_tradnl"/>
        </w:rPr>
        <w:t>l se impersonal (siempre en 3</w:t>
      </w:r>
      <w:r>
        <w:rPr>
          <w:rStyle w:val="Ninguno"/>
          <w:rtl w:val="0"/>
          <w:lang w:val="es-ES_tradnl"/>
        </w:rPr>
        <w:t xml:space="preserve">º </w:t>
      </w:r>
      <w:r>
        <w:rPr>
          <w:rStyle w:val="Ninguno"/>
          <w:rtl w:val="0"/>
          <w:lang w:val="es-ES_tradnl"/>
        </w:rPr>
        <w:t xml:space="preserve">persona del singular). </w:t>
      </w:r>
    </w:p>
    <w:p>
      <w:pPr>
        <w:pStyle w:val="List Paragraph"/>
        <w:numPr>
          <w:ilvl w:val="0"/>
          <w:numId w:val="36"/>
        </w:numPr>
        <w:bidi w:val="0"/>
        <w:ind w:right="0"/>
        <w:jc w:val="left"/>
        <w:rPr>
          <w:rtl w:val="0"/>
          <w:lang w:val="es-ES_tradnl"/>
        </w:rPr>
      </w:pPr>
      <w:r>
        <w:rPr>
          <w:rStyle w:val="Ninguno"/>
          <w:rtl w:val="0"/>
          <w:lang w:val="es-ES_tradnl"/>
        </w:rPr>
        <w:t>Nosotros con referencia gen</w:t>
      </w:r>
      <w:r>
        <w:rPr>
          <w:rStyle w:val="Ninguno"/>
          <w:rtl w:val="0"/>
          <w:lang w:val="es-ES_tradnl"/>
        </w:rPr>
        <w:t>é</w:t>
      </w:r>
      <w:r>
        <w:rPr>
          <w:rStyle w:val="Ninguno"/>
          <w:rtl w:val="0"/>
          <w:lang w:val="es-ES_tradnl"/>
        </w:rPr>
        <w:t xml:space="preserve">rica. Esta el yo y muchos mas. </w:t>
      </w:r>
    </w:p>
    <w:p>
      <w:pPr>
        <w:pStyle w:val="List Paragraph"/>
        <w:numPr>
          <w:ilvl w:val="0"/>
          <w:numId w:val="36"/>
        </w:numPr>
        <w:bidi w:val="0"/>
        <w:ind w:right="0"/>
        <w:jc w:val="left"/>
        <w:rPr>
          <w:rtl w:val="0"/>
          <w:lang w:val="es-ES_tradnl"/>
        </w:rPr>
      </w:pPr>
      <w:r>
        <w:rPr>
          <w:rStyle w:val="Ninguno"/>
          <w:rtl w:val="0"/>
          <w:lang w:val="es-ES_tradnl"/>
        </w:rPr>
        <w:t xml:space="preserve">Nosotros inclusivo. Cuando el autor le habla al lector. </w:t>
      </w:r>
      <w:r>
        <w:rPr>
          <w:rStyle w:val="Ninguno"/>
          <w:rtl w:val="0"/>
          <w:lang w:val="es-ES_tradnl"/>
        </w:rPr>
        <w:t>“</w:t>
      </w:r>
      <w:r>
        <w:rPr>
          <w:rStyle w:val="Ninguno"/>
          <w:rtl w:val="0"/>
          <w:lang w:val="es-ES_tradnl"/>
        </w:rPr>
        <w:t>A continuaci</w:t>
      </w:r>
      <w:r>
        <w:rPr>
          <w:rStyle w:val="Ninguno"/>
          <w:rtl w:val="0"/>
          <w:lang w:val="es-ES_tradnl"/>
        </w:rPr>
        <w:t>ó</w:t>
      </w:r>
      <w:r>
        <w:rPr>
          <w:rStyle w:val="Ninguno"/>
          <w:rtl w:val="0"/>
          <w:lang w:val="es-ES_tradnl"/>
        </w:rPr>
        <w:t>n veremos</w:t>
      </w:r>
      <w:r>
        <w:rPr>
          <w:rStyle w:val="Ninguno"/>
          <w:rtl w:val="0"/>
          <w:lang w:val="es-ES_tradnl"/>
        </w:rPr>
        <w:t>”</w:t>
      </w:r>
      <w:r>
        <w:rPr>
          <w:rStyle w:val="Ninguno"/>
          <w:rtl w:val="0"/>
          <w:lang w:val="es-ES_tradnl"/>
        </w:rPr>
        <w:t>.</w:t>
      </w:r>
    </w:p>
    <w:p>
      <w:pPr>
        <w:pStyle w:val="List Paragraph"/>
        <w:numPr>
          <w:ilvl w:val="0"/>
          <w:numId w:val="36"/>
        </w:numPr>
        <w:bidi w:val="0"/>
        <w:ind w:right="0"/>
        <w:jc w:val="left"/>
        <w:rPr>
          <w:rtl w:val="0"/>
          <w:lang w:val="es-ES_tradnl"/>
        </w:rPr>
      </w:pPr>
      <w:r>
        <w:rPr>
          <w:rStyle w:val="Ninguno"/>
          <w:rtl w:val="0"/>
          <w:lang w:val="es-ES_tradnl"/>
        </w:rPr>
        <w:t>Nosotros de modestia. Incluye solamente al yo.</w:t>
      </w:r>
    </w:p>
    <w:p>
      <w:pPr>
        <w:pStyle w:val="List Paragraph"/>
        <w:numPr>
          <w:ilvl w:val="0"/>
          <w:numId w:val="36"/>
        </w:numPr>
        <w:bidi w:val="0"/>
        <w:ind w:right="0"/>
        <w:jc w:val="left"/>
        <w:rPr>
          <w:rtl w:val="0"/>
          <w:lang w:val="es-ES_tradnl"/>
        </w:rPr>
      </w:pPr>
      <w:r>
        <w:rPr>
          <w:rStyle w:val="Ninguno"/>
          <w:rtl w:val="0"/>
          <w:lang w:val="es-ES_tradnl"/>
        </w:rPr>
        <w:t>Primera persona coincidente (Yo o nosotros)</w:t>
      </w:r>
    </w:p>
    <w:p>
      <w:pPr>
        <w:pStyle w:val="Cuerpo"/>
        <w:rPr>
          <w:rStyle w:val="Ninguno"/>
        </w:rPr>
      </w:pPr>
    </w:p>
    <w:p>
      <w:pPr>
        <w:pStyle w:val="List Paragraph"/>
        <w:numPr>
          <w:ilvl w:val="0"/>
          <w:numId w:val="38"/>
        </w:numPr>
        <w:bidi w:val="0"/>
        <w:ind w:right="0"/>
        <w:jc w:val="left"/>
        <w:rPr>
          <w:rtl w:val="0"/>
          <w:lang w:val="es-ES_tradnl"/>
        </w:rPr>
      </w:pPr>
      <w:r>
        <w:rPr>
          <w:rStyle w:val="Ninguno"/>
          <w:rtl w:val="0"/>
          <w:lang w:val="es-ES_tradnl"/>
        </w:rPr>
        <w:t>Modalidades de enunciaci</w:t>
      </w:r>
      <w:r>
        <w:rPr>
          <w:rStyle w:val="Ninguno"/>
          <w:rtl w:val="0"/>
          <w:lang w:val="es-ES_tradnl"/>
        </w:rPr>
        <w:t>ó</w:t>
      </w:r>
      <w:r>
        <w:rPr>
          <w:rStyle w:val="Ninguno"/>
          <w:rtl w:val="0"/>
          <w:lang w:val="es-ES_tradnl"/>
        </w:rPr>
        <w:t>n o de frase (actitud del locutor respecto de su interlocutor, su relaci</w:t>
      </w:r>
      <w:r>
        <w:rPr>
          <w:rStyle w:val="Ninguno"/>
          <w:rtl w:val="0"/>
          <w:lang w:val="es-ES_tradnl"/>
        </w:rPr>
        <w:t>ó</w:t>
      </w:r>
      <w:r>
        <w:rPr>
          <w:rStyle w:val="Ninguno"/>
          <w:rtl w:val="0"/>
          <w:lang w:val="es-ES_tradnl"/>
        </w:rPr>
        <w:t>n, como se establece el dialogo, lo que hago con el otro):</w:t>
      </w:r>
    </w:p>
    <w:p>
      <w:pPr>
        <w:pStyle w:val="List Paragraph"/>
        <w:numPr>
          <w:ilvl w:val="0"/>
          <w:numId w:val="34"/>
        </w:numPr>
        <w:bidi w:val="0"/>
        <w:ind w:right="0"/>
        <w:jc w:val="left"/>
        <w:rPr>
          <w:rtl w:val="0"/>
          <w:lang w:val="es-ES_tradnl"/>
        </w:rPr>
      </w:pPr>
      <w:r>
        <w:rPr>
          <w:rStyle w:val="Ninguno"/>
          <w:rtl w:val="0"/>
          <w:lang w:val="es-ES_tradnl"/>
        </w:rPr>
        <w:t>Aserci</w:t>
      </w:r>
      <w:r>
        <w:rPr>
          <w:rStyle w:val="Ninguno"/>
          <w:rtl w:val="0"/>
          <w:lang w:val="es-ES_tradnl"/>
        </w:rPr>
        <w:t>ó</w:t>
      </w:r>
      <w:r>
        <w:rPr>
          <w:rStyle w:val="Ninguno"/>
          <w:rtl w:val="0"/>
          <w:lang w:val="es-ES_tradnl"/>
        </w:rPr>
        <w:t>n</w:t>
      </w:r>
    </w:p>
    <w:p>
      <w:pPr>
        <w:pStyle w:val="List Paragraph"/>
        <w:numPr>
          <w:ilvl w:val="0"/>
          <w:numId w:val="34"/>
        </w:numPr>
        <w:bidi w:val="0"/>
        <w:ind w:right="0"/>
        <w:jc w:val="left"/>
        <w:rPr>
          <w:rtl w:val="0"/>
          <w:lang w:val="es-ES_tradnl"/>
        </w:rPr>
      </w:pPr>
      <w:r>
        <w:rPr>
          <w:rStyle w:val="Ninguno"/>
          <w:rtl w:val="0"/>
          <w:lang w:val="es-ES_tradnl"/>
        </w:rPr>
        <w:t>Interrogaci</w:t>
      </w:r>
      <w:r>
        <w:rPr>
          <w:rStyle w:val="Ninguno"/>
          <w:rtl w:val="0"/>
          <w:lang w:val="es-ES_tradnl"/>
        </w:rPr>
        <w:t>ó</w:t>
      </w:r>
      <w:r>
        <w:rPr>
          <w:rStyle w:val="Ninguno"/>
          <w:rtl w:val="0"/>
          <w:lang w:val="es-ES_tradnl"/>
        </w:rPr>
        <w:t>n</w:t>
      </w:r>
    </w:p>
    <w:p>
      <w:pPr>
        <w:pStyle w:val="List Paragraph"/>
        <w:numPr>
          <w:ilvl w:val="0"/>
          <w:numId w:val="34"/>
        </w:numPr>
        <w:bidi w:val="0"/>
        <w:ind w:right="0"/>
        <w:jc w:val="left"/>
        <w:rPr>
          <w:rtl w:val="0"/>
          <w:lang w:val="es-ES_tradnl"/>
        </w:rPr>
      </w:pPr>
      <w:r>
        <w:rPr>
          <w:rStyle w:val="Ninguno"/>
          <w:rtl w:val="0"/>
          <w:lang w:val="es-ES_tradnl"/>
        </w:rPr>
        <w:t>Intimaci</w:t>
      </w:r>
      <w:r>
        <w:rPr>
          <w:rStyle w:val="Ninguno"/>
          <w:rtl w:val="0"/>
          <w:lang w:val="es-ES_tradnl"/>
        </w:rPr>
        <w:t>ó</w:t>
      </w:r>
      <w:r>
        <w:rPr>
          <w:rStyle w:val="Ninguno"/>
          <w:rtl w:val="0"/>
          <w:lang w:val="es-ES_tradnl"/>
        </w:rPr>
        <w:t xml:space="preserve">n </w:t>
      </w:r>
    </w:p>
    <w:p>
      <w:pPr>
        <w:pStyle w:val="List Paragraph"/>
        <w:numPr>
          <w:ilvl w:val="0"/>
          <w:numId w:val="38"/>
        </w:numPr>
        <w:bidi w:val="0"/>
        <w:ind w:right="0"/>
        <w:jc w:val="left"/>
        <w:rPr>
          <w:rtl w:val="0"/>
          <w:lang w:val="es-ES_tradnl"/>
        </w:rPr>
      </w:pPr>
      <w:r>
        <w:rPr>
          <w:rStyle w:val="Ninguno"/>
          <w:rtl w:val="0"/>
          <w:lang w:val="es-ES_tradnl"/>
        </w:rPr>
        <w:t>Modalidades de enunciado (actitud del locutor respecto de su enunciado): grados de certeza sobre lo que se dice y mi actitud sobre lo que digo(apreciativa)</w:t>
      </w:r>
    </w:p>
    <w:p>
      <w:pPr>
        <w:pStyle w:val="List Paragraph"/>
        <w:numPr>
          <w:ilvl w:val="0"/>
          <w:numId w:val="34"/>
        </w:numPr>
        <w:bidi w:val="0"/>
        <w:ind w:right="0"/>
        <w:jc w:val="left"/>
        <w:rPr>
          <w:rtl w:val="0"/>
          <w:lang w:val="es-ES_tradnl"/>
        </w:rPr>
      </w:pPr>
      <w:r>
        <w:rPr>
          <w:rStyle w:val="Ninguno"/>
          <w:rtl w:val="0"/>
          <w:lang w:val="es-ES_tradnl"/>
        </w:rPr>
        <w:t>Certidumbre/probabilidad/posibilidad/duda</w:t>
      </w:r>
    </w:p>
    <w:p>
      <w:pPr>
        <w:pStyle w:val="List Paragraph"/>
        <w:numPr>
          <w:ilvl w:val="0"/>
          <w:numId w:val="34"/>
        </w:numPr>
        <w:bidi w:val="0"/>
        <w:ind w:right="0"/>
        <w:jc w:val="left"/>
        <w:rPr>
          <w:rtl w:val="0"/>
          <w:lang w:val="es-ES_tradnl"/>
        </w:rPr>
      </w:pPr>
      <w:r>
        <w:rPr>
          <w:rStyle w:val="Ninguno"/>
          <w:rtl w:val="0"/>
          <w:lang w:val="es-ES_tradnl"/>
        </w:rPr>
        <w:t>Apreciativas (de alegr</w:t>
      </w:r>
      <w:r>
        <w:rPr>
          <w:rStyle w:val="Ninguno"/>
          <w:rtl w:val="0"/>
          <w:lang w:val="es-ES_tradnl"/>
        </w:rPr>
        <w:t>í</w:t>
      </w:r>
      <w:r>
        <w:rPr>
          <w:rStyle w:val="Ninguno"/>
          <w:rtl w:val="0"/>
          <w:lang w:val="es-ES_tradnl"/>
        </w:rPr>
        <w:t>a/tristeza/inter</w:t>
      </w:r>
      <w:r>
        <w:rPr>
          <w:rStyle w:val="Ninguno"/>
          <w:rtl w:val="0"/>
          <w:lang w:val="es-ES_tradnl"/>
        </w:rPr>
        <w:t>é</w:t>
      </w:r>
      <w:r>
        <w:rPr>
          <w:rStyle w:val="Ninguno"/>
          <w:rtl w:val="0"/>
          <w:lang w:val="es-ES_tradnl"/>
        </w:rPr>
        <w:t>s, etc.)</w:t>
      </w:r>
    </w:p>
    <w:p>
      <w:pPr>
        <w:pStyle w:val="Cuerpo"/>
      </w:pPr>
    </w:p>
    <w:p>
      <w:pPr>
        <w:pStyle w:val="List Paragraph"/>
        <w:numPr>
          <w:ilvl w:val="0"/>
          <w:numId w:val="38"/>
        </w:numPr>
        <w:rPr>
          <w:lang w:val="es-ES_tradnl"/>
        </w:rPr>
      </w:pPr>
      <w:r>
        <w:rPr>
          <w:rtl w:val="0"/>
          <w:lang w:val="es-ES_tradnl"/>
        </w:rPr>
        <w:t>En los cambios en oraciones no cambiar el sentido de lo que se dice. Recordar que el lector solo puede retener 15 palabras. Dividir la oraci</w:t>
      </w:r>
      <w:r>
        <w:rPr>
          <w:rtl w:val="0"/>
          <w:lang w:val="es-ES_tradnl"/>
        </w:rPr>
        <w:t>ó</w:t>
      </w:r>
      <w:r>
        <w:rPr>
          <w:rtl w:val="0"/>
          <w:lang w:val="es-ES_tradnl"/>
        </w:rPr>
        <w:t>n en ese momento. No es necesario mantener el orden en que dice las cosas la oraci</w:t>
      </w:r>
      <w:r>
        <w:rPr>
          <w:rtl w:val="0"/>
          <w:lang w:val="es-ES_tradnl"/>
        </w:rPr>
        <w:t>ó</w:t>
      </w:r>
      <w:r>
        <w:rPr>
          <w:rtl w:val="0"/>
          <w:lang w:val="es-ES_tradnl"/>
        </w:rPr>
        <w:t xml:space="preserve">n. </w:t>
      </w:r>
    </w:p>
    <w:p>
      <w:pPr>
        <w:pStyle w:val="Cuerpo"/>
      </w:pPr>
      <w:r>
        <w:rPr>
          <w:rStyle w:val="Ninguno"/>
          <w:sz w:val="16"/>
          <w:szCs w:val="16"/>
          <w:rtl w:val="0"/>
          <w:lang w:val="es-ES_tradnl"/>
        </w:rPr>
        <w:t>Porque introduce la causa nueva, es informaci</w:t>
      </w:r>
      <w:r>
        <w:rPr>
          <w:rStyle w:val="Ninguno"/>
          <w:sz w:val="16"/>
          <w:szCs w:val="16"/>
          <w:rtl w:val="0"/>
          <w:lang w:val="es-ES_tradnl"/>
        </w:rPr>
        <w:t>ó</w:t>
      </w:r>
      <w:r>
        <w:rPr>
          <w:rStyle w:val="Ninguno"/>
          <w:sz w:val="16"/>
          <w:szCs w:val="16"/>
          <w:rtl w:val="0"/>
          <w:lang w:val="es-ES_tradnl"/>
        </w:rPr>
        <w:t>n nueva. En cambio con ya que la causa ya es conocida, la informaci</w:t>
      </w:r>
      <w:r>
        <w:rPr>
          <w:rStyle w:val="Ninguno"/>
          <w:sz w:val="16"/>
          <w:szCs w:val="16"/>
          <w:rtl w:val="0"/>
          <w:lang w:val="es-ES_tradnl"/>
        </w:rPr>
        <w:t>ó</w:t>
      </w:r>
      <w:r>
        <w:rPr>
          <w:rStyle w:val="Ninguno"/>
          <w:sz w:val="16"/>
          <w:szCs w:val="16"/>
          <w:rtl w:val="0"/>
          <w:lang w:val="es-ES_tradnl"/>
        </w:rPr>
        <w:t xml:space="preserve">n se da como conocida.  Concesivos. </w:t>
      </w:r>
    </w:p>
    <w:sectPr>
      <w:headerReference w:type="default" r:id="rId4"/>
      <w:footerReference w:type="default" r:id="rId5"/>
      <w:pgSz w:w="12240" w:h="15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59b0b9"/>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color w:val="59b0b9"/>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color w:val="98c723"/>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b77bb4"/>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b77bb4"/>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1211"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98c723"/>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98c723"/>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59b0b9"/>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59b0b9"/>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Cuerpo"/>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71941a"/>
      <w:spacing w:val="0"/>
      <w:kern w:val="0"/>
      <w:position w:val="0"/>
      <w:sz w:val="28"/>
      <w:szCs w:val="28"/>
      <w:u w:val="none" w:color="71941a"/>
      <w:shd w:val="nil" w:color="auto" w:fill="auto"/>
      <w:vertAlign w:val="baseline"/>
      <w:lang w:val="es-ES_tradnl"/>
      <w14:textOutline>
        <w14:noFill/>
      </w14:textOutline>
      <w14:textFill>
        <w14:solidFill>
          <w14:srgbClr w14:val="71941A"/>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character" w:styleId="Ninguno">
    <w:name w:val="Ninguno"/>
    <w:rPr>
      <w:lang w:val="es-ES_tradnl"/>
    </w:rPr>
  </w:style>
  <w:style w:type="paragraph" w:styleId="heading 5">
    <w:name w:val="heading 5"/>
    <w:next w:val="Cuerpo"/>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Arial Unicode MS" w:hAnsi="Trebuchet MS" w:eastAsia="Arial Unicode MS"/>
      <w:b w:val="0"/>
      <w:bCs w:val="0"/>
      <w:i w:val="0"/>
      <w:iCs w:val="0"/>
      <w:caps w:val="0"/>
      <w:smallCaps w:val="0"/>
      <w:strike w:val="0"/>
      <w:dstrike w:val="0"/>
      <w:outline w:val="0"/>
      <w:color w:val="4b6211"/>
      <w:spacing w:val="0"/>
      <w:kern w:val="0"/>
      <w:position w:val="0"/>
      <w:sz w:val="22"/>
      <w:szCs w:val="22"/>
      <w:u w:val="none" w:color="4b6211"/>
      <w:shd w:val="nil" w:color="auto" w:fill="auto"/>
      <w:vertAlign w:val="baseline"/>
      <w:lang w:val="es-ES_tradnl"/>
      <w14:textOutline>
        <w14:noFill/>
      </w14:textOutline>
      <w14:textFill>
        <w14:solidFill>
          <w14:srgbClr w14:val="4B621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2">
    <w:name w:val="heading 2"/>
    <w:next w:val="Cuerpo"/>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Arial Unicode MS" w:hAnsi="Trebuchet MS" w:eastAsia="Arial Unicode MS"/>
      <w:b w:val="1"/>
      <w:bCs w:val="1"/>
      <w:i w:val="0"/>
      <w:iCs w:val="0"/>
      <w:caps w:val="0"/>
      <w:smallCaps w:val="0"/>
      <w:strike w:val="0"/>
      <w:dstrike w:val="0"/>
      <w:outline w:val="0"/>
      <w:color w:val="98c723"/>
      <w:spacing w:val="0"/>
      <w:kern w:val="0"/>
      <w:position w:val="0"/>
      <w:sz w:val="26"/>
      <w:szCs w:val="26"/>
      <w:u w:val="none" w:color="98c723"/>
      <w:shd w:val="nil" w:color="auto" w:fill="auto"/>
      <w:vertAlign w:val="baseline"/>
      <w:lang w:val="es-ES_tradnl"/>
      <w14:textOutline>
        <w14:noFill/>
      </w14:textOutline>
      <w14:textFill>
        <w14:solidFill>
          <w14:srgbClr w14:val="98C723"/>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3">
    <w:name w:val="heading 3"/>
    <w:next w:val="Cuerpo"/>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Arial Unicode MS" w:hAnsi="Trebuchet MS" w:eastAsia="Arial Unicode MS"/>
      <w:b w:val="1"/>
      <w:bCs w:val="1"/>
      <w:i w:val="0"/>
      <w:iCs w:val="0"/>
      <w:caps w:val="0"/>
      <w:smallCaps w:val="0"/>
      <w:strike w:val="0"/>
      <w:dstrike w:val="0"/>
      <w:outline w:val="0"/>
      <w:color w:val="59b0b9"/>
      <w:spacing w:val="0"/>
      <w:kern w:val="0"/>
      <w:position w:val="0"/>
      <w:sz w:val="22"/>
      <w:szCs w:val="22"/>
      <w:u w:val="none" w:color="59b0b9"/>
      <w:shd w:val="nil" w:color="auto" w:fill="auto"/>
      <w:vertAlign w:val="baseline"/>
      <w:lang w:val="es-ES_tradnl"/>
      <w14:textOutline>
        <w14:noFill/>
      </w14:textOutline>
      <w14:textFill>
        <w14:solidFill>
          <w14:srgbClr w14:val="59B0B9"/>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Outline>
        <w14:noFill/>
      </w14:textOutline>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s-ES_tradnl"/>
      <w14:textOutline>
        <w14:noFill/>
      </w14:textOutline>
      <w14:textFill>
        <w14:solidFill>
          <w14:srgbClr w14:val="000000"/>
        </w14:solidFill>
      </w14:textFill>
    </w:r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Compuesto">
  <a:themeElements>
    <a:clrScheme name="Compuesto">
      <a:dk1>
        <a:srgbClr val="000000"/>
      </a:dk1>
      <a:lt1>
        <a:srgbClr val="FFFFFF"/>
      </a:lt1>
      <a:dk2>
        <a:srgbClr val="A7A7A7"/>
      </a:dk2>
      <a:lt2>
        <a:srgbClr val="535353"/>
      </a:lt2>
      <a:accent1>
        <a:srgbClr val="98C723"/>
      </a:accent1>
      <a:accent2>
        <a:srgbClr val="59B0B9"/>
      </a:accent2>
      <a:accent3>
        <a:srgbClr val="DEAE00"/>
      </a:accent3>
      <a:accent4>
        <a:srgbClr val="B77BB4"/>
      </a:accent4>
      <a:accent5>
        <a:srgbClr val="E0773C"/>
      </a:accent5>
      <a:accent6>
        <a:srgbClr val="A98D63"/>
      </a:accent6>
      <a:hlink>
        <a:srgbClr val="0000FF"/>
      </a:hlink>
      <a:folHlink>
        <a:srgbClr val="FF00FF"/>
      </a:folHlink>
    </a:clrScheme>
    <a:fontScheme name="Compuesto">
      <a:majorFont>
        <a:latin typeface="Helvetica Neue"/>
        <a:ea typeface="Helvetica Neue"/>
        <a:cs typeface="Helvetica Neue"/>
      </a:majorFont>
      <a:minorFont>
        <a:latin typeface="Helvetica Neue"/>
        <a:ea typeface="Helvetica Neue"/>
        <a:cs typeface="Helvetica Neue"/>
      </a:minorFont>
    </a:fontScheme>
    <a:fmtScheme name="Compuest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5875"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