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FB1B" w14:textId="77777777" w:rsidR="001F6788" w:rsidRDefault="00316EA0">
      <w:pPr>
        <w:pStyle w:val="CuerpoA"/>
        <w:spacing w:line="360" w:lineRule="auto"/>
        <w:jc w:val="center"/>
        <w:rPr>
          <w:rStyle w:val="Ninguno"/>
          <w:b/>
          <w:bCs/>
          <w:sz w:val="24"/>
          <w:szCs w:val="24"/>
          <w:u w:val="single"/>
        </w:rPr>
      </w:pPr>
      <w:r>
        <w:rPr>
          <w:rStyle w:val="Ninguno"/>
          <w:b/>
          <w:bCs/>
          <w:sz w:val="24"/>
          <w:szCs w:val="24"/>
          <w:u w:val="single"/>
        </w:rPr>
        <w:t>Consigna 1</w:t>
      </w:r>
    </w:p>
    <w:p w14:paraId="141AFB1C" w14:textId="77777777" w:rsidR="001F6788" w:rsidRDefault="001F6788">
      <w:pPr>
        <w:pStyle w:val="CuerpoA"/>
        <w:spacing w:line="360" w:lineRule="auto"/>
        <w:rPr>
          <w:rStyle w:val="Ninguno"/>
          <w:b/>
          <w:bCs/>
          <w:sz w:val="24"/>
          <w:szCs w:val="24"/>
        </w:rPr>
      </w:pPr>
    </w:p>
    <w:p w14:paraId="141AFB1D" w14:textId="77777777" w:rsidR="001F6788" w:rsidRDefault="00316EA0">
      <w:pPr>
        <w:pStyle w:val="CuerpoA"/>
        <w:spacing w:line="360" w:lineRule="auto"/>
        <w:rPr>
          <w:rStyle w:val="Ninguno"/>
          <w:b/>
          <w:bCs/>
          <w:sz w:val="24"/>
          <w:szCs w:val="24"/>
        </w:rPr>
      </w:pPr>
      <w:r>
        <w:rPr>
          <w:rStyle w:val="Ninguno"/>
          <w:b/>
          <w:bCs/>
          <w:sz w:val="24"/>
          <w:szCs w:val="24"/>
        </w:rPr>
        <w:t xml:space="preserve">a) </w:t>
      </w:r>
    </w:p>
    <w:p w14:paraId="141AFB1E" w14:textId="59D146C4" w:rsidR="001F6788" w:rsidRDefault="00D177BD">
      <w:pPr>
        <w:pStyle w:val="CuerpoA"/>
        <w:spacing w:line="360" w:lineRule="auto"/>
        <w:rPr>
          <w:rStyle w:val="Ninguno"/>
          <w:sz w:val="24"/>
          <w:szCs w:val="24"/>
          <w:shd w:val="clear" w:color="auto" w:fill="FFFFFF"/>
        </w:rPr>
      </w:pPr>
      <w:r>
        <w:rPr>
          <w:rStyle w:val="Ninguno"/>
          <w:sz w:val="24"/>
          <w:szCs w:val="24"/>
          <w:shd w:val="clear" w:color="auto" w:fill="FFFFFF"/>
        </w:rPr>
        <w:t xml:space="preserve">Opción 3: </w:t>
      </w:r>
      <w:r w:rsidR="0075473E">
        <w:rPr>
          <w:rStyle w:val="Ninguno"/>
          <w:sz w:val="24"/>
          <w:szCs w:val="24"/>
          <w:shd w:val="clear" w:color="auto" w:fill="FFFFFF"/>
        </w:rPr>
        <w:t xml:space="preserve">La característica fundamental del anánisis moral de una situación es que no puede existir una respuesta clara sobre si algo es o no es ético cuando esa situacion se analizó con suficiente profundidad. Decidir que algo es en absoluto “ético” o “no ético” es incorrecto y, en este caso, </w:t>
      </w:r>
      <w:r w:rsidR="00D91B29">
        <w:rPr>
          <w:rStyle w:val="Ninguno"/>
          <w:sz w:val="24"/>
          <w:szCs w:val="24"/>
          <w:shd w:val="clear" w:color="auto" w:fill="FFFFFF"/>
        </w:rPr>
        <w:t xml:space="preserve">existen </w:t>
      </w:r>
      <w:r w:rsidR="00986A8B">
        <w:rPr>
          <w:rStyle w:val="Ninguno"/>
          <w:sz w:val="24"/>
          <w:szCs w:val="24"/>
          <w:shd w:val="clear" w:color="auto" w:fill="FFFFFF"/>
        </w:rPr>
        <w:t xml:space="preserve">puntos convincentes para ambos. Por ejemplo, con una visión deontológica, la decisión </w:t>
      </w:r>
      <w:r w:rsidR="008A7EEF">
        <w:rPr>
          <w:rStyle w:val="Ninguno"/>
          <w:sz w:val="24"/>
          <w:szCs w:val="24"/>
          <w:shd w:val="clear" w:color="auto" w:fill="FFFFFF"/>
        </w:rPr>
        <w:t xml:space="preserve">sería </w:t>
      </w:r>
      <w:r w:rsidR="00986A8B">
        <w:rPr>
          <w:rStyle w:val="Ninguno"/>
          <w:sz w:val="24"/>
          <w:szCs w:val="24"/>
          <w:shd w:val="clear" w:color="auto" w:fill="FFFFFF"/>
        </w:rPr>
        <w:t xml:space="preserve">no ética porque </w:t>
      </w:r>
      <w:r w:rsidR="007D041B">
        <w:rPr>
          <w:rStyle w:val="Ninguno"/>
          <w:sz w:val="24"/>
          <w:szCs w:val="24"/>
          <w:shd w:val="clear" w:color="auto" w:fill="FFFFFF"/>
        </w:rPr>
        <w:t xml:space="preserve">no otorga el mismo trato universal que corresponde a cada persona; mientras tanto, una posicion un poco más utilitarista </w:t>
      </w:r>
      <w:r w:rsidR="0015328E">
        <w:rPr>
          <w:rStyle w:val="Ninguno"/>
          <w:sz w:val="24"/>
          <w:szCs w:val="24"/>
          <w:shd w:val="clear" w:color="auto" w:fill="FFFFFF"/>
        </w:rPr>
        <w:t xml:space="preserve">argumentaría que sí es ética porque maximiza la utildiad personal del actor moral que nada le debe a otros y </w:t>
      </w:r>
      <w:r w:rsidR="00025F2F">
        <w:rPr>
          <w:rStyle w:val="Ninguno"/>
          <w:sz w:val="24"/>
          <w:szCs w:val="24"/>
          <w:shd w:val="clear" w:color="auto" w:fill="FFFFFF"/>
        </w:rPr>
        <w:t>hace tender la economía hacia el desarrollo con más eficiencia</w:t>
      </w:r>
      <w:r w:rsidR="008879F2">
        <w:rPr>
          <w:rStyle w:val="Ninguno"/>
          <w:sz w:val="24"/>
          <w:szCs w:val="24"/>
          <w:shd w:val="clear" w:color="auto" w:fill="FFFFFF"/>
        </w:rPr>
        <w:t>.</w:t>
      </w:r>
      <w:r w:rsidR="008A7EEF">
        <w:rPr>
          <w:rStyle w:val="Ninguno"/>
          <w:sz w:val="24"/>
          <w:szCs w:val="24"/>
          <w:shd w:val="clear" w:color="auto" w:fill="FFFFFF"/>
        </w:rPr>
        <w:t xml:space="preserve"> Estas son grandes simplificaciones de las dos corrientes pero </w:t>
      </w:r>
      <w:r w:rsidR="00E47B4E">
        <w:rPr>
          <w:rStyle w:val="Ninguno"/>
          <w:sz w:val="24"/>
          <w:szCs w:val="24"/>
          <w:shd w:val="clear" w:color="auto" w:fill="FFFFFF"/>
        </w:rPr>
        <w:t>ayudan a indicar que no existe un criterio moral único.</w:t>
      </w:r>
    </w:p>
    <w:p w14:paraId="141AFB20" w14:textId="77777777" w:rsidR="001F6788" w:rsidRDefault="001F6788">
      <w:pPr>
        <w:pStyle w:val="CuerpoA"/>
        <w:spacing w:line="360" w:lineRule="auto"/>
        <w:rPr>
          <w:rStyle w:val="Ninguno"/>
          <w:i/>
          <w:iCs/>
          <w:color w:val="FF0000"/>
          <w:sz w:val="24"/>
          <w:szCs w:val="24"/>
          <w:u w:color="FF0000"/>
        </w:rPr>
      </w:pPr>
    </w:p>
    <w:p w14:paraId="141AFB21" w14:textId="77777777" w:rsidR="001F6788" w:rsidRDefault="00316EA0">
      <w:pPr>
        <w:pStyle w:val="CuerpoA"/>
        <w:spacing w:line="360" w:lineRule="auto"/>
        <w:rPr>
          <w:rStyle w:val="Ninguno"/>
          <w:b/>
          <w:bCs/>
          <w:sz w:val="24"/>
          <w:szCs w:val="24"/>
        </w:rPr>
      </w:pPr>
      <w:r>
        <w:rPr>
          <w:rStyle w:val="Ninguno"/>
          <w:b/>
          <w:bCs/>
          <w:sz w:val="24"/>
          <w:szCs w:val="24"/>
        </w:rPr>
        <w:t xml:space="preserve">b) </w:t>
      </w:r>
    </w:p>
    <w:p w14:paraId="141AFB22" w14:textId="29F1569A" w:rsidR="001F6788" w:rsidRDefault="00CB20E7">
      <w:pPr>
        <w:pStyle w:val="CuerpoA"/>
        <w:spacing w:line="360" w:lineRule="auto"/>
        <w:rPr>
          <w:rStyle w:val="Ninguno"/>
          <w:sz w:val="24"/>
          <w:szCs w:val="24"/>
          <w:shd w:val="clear" w:color="auto" w:fill="FFFFFF"/>
        </w:rPr>
      </w:pPr>
      <w:r>
        <w:rPr>
          <w:rStyle w:val="Ninguno"/>
          <w:sz w:val="24"/>
          <w:szCs w:val="24"/>
          <w:shd w:val="clear" w:color="auto" w:fill="FFFFFF"/>
          <w:lang w:val="es-ES_tradnl"/>
        </w:rPr>
        <w:t xml:space="preserve">Opción C: </w:t>
      </w:r>
      <w:r w:rsidR="00513438">
        <w:rPr>
          <w:rStyle w:val="Ninguno"/>
          <w:sz w:val="24"/>
          <w:szCs w:val="24"/>
          <w:shd w:val="clear" w:color="auto" w:fill="FFFFFF"/>
          <w:lang w:val="es-ES_tradnl"/>
        </w:rPr>
        <w:t xml:space="preserve">Es imposible tener </w:t>
      </w:r>
      <w:r w:rsidR="009B5ABF">
        <w:rPr>
          <w:rStyle w:val="Ninguno"/>
          <w:sz w:val="24"/>
          <w:szCs w:val="24"/>
          <w:shd w:val="clear" w:color="auto" w:fill="FFFFFF"/>
          <w:lang w:val="es-ES_tradnl"/>
        </w:rPr>
        <w:t>toda la información en un momento dado</w:t>
      </w:r>
      <w:r w:rsidR="00EF7E8D">
        <w:rPr>
          <w:rStyle w:val="Ninguno"/>
          <w:sz w:val="24"/>
          <w:szCs w:val="24"/>
          <w:shd w:val="clear" w:color="auto" w:fill="FFFFFF"/>
          <w:lang w:val="es-ES_tradnl"/>
        </w:rPr>
        <w:t xml:space="preserve">, por eso </w:t>
      </w:r>
      <w:r w:rsidR="009B5ABF">
        <w:rPr>
          <w:rStyle w:val="Ninguno"/>
          <w:sz w:val="24"/>
          <w:szCs w:val="24"/>
          <w:shd w:val="clear" w:color="auto" w:fill="FFFFFF"/>
          <w:lang w:val="es-ES_tradnl"/>
        </w:rPr>
        <w:t xml:space="preserve">siempre </w:t>
      </w:r>
      <w:r w:rsidR="00EF7E8D">
        <w:rPr>
          <w:rStyle w:val="Ninguno"/>
          <w:sz w:val="24"/>
          <w:szCs w:val="24"/>
          <w:shd w:val="clear" w:color="auto" w:fill="FFFFFF"/>
          <w:lang w:val="es-ES_tradnl"/>
        </w:rPr>
        <w:t xml:space="preserve">una </w:t>
      </w:r>
      <w:r w:rsidR="00E81700">
        <w:rPr>
          <w:rStyle w:val="Ninguno"/>
          <w:sz w:val="24"/>
          <w:szCs w:val="24"/>
          <w:shd w:val="clear" w:color="auto" w:fill="FFFFFF"/>
          <w:lang w:val="es-ES_tradnl"/>
        </w:rPr>
        <w:t>decisión</w:t>
      </w:r>
      <w:r w:rsidR="00EF7E8D">
        <w:rPr>
          <w:rStyle w:val="Ninguno"/>
          <w:sz w:val="24"/>
          <w:szCs w:val="24"/>
          <w:shd w:val="clear" w:color="auto" w:fill="FFFFFF"/>
          <w:lang w:val="es-ES_tradnl"/>
        </w:rPr>
        <w:t xml:space="preserve"> ética va a </w:t>
      </w:r>
      <w:r w:rsidR="00E81700">
        <w:rPr>
          <w:rStyle w:val="Ninguno"/>
          <w:sz w:val="24"/>
          <w:szCs w:val="24"/>
          <w:shd w:val="clear" w:color="auto" w:fill="FFFFFF"/>
          <w:lang w:val="es-ES_tradnl"/>
        </w:rPr>
        <w:t>depender</w:t>
      </w:r>
      <w:r w:rsidR="00EF7E8D">
        <w:rPr>
          <w:rStyle w:val="Ninguno"/>
          <w:sz w:val="24"/>
          <w:szCs w:val="24"/>
          <w:shd w:val="clear" w:color="auto" w:fill="FFFFFF"/>
          <w:lang w:val="es-ES_tradnl"/>
        </w:rPr>
        <w:t xml:space="preserve"> del criterio que uno utiliza internamente para justificarla</w:t>
      </w:r>
      <w:r w:rsidR="00E81700">
        <w:rPr>
          <w:rStyle w:val="Ninguno"/>
          <w:sz w:val="24"/>
          <w:szCs w:val="24"/>
          <w:shd w:val="clear" w:color="auto" w:fill="FFFFFF"/>
          <w:lang w:val="es-ES_tradnl"/>
        </w:rPr>
        <w:t xml:space="preserve">. La información, mayor o menor, es </w:t>
      </w:r>
      <w:r w:rsidR="00DF236A">
        <w:rPr>
          <w:rStyle w:val="Ninguno"/>
          <w:sz w:val="24"/>
          <w:szCs w:val="24"/>
          <w:shd w:val="clear" w:color="auto" w:fill="FFFFFF"/>
          <w:lang w:val="es-ES_tradnl"/>
        </w:rPr>
        <w:t>relevante</w:t>
      </w:r>
      <w:r w:rsidR="00E81700">
        <w:rPr>
          <w:rStyle w:val="Ninguno"/>
          <w:sz w:val="24"/>
          <w:szCs w:val="24"/>
          <w:shd w:val="clear" w:color="auto" w:fill="FFFFFF"/>
          <w:lang w:val="es-ES_tradnl"/>
        </w:rPr>
        <w:t xml:space="preserve"> pero</w:t>
      </w:r>
      <w:r w:rsidR="00DF236A">
        <w:rPr>
          <w:rStyle w:val="Ninguno"/>
          <w:sz w:val="24"/>
          <w:szCs w:val="24"/>
          <w:shd w:val="clear" w:color="auto" w:fill="FFFFFF"/>
          <w:lang w:val="es-ES_tradnl"/>
        </w:rPr>
        <w:t xml:space="preserve"> no</w:t>
      </w:r>
      <w:r w:rsidR="00E81700">
        <w:rPr>
          <w:rStyle w:val="Ninguno"/>
          <w:sz w:val="24"/>
          <w:szCs w:val="24"/>
          <w:shd w:val="clear" w:color="auto" w:fill="FFFFFF"/>
          <w:lang w:val="es-ES_tradnl"/>
        </w:rPr>
        <w:t xml:space="preserve"> </w:t>
      </w:r>
      <w:r w:rsidR="00C97319">
        <w:rPr>
          <w:rStyle w:val="Ninguno"/>
          <w:sz w:val="24"/>
          <w:szCs w:val="24"/>
          <w:shd w:val="clear" w:color="auto" w:fill="FFFFFF"/>
          <w:lang w:val="es-ES_tradnl"/>
        </w:rPr>
        <w:t xml:space="preserve">determina si es correcta o no, y sí se pueden juzgar las decisiones aún </w:t>
      </w:r>
      <w:r w:rsidR="008602C2">
        <w:rPr>
          <w:rStyle w:val="Ninguno"/>
          <w:sz w:val="24"/>
          <w:szCs w:val="24"/>
          <w:shd w:val="clear" w:color="auto" w:fill="FFFFFF"/>
          <w:lang w:val="es-ES_tradnl"/>
        </w:rPr>
        <w:t>si no se conocen por el hecho de la existencia de criterios morales privados que enriquecen el debate ético.</w:t>
      </w:r>
    </w:p>
    <w:p w14:paraId="141AFB23" w14:textId="77777777" w:rsidR="001F6788" w:rsidRDefault="001F6788">
      <w:pPr>
        <w:pStyle w:val="CuerpoA"/>
        <w:spacing w:line="360" w:lineRule="auto"/>
        <w:rPr>
          <w:rStyle w:val="Ninguno"/>
          <w:i/>
          <w:iCs/>
          <w:color w:val="FF0000"/>
          <w:sz w:val="24"/>
          <w:szCs w:val="24"/>
          <w:u w:color="FF0000"/>
        </w:rPr>
      </w:pPr>
    </w:p>
    <w:p w14:paraId="141AFB24" w14:textId="77777777" w:rsidR="001F6788" w:rsidRDefault="001F6788">
      <w:pPr>
        <w:pStyle w:val="CuerpoA"/>
        <w:spacing w:line="360" w:lineRule="auto"/>
        <w:jc w:val="center"/>
        <w:rPr>
          <w:rStyle w:val="Ninguno"/>
          <w:b/>
          <w:bCs/>
          <w:sz w:val="24"/>
          <w:szCs w:val="24"/>
        </w:rPr>
      </w:pPr>
    </w:p>
    <w:p w14:paraId="141AFB25" w14:textId="77777777" w:rsidR="001F6788" w:rsidRDefault="00316EA0">
      <w:pPr>
        <w:pStyle w:val="CuerpoA"/>
        <w:spacing w:line="360" w:lineRule="auto"/>
        <w:jc w:val="center"/>
        <w:rPr>
          <w:rStyle w:val="Ninguno"/>
          <w:b/>
          <w:bCs/>
          <w:sz w:val="24"/>
          <w:szCs w:val="24"/>
          <w:u w:val="single"/>
        </w:rPr>
      </w:pPr>
      <w:r>
        <w:rPr>
          <w:rStyle w:val="Ninguno"/>
          <w:b/>
          <w:bCs/>
          <w:sz w:val="24"/>
          <w:szCs w:val="24"/>
          <w:u w:val="single"/>
        </w:rPr>
        <w:t>Consigna 2</w:t>
      </w:r>
    </w:p>
    <w:p w14:paraId="141AFB26" w14:textId="77777777" w:rsidR="001F6788" w:rsidRDefault="001F6788">
      <w:pPr>
        <w:pStyle w:val="CuerpoA"/>
        <w:spacing w:line="360" w:lineRule="auto"/>
        <w:jc w:val="center"/>
        <w:rPr>
          <w:rStyle w:val="Ninguno"/>
          <w:b/>
          <w:bCs/>
          <w:sz w:val="24"/>
          <w:szCs w:val="24"/>
        </w:rPr>
      </w:pPr>
    </w:p>
    <w:p w14:paraId="141AFB27" w14:textId="77777777" w:rsidR="001F6788" w:rsidRDefault="00316EA0">
      <w:pPr>
        <w:pStyle w:val="CuerpoA"/>
        <w:spacing w:line="360" w:lineRule="auto"/>
        <w:rPr>
          <w:rStyle w:val="Ninguno"/>
          <w:b/>
          <w:bCs/>
          <w:sz w:val="24"/>
          <w:szCs w:val="24"/>
        </w:rPr>
      </w:pPr>
      <w:r>
        <w:rPr>
          <w:rStyle w:val="Ninguno"/>
          <w:b/>
          <w:bCs/>
          <w:sz w:val="24"/>
          <w:szCs w:val="24"/>
        </w:rPr>
        <w:t xml:space="preserve">a) </w:t>
      </w:r>
    </w:p>
    <w:p w14:paraId="141AFB29" w14:textId="574577BB" w:rsidR="001F6788" w:rsidRDefault="00C44B6B">
      <w:pPr>
        <w:pStyle w:val="CuerpoA"/>
        <w:spacing w:line="360" w:lineRule="auto"/>
        <w:rPr>
          <w:rStyle w:val="Ninguno"/>
          <w:i/>
          <w:iCs/>
          <w:color w:val="FF0000"/>
          <w:sz w:val="24"/>
          <w:szCs w:val="24"/>
          <w:u w:color="FF0000"/>
        </w:rPr>
      </w:pPr>
      <w:r w:rsidRPr="00C44B6B">
        <w:rPr>
          <w:rStyle w:val="Ninguno"/>
          <w:sz w:val="24"/>
          <w:szCs w:val="24"/>
          <w:shd w:val="clear" w:color="auto" w:fill="FFFFFF"/>
          <w:lang w:val="es-ES_tradnl"/>
        </w:rPr>
        <w:t>La comunicación y la</w:t>
      </w:r>
      <w:r w:rsidR="00EE3806">
        <w:rPr>
          <w:rStyle w:val="Ninguno"/>
          <w:sz w:val="24"/>
          <w:szCs w:val="24"/>
          <w:shd w:val="clear" w:color="auto" w:fill="FFFFFF"/>
          <w:lang w:val="es-ES_tradnl"/>
        </w:rPr>
        <w:t xml:space="preserve"> </w:t>
      </w:r>
      <w:r w:rsidR="003A7A37">
        <w:rPr>
          <w:rStyle w:val="Ninguno"/>
          <w:sz w:val="24"/>
          <w:szCs w:val="24"/>
          <w:shd w:val="clear" w:color="auto" w:fill="FFFFFF"/>
          <w:lang w:val="es-ES_tradnl"/>
        </w:rPr>
        <w:t>ORGANIZACIÓN</w:t>
      </w:r>
      <w:r w:rsidRPr="00C44B6B">
        <w:rPr>
          <w:rStyle w:val="Ninguno"/>
          <w:sz w:val="24"/>
          <w:szCs w:val="24"/>
          <w:shd w:val="clear" w:color="auto" w:fill="FFFFFF"/>
          <w:lang w:val="es-ES_tradnl"/>
        </w:rPr>
        <w:t xml:space="preserve"> son actividades humanas fuertemente relacionadas. La </w:t>
      </w:r>
      <w:r w:rsidR="008F5C70">
        <w:rPr>
          <w:rStyle w:val="Ninguno"/>
          <w:sz w:val="24"/>
          <w:szCs w:val="24"/>
          <w:shd w:val="clear" w:color="auto" w:fill="FFFFFF"/>
          <w:lang w:val="es-ES_tradnl"/>
        </w:rPr>
        <w:t>INFORMACIÓN</w:t>
      </w:r>
      <w:r w:rsidR="00EE3806">
        <w:rPr>
          <w:rStyle w:val="Ninguno"/>
          <w:sz w:val="24"/>
          <w:szCs w:val="24"/>
          <w:shd w:val="clear" w:color="auto" w:fill="FFFFFF"/>
          <w:lang w:val="es-ES_tradnl"/>
        </w:rPr>
        <w:t xml:space="preserve"> </w:t>
      </w:r>
      <w:r w:rsidRPr="00C44B6B">
        <w:rPr>
          <w:rStyle w:val="Ninguno"/>
          <w:sz w:val="24"/>
          <w:szCs w:val="24"/>
          <w:shd w:val="clear" w:color="auto" w:fill="FFFFFF"/>
          <w:lang w:val="es-ES_tradnl"/>
        </w:rPr>
        <w:t xml:space="preserve">es la variable mediadora que conecta la comunicación con la organización. En esencia, la </w:t>
      </w:r>
      <w:r w:rsidR="008F5C70">
        <w:rPr>
          <w:rStyle w:val="Ninguno"/>
          <w:sz w:val="24"/>
          <w:szCs w:val="24"/>
          <w:shd w:val="clear" w:color="auto" w:fill="FFFFFF"/>
          <w:lang w:val="es-ES_tradnl"/>
        </w:rPr>
        <w:t>COMUNICACIÓN</w:t>
      </w:r>
      <w:r w:rsidRPr="00C44B6B">
        <w:rPr>
          <w:rStyle w:val="Ninguno"/>
          <w:sz w:val="24"/>
          <w:szCs w:val="24"/>
          <w:shd w:val="clear" w:color="auto" w:fill="FFFFFF"/>
          <w:lang w:val="es-ES_tradnl"/>
        </w:rPr>
        <w:t xml:space="preserve"> permite a las personas generar y compartir información que les proporciona herramientas de pensamiento y </w:t>
      </w:r>
      <w:r w:rsidR="003A7A37">
        <w:rPr>
          <w:rStyle w:val="Ninguno"/>
          <w:sz w:val="24"/>
          <w:szCs w:val="24"/>
          <w:shd w:val="clear" w:color="auto" w:fill="FFFFFF"/>
          <w:lang w:val="es-ES_tradnl"/>
        </w:rPr>
        <w:t>DIRECCIÓN</w:t>
      </w:r>
      <w:r w:rsidRPr="00C44B6B">
        <w:rPr>
          <w:rStyle w:val="Ninguno"/>
          <w:sz w:val="24"/>
          <w:szCs w:val="24"/>
          <w:shd w:val="clear" w:color="auto" w:fill="FFFFFF"/>
          <w:lang w:val="es-ES_tradnl"/>
        </w:rPr>
        <w:t xml:space="preserve"> para cooperar y organizarse.</w:t>
      </w:r>
    </w:p>
    <w:p w14:paraId="141AFB2A" w14:textId="77777777" w:rsidR="001F6788" w:rsidRDefault="001F6788">
      <w:pPr>
        <w:pStyle w:val="CuerpoA"/>
        <w:spacing w:line="360" w:lineRule="auto"/>
        <w:rPr>
          <w:rStyle w:val="Ninguno"/>
          <w:i/>
          <w:iCs/>
          <w:color w:val="FF0000"/>
          <w:sz w:val="24"/>
          <w:szCs w:val="24"/>
          <w:u w:color="FF0000"/>
        </w:rPr>
      </w:pPr>
    </w:p>
    <w:p w14:paraId="141AFB2B" w14:textId="77777777" w:rsidR="001F6788" w:rsidRDefault="00316EA0">
      <w:pPr>
        <w:pStyle w:val="CuerpoA"/>
        <w:spacing w:line="360" w:lineRule="auto"/>
        <w:rPr>
          <w:rStyle w:val="Ninguno"/>
          <w:b/>
          <w:bCs/>
          <w:sz w:val="24"/>
          <w:szCs w:val="24"/>
        </w:rPr>
      </w:pPr>
      <w:r>
        <w:rPr>
          <w:rStyle w:val="Ninguno"/>
          <w:b/>
          <w:bCs/>
          <w:sz w:val="24"/>
          <w:szCs w:val="24"/>
        </w:rPr>
        <w:t xml:space="preserve">b) </w:t>
      </w:r>
    </w:p>
    <w:p w14:paraId="141AFB2C" w14:textId="2AEE6528" w:rsidR="001F6788" w:rsidRDefault="007F718F">
      <w:pPr>
        <w:pStyle w:val="CuerpoA"/>
        <w:spacing w:line="360" w:lineRule="auto"/>
        <w:rPr>
          <w:rStyle w:val="Ninguno"/>
          <w:sz w:val="24"/>
          <w:szCs w:val="24"/>
          <w:shd w:val="clear" w:color="auto" w:fill="FFFFFF"/>
          <w:lang w:val="es-ES_tradnl"/>
        </w:rPr>
      </w:pPr>
      <w:r>
        <w:rPr>
          <w:rStyle w:val="Ninguno"/>
          <w:sz w:val="24"/>
          <w:szCs w:val="24"/>
          <w:shd w:val="clear" w:color="auto" w:fill="FFFFFF"/>
          <w:lang w:val="es-ES_tradnl"/>
        </w:rPr>
        <w:t>La afirmación es</w:t>
      </w:r>
      <w:r w:rsidR="001940A8">
        <w:rPr>
          <w:rStyle w:val="Ninguno"/>
          <w:sz w:val="24"/>
          <w:szCs w:val="24"/>
          <w:shd w:val="clear" w:color="auto" w:fill="FFFFFF"/>
          <w:lang w:val="es-ES_tradnl"/>
        </w:rPr>
        <w:t>, en gran parte, falsa, aunque corresponde a</w:t>
      </w:r>
      <w:r w:rsidR="00EC5A60">
        <w:rPr>
          <w:rStyle w:val="Ninguno"/>
          <w:sz w:val="24"/>
          <w:szCs w:val="24"/>
          <w:shd w:val="clear" w:color="auto" w:fill="FFFFFF"/>
          <w:lang w:val="es-ES_tradnl"/>
        </w:rPr>
        <w:t xml:space="preserve"> una</w:t>
      </w:r>
      <w:r w:rsidR="001940A8">
        <w:rPr>
          <w:rStyle w:val="Ninguno"/>
          <w:sz w:val="24"/>
          <w:szCs w:val="24"/>
          <w:shd w:val="clear" w:color="auto" w:fill="FFFFFF"/>
          <w:lang w:val="es-ES_tradnl"/>
        </w:rPr>
        <w:t xml:space="preserve"> verdadera</w:t>
      </w:r>
      <w:r w:rsidR="00EC5A60">
        <w:rPr>
          <w:rStyle w:val="Ninguno"/>
          <w:sz w:val="24"/>
          <w:szCs w:val="24"/>
          <w:shd w:val="clear" w:color="auto" w:fill="FFFFFF"/>
          <w:lang w:val="es-ES_tradnl"/>
        </w:rPr>
        <w:t xml:space="preserve"> </w:t>
      </w:r>
      <w:r w:rsidR="001940A8">
        <w:rPr>
          <w:rStyle w:val="Ninguno"/>
          <w:sz w:val="24"/>
          <w:szCs w:val="24"/>
          <w:shd w:val="clear" w:color="auto" w:fill="FFFFFF"/>
          <w:lang w:val="es-ES_tradnl"/>
        </w:rPr>
        <w:t xml:space="preserve">tendencia </w:t>
      </w:r>
      <w:r w:rsidR="00EC5A60">
        <w:rPr>
          <w:rStyle w:val="Ninguno"/>
          <w:sz w:val="24"/>
          <w:szCs w:val="24"/>
          <w:shd w:val="clear" w:color="auto" w:fill="FFFFFF"/>
          <w:lang w:val="es-ES_tradnl"/>
        </w:rPr>
        <w:t xml:space="preserve">en las formas de entender la </w:t>
      </w:r>
      <w:r w:rsidR="00A92735">
        <w:rPr>
          <w:rStyle w:val="Ninguno"/>
          <w:sz w:val="24"/>
          <w:szCs w:val="24"/>
          <w:shd w:val="clear" w:color="auto" w:fill="FFFFFF"/>
          <w:lang w:val="es-ES_tradnl"/>
        </w:rPr>
        <w:t>comunicación previa</w:t>
      </w:r>
      <w:r w:rsidR="00EC5A60">
        <w:rPr>
          <w:rStyle w:val="Ninguno"/>
          <w:sz w:val="24"/>
          <w:szCs w:val="24"/>
          <w:shd w:val="clear" w:color="auto" w:fill="FFFFFF"/>
          <w:lang w:val="es-ES_tradnl"/>
        </w:rPr>
        <w:t xml:space="preserve"> a la idea central de </w:t>
      </w:r>
      <w:r w:rsidR="00EC5A60">
        <w:rPr>
          <w:rStyle w:val="Ninguno"/>
          <w:sz w:val="24"/>
          <w:szCs w:val="24"/>
          <w:shd w:val="clear" w:color="auto" w:fill="FFFFFF"/>
          <w:lang w:val="es-ES_tradnl"/>
        </w:rPr>
        <w:lastRenderedPageBreak/>
        <w:t>Kreps.</w:t>
      </w:r>
      <w:r w:rsidR="00A92735">
        <w:rPr>
          <w:rStyle w:val="Ninguno"/>
          <w:sz w:val="24"/>
          <w:szCs w:val="24"/>
          <w:shd w:val="clear" w:color="auto" w:fill="FFFFFF"/>
          <w:lang w:val="es-ES_tradnl"/>
        </w:rPr>
        <w:t xml:space="preserve"> Antes, como parte de lo que podría llamarse un modelo telegráfico del estudio</w:t>
      </w:r>
      <w:r w:rsidR="00E609ED">
        <w:rPr>
          <w:rStyle w:val="Ninguno"/>
          <w:sz w:val="24"/>
          <w:szCs w:val="24"/>
          <w:shd w:val="clear" w:color="auto" w:fill="FFFFFF"/>
          <w:lang w:val="es-ES_tradnl"/>
        </w:rPr>
        <w:t>,</w:t>
      </w:r>
      <w:r w:rsidR="00A92735">
        <w:rPr>
          <w:rStyle w:val="Ninguno"/>
          <w:sz w:val="24"/>
          <w:szCs w:val="24"/>
          <w:shd w:val="clear" w:color="auto" w:fill="FFFFFF"/>
          <w:lang w:val="es-ES_tradnl"/>
        </w:rPr>
        <w:t xml:space="preserve"> se entendía que </w:t>
      </w:r>
      <w:r w:rsidR="00E609ED">
        <w:rPr>
          <w:rStyle w:val="Ninguno"/>
          <w:sz w:val="24"/>
          <w:szCs w:val="24"/>
          <w:shd w:val="clear" w:color="auto" w:fill="FFFFFF"/>
          <w:lang w:val="es-ES_tradnl"/>
        </w:rPr>
        <w:t>había un emisor, un receptor y el objetivo era que el trayecto sea lo más eficiente posible</w:t>
      </w:r>
      <w:r w:rsidR="00B516C6">
        <w:rPr>
          <w:rStyle w:val="Ninguno"/>
          <w:sz w:val="24"/>
          <w:szCs w:val="24"/>
          <w:shd w:val="clear" w:color="auto" w:fill="FFFFFF"/>
          <w:lang w:val="es-ES_tradnl"/>
        </w:rPr>
        <w:t>. No se negaba</w:t>
      </w:r>
      <w:r w:rsidR="00631F56">
        <w:rPr>
          <w:rStyle w:val="Ninguno"/>
          <w:sz w:val="24"/>
          <w:szCs w:val="24"/>
          <w:shd w:val="clear" w:color="auto" w:fill="FFFFFF"/>
          <w:lang w:val="es-ES_tradnl"/>
        </w:rPr>
        <w:t xml:space="preserve"> rotundamente</w:t>
      </w:r>
      <w:r w:rsidR="00B516C6">
        <w:rPr>
          <w:rStyle w:val="Ninguno"/>
          <w:sz w:val="24"/>
          <w:szCs w:val="24"/>
          <w:shd w:val="clear" w:color="auto" w:fill="FFFFFF"/>
          <w:lang w:val="es-ES_tradnl"/>
        </w:rPr>
        <w:t xml:space="preserve"> que existan </w:t>
      </w:r>
      <w:r w:rsidR="00631F56">
        <w:rPr>
          <w:rStyle w:val="Ninguno"/>
          <w:sz w:val="24"/>
          <w:szCs w:val="24"/>
          <w:shd w:val="clear" w:color="auto" w:fill="FFFFFF"/>
          <w:lang w:val="es-ES_tradnl"/>
        </w:rPr>
        <w:t>subjetividades</w:t>
      </w:r>
      <w:r w:rsidR="00B516C6">
        <w:rPr>
          <w:rStyle w:val="Ninguno"/>
          <w:sz w:val="24"/>
          <w:szCs w:val="24"/>
          <w:shd w:val="clear" w:color="auto" w:fill="FFFFFF"/>
          <w:lang w:val="es-ES_tradnl"/>
        </w:rPr>
        <w:t xml:space="preserve"> y </w:t>
      </w:r>
      <w:r w:rsidR="00E609ED">
        <w:rPr>
          <w:rStyle w:val="Ninguno"/>
          <w:sz w:val="24"/>
          <w:szCs w:val="24"/>
          <w:shd w:val="clear" w:color="auto" w:fill="FFFFFF"/>
          <w:lang w:val="es-ES_tradnl"/>
        </w:rPr>
        <w:t>variaciones,</w:t>
      </w:r>
      <w:r w:rsidR="00B516C6">
        <w:rPr>
          <w:rStyle w:val="Ninguno"/>
          <w:sz w:val="24"/>
          <w:szCs w:val="24"/>
          <w:shd w:val="clear" w:color="auto" w:fill="FFFFFF"/>
          <w:lang w:val="es-ES_tradnl"/>
        </w:rPr>
        <w:t xml:space="preserve"> pero aquello era superfluo</w:t>
      </w:r>
      <w:r w:rsidR="00E2479C">
        <w:rPr>
          <w:rStyle w:val="Ninguno"/>
          <w:sz w:val="24"/>
          <w:szCs w:val="24"/>
          <w:shd w:val="clear" w:color="auto" w:fill="FFFFFF"/>
          <w:lang w:val="es-ES_tradnl"/>
        </w:rPr>
        <w:t>. Con el tiempo la tendencia cambió a incorporar las reales</w:t>
      </w:r>
      <w:r w:rsidR="00631F56">
        <w:rPr>
          <w:rStyle w:val="Ninguno"/>
          <w:sz w:val="24"/>
          <w:szCs w:val="24"/>
          <w:shd w:val="clear" w:color="auto" w:fill="FFFFFF"/>
          <w:lang w:val="es-ES_tradnl"/>
        </w:rPr>
        <w:t xml:space="preserve"> </w:t>
      </w:r>
      <w:r w:rsidR="00E609ED">
        <w:rPr>
          <w:rStyle w:val="Ninguno"/>
          <w:sz w:val="24"/>
          <w:szCs w:val="24"/>
          <w:shd w:val="clear" w:color="auto" w:fill="FFFFFF"/>
          <w:lang w:val="es-ES_tradnl"/>
        </w:rPr>
        <w:t>sutilezas y complejidades que componen al lenguaje humano y lograr que su estudio sirva para mejorar la comunicación.</w:t>
      </w:r>
      <w:r w:rsidR="00B05488">
        <w:rPr>
          <w:rStyle w:val="Ninguno"/>
          <w:sz w:val="24"/>
          <w:szCs w:val="24"/>
          <w:shd w:val="clear" w:color="auto" w:fill="FFFFFF"/>
          <w:lang w:val="es-ES_tradnl"/>
        </w:rPr>
        <w:t xml:space="preserve"> Todo el entorno contribuye al proceso y es importante no dejarlo afuera.</w:t>
      </w:r>
      <w:r w:rsidR="00E609ED">
        <w:rPr>
          <w:rStyle w:val="Ninguno"/>
          <w:sz w:val="24"/>
          <w:szCs w:val="24"/>
          <w:shd w:val="clear" w:color="auto" w:fill="FFFFFF"/>
          <w:lang w:val="es-ES_tradnl"/>
        </w:rPr>
        <w:t xml:space="preserve"> En palabras de Kreps:</w:t>
      </w:r>
    </w:p>
    <w:p w14:paraId="242B9B97" w14:textId="66C085AB" w:rsidR="00433ECC" w:rsidRPr="00433ECC" w:rsidRDefault="00433ECC" w:rsidP="00433ECC">
      <w:pPr>
        <w:pStyle w:val="CuerpoA"/>
        <w:spacing w:line="240" w:lineRule="auto"/>
        <w:ind w:left="1134"/>
        <w:jc w:val="both"/>
        <w:rPr>
          <w:rStyle w:val="Ninguno"/>
          <w:sz w:val="20"/>
          <w:szCs w:val="20"/>
          <w:shd w:val="clear" w:color="auto" w:fill="FFFFFF"/>
        </w:rPr>
      </w:pPr>
      <w:r>
        <w:rPr>
          <w:rStyle w:val="Ninguno"/>
          <w:sz w:val="20"/>
          <w:szCs w:val="20"/>
          <w:shd w:val="clear" w:color="auto" w:fill="FFFFFF"/>
        </w:rPr>
        <w:t>“</w:t>
      </w:r>
      <w:r w:rsidRPr="00433ECC">
        <w:rPr>
          <w:rStyle w:val="Ninguno"/>
          <w:sz w:val="20"/>
          <w:szCs w:val="20"/>
          <w:shd w:val="clear" w:color="auto" w:fill="FFFFFF"/>
        </w:rPr>
        <w:t>Los seres humanos interpretan la realidad idiosincráticamente. La realidad no siempre</w:t>
      </w:r>
      <w:r w:rsidRPr="00433ECC">
        <w:rPr>
          <w:rStyle w:val="Ninguno"/>
          <w:sz w:val="20"/>
          <w:szCs w:val="20"/>
          <w:shd w:val="clear" w:color="auto" w:fill="FFFFFF"/>
        </w:rPr>
        <w:t xml:space="preserve"> </w:t>
      </w:r>
      <w:r w:rsidRPr="00433ECC">
        <w:rPr>
          <w:rStyle w:val="Ninguno"/>
          <w:sz w:val="20"/>
          <w:szCs w:val="20"/>
          <w:shd w:val="clear" w:color="auto" w:fill="FFFFFF"/>
        </w:rPr>
        <w:t>es un fenómeno en el que existe un acuerdo objetivo. Es una interpretación subjetiva de</w:t>
      </w:r>
      <w:r w:rsidRPr="00433ECC">
        <w:rPr>
          <w:rStyle w:val="Ninguno"/>
          <w:sz w:val="20"/>
          <w:szCs w:val="20"/>
          <w:shd w:val="clear" w:color="auto" w:fill="FFFFFF"/>
        </w:rPr>
        <w:t xml:space="preserve"> </w:t>
      </w:r>
      <w:r w:rsidR="0042328B">
        <w:rPr>
          <w:rStyle w:val="Ninguno"/>
          <w:sz w:val="20"/>
          <w:szCs w:val="20"/>
          <w:shd w:val="clear" w:color="auto" w:fill="FFFFFF"/>
        </w:rPr>
        <w:t>l</w:t>
      </w:r>
      <w:r w:rsidRPr="00433ECC">
        <w:rPr>
          <w:rStyle w:val="Ninguno"/>
          <w:sz w:val="20"/>
          <w:szCs w:val="20"/>
          <w:shd w:val="clear" w:color="auto" w:fill="FFFFFF"/>
        </w:rPr>
        <w:t>os fenómenos que las personas crean para sí mismas, basándose en sus percepciones</w:t>
      </w:r>
      <w:r w:rsidRPr="00433ECC">
        <w:rPr>
          <w:rStyle w:val="Ninguno"/>
          <w:sz w:val="20"/>
          <w:szCs w:val="20"/>
          <w:shd w:val="clear" w:color="auto" w:fill="FFFFFF"/>
        </w:rPr>
        <w:t xml:space="preserve"> </w:t>
      </w:r>
      <w:r w:rsidRPr="00433ECC">
        <w:rPr>
          <w:rStyle w:val="Ninguno"/>
          <w:sz w:val="20"/>
          <w:szCs w:val="20"/>
          <w:shd w:val="clear" w:color="auto" w:fill="FFFFFF"/>
        </w:rPr>
        <w:t>individuales y en sus orientaciones culturales</w:t>
      </w:r>
      <w:r w:rsidR="0042328B">
        <w:rPr>
          <w:rStyle w:val="Ninguno"/>
          <w:sz w:val="20"/>
          <w:szCs w:val="20"/>
          <w:shd w:val="clear" w:color="auto" w:fill="FFFFFF"/>
        </w:rPr>
        <w:t>.” (Kreps,</w:t>
      </w:r>
      <w:r w:rsidR="00452513">
        <w:rPr>
          <w:rStyle w:val="Ninguno"/>
          <w:sz w:val="20"/>
          <w:szCs w:val="20"/>
          <w:shd w:val="clear" w:color="auto" w:fill="FFFFFF"/>
        </w:rPr>
        <w:t xml:space="preserve"> 1966, p.34</w:t>
      </w:r>
      <w:r w:rsidR="00631F56">
        <w:rPr>
          <w:rStyle w:val="Ninguno"/>
          <w:sz w:val="20"/>
          <w:szCs w:val="20"/>
          <w:shd w:val="clear" w:color="auto" w:fill="FFFFFF"/>
        </w:rPr>
        <w:t>)</w:t>
      </w:r>
    </w:p>
    <w:p w14:paraId="141AFB2D" w14:textId="77777777" w:rsidR="001F6788" w:rsidRDefault="001F6788">
      <w:pPr>
        <w:pStyle w:val="CuerpoA"/>
        <w:spacing w:line="360" w:lineRule="auto"/>
        <w:rPr>
          <w:rStyle w:val="Ninguno"/>
          <w:i/>
          <w:iCs/>
          <w:color w:val="FF0000"/>
          <w:sz w:val="24"/>
          <w:szCs w:val="24"/>
          <w:u w:color="FF0000"/>
        </w:rPr>
      </w:pPr>
    </w:p>
    <w:p w14:paraId="141AFB2E" w14:textId="77777777" w:rsidR="001F6788" w:rsidRDefault="001F6788">
      <w:pPr>
        <w:pStyle w:val="CuerpoA"/>
        <w:spacing w:line="360" w:lineRule="auto"/>
        <w:rPr>
          <w:rStyle w:val="Ninguno"/>
          <w:b/>
          <w:bCs/>
          <w:sz w:val="24"/>
          <w:szCs w:val="24"/>
        </w:rPr>
      </w:pPr>
    </w:p>
    <w:p w14:paraId="141AFB2F" w14:textId="77777777" w:rsidR="001F6788" w:rsidRDefault="00316EA0">
      <w:pPr>
        <w:pStyle w:val="CuerpoA"/>
        <w:spacing w:line="360" w:lineRule="auto"/>
        <w:jc w:val="center"/>
        <w:rPr>
          <w:rStyle w:val="Ninguno"/>
          <w:b/>
          <w:bCs/>
          <w:sz w:val="24"/>
          <w:szCs w:val="24"/>
          <w:u w:val="single"/>
        </w:rPr>
      </w:pPr>
      <w:r>
        <w:rPr>
          <w:rStyle w:val="Ninguno"/>
          <w:b/>
          <w:bCs/>
          <w:sz w:val="24"/>
          <w:szCs w:val="24"/>
          <w:u w:val="single"/>
        </w:rPr>
        <w:t>Consigna 3</w:t>
      </w:r>
    </w:p>
    <w:p w14:paraId="141AFB30" w14:textId="77777777" w:rsidR="001F6788" w:rsidRDefault="001F6788">
      <w:pPr>
        <w:pStyle w:val="CuerpoA"/>
        <w:spacing w:line="360" w:lineRule="auto"/>
        <w:jc w:val="center"/>
        <w:rPr>
          <w:rStyle w:val="Ninguno"/>
          <w:b/>
          <w:bCs/>
          <w:sz w:val="24"/>
          <w:szCs w:val="24"/>
        </w:rPr>
      </w:pPr>
    </w:p>
    <w:p w14:paraId="141AFB31" w14:textId="77777777" w:rsidR="001F6788" w:rsidRDefault="00316EA0">
      <w:pPr>
        <w:pStyle w:val="CuerpoA"/>
        <w:spacing w:line="360" w:lineRule="auto"/>
        <w:rPr>
          <w:rStyle w:val="Ninguno"/>
          <w:b/>
          <w:bCs/>
          <w:sz w:val="24"/>
          <w:szCs w:val="24"/>
        </w:rPr>
      </w:pPr>
      <w:r>
        <w:rPr>
          <w:rStyle w:val="Ninguno"/>
          <w:b/>
          <w:bCs/>
          <w:sz w:val="24"/>
          <w:szCs w:val="24"/>
        </w:rPr>
        <w:t xml:space="preserve">a) </w:t>
      </w:r>
    </w:p>
    <w:p w14:paraId="141AFB32" w14:textId="30B45A81" w:rsidR="001F6788" w:rsidRDefault="00BC5ECE">
      <w:pPr>
        <w:pStyle w:val="CuerpoA"/>
        <w:spacing w:line="360" w:lineRule="auto"/>
        <w:rPr>
          <w:rStyle w:val="Ninguno"/>
          <w:sz w:val="24"/>
          <w:szCs w:val="24"/>
          <w:shd w:val="clear" w:color="auto" w:fill="FFFFFF"/>
        </w:rPr>
      </w:pPr>
      <w:r>
        <w:rPr>
          <w:rStyle w:val="Ninguno"/>
          <w:sz w:val="24"/>
          <w:szCs w:val="24"/>
          <w:shd w:val="clear" w:color="auto" w:fill="FFFFFF"/>
          <w:lang w:val="es-ES_tradnl"/>
        </w:rPr>
        <w:t xml:space="preserve">Opción 2: Lo mejor sería conseguir </w:t>
      </w:r>
      <w:r w:rsidR="00EF71F5">
        <w:rPr>
          <w:rStyle w:val="Ninguno"/>
          <w:sz w:val="24"/>
          <w:szCs w:val="24"/>
          <w:shd w:val="clear" w:color="auto" w:fill="FFFFFF"/>
          <w:lang w:val="es-ES_tradnl"/>
        </w:rPr>
        <w:t xml:space="preserve">un acuerdo para </w:t>
      </w:r>
      <w:r>
        <w:rPr>
          <w:rStyle w:val="Ninguno"/>
          <w:sz w:val="24"/>
          <w:szCs w:val="24"/>
          <w:shd w:val="clear" w:color="auto" w:fill="FFFFFF"/>
          <w:lang w:val="es-ES_tradnl"/>
        </w:rPr>
        <w:t xml:space="preserve">poder pagar </w:t>
      </w:r>
      <w:r w:rsidR="00695B09">
        <w:rPr>
          <w:rStyle w:val="Ninguno"/>
          <w:sz w:val="24"/>
          <w:szCs w:val="24"/>
          <w:shd w:val="clear" w:color="auto" w:fill="FFFFFF"/>
          <w:lang w:val="es-ES_tradnl"/>
        </w:rPr>
        <w:t>en un plazo más amplio y quizás más cercano al promedio del total de sus proveedores</w:t>
      </w:r>
      <w:r w:rsidR="00EF71F5">
        <w:rPr>
          <w:rStyle w:val="Ninguno"/>
          <w:sz w:val="24"/>
          <w:szCs w:val="24"/>
          <w:shd w:val="clear" w:color="auto" w:fill="FFFFFF"/>
          <w:lang w:val="es-ES_tradnl"/>
        </w:rPr>
        <w:t xml:space="preserve"> (45 días)</w:t>
      </w:r>
      <w:r w:rsidR="00695B09">
        <w:rPr>
          <w:rStyle w:val="Ninguno"/>
          <w:sz w:val="24"/>
          <w:szCs w:val="24"/>
          <w:shd w:val="clear" w:color="auto" w:fill="FFFFFF"/>
          <w:lang w:val="es-ES_tradnl"/>
        </w:rPr>
        <w:t>. Esto es porque los plazos de sus clientes son mucho más largos lo que implica que, si bien están ganando, no están cobrando y</w:t>
      </w:r>
      <w:r w:rsidR="00EF71F5">
        <w:rPr>
          <w:rStyle w:val="Ninguno"/>
          <w:sz w:val="24"/>
          <w:szCs w:val="24"/>
          <w:shd w:val="clear" w:color="auto" w:fill="FFFFFF"/>
          <w:lang w:val="es-ES_tradnl"/>
        </w:rPr>
        <w:t xml:space="preserve"> antes de que cobren tienen que pagar en plazos</w:t>
      </w:r>
      <w:r w:rsidR="00BE16AA">
        <w:rPr>
          <w:rStyle w:val="Ninguno"/>
          <w:sz w:val="24"/>
          <w:szCs w:val="24"/>
          <w:shd w:val="clear" w:color="auto" w:fill="FFFFFF"/>
          <w:lang w:val="es-ES_tradnl"/>
        </w:rPr>
        <w:t xml:space="preserve"> todavía</w:t>
      </w:r>
      <w:r w:rsidR="00EF71F5">
        <w:rPr>
          <w:rStyle w:val="Ninguno"/>
          <w:sz w:val="24"/>
          <w:szCs w:val="24"/>
          <w:shd w:val="clear" w:color="auto" w:fill="FFFFFF"/>
          <w:lang w:val="es-ES_tradnl"/>
        </w:rPr>
        <w:t xml:space="preserve"> más cortos</w:t>
      </w:r>
      <w:r w:rsidR="00BE16AA">
        <w:rPr>
          <w:rStyle w:val="Ninguno"/>
          <w:sz w:val="24"/>
          <w:szCs w:val="24"/>
          <w:shd w:val="clear" w:color="auto" w:fill="FFFFFF"/>
          <w:lang w:val="es-ES_tradnl"/>
        </w:rPr>
        <w:t xml:space="preserve">, lo cual puede devenir en </w:t>
      </w:r>
      <w:r w:rsidR="00FD147D">
        <w:rPr>
          <w:rStyle w:val="Ninguno"/>
          <w:sz w:val="24"/>
          <w:szCs w:val="24"/>
          <w:shd w:val="clear" w:color="auto" w:fill="FFFFFF"/>
          <w:lang w:val="es-ES_tradnl"/>
        </w:rPr>
        <w:t>graves problemas</w:t>
      </w:r>
      <w:r w:rsidR="00EF71F5">
        <w:rPr>
          <w:rStyle w:val="Ninguno"/>
          <w:sz w:val="24"/>
          <w:szCs w:val="24"/>
          <w:shd w:val="clear" w:color="auto" w:fill="FFFFFF"/>
          <w:lang w:val="es-ES_tradnl"/>
        </w:rPr>
        <w:t xml:space="preserve">. </w:t>
      </w:r>
      <w:r w:rsidR="00BE16AA">
        <w:rPr>
          <w:rStyle w:val="Ninguno"/>
          <w:sz w:val="24"/>
          <w:szCs w:val="24"/>
          <w:shd w:val="clear" w:color="auto" w:fill="FFFFFF"/>
          <w:lang w:val="es-ES_tradnl"/>
        </w:rPr>
        <w:t xml:space="preserve">Por eso recomendaría renegociar o buscar otro proveedor. </w:t>
      </w:r>
      <w:r w:rsidR="00695B09">
        <w:rPr>
          <w:rStyle w:val="Ninguno"/>
          <w:sz w:val="24"/>
          <w:szCs w:val="24"/>
          <w:shd w:val="clear" w:color="auto" w:fill="FFFFFF"/>
          <w:lang w:val="es-ES_tradnl"/>
        </w:rPr>
        <w:t xml:space="preserve"> </w:t>
      </w:r>
    </w:p>
    <w:p w14:paraId="0D9BC178" w14:textId="77777777" w:rsidR="00611112" w:rsidRDefault="00611112" w:rsidP="00611112">
      <w:pPr>
        <w:pStyle w:val="CuerpoA"/>
        <w:spacing w:line="360" w:lineRule="auto"/>
        <w:rPr>
          <w:rStyle w:val="Ninguno"/>
          <w:i/>
          <w:iCs/>
          <w:color w:val="FF0000"/>
          <w:sz w:val="24"/>
          <w:szCs w:val="24"/>
          <w:u w:color="FF0000"/>
          <w:shd w:val="clear" w:color="auto" w:fill="FFFFFF"/>
        </w:rPr>
      </w:pPr>
    </w:p>
    <w:p w14:paraId="2B59D237" w14:textId="77777777" w:rsidR="00611112" w:rsidRDefault="00611112" w:rsidP="00611112">
      <w:pPr>
        <w:pStyle w:val="CuerpoA"/>
        <w:spacing w:line="360" w:lineRule="auto"/>
        <w:rPr>
          <w:rStyle w:val="Ninguno"/>
          <w:b/>
          <w:bCs/>
          <w:sz w:val="24"/>
          <w:szCs w:val="24"/>
        </w:rPr>
      </w:pPr>
      <w:r>
        <w:rPr>
          <w:rStyle w:val="Ninguno"/>
          <w:b/>
          <w:bCs/>
          <w:sz w:val="24"/>
          <w:szCs w:val="24"/>
        </w:rPr>
        <w:t xml:space="preserve">b) </w:t>
      </w:r>
    </w:p>
    <w:p w14:paraId="65ADDB3D" w14:textId="1B061040" w:rsidR="00C4654E" w:rsidRPr="00A96F19" w:rsidRDefault="00FE59F4" w:rsidP="00611112">
      <w:pPr>
        <w:pStyle w:val="CuerpoA"/>
        <w:spacing w:line="360" w:lineRule="auto"/>
        <w:rPr>
          <w:rStyle w:val="Ninguno"/>
          <w:sz w:val="24"/>
          <w:szCs w:val="24"/>
          <w:shd w:val="clear" w:color="auto" w:fill="FFFFFF"/>
          <w:lang w:val="es-ES_tradnl"/>
        </w:rPr>
      </w:pPr>
      <w:r>
        <w:rPr>
          <w:rStyle w:val="Ninguno"/>
          <w:sz w:val="24"/>
          <w:szCs w:val="24"/>
          <w:shd w:val="clear" w:color="auto" w:fill="FFFFFF"/>
          <w:lang w:val="es-ES_tradnl"/>
        </w:rPr>
        <w:t xml:space="preserve">Opción </w:t>
      </w:r>
      <w:r w:rsidR="00192218">
        <w:rPr>
          <w:rStyle w:val="Ninguno"/>
          <w:sz w:val="24"/>
          <w:szCs w:val="24"/>
          <w:shd w:val="clear" w:color="auto" w:fill="FFFFFF"/>
          <w:lang w:val="es-ES_tradnl"/>
        </w:rPr>
        <w:t>b</w:t>
      </w:r>
      <w:r>
        <w:rPr>
          <w:rStyle w:val="Ninguno"/>
          <w:sz w:val="24"/>
          <w:szCs w:val="24"/>
          <w:shd w:val="clear" w:color="auto" w:fill="FFFFFF"/>
          <w:lang w:val="es-ES_tradnl"/>
        </w:rPr>
        <w:t xml:space="preserve">: </w:t>
      </w:r>
      <w:r w:rsidR="00FD147D">
        <w:rPr>
          <w:rStyle w:val="Ninguno"/>
          <w:sz w:val="24"/>
          <w:szCs w:val="24"/>
          <w:shd w:val="clear" w:color="auto" w:fill="FFFFFF"/>
          <w:lang w:val="es-ES_tradnl"/>
        </w:rPr>
        <w:t>Michael Eisner</w:t>
      </w:r>
      <w:r w:rsidR="008207A7">
        <w:rPr>
          <w:rStyle w:val="Ninguno"/>
          <w:sz w:val="24"/>
          <w:szCs w:val="24"/>
          <w:shd w:val="clear" w:color="auto" w:fill="FFFFFF"/>
          <w:lang w:val="es-ES_tradnl"/>
        </w:rPr>
        <w:t>, en los roles que identifica Ulrich, se encontraría como Agente de Cambio porque</w:t>
      </w:r>
      <w:r w:rsidR="005068DE">
        <w:rPr>
          <w:rStyle w:val="Ninguno"/>
          <w:sz w:val="24"/>
          <w:szCs w:val="24"/>
          <w:shd w:val="clear" w:color="auto" w:fill="FFFFFF"/>
          <w:lang w:val="es-ES_tradnl"/>
        </w:rPr>
        <w:t>,</w:t>
      </w:r>
      <w:r w:rsidR="008207A7">
        <w:rPr>
          <w:rStyle w:val="Ninguno"/>
          <w:sz w:val="24"/>
          <w:szCs w:val="24"/>
          <w:shd w:val="clear" w:color="auto" w:fill="FFFFFF"/>
          <w:lang w:val="es-ES_tradnl"/>
        </w:rPr>
        <w:t xml:space="preserve"> </w:t>
      </w:r>
      <w:r w:rsidR="00D51F40">
        <w:rPr>
          <w:rStyle w:val="Ninguno"/>
          <w:sz w:val="24"/>
          <w:szCs w:val="24"/>
          <w:shd w:val="clear" w:color="auto" w:fill="FFFFFF"/>
          <w:lang w:val="es-ES_tradnl"/>
        </w:rPr>
        <w:t>desde que asumió</w:t>
      </w:r>
      <w:r w:rsidR="005068DE">
        <w:rPr>
          <w:rStyle w:val="Ninguno"/>
          <w:sz w:val="24"/>
          <w:szCs w:val="24"/>
          <w:shd w:val="clear" w:color="auto" w:fill="FFFFFF"/>
          <w:lang w:val="es-ES_tradnl"/>
        </w:rPr>
        <w:t>,</w:t>
      </w:r>
      <w:r w:rsidR="00D51F40">
        <w:rPr>
          <w:rStyle w:val="Ninguno"/>
          <w:sz w:val="24"/>
          <w:szCs w:val="24"/>
          <w:shd w:val="clear" w:color="auto" w:fill="FFFFFF"/>
          <w:lang w:val="es-ES_tradnl"/>
        </w:rPr>
        <w:t xml:space="preserve"> Disney atraviesa una enrome transformación dirigida desde lo más alto para </w:t>
      </w:r>
      <w:r w:rsidR="00C4654E">
        <w:rPr>
          <w:rStyle w:val="Ninguno"/>
          <w:sz w:val="24"/>
          <w:szCs w:val="24"/>
          <w:shd w:val="clear" w:color="auto" w:fill="FFFFFF"/>
          <w:lang w:val="es-ES_tradnl"/>
        </w:rPr>
        <w:t xml:space="preserve">revigorar la compañía. </w:t>
      </w:r>
      <w:r w:rsidR="00833EEC">
        <w:rPr>
          <w:rStyle w:val="Ninguno"/>
          <w:sz w:val="24"/>
          <w:szCs w:val="24"/>
          <w:shd w:val="clear" w:color="auto" w:fill="FFFFFF"/>
          <w:lang w:val="es-ES_tradnl"/>
        </w:rPr>
        <w:t>Ese es un rol que se encuentra entre lo estratégico y lo personal. Claramente se tomaron importantes</w:t>
      </w:r>
      <w:r w:rsidR="00AE3F79">
        <w:rPr>
          <w:rStyle w:val="Ninguno"/>
          <w:sz w:val="24"/>
          <w:szCs w:val="24"/>
          <w:shd w:val="clear" w:color="auto" w:fill="FFFFFF"/>
          <w:lang w:val="es-ES_tradnl"/>
        </w:rPr>
        <w:t xml:space="preserve"> y </w:t>
      </w:r>
      <w:r w:rsidR="00E3283B">
        <w:rPr>
          <w:rStyle w:val="Ninguno"/>
          <w:sz w:val="24"/>
          <w:szCs w:val="24"/>
          <w:shd w:val="clear" w:color="auto" w:fill="FFFFFF"/>
          <w:lang w:val="es-ES_tradnl"/>
        </w:rPr>
        <w:t>transformadoras</w:t>
      </w:r>
      <w:r w:rsidR="00833EEC">
        <w:rPr>
          <w:rStyle w:val="Ninguno"/>
          <w:sz w:val="24"/>
          <w:szCs w:val="24"/>
          <w:shd w:val="clear" w:color="auto" w:fill="FFFFFF"/>
          <w:lang w:val="es-ES_tradnl"/>
        </w:rPr>
        <w:t xml:space="preserve"> decisiones estratégicas, como por ejemplo la expansión de parques temáticos</w:t>
      </w:r>
      <w:r w:rsidR="006A7F4E">
        <w:rPr>
          <w:rStyle w:val="Ninguno"/>
          <w:sz w:val="24"/>
          <w:szCs w:val="24"/>
          <w:shd w:val="clear" w:color="auto" w:fill="FFFFFF"/>
          <w:lang w:val="es-ES_tradnl"/>
        </w:rPr>
        <w:t>, la fundación de una imprenta</w:t>
      </w:r>
      <w:r w:rsidR="00AE3F79">
        <w:rPr>
          <w:rStyle w:val="Ninguno"/>
          <w:sz w:val="24"/>
          <w:szCs w:val="24"/>
          <w:shd w:val="clear" w:color="auto" w:fill="FFFFFF"/>
          <w:lang w:val="es-ES_tradnl"/>
        </w:rPr>
        <w:t>, la adquisición de Miramax,</w:t>
      </w:r>
      <w:r w:rsidR="00833EEC">
        <w:rPr>
          <w:rStyle w:val="Ninguno"/>
          <w:sz w:val="24"/>
          <w:szCs w:val="24"/>
          <w:shd w:val="clear" w:color="auto" w:fill="FFFFFF"/>
          <w:lang w:val="es-ES_tradnl"/>
        </w:rPr>
        <w:t xml:space="preserve"> la</w:t>
      </w:r>
      <w:r w:rsidR="00AE3F79">
        <w:rPr>
          <w:rStyle w:val="Ninguno"/>
          <w:sz w:val="24"/>
          <w:szCs w:val="24"/>
          <w:shd w:val="clear" w:color="auto" w:fill="FFFFFF"/>
          <w:lang w:val="es-ES_tradnl"/>
        </w:rPr>
        <w:t>s</w:t>
      </w:r>
      <w:r w:rsidR="00833EEC">
        <w:rPr>
          <w:rStyle w:val="Ninguno"/>
          <w:sz w:val="24"/>
          <w:szCs w:val="24"/>
          <w:shd w:val="clear" w:color="auto" w:fill="FFFFFF"/>
          <w:lang w:val="es-ES_tradnl"/>
        </w:rPr>
        <w:t xml:space="preserve"> oferta</w:t>
      </w:r>
      <w:r w:rsidR="00AE3F79">
        <w:rPr>
          <w:rStyle w:val="Ninguno"/>
          <w:sz w:val="24"/>
          <w:szCs w:val="24"/>
          <w:shd w:val="clear" w:color="auto" w:fill="FFFFFF"/>
          <w:lang w:val="es-ES_tradnl"/>
        </w:rPr>
        <w:t>s</w:t>
      </w:r>
      <w:r w:rsidR="00833EEC">
        <w:rPr>
          <w:rStyle w:val="Ninguno"/>
          <w:sz w:val="24"/>
          <w:szCs w:val="24"/>
          <w:shd w:val="clear" w:color="auto" w:fill="FFFFFF"/>
          <w:lang w:val="es-ES_tradnl"/>
        </w:rPr>
        <w:t xml:space="preserve"> de DVD al igual que la compra de </w:t>
      </w:r>
      <w:r w:rsidR="00A96F19">
        <w:rPr>
          <w:rStyle w:val="Ninguno"/>
          <w:sz w:val="24"/>
          <w:szCs w:val="24"/>
          <w:shd w:val="clear" w:color="auto" w:fill="FFFFFF"/>
          <w:lang w:val="es-ES_tradnl"/>
        </w:rPr>
        <w:t xml:space="preserve">canales, como ABC, a quienes les vendían los programas (es decir, integración vertical). Además, en lo personal, </w:t>
      </w:r>
      <w:r w:rsidR="00B20989">
        <w:rPr>
          <w:rStyle w:val="Ninguno"/>
          <w:sz w:val="24"/>
          <w:szCs w:val="24"/>
          <w:shd w:val="clear" w:color="auto" w:fill="FFFFFF"/>
          <w:lang w:val="es-ES_tradnl"/>
        </w:rPr>
        <w:t xml:space="preserve">durante el liderazgo de Eisner </w:t>
      </w:r>
      <w:r w:rsidR="00614873">
        <w:rPr>
          <w:rStyle w:val="Ninguno"/>
          <w:sz w:val="24"/>
          <w:szCs w:val="24"/>
          <w:shd w:val="clear" w:color="auto" w:fill="FFFFFF"/>
          <w:lang w:val="es-ES_tradnl"/>
        </w:rPr>
        <w:t xml:space="preserve">hubo un intento de sostener e impulsar </w:t>
      </w:r>
      <w:r w:rsidR="00920CAF">
        <w:rPr>
          <w:rStyle w:val="Ninguno"/>
          <w:sz w:val="24"/>
          <w:szCs w:val="24"/>
          <w:shd w:val="clear" w:color="auto" w:fill="FFFFFF"/>
          <w:lang w:val="es-ES_tradnl"/>
        </w:rPr>
        <w:t>la cultura empresarial, incluso haciendo que los directivos</w:t>
      </w:r>
      <w:r w:rsidR="000B3B07">
        <w:rPr>
          <w:rStyle w:val="Ninguno"/>
          <w:sz w:val="24"/>
          <w:szCs w:val="24"/>
          <w:shd w:val="clear" w:color="auto" w:fill="FFFFFF"/>
          <w:lang w:val="es-ES_tradnl"/>
        </w:rPr>
        <w:t xml:space="preserve"> se disfracen una vez al mes para tener contacto con los visitantes</w:t>
      </w:r>
      <w:r w:rsidR="00C05AEC">
        <w:rPr>
          <w:rStyle w:val="Ninguno"/>
          <w:sz w:val="24"/>
          <w:szCs w:val="24"/>
          <w:shd w:val="clear" w:color="auto" w:fill="FFFFFF"/>
          <w:lang w:val="es-ES_tradnl"/>
        </w:rPr>
        <w:t>.</w:t>
      </w:r>
    </w:p>
    <w:p w14:paraId="141AFB34" w14:textId="77777777" w:rsidR="001F6788" w:rsidRDefault="001F6788">
      <w:pPr>
        <w:pStyle w:val="CuerpoA"/>
        <w:spacing w:line="360" w:lineRule="auto"/>
        <w:jc w:val="center"/>
        <w:rPr>
          <w:rStyle w:val="NingunoA"/>
        </w:rPr>
      </w:pPr>
    </w:p>
    <w:p w14:paraId="141AFB35" w14:textId="77777777" w:rsidR="001F6788" w:rsidRDefault="001F6788">
      <w:pPr>
        <w:pStyle w:val="CuerpoA"/>
        <w:spacing w:line="360" w:lineRule="auto"/>
        <w:jc w:val="center"/>
        <w:rPr>
          <w:rStyle w:val="NingunoA"/>
        </w:rPr>
      </w:pPr>
    </w:p>
    <w:p w14:paraId="141AFB36" w14:textId="77777777" w:rsidR="001F6788" w:rsidRDefault="00316EA0">
      <w:pPr>
        <w:pStyle w:val="CuerpoA"/>
        <w:spacing w:line="360" w:lineRule="auto"/>
        <w:jc w:val="center"/>
        <w:rPr>
          <w:rStyle w:val="Ninguno"/>
          <w:b/>
          <w:bCs/>
          <w:sz w:val="24"/>
          <w:szCs w:val="24"/>
          <w:u w:val="single"/>
        </w:rPr>
      </w:pPr>
      <w:r>
        <w:rPr>
          <w:rStyle w:val="Ninguno"/>
          <w:b/>
          <w:bCs/>
          <w:sz w:val="24"/>
          <w:szCs w:val="24"/>
          <w:u w:val="single"/>
        </w:rPr>
        <w:t>Consigna 4</w:t>
      </w:r>
    </w:p>
    <w:p w14:paraId="141AFB37" w14:textId="77777777" w:rsidR="001F6788" w:rsidRDefault="001F6788">
      <w:pPr>
        <w:pStyle w:val="CuerpoA"/>
        <w:spacing w:line="360" w:lineRule="auto"/>
        <w:jc w:val="center"/>
        <w:rPr>
          <w:rStyle w:val="Ninguno"/>
          <w:b/>
          <w:bCs/>
          <w:sz w:val="24"/>
          <w:szCs w:val="24"/>
        </w:rPr>
      </w:pPr>
    </w:p>
    <w:p w14:paraId="141AFB38" w14:textId="1575C75C" w:rsidR="001F6788" w:rsidRDefault="00E368AE">
      <w:pPr>
        <w:pStyle w:val="CuerpoA"/>
        <w:spacing w:line="360" w:lineRule="auto"/>
        <w:rPr>
          <w:rStyle w:val="Ninguno"/>
          <w:b/>
          <w:bCs/>
          <w:sz w:val="24"/>
          <w:szCs w:val="24"/>
        </w:rPr>
      </w:pPr>
      <w:r>
        <w:rPr>
          <w:rStyle w:val="Ninguno"/>
          <w:b/>
          <w:bCs/>
          <w:sz w:val="24"/>
          <w:szCs w:val="24"/>
        </w:rPr>
        <w:t xml:space="preserve">a) </w:t>
      </w:r>
    </w:p>
    <w:p w14:paraId="141AFB39" w14:textId="0C890B08" w:rsidR="001F6788" w:rsidRDefault="00486C16">
      <w:pPr>
        <w:pStyle w:val="CuerpoA"/>
        <w:spacing w:line="360" w:lineRule="auto"/>
        <w:rPr>
          <w:rStyle w:val="Ninguno"/>
          <w:sz w:val="24"/>
          <w:szCs w:val="24"/>
          <w:shd w:val="clear" w:color="auto" w:fill="FFFFFF"/>
        </w:rPr>
      </w:pPr>
      <w:r>
        <w:rPr>
          <w:rStyle w:val="Ninguno"/>
          <w:sz w:val="24"/>
          <w:szCs w:val="24"/>
          <w:shd w:val="clear" w:color="auto" w:fill="FFFFFF"/>
          <w:lang w:val="es-ES_tradnl"/>
        </w:rPr>
        <w:t xml:space="preserve">Según Berger, </w:t>
      </w:r>
      <w:r w:rsidR="00D46EB5">
        <w:rPr>
          <w:rStyle w:val="Ninguno"/>
          <w:sz w:val="24"/>
          <w:szCs w:val="24"/>
          <w:shd w:val="clear" w:color="auto" w:fill="FFFFFF"/>
          <w:lang w:val="es-ES_tradnl"/>
        </w:rPr>
        <w:t xml:space="preserve">la deslocalización es ventajosa en tanto se </w:t>
      </w:r>
      <w:r w:rsidR="00E96A15">
        <w:rPr>
          <w:rStyle w:val="Ninguno"/>
          <w:sz w:val="24"/>
          <w:szCs w:val="24"/>
          <w:shd w:val="clear" w:color="auto" w:fill="FFFFFF"/>
          <w:lang w:val="es-ES_tradnl"/>
        </w:rPr>
        <w:t xml:space="preserve">procede con una estrategia </w:t>
      </w:r>
      <w:r w:rsidR="00EC76CC">
        <w:rPr>
          <w:rStyle w:val="Ninguno"/>
          <w:sz w:val="24"/>
          <w:szCs w:val="24"/>
          <w:shd w:val="clear" w:color="auto" w:fill="FFFFFF"/>
          <w:lang w:val="es-ES_tradnl"/>
        </w:rPr>
        <w:t>que desprende del seno de la empresa alguno de los eslabones en la cadena de valor, logrando que toda la operación, desde el primer proveedor hasta el consumidor final, sea más barata</w:t>
      </w:r>
      <w:r w:rsidR="00F94923">
        <w:rPr>
          <w:rStyle w:val="Ninguno"/>
          <w:sz w:val="24"/>
          <w:szCs w:val="24"/>
          <w:shd w:val="clear" w:color="auto" w:fill="FFFFFF"/>
          <w:lang w:val="es-ES_tradnl"/>
        </w:rPr>
        <w:t xml:space="preserve">, </w:t>
      </w:r>
      <w:proofErr w:type="spellStart"/>
      <w:r w:rsidR="00F94923">
        <w:rPr>
          <w:rStyle w:val="Ninguno"/>
          <w:sz w:val="24"/>
          <w:szCs w:val="24"/>
          <w:shd w:val="clear" w:color="auto" w:fill="FFFFFF"/>
          <w:lang w:val="es-ES_tradnl"/>
        </w:rPr>
        <w:t>tranfiriéndola</w:t>
      </w:r>
      <w:proofErr w:type="spellEnd"/>
      <w:r w:rsidR="00F94923">
        <w:rPr>
          <w:rStyle w:val="Ninguno"/>
          <w:sz w:val="24"/>
          <w:szCs w:val="24"/>
          <w:shd w:val="clear" w:color="auto" w:fill="FFFFFF"/>
          <w:lang w:val="es-ES_tradnl"/>
        </w:rPr>
        <w:t xml:space="preserve"> a otros países, por ejemplo</w:t>
      </w:r>
      <w:r w:rsidR="00EC76CC">
        <w:rPr>
          <w:rStyle w:val="Ninguno"/>
          <w:sz w:val="24"/>
          <w:szCs w:val="24"/>
          <w:shd w:val="clear" w:color="auto" w:fill="FFFFFF"/>
          <w:lang w:val="es-ES_tradnl"/>
        </w:rPr>
        <w:t>.</w:t>
      </w:r>
      <w:r w:rsidR="00F94923">
        <w:rPr>
          <w:rStyle w:val="Ninguno"/>
          <w:sz w:val="24"/>
          <w:szCs w:val="24"/>
          <w:shd w:val="clear" w:color="auto" w:fill="FFFFFF"/>
          <w:lang w:val="es-ES_tradnl"/>
        </w:rPr>
        <w:t xml:space="preserve"> </w:t>
      </w:r>
      <w:r w:rsidR="008D0EC9">
        <w:rPr>
          <w:rStyle w:val="Ninguno"/>
          <w:sz w:val="24"/>
          <w:szCs w:val="24"/>
          <w:shd w:val="clear" w:color="auto" w:fill="FFFFFF"/>
          <w:lang w:val="es-ES_tradnl"/>
        </w:rPr>
        <w:t xml:space="preserve">Esto se ve claramente en la indumentaria donde grandes empresas como </w:t>
      </w:r>
      <w:proofErr w:type="spellStart"/>
      <w:r w:rsidR="008D0EC9">
        <w:rPr>
          <w:rStyle w:val="Ninguno"/>
          <w:sz w:val="24"/>
          <w:szCs w:val="24"/>
          <w:shd w:val="clear" w:color="auto" w:fill="FFFFFF"/>
          <w:lang w:val="es-ES_tradnl"/>
        </w:rPr>
        <w:t>HyM</w:t>
      </w:r>
      <w:proofErr w:type="spellEnd"/>
      <w:r w:rsidR="008D0EC9">
        <w:rPr>
          <w:rStyle w:val="Ninguno"/>
          <w:sz w:val="24"/>
          <w:szCs w:val="24"/>
          <w:shd w:val="clear" w:color="auto" w:fill="FFFFFF"/>
          <w:lang w:val="es-ES_tradnl"/>
        </w:rPr>
        <w:t xml:space="preserve"> o GAP </w:t>
      </w:r>
      <w:r w:rsidR="009A6FA0">
        <w:rPr>
          <w:rStyle w:val="Ninguno"/>
          <w:sz w:val="24"/>
          <w:szCs w:val="24"/>
          <w:shd w:val="clear" w:color="auto" w:fill="FFFFFF"/>
          <w:lang w:val="es-ES_tradnl"/>
        </w:rPr>
        <w:t>subcontratan</w:t>
      </w:r>
      <w:r w:rsidR="008D0EC9">
        <w:rPr>
          <w:rStyle w:val="Ninguno"/>
          <w:sz w:val="24"/>
          <w:szCs w:val="24"/>
          <w:shd w:val="clear" w:color="auto" w:fill="FFFFFF"/>
          <w:lang w:val="es-ES_tradnl"/>
        </w:rPr>
        <w:t xml:space="preserve"> </w:t>
      </w:r>
      <w:r w:rsidR="009A6FA0">
        <w:rPr>
          <w:rStyle w:val="Ninguno"/>
          <w:sz w:val="24"/>
          <w:szCs w:val="24"/>
          <w:shd w:val="clear" w:color="auto" w:fill="FFFFFF"/>
          <w:lang w:val="es-ES_tradnl"/>
        </w:rPr>
        <w:t xml:space="preserve">talleres en países como </w:t>
      </w:r>
      <w:proofErr w:type="spellStart"/>
      <w:r w:rsidR="009A6FA0">
        <w:rPr>
          <w:rStyle w:val="Ninguno"/>
          <w:sz w:val="24"/>
          <w:szCs w:val="24"/>
          <w:shd w:val="clear" w:color="auto" w:fill="FFFFFF"/>
          <w:lang w:val="es-ES_tradnl"/>
        </w:rPr>
        <w:t>Cambodia</w:t>
      </w:r>
      <w:proofErr w:type="spellEnd"/>
      <w:r w:rsidR="009A6FA0">
        <w:rPr>
          <w:rStyle w:val="Ninguno"/>
          <w:sz w:val="24"/>
          <w:szCs w:val="24"/>
          <w:shd w:val="clear" w:color="auto" w:fill="FFFFFF"/>
          <w:lang w:val="es-ES_tradnl"/>
        </w:rPr>
        <w:t xml:space="preserve"> o Bangladesh, donde un trabajador es más barato, para reducir el costo de la cadena de valor.</w:t>
      </w:r>
      <w:r w:rsidR="00D2613B">
        <w:rPr>
          <w:rStyle w:val="Ninguno"/>
          <w:sz w:val="24"/>
          <w:szCs w:val="24"/>
          <w:shd w:val="clear" w:color="auto" w:fill="FFFFFF"/>
          <w:lang w:val="es-ES_tradnl"/>
        </w:rPr>
        <w:t xml:space="preserve"> Existen consecuencias negativas asociadas a este modelo, </w:t>
      </w:r>
      <w:r w:rsidR="001F2DE9">
        <w:rPr>
          <w:rStyle w:val="Ninguno"/>
          <w:sz w:val="24"/>
          <w:szCs w:val="24"/>
          <w:shd w:val="clear" w:color="auto" w:fill="FFFFFF"/>
          <w:lang w:val="es-ES_tradnl"/>
        </w:rPr>
        <w:t xml:space="preserve">por lo humano y lo ambiental. El costo tan bajo de empleados es consecuencia de condiciones laborales extremadamente pobres y propensas a accidentes, al igual que </w:t>
      </w:r>
      <w:r w:rsidR="000F2993">
        <w:rPr>
          <w:rStyle w:val="Ninguno"/>
          <w:sz w:val="24"/>
          <w:szCs w:val="24"/>
          <w:shd w:val="clear" w:color="auto" w:fill="FFFFFF"/>
          <w:lang w:val="es-ES_tradnl"/>
        </w:rPr>
        <w:t>se crea un daño ambiental inmenso con los deshechos de las confecciones textiles.</w:t>
      </w:r>
    </w:p>
    <w:p w14:paraId="292685A3" w14:textId="77777777" w:rsidR="0094499B" w:rsidRDefault="0094499B" w:rsidP="0094499B">
      <w:pPr>
        <w:pStyle w:val="CuerpoA"/>
        <w:spacing w:line="360" w:lineRule="auto"/>
        <w:rPr>
          <w:rStyle w:val="Ninguno"/>
          <w:b/>
          <w:bCs/>
          <w:sz w:val="24"/>
          <w:szCs w:val="24"/>
        </w:rPr>
      </w:pPr>
    </w:p>
    <w:p w14:paraId="141AFB3B" w14:textId="728A2A09" w:rsidR="001F6788" w:rsidRPr="0094499B" w:rsidRDefault="0094499B">
      <w:pPr>
        <w:pStyle w:val="CuerpoA"/>
        <w:spacing w:line="360" w:lineRule="auto"/>
        <w:rPr>
          <w:rStyle w:val="Ninguno"/>
          <w:b/>
          <w:bCs/>
          <w:sz w:val="24"/>
          <w:szCs w:val="24"/>
        </w:rPr>
      </w:pPr>
      <w:r>
        <w:rPr>
          <w:rStyle w:val="Ninguno"/>
          <w:b/>
          <w:bCs/>
          <w:sz w:val="24"/>
          <w:szCs w:val="24"/>
        </w:rPr>
        <w:t xml:space="preserve">b) </w:t>
      </w:r>
    </w:p>
    <w:p w14:paraId="141AFB3C" w14:textId="028F3C7C" w:rsidR="001F6788" w:rsidRDefault="00201BF4">
      <w:pPr>
        <w:pStyle w:val="CuerpoA"/>
        <w:spacing w:line="360" w:lineRule="auto"/>
        <w:rPr>
          <w:rStyle w:val="Ninguno"/>
          <w:sz w:val="24"/>
          <w:szCs w:val="24"/>
          <w:shd w:val="clear" w:color="auto" w:fill="FFFFFF"/>
        </w:rPr>
      </w:pPr>
      <w:r>
        <w:rPr>
          <w:rStyle w:val="Ninguno"/>
          <w:sz w:val="24"/>
          <w:szCs w:val="24"/>
          <w:shd w:val="clear" w:color="auto" w:fill="FFFFFF"/>
          <w:lang w:val="es-ES_tradnl"/>
        </w:rPr>
        <w:t xml:space="preserve">La frase hace referencia a todo lo que se perdió con el </w:t>
      </w:r>
      <w:r w:rsidR="00841C3A">
        <w:rPr>
          <w:rStyle w:val="Ninguno"/>
          <w:sz w:val="24"/>
          <w:szCs w:val="24"/>
          <w:shd w:val="clear" w:color="auto" w:fill="FFFFFF"/>
          <w:lang w:val="es-ES_tradnl"/>
        </w:rPr>
        <w:t>advenimiento</w:t>
      </w:r>
      <w:r>
        <w:rPr>
          <w:rStyle w:val="Ninguno"/>
          <w:sz w:val="24"/>
          <w:szCs w:val="24"/>
          <w:shd w:val="clear" w:color="auto" w:fill="FFFFFF"/>
          <w:lang w:val="es-ES_tradnl"/>
        </w:rPr>
        <w:t xml:space="preserve"> de nuevas </w:t>
      </w:r>
      <w:r w:rsidR="00212D7F">
        <w:rPr>
          <w:rStyle w:val="Ninguno"/>
          <w:sz w:val="24"/>
          <w:szCs w:val="24"/>
          <w:shd w:val="clear" w:color="auto" w:fill="FFFFFF"/>
          <w:lang w:val="es-ES_tradnl"/>
        </w:rPr>
        <w:t>tecnologías</w:t>
      </w:r>
      <w:r>
        <w:rPr>
          <w:rStyle w:val="Ninguno"/>
          <w:sz w:val="24"/>
          <w:szCs w:val="24"/>
          <w:shd w:val="clear" w:color="auto" w:fill="FFFFFF"/>
          <w:lang w:val="es-ES_tradnl"/>
        </w:rPr>
        <w:t xml:space="preserve"> y el desuso de viejos modelos empresariales</w:t>
      </w:r>
      <w:r w:rsidR="0004060F">
        <w:rPr>
          <w:rStyle w:val="Ninguno"/>
          <w:sz w:val="24"/>
          <w:szCs w:val="24"/>
          <w:shd w:val="clear" w:color="auto" w:fill="FFFFFF"/>
          <w:lang w:val="es-ES_tradnl"/>
        </w:rPr>
        <w:t xml:space="preserve"> para lograr ventaja competitiva, como acceso exclusivo a clientes y capital </w:t>
      </w:r>
      <w:r w:rsidR="00807298">
        <w:rPr>
          <w:rStyle w:val="Ninguno"/>
          <w:sz w:val="24"/>
          <w:szCs w:val="24"/>
          <w:shd w:val="clear" w:color="auto" w:fill="FFFFFF"/>
          <w:lang w:val="es-ES_tradnl"/>
        </w:rPr>
        <w:t xml:space="preserve">o canales de distribución sobresalientes. Ya no es posible aquello, sino que las empresas deben depender </w:t>
      </w:r>
      <w:r w:rsidR="00AF4632">
        <w:rPr>
          <w:rStyle w:val="Ninguno"/>
          <w:sz w:val="24"/>
          <w:szCs w:val="24"/>
          <w:shd w:val="clear" w:color="auto" w:fill="FFFFFF"/>
          <w:lang w:val="es-ES_tradnl"/>
        </w:rPr>
        <w:t>principalmente de su capacidad de organizar</w:t>
      </w:r>
      <w:r w:rsidR="006A2D67">
        <w:rPr>
          <w:rStyle w:val="Ninguno"/>
          <w:sz w:val="24"/>
          <w:szCs w:val="24"/>
          <w:shd w:val="clear" w:color="auto" w:fill="FFFFFF"/>
          <w:lang w:val="es-ES_tradnl"/>
        </w:rPr>
        <w:t xml:space="preserve"> y dirigir. Son las relaciones </w:t>
      </w:r>
      <w:proofErr w:type="spellStart"/>
      <w:r w:rsidR="006A2D67">
        <w:rPr>
          <w:rStyle w:val="Ninguno"/>
          <w:sz w:val="24"/>
          <w:szCs w:val="24"/>
          <w:shd w:val="clear" w:color="auto" w:fill="FFFFFF"/>
          <w:lang w:val="es-ES_tradnl"/>
        </w:rPr>
        <w:t>intra</w:t>
      </w:r>
      <w:r w:rsidR="00212D7F">
        <w:rPr>
          <w:rStyle w:val="Ninguno"/>
          <w:sz w:val="24"/>
          <w:szCs w:val="24"/>
          <w:shd w:val="clear" w:color="auto" w:fill="FFFFFF"/>
          <w:lang w:val="es-ES_tradnl"/>
        </w:rPr>
        <w:t>-</w:t>
      </w:r>
      <w:r w:rsidR="006A2D67">
        <w:rPr>
          <w:rStyle w:val="Ninguno"/>
          <w:sz w:val="24"/>
          <w:szCs w:val="24"/>
          <w:shd w:val="clear" w:color="auto" w:fill="FFFFFF"/>
          <w:lang w:val="es-ES_tradnl"/>
        </w:rPr>
        <w:t>empresariales</w:t>
      </w:r>
      <w:proofErr w:type="spellEnd"/>
      <w:r w:rsidR="006A2D67">
        <w:rPr>
          <w:rStyle w:val="Ninguno"/>
          <w:sz w:val="24"/>
          <w:szCs w:val="24"/>
          <w:shd w:val="clear" w:color="auto" w:fill="FFFFFF"/>
          <w:lang w:val="es-ES_tradnl"/>
        </w:rPr>
        <w:t xml:space="preserve"> y l</w:t>
      </w:r>
      <w:r w:rsidR="00E368AE">
        <w:rPr>
          <w:rStyle w:val="Ninguno"/>
          <w:sz w:val="24"/>
          <w:szCs w:val="24"/>
          <w:shd w:val="clear" w:color="auto" w:fill="FFFFFF"/>
          <w:lang w:val="es-ES_tradnl"/>
        </w:rPr>
        <w:t>os modos de trabajo y cultura de las empresas que hoy logran el éxito.</w:t>
      </w:r>
    </w:p>
    <w:p w14:paraId="28B9EB29" w14:textId="77777777" w:rsidR="000206D8" w:rsidRDefault="000206D8" w:rsidP="000206D8">
      <w:pPr>
        <w:pStyle w:val="CuerpoA"/>
        <w:spacing w:line="360" w:lineRule="auto"/>
        <w:jc w:val="center"/>
        <w:rPr>
          <w:rStyle w:val="NingunoA"/>
        </w:rPr>
      </w:pPr>
    </w:p>
    <w:p w14:paraId="7F7F399D" w14:textId="794542BB" w:rsidR="000206D8" w:rsidRDefault="000206D8" w:rsidP="000206D8">
      <w:pPr>
        <w:pStyle w:val="CuerpoA"/>
        <w:spacing w:line="360" w:lineRule="auto"/>
        <w:jc w:val="center"/>
        <w:rPr>
          <w:rStyle w:val="Ninguno"/>
          <w:b/>
          <w:bCs/>
          <w:sz w:val="24"/>
          <w:szCs w:val="24"/>
          <w:u w:val="single"/>
        </w:rPr>
      </w:pPr>
      <w:r>
        <w:rPr>
          <w:rStyle w:val="Ninguno"/>
          <w:b/>
          <w:bCs/>
          <w:sz w:val="24"/>
          <w:szCs w:val="24"/>
          <w:u w:val="single"/>
        </w:rPr>
        <w:t xml:space="preserve">Consigna </w:t>
      </w:r>
      <w:r>
        <w:rPr>
          <w:rStyle w:val="Ninguno"/>
          <w:b/>
          <w:bCs/>
          <w:sz w:val="24"/>
          <w:szCs w:val="24"/>
          <w:u w:val="single"/>
        </w:rPr>
        <w:t>5</w:t>
      </w:r>
    </w:p>
    <w:p w14:paraId="4ED2454E" w14:textId="77777777" w:rsidR="000206D8" w:rsidRDefault="000206D8" w:rsidP="000206D8">
      <w:pPr>
        <w:pStyle w:val="CuerpoA"/>
        <w:spacing w:line="360" w:lineRule="auto"/>
        <w:jc w:val="center"/>
        <w:rPr>
          <w:rStyle w:val="Ninguno"/>
          <w:b/>
          <w:bCs/>
          <w:sz w:val="24"/>
          <w:szCs w:val="24"/>
        </w:rPr>
      </w:pPr>
    </w:p>
    <w:p w14:paraId="389245B3" w14:textId="77777777" w:rsidR="008F630B" w:rsidRDefault="008F630B" w:rsidP="008F630B">
      <w:pPr>
        <w:pStyle w:val="CuerpoA"/>
        <w:spacing w:line="360" w:lineRule="auto"/>
        <w:rPr>
          <w:rStyle w:val="Ninguno"/>
          <w:b/>
          <w:bCs/>
          <w:sz w:val="24"/>
          <w:szCs w:val="24"/>
        </w:rPr>
      </w:pPr>
      <w:r>
        <w:rPr>
          <w:rStyle w:val="Ninguno"/>
          <w:b/>
          <w:bCs/>
          <w:sz w:val="24"/>
          <w:szCs w:val="24"/>
        </w:rPr>
        <w:t xml:space="preserve">a) </w:t>
      </w:r>
    </w:p>
    <w:p w14:paraId="3D1B7B2D" w14:textId="40835590" w:rsidR="00CE1AA7" w:rsidRDefault="008F630B" w:rsidP="00CE1AA7">
      <w:pPr>
        <w:pStyle w:val="CuerpoA"/>
        <w:spacing w:line="360" w:lineRule="auto"/>
        <w:rPr>
          <w:rStyle w:val="Ninguno"/>
          <w:sz w:val="24"/>
          <w:szCs w:val="24"/>
          <w:shd w:val="clear" w:color="auto" w:fill="FFFFFF"/>
        </w:rPr>
      </w:pPr>
      <w:r>
        <w:rPr>
          <w:rStyle w:val="Ninguno"/>
          <w:sz w:val="24"/>
          <w:szCs w:val="24"/>
          <w:shd w:val="clear" w:color="auto" w:fill="FFFFFF"/>
        </w:rPr>
        <w:t xml:space="preserve">El </w:t>
      </w:r>
      <w:r w:rsidR="004D4584">
        <w:rPr>
          <w:rStyle w:val="Ninguno"/>
          <w:sz w:val="24"/>
          <w:szCs w:val="24"/>
          <w:shd w:val="clear" w:color="auto" w:fill="FFFFFF"/>
          <w:lang w:val="es-ES_tradnl"/>
        </w:rPr>
        <w:t xml:space="preserve">modelo de </w:t>
      </w:r>
      <w:r w:rsidR="00013306">
        <w:rPr>
          <w:rStyle w:val="Ninguno"/>
          <w:sz w:val="24"/>
          <w:szCs w:val="24"/>
          <w:shd w:val="clear" w:color="auto" w:fill="FFFFFF"/>
          <w:lang w:val="es-ES_tradnl"/>
        </w:rPr>
        <w:t xml:space="preserve">negocio de </w:t>
      </w:r>
      <w:r w:rsidR="004D4584">
        <w:rPr>
          <w:rStyle w:val="Ninguno"/>
          <w:sz w:val="24"/>
          <w:szCs w:val="24"/>
          <w:shd w:val="clear" w:color="auto" w:fill="FFFFFF"/>
          <w:lang w:val="es-ES_tradnl"/>
        </w:rPr>
        <w:t xml:space="preserve">impacto de arbusta </w:t>
      </w:r>
      <w:r w:rsidR="00013306">
        <w:rPr>
          <w:rStyle w:val="Ninguno"/>
          <w:sz w:val="24"/>
          <w:szCs w:val="24"/>
          <w:shd w:val="clear" w:color="auto" w:fill="FFFFFF"/>
          <w:lang w:val="es-ES_tradnl"/>
        </w:rPr>
        <w:t xml:space="preserve">se basa en la </w:t>
      </w:r>
      <w:r w:rsidR="00B13815">
        <w:rPr>
          <w:rStyle w:val="Ninguno"/>
          <w:sz w:val="24"/>
          <w:szCs w:val="24"/>
          <w:shd w:val="clear" w:color="auto" w:fill="FFFFFF"/>
          <w:lang w:val="es-ES_tradnl"/>
        </w:rPr>
        <w:t>preparación y contratación</w:t>
      </w:r>
      <w:r w:rsidR="00013306">
        <w:rPr>
          <w:rStyle w:val="Ninguno"/>
          <w:sz w:val="24"/>
          <w:szCs w:val="24"/>
          <w:shd w:val="clear" w:color="auto" w:fill="FFFFFF"/>
          <w:lang w:val="es-ES_tradnl"/>
        </w:rPr>
        <w:t xml:space="preserve"> de </w:t>
      </w:r>
      <w:r w:rsidR="00B13815">
        <w:rPr>
          <w:rStyle w:val="Ninguno"/>
          <w:sz w:val="24"/>
          <w:szCs w:val="24"/>
          <w:shd w:val="clear" w:color="auto" w:fill="FFFFFF"/>
          <w:lang w:val="es-ES_tradnl"/>
        </w:rPr>
        <w:t>personas</w:t>
      </w:r>
      <w:r w:rsidR="00013306">
        <w:rPr>
          <w:rStyle w:val="Ninguno"/>
          <w:sz w:val="24"/>
          <w:szCs w:val="24"/>
          <w:shd w:val="clear" w:color="auto" w:fill="FFFFFF"/>
          <w:lang w:val="es-ES_tradnl"/>
        </w:rPr>
        <w:t xml:space="preserve"> que habitan en condiciones marginales</w:t>
      </w:r>
      <w:r w:rsidR="00B13815">
        <w:rPr>
          <w:rStyle w:val="Ninguno"/>
          <w:sz w:val="24"/>
          <w:szCs w:val="24"/>
          <w:shd w:val="clear" w:color="auto" w:fill="FFFFFF"/>
          <w:lang w:val="es-ES_tradnl"/>
        </w:rPr>
        <w:t>. Lo esencial es que buscan no sólo darles las capacidades profesionales a estas personas, sino que quieren incorporarlas en una cadena de valor y que sus talentos sean utilizados y no descartados.</w:t>
      </w:r>
    </w:p>
    <w:p w14:paraId="62513713" w14:textId="77777777" w:rsidR="00CE1AA7" w:rsidRDefault="00CE1AA7" w:rsidP="00CE1AA7">
      <w:pPr>
        <w:pStyle w:val="CuerpoA"/>
        <w:spacing w:line="360" w:lineRule="auto"/>
        <w:rPr>
          <w:rStyle w:val="Ninguno"/>
          <w:i/>
          <w:iCs/>
          <w:color w:val="FF0000"/>
          <w:sz w:val="24"/>
          <w:szCs w:val="24"/>
          <w:u w:color="FF0000"/>
          <w:shd w:val="clear" w:color="auto" w:fill="FFFFFF"/>
        </w:rPr>
      </w:pPr>
    </w:p>
    <w:p w14:paraId="21D618AE" w14:textId="178DC807" w:rsidR="008F630B" w:rsidRDefault="008F630B" w:rsidP="008F630B">
      <w:pPr>
        <w:pStyle w:val="CuerpoA"/>
        <w:spacing w:line="360" w:lineRule="auto"/>
        <w:rPr>
          <w:rStyle w:val="Ninguno"/>
          <w:b/>
          <w:bCs/>
          <w:sz w:val="24"/>
          <w:szCs w:val="24"/>
        </w:rPr>
      </w:pPr>
      <w:r>
        <w:rPr>
          <w:rStyle w:val="Ninguno"/>
          <w:b/>
          <w:bCs/>
          <w:sz w:val="24"/>
          <w:szCs w:val="24"/>
        </w:rPr>
        <w:lastRenderedPageBreak/>
        <w:t>b</w:t>
      </w:r>
      <w:r>
        <w:rPr>
          <w:rStyle w:val="Ninguno"/>
          <w:b/>
          <w:bCs/>
          <w:sz w:val="24"/>
          <w:szCs w:val="24"/>
        </w:rPr>
        <w:t xml:space="preserve">) </w:t>
      </w:r>
    </w:p>
    <w:p w14:paraId="78E0F311" w14:textId="4F876F88" w:rsidR="00CE1AA7" w:rsidRDefault="00AE1D85" w:rsidP="00CE1AA7">
      <w:pPr>
        <w:pStyle w:val="CuerpoA"/>
        <w:spacing w:line="360" w:lineRule="auto"/>
        <w:rPr>
          <w:rStyle w:val="Ninguno"/>
          <w:sz w:val="24"/>
          <w:szCs w:val="24"/>
          <w:shd w:val="clear" w:color="auto" w:fill="FFFFFF"/>
        </w:rPr>
      </w:pPr>
      <w:r>
        <w:rPr>
          <w:rStyle w:val="Ninguno"/>
          <w:sz w:val="24"/>
          <w:szCs w:val="24"/>
          <w:shd w:val="clear" w:color="auto" w:fill="FFFFFF"/>
          <w:lang w:val="es-ES_tradnl"/>
        </w:rPr>
        <w:t>La estructura de Arbusta</w:t>
      </w:r>
      <w:r w:rsidR="00567AEA">
        <w:rPr>
          <w:rStyle w:val="Ninguno"/>
          <w:sz w:val="24"/>
          <w:szCs w:val="24"/>
          <w:shd w:val="clear" w:color="auto" w:fill="FFFFFF"/>
          <w:lang w:val="es-ES_tradnl"/>
        </w:rPr>
        <w:t xml:space="preserve">, según Emiliano Fazio, es una </w:t>
      </w:r>
      <w:proofErr w:type="spellStart"/>
      <w:r w:rsidR="00567AEA">
        <w:rPr>
          <w:rStyle w:val="Ninguno"/>
          <w:sz w:val="24"/>
          <w:szCs w:val="24"/>
          <w:shd w:val="clear" w:color="auto" w:fill="FFFFFF"/>
          <w:lang w:val="es-ES_tradnl"/>
        </w:rPr>
        <w:t>h</w:t>
      </w:r>
      <w:r w:rsidR="00C54CEA">
        <w:rPr>
          <w:rStyle w:val="Ninguno"/>
          <w:sz w:val="24"/>
          <w:szCs w:val="24"/>
          <w:shd w:val="clear" w:color="auto" w:fill="FFFFFF"/>
          <w:lang w:val="es-ES_tradnl"/>
        </w:rPr>
        <w:t>o</w:t>
      </w:r>
      <w:r w:rsidR="00567AEA">
        <w:rPr>
          <w:rStyle w:val="Ninguno"/>
          <w:sz w:val="24"/>
          <w:szCs w:val="24"/>
          <w:shd w:val="clear" w:color="auto" w:fill="FFFFFF"/>
          <w:lang w:val="es-ES_tradnl"/>
        </w:rPr>
        <w:t>locracia</w:t>
      </w:r>
      <w:proofErr w:type="spellEnd"/>
      <w:r w:rsidR="00567AEA">
        <w:rPr>
          <w:rStyle w:val="Ninguno"/>
          <w:sz w:val="24"/>
          <w:szCs w:val="24"/>
          <w:shd w:val="clear" w:color="auto" w:fill="FFFFFF"/>
          <w:lang w:val="es-ES_tradnl"/>
        </w:rPr>
        <w:t xml:space="preserve">, es decir que </w:t>
      </w:r>
      <w:r w:rsidR="00C54CEA">
        <w:rPr>
          <w:rStyle w:val="Ninguno"/>
          <w:sz w:val="24"/>
          <w:szCs w:val="24"/>
          <w:shd w:val="clear" w:color="auto" w:fill="FFFFFF"/>
          <w:lang w:val="es-ES_tradnl"/>
        </w:rPr>
        <w:t xml:space="preserve">es un proceso adaptativo, similar a adhocracia, enfocada en lograr que cada persona en la empresa </w:t>
      </w:r>
      <w:r w:rsidR="004D2D02">
        <w:rPr>
          <w:rStyle w:val="Ninguno"/>
          <w:sz w:val="24"/>
          <w:szCs w:val="24"/>
          <w:shd w:val="clear" w:color="auto" w:fill="FFFFFF"/>
          <w:lang w:val="es-ES_tradnl"/>
        </w:rPr>
        <w:t xml:space="preserve">pueda ser más que ese puesto profesional que ocupa. En la empresa, como Fazio explica: </w:t>
      </w:r>
      <w:r>
        <w:rPr>
          <w:rStyle w:val="Ninguno"/>
          <w:sz w:val="24"/>
          <w:szCs w:val="24"/>
          <w:shd w:val="clear" w:color="auto" w:fill="FFFFFF"/>
          <w:lang w:val="es-ES_tradnl"/>
        </w:rPr>
        <w:t>“</w:t>
      </w:r>
      <w:r w:rsidR="004D2D02">
        <w:rPr>
          <w:rStyle w:val="Ninguno"/>
          <w:sz w:val="24"/>
          <w:szCs w:val="24"/>
          <w:shd w:val="clear" w:color="auto" w:fill="FFFFFF"/>
          <w:lang w:val="es-ES_tradnl"/>
        </w:rPr>
        <w:t>l</w:t>
      </w:r>
      <w:r>
        <w:rPr>
          <w:rStyle w:val="Ninguno"/>
          <w:sz w:val="24"/>
          <w:szCs w:val="24"/>
          <w:shd w:val="clear" w:color="auto" w:fill="FFFFFF"/>
          <w:lang w:val="es-ES_tradnl"/>
        </w:rPr>
        <w:t xml:space="preserve">as personas no ocupan un puesto en la </w:t>
      </w:r>
      <w:r w:rsidR="00B13815">
        <w:rPr>
          <w:rStyle w:val="Ninguno"/>
          <w:sz w:val="24"/>
          <w:szCs w:val="24"/>
          <w:shd w:val="clear" w:color="auto" w:fill="FFFFFF"/>
          <w:lang w:val="es-ES_tradnl"/>
        </w:rPr>
        <w:t>empresa,</w:t>
      </w:r>
      <w:r>
        <w:rPr>
          <w:rStyle w:val="Ninguno"/>
          <w:sz w:val="24"/>
          <w:szCs w:val="24"/>
          <w:shd w:val="clear" w:color="auto" w:fill="FFFFFF"/>
          <w:lang w:val="es-ES_tradnl"/>
        </w:rPr>
        <w:t xml:space="preserve"> sino que tienen roles</w:t>
      </w:r>
      <w:r w:rsidR="004D2D02">
        <w:rPr>
          <w:rStyle w:val="Ninguno"/>
          <w:sz w:val="24"/>
          <w:szCs w:val="24"/>
          <w:shd w:val="clear" w:color="auto" w:fill="FFFFFF"/>
          <w:lang w:val="es-ES_tradnl"/>
        </w:rPr>
        <w:t>.</w:t>
      </w:r>
      <w:r>
        <w:rPr>
          <w:rStyle w:val="Ninguno"/>
          <w:sz w:val="24"/>
          <w:szCs w:val="24"/>
          <w:shd w:val="clear" w:color="auto" w:fill="FFFFFF"/>
          <w:lang w:val="es-ES_tradnl"/>
        </w:rPr>
        <w:t>”</w:t>
      </w:r>
      <w:r w:rsidR="00466A02">
        <w:rPr>
          <w:rStyle w:val="Ninguno"/>
          <w:sz w:val="24"/>
          <w:szCs w:val="24"/>
          <w:shd w:val="clear" w:color="auto" w:fill="FFFFFF"/>
          <w:lang w:val="es-ES_tradnl"/>
        </w:rPr>
        <w:t xml:space="preserve"> La empresa lo aplica con reuniones que canalizan energía operativa y </w:t>
      </w:r>
      <w:r w:rsidR="00711C14">
        <w:rPr>
          <w:rStyle w:val="Ninguno"/>
          <w:sz w:val="24"/>
          <w:szCs w:val="24"/>
          <w:shd w:val="clear" w:color="auto" w:fill="FFFFFF"/>
          <w:lang w:val="es-ES_tradnl"/>
        </w:rPr>
        <w:t>otras para asignación de responsabilidades, dos actividades centrales en el modelo estructural.</w:t>
      </w:r>
      <w:r w:rsidR="007F2E93">
        <w:rPr>
          <w:rStyle w:val="Ninguno"/>
          <w:sz w:val="24"/>
          <w:szCs w:val="24"/>
          <w:shd w:val="clear" w:color="auto" w:fill="FFFFFF"/>
          <w:lang w:val="es-ES_tradnl"/>
        </w:rPr>
        <w:t xml:space="preserve"> Lo </w:t>
      </w:r>
      <w:r w:rsidR="00147E17">
        <w:rPr>
          <w:rStyle w:val="Ninguno"/>
          <w:sz w:val="24"/>
          <w:szCs w:val="24"/>
          <w:shd w:val="clear" w:color="auto" w:fill="FFFFFF"/>
          <w:lang w:val="es-ES_tradnl"/>
        </w:rPr>
        <w:t>importante es</w:t>
      </w:r>
      <w:r w:rsidR="007F2E93">
        <w:rPr>
          <w:rStyle w:val="Ninguno"/>
          <w:sz w:val="24"/>
          <w:szCs w:val="24"/>
          <w:shd w:val="clear" w:color="auto" w:fill="FFFFFF"/>
          <w:lang w:val="es-ES_tradnl"/>
        </w:rPr>
        <w:t xml:space="preserve"> eliminar los tensores entre lo que debería hacerse y lo que es.</w:t>
      </w:r>
    </w:p>
    <w:p w14:paraId="68D9C3F1" w14:textId="77777777" w:rsidR="00CE1AA7" w:rsidRPr="003B6299" w:rsidRDefault="00CE1AA7" w:rsidP="00CE1AA7">
      <w:pPr>
        <w:pStyle w:val="CuerpoA"/>
        <w:spacing w:line="360" w:lineRule="auto"/>
        <w:rPr>
          <w:rStyle w:val="Ninguno"/>
          <w:sz w:val="24"/>
          <w:szCs w:val="24"/>
          <w:shd w:val="clear" w:color="auto" w:fill="FFFFFF"/>
          <w:lang w:val="es-AR"/>
        </w:rPr>
      </w:pPr>
    </w:p>
    <w:p w14:paraId="42CA21D7" w14:textId="106FDEC5" w:rsidR="008F630B" w:rsidRDefault="008F630B" w:rsidP="008F630B">
      <w:pPr>
        <w:pStyle w:val="CuerpoA"/>
        <w:spacing w:line="360" w:lineRule="auto"/>
        <w:rPr>
          <w:rStyle w:val="Ninguno"/>
          <w:b/>
          <w:bCs/>
          <w:sz w:val="24"/>
          <w:szCs w:val="24"/>
        </w:rPr>
      </w:pPr>
      <w:r>
        <w:rPr>
          <w:rStyle w:val="Ninguno"/>
          <w:b/>
          <w:bCs/>
          <w:sz w:val="24"/>
          <w:szCs w:val="24"/>
        </w:rPr>
        <w:t>c</w:t>
      </w:r>
      <w:r>
        <w:rPr>
          <w:rStyle w:val="Ninguno"/>
          <w:b/>
          <w:bCs/>
          <w:sz w:val="24"/>
          <w:szCs w:val="24"/>
        </w:rPr>
        <w:t xml:space="preserve">) </w:t>
      </w:r>
    </w:p>
    <w:p w14:paraId="141AFB40" w14:textId="79A8116A" w:rsidR="001F6788" w:rsidRPr="000206D8" w:rsidRDefault="00147E17">
      <w:pPr>
        <w:pStyle w:val="CuerpoA"/>
        <w:spacing w:line="360" w:lineRule="auto"/>
        <w:rPr>
          <w:lang w:val="it-IT"/>
        </w:rPr>
      </w:pPr>
      <w:r>
        <w:rPr>
          <w:rStyle w:val="Ninguno"/>
          <w:sz w:val="24"/>
          <w:szCs w:val="24"/>
          <w:shd w:val="clear" w:color="auto" w:fill="FFFFFF"/>
          <w:lang w:val="es-ES_tradnl"/>
        </w:rPr>
        <w:t>Los activos totales en 2017 no son iguales a los pasivos sumados al par=</w:t>
      </w:r>
      <w:proofErr w:type="spellStart"/>
      <w:r>
        <w:rPr>
          <w:rStyle w:val="Ninguno"/>
          <w:sz w:val="24"/>
          <w:szCs w:val="24"/>
          <w:shd w:val="clear" w:color="auto" w:fill="FFFFFF"/>
          <w:lang w:val="es-ES_tradnl"/>
        </w:rPr>
        <w:t>trimonio</w:t>
      </w:r>
      <w:proofErr w:type="spellEnd"/>
      <w:r>
        <w:rPr>
          <w:rStyle w:val="Ninguno"/>
          <w:sz w:val="24"/>
          <w:szCs w:val="24"/>
          <w:shd w:val="clear" w:color="auto" w:fill="FFFFFF"/>
          <w:lang w:val="es-ES_tradnl"/>
        </w:rPr>
        <w:t xml:space="preserve"> neto, por lo que debe haber un error contable.</w:t>
      </w:r>
    </w:p>
    <w:sectPr w:rsidR="001F6788" w:rsidRPr="000206D8">
      <w:headerReference w:type="default" r:id="rId7"/>
      <w:footerReference w:type="default" r:id="rId8"/>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B6267" w14:textId="77777777" w:rsidR="00316EA0" w:rsidRDefault="00316EA0">
      <w:r>
        <w:separator/>
      </w:r>
    </w:p>
  </w:endnote>
  <w:endnote w:type="continuationSeparator" w:id="0">
    <w:p w14:paraId="77218C21" w14:textId="77777777" w:rsidR="00316EA0" w:rsidRDefault="0031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Corbel"/>
    <w:charset w:val="00"/>
    <w:family w:val="auto"/>
    <w:pitch w:val="variable"/>
    <w:sig w:usb0="00000003"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FB42" w14:textId="77777777" w:rsidR="001F6788" w:rsidRDefault="00316EA0">
    <w:pPr>
      <w:pStyle w:val="CuerpoA"/>
      <w:jc w:val="right"/>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00E40" w14:textId="77777777" w:rsidR="00316EA0" w:rsidRDefault="00316EA0">
      <w:r>
        <w:separator/>
      </w:r>
    </w:p>
  </w:footnote>
  <w:footnote w:type="continuationSeparator" w:id="0">
    <w:p w14:paraId="3D8F47C9" w14:textId="77777777" w:rsidR="00316EA0" w:rsidRDefault="00316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FB41" w14:textId="5FE40554" w:rsidR="001F6788" w:rsidRPr="005F7E29" w:rsidRDefault="005F7E29">
    <w:pPr>
      <w:pStyle w:val="CuerpoA"/>
      <w:jc w:val="right"/>
      <w:rPr>
        <w:lang w:val="en-GB"/>
      </w:rPr>
    </w:pPr>
    <w:r>
      <w:rPr>
        <w:lang w:val="en-GB"/>
      </w:rPr>
      <w:t>Federico Ariel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5377"/>
    <w:multiLevelType w:val="hybridMultilevel"/>
    <w:tmpl w:val="8BF82180"/>
    <w:lvl w:ilvl="0" w:tplc="3DE83EC4">
      <w:start w:val="1"/>
      <w:numFmt w:val="lowerLetter"/>
      <w:lvlText w:val="%1)"/>
      <w:lvlJc w:val="left"/>
      <w:pPr>
        <w:ind w:left="720" w:hanging="360"/>
      </w:pPr>
      <w:rPr>
        <w:rFonts w:asciiTheme="minorHAnsi" w:eastAsia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7B3BB1"/>
    <w:multiLevelType w:val="hybridMultilevel"/>
    <w:tmpl w:val="8BF82180"/>
    <w:lvl w:ilvl="0" w:tplc="FFFFFFFF">
      <w:start w:val="1"/>
      <w:numFmt w:val="lowerLetter"/>
      <w:lvlText w:val="%1)"/>
      <w:lvlJc w:val="left"/>
      <w:pPr>
        <w:ind w:left="720" w:hanging="360"/>
      </w:pPr>
      <w:rPr>
        <w:rFonts w:asciiTheme="minorHAnsi" w:eastAsia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372FC"/>
    <w:multiLevelType w:val="hybridMultilevel"/>
    <w:tmpl w:val="8BF82180"/>
    <w:lvl w:ilvl="0" w:tplc="FFFFFFFF">
      <w:start w:val="1"/>
      <w:numFmt w:val="lowerLetter"/>
      <w:lvlText w:val="%1)"/>
      <w:lvlJc w:val="left"/>
      <w:pPr>
        <w:ind w:left="720" w:hanging="360"/>
      </w:pPr>
      <w:rPr>
        <w:rFonts w:asciiTheme="minorHAnsi" w:eastAsia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88"/>
    <w:rsid w:val="00013306"/>
    <w:rsid w:val="000206D8"/>
    <w:rsid w:val="00025F2F"/>
    <w:rsid w:val="0004060F"/>
    <w:rsid w:val="000B3B07"/>
    <w:rsid w:val="000C4607"/>
    <w:rsid w:val="000F2993"/>
    <w:rsid w:val="00147E17"/>
    <w:rsid w:val="0015328E"/>
    <w:rsid w:val="00192218"/>
    <w:rsid w:val="001940A8"/>
    <w:rsid w:val="001F2DE9"/>
    <w:rsid w:val="001F6788"/>
    <w:rsid w:val="00201BF4"/>
    <w:rsid w:val="00212D7F"/>
    <w:rsid w:val="002D2BB7"/>
    <w:rsid w:val="00316EA0"/>
    <w:rsid w:val="00325826"/>
    <w:rsid w:val="00347809"/>
    <w:rsid w:val="003A7A37"/>
    <w:rsid w:val="003B6299"/>
    <w:rsid w:val="0042328B"/>
    <w:rsid w:val="00433ECC"/>
    <w:rsid w:val="00452513"/>
    <w:rsid w:val="00466A02"/>
    <w:rsid w:val="00486C16"/>
    <w:rsid w:val="004D2D02"/>
    <w:rsid w:val="004D4584"/>
    <w:rsid w:val="005068DE"/>
    <w:rsid w:val="00513438"/>
    <w:rsid w:val="00567AEA"/>
    <w:rsid w:val="005F7E29"/>
    <w:rsid w:val="00611112"/>
    <w:rsid w:val="00614873"/>
    <w:rsid w:val="00631F56"/>
    <w:rsid w:val="00695B09"/>
    <w:rsid w:val="006A2D67"/>
    <w:rsid w:val="006A7F4E"/>
    <w:rsid w:val="00711C14"/>
    <w:rsid w:val="0075473E"/>
    <w:rsid w:val="007D041B"/>
    <w:rsid w:val="007F2E93"/>
    <w:rsid w:val="007F718F"/>
    <w:rsid w:val="00807298"/>
    <w:rsid w:val="008207A7"/>
    <w:rsid w:val="00833EEC"/>
    <w:rsid w:val="00841C3A"/>
    <w:rsid w:val="008602C2"/>
    <w:rsid w:val="008879F2"/>
    <w:rsid w:val="008A7EEF"/>
    <w:rsid w:val="008D0EC9"/>
    <w:rsid w:val="008F5C70"/>
    <w:rsid w:val="008F630B"/>
    <w:rsid w:val="00920CAF"/>
    <w:rsid w:val="0094499B"/>
    <w:rsid w:val="00981B3C"/>
    <w:rsid w:val="00986A8B"/>
    <w:rsid w:val="009A6FA0"/>
    <w:rsid w:val="009B5ABF"/>
    <w:rsid w:val="00A92735"/>
    <w:rsid w:val="00A96F19"/>
    <w:rsid w:val="00AE1D85"/>
    <w:rsid w:val="00AE3F79"/>
    <w:rsid w:val="00AF4632"/>
    <w:rsid w:val="00B05488"/>
    <w:rsid w:val="00B13815"/>
    <w:rsid w:val="00B20989"/>
    <w:rsid w:val="00B516C6"/>
    <w:rsid w:val="00BC5ECE"/>
    <w:rsid w:val="00BE16AA"/>
    <w:rsid w:val="00C05AEC"/>
    <w:rsid w:val="00C260BC"/>
    <w:rsid w:val="00C44B6B"/>
    <w:rsid w:val="00C4654E"/>
    <w:rsid w:val="00C54CEA"/>
    <w:rsid w:val="00C97319"/>
    <w:rsid w:val="00CB20E7"/>
    <w:rsid w:val="00CE1AA7"/>
    <w:rsid w:val="00D16BBA"/>
    <w:rsid w:val="00D177BD"/>
    <w:rsid w:val="00D2613B"/>
    <w:rsid w:val="00D46EB5"/>
    <w:rsid w:val="00D51F40"/>
    <w:rsid w:val="00D91B29"/>
    <w:rsid w:val="00DF236A"/>
    <w:rsid w:val="00E2479C"/>
    <w:rsid w:val="00E2571A"/>
    <w:rsid w:val="00E3283B"/>
    <w:rsid w:val="00E368AE"/>
    <w:rsid w:val="00E47B4E"/>
    <w:rsid w:val="00E53385"/>
    <w:rsid w:val="00E609ED"/>
    <w:rsid w:val="00E64469"/>
    <w:rsid w:val="00E81700"/>
    <w:rsid w:val="00E96A15"/>
    <w:rsid w:val="00EA1DBC"/>
    <w:rsid w:val="00EC5A60"/>
    <w:rsid w:val="00EC76CC"/>
    <w:rsid w:val="00EE3806"/>
    <w:rsid w:val="00EF71F5"/>
    <w:rsid w:val="00EF7E8D"/>
    <w:rsid w:val="00F94923"/>
    <w:rsid w:val="00FD147D"/>
    <w:rsid w:val="00FE5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FB1B"/>
  <w15:docId w15:val="{9F58FE2C-3451-42EF-986F-69BC3FEC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A">
    <w:name w:val="Cuerpo A"/>
    <w:pPr>
      <w:spacing w:line="276" w:lineRule="auto"/>
    </w:pPr>
    <w:rPr>
      <w:rFonts w:ascii="Arial" w:hAnsi="Arial" w:cs="Arial Unicode MS"/>
      <w:color w:val="000000"/>
      <w:sz w:val="22"/>
      <w:szCs w:val="22"/>
      <w:u w:color="000000"/>
      <w:lang w:val="es-ES_tradnl"/>
    </w:rPr>
  </w:style>
  <w:style w:type="character" w:customStyle="1" w:styleId="Ninguno">
    <w:name w:val="Ninguno"/>
    <w:rPr>
      <w:lang w:val="it-IT"/>
    </w:rPr>
  </w:style>
  <w:style w:type="character" w:customStyle="1" w:styleId="NingunoA">
    <w:name w:val="Ninguno A"/>
    <w:basedOn w:val="Ninguno"/>
    <w:rPr>
      <w:lang w:val="it-IT"/>
    </w:rPr>
  </w:style>
  <w:style w:type="paragraph" w:styleId="Encabezado">
    <w:name w:val="header"/>
    <w:basedOn w:val="Normal"/>
    <w:link w:val="EncabezadoCar"/>
    <w:uiPriority w:val="99"/>
    <w:unhideWhenUsed/>
    <w:rsid w:val="005F7E29"/>
    <w:pPr>
      <w:tabs>
        <w:tab w:val="center" w:pos="4252"/>
        <w:tab w:val="right" w:pos="8504"/>
      </w:tabs>
    </w:pPr>
  </w:style>
  <w:style w:type="character" w:customStyle="1" w:styleId="EncabezadoCar">
    <w:name w:val="Encabezado Car"/>
    <w:basedOn w:val="Fuentedeprrafopredeter"/>
    <w:link w:val="Encabezado"/>
    <w:uiPriority w:val="99"/>
    <w:rsid w:val="005F7E29"/>
    <w:rPr>
      <w:sz w:val="24"/>
      <w:szCs w:val="24"/>
      <w:lang w:val="en-US" w:eastAsia="en-US"/>
    </w:rPr>
  </w:style>
  <w:style w:type="paragraph" w:styleId="Piedepgina">
    <w:name w:val="footer"/>
    <w:basedOn w:val="Normal"/>
    <w:link w:val="PiedepginaCar"/>
    <w:uiPriority w:val="99"/>
    <w:unhideWhenUsed/>
    <w:rsid w:val="005F7E29"/>
    <w:pPr>
      <w:tabs>
        <w:tab w:val="center" w:pos="4252"/>
        <w:tab w:val="right" w:pos="8504"/>
      </w:tabs>
    </w:pPr>
  </w:style>
  <w:style w:type="character" w:customStyle="1" w:styleId="PiedepginaCar">
    <w:name w:val="Pie de página Car"/>
    <w:basedOn w:val="Fuentedeprrafopredeter"/>
    <w:link w:val="Piedepgina"/>
    <w:uiPriority w:val="99"/>
    <w:rsid w:val="005F7E29"/>
    <w:rPr>
      <w:sz w:val="24"/>
      <w:szCs w:val="24"/>
      <w:lang w:val="en-US" w:eastAsia="en-US"/>
    </w:rPr>
  </w:style>
  <w:style w:type="paragraph" w:styleId="Prrafodelista">
    <w:name w:val="List Paragraph"/>
    <w:basedOn w:val="Normal"/>
    <w:uiPriority w:val="34"/>
    <w:qFormat/>
    <w:rsid w:val="00E5338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Lopez</cp:lastModifiedBy>
  <cp:revision>103</cp:revision>
  <dcterms:created xsi:type="dcterms:W3CDTF">2021-12-07T15:59:00Z</dcterms:created>
  <dcterms:modified xsi:type="dcterms:W3CDTF">2021-12-07T17:28:00Z</dcterms:modified>
</cp:coreProperties>
</file>