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15"/>
        <w:ind w:left="1499" w:right="1457"/>
        <w:jc w:val="center"/>
      </w:pPr>
      <w:r>
        <w:rPr>
          <w:w w:val="95"/>
        </w:rPr>
        <w:t>EXAMEN</w:t>
      </w:r>
      <w:r>
        <w:rPr>
          <w:spacing w:val="5"/>
          <w:w w:val="95"/>
        </w:rPr>
        <w:t> </w:t>
      </w:r>
      <w:r>
        <w:rPr>
          <w:w w:val="95"/>
        </w:rPr>
        <w:t>FINAL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before="1"/>
        <w:ind w:left="100"/>
      </w:pPr>
      <w:r>
        <w:rPr/>
        <w:t>CONSIGNA</w:t>
      </w:r>
      <w:r>
        <w:rPr>
          <w:spacing w:val="-12"/>
        </w:rPr>
        <w:t> </w:t>
      </w:r>
      <w:r>
        <w:rPr/>
        <w:t>(extensión</w:t>
      </w:r>
      <w:r>
        <w:rPr>
          <w:spacing w:val="-11"/>
        </w:rPr>
        <w:t> </w:t>
      </w:r>
      <w:r>
        <w:rPr/>
        <w:t>máxima: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carillas):</w:t>
      </w:r>
    </w:p>
    <w:p>
      <w:pPr>
        <w:pStyle w:val="BodyText"/>
        <w:rPr>
          <w:sz w:val="40"/>
        </w:rPr>
      </w:pPr>
    </w:p>
    <w:p>
      <w:pPr>
        <w:pStyle w:val="BodyText"/>
        <w:spacing w:line="319" w:lineRule="auto"/>
        <w:ind w:left="100" w:right="167"/>
      </w:pPr>
      <w:r>
        <w:rPr>
          <w:w w:val="95"/>
        </w:rPr>
        <w:t>Lean</w:t>
      </w:r>
      <w:r>
        <w:rPr>
          <w:spacing w:val="10"/>
          <w:w w:val="95"/>
        </w:rPr>
        <w:t> </w:t>
      </w:r>
      <w:r>
        <w:rPr>
          <w:w w:val="95"/>
        </w:rPr>
        <w:t>el</w:t>
      </w:r>
      <w:r>
        <w:rPr>
          <w:spacing w:val="11"/>
          <w:w w:val="95"/>
        </w:rPr>
        <w:t> </w:t>
      </w:r>
      <w:r>
        <w:rPr>
          <w:w w:val="95"/>
        </w:rPr>
        <w:t>siguiente</w:t>
      </w:r>
      <w:r>
        <w:rPr>
          <w:spacing w:val="11"/>
          <w:w w:val="95"/>
        </w:rPr>
        <w:t> </w:t>
      </w:r>
      <w:r>
        <w:rPr>
          <w:w w:val="95"/>
        </w:rPr>
        <w:t>texto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Friedrich</w:t>
      </w:r>
      <w:r>
        <w:rPr>
          <w:spacing w:val="11"/>
          <w:w w:val="95"/>
        </w:rPr>
        <w:t> </w:t>
      </w:r>
      <w:r>
        <w:rPr>
          <w:w w:val="95"/>
        </w:rPr>
        <w:t>Nietzsche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11"/>
          <w:w w:val="95"/>
        </w:rPr>
        <w:t> </w:t>
      </w:r>
      <w:r>
        <w:rPr>
          <w:w w:val="95"/>
        </w:rPr>
        <w:t>procuren</w:t>
      </w:r>
      <w:r>
        <w:rPr>
          <w:spacing w:val="11"/>
          <w:w w:val="95"/>
        </w:rPr>
        <w:t> </w:t>
      </w:r>
      <w:r>
        <w:rPr>
          <w:w w:val="95"/>
        </w:rPr>
        <w:t>interpretarlo</w:t>
      </w:r>
      <w:r>
        <w:rPr>
          <w:spacing w:val="11"/>
          <w:w w:val="95"/>
        </w:rPr>
        <w:t> </w:t>
      </w:r>
      <w:r>
        <w:rPr>
          <w:w w:val="95"/>
        </w:rPr>
        <w:t>desde</w:t>
      </w:r>
      <w:r>
        <w:rPr>
          <w:spacing w:val="11"/>
          <w:w w:val="95"/>
        </w:rPr>
        <w:t> </w:t>
      </w:r>
      <w:r>
        <w:rPr>
          <w:w w:val="95"/>
        </w:rPr>
        <w:t>las</w:t>
      </w:r>
      <w:r>
        <w:rPr>
          <w:spacing w:val="11"/>
          <w:w w:val="95"/>
        </w:rPr>
        <w:t> </w:t>
      </w:r>
      <w:r>
        <w:rPr>
          <w:w w:val="95"/>
        </w:rPr>
        <w:t>teorías</w:t>
      </w:r>
      <w:r>
        <w:rPr>
          <w:spacing w:val="11"/>
          <w:w w:val="95"/>
        </w:rPr>
        <w:t> </w:t>
      </w:r>
      <w:r>
        <w:rPr>
          <w:w w:val="95"/>
        </w:rPr>
        <w:t>filosóficas</w:t>
      </w:r>
      <w:r>
        <w:rPr>
          <w:spacing w:val="-54"/>
          <w:w w:val="95"/>
        </w:rPr>
        <w:t> </w:t>
      </w:r>
      <w:r>
        <w:rPr/>
        <w:t>de</w:t>
      </w:r>
      <w:r>
        <w:rPr>
          <w:spacing w:val="-13"/>
        </w:rPr>
        <w:t> </w:t>
      </w:r>
      <w:r>
        <w:rPr/>
        <w:t>Kant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Heidegger</w:t>
      </w:r>
    </w:p>
    <w:p>
      <w:pPr>
        <w:pStyle w:val="BodyText"/>
        <w:spacing w:before="1"/>
        <w:rPr>
          <w:sz w:val="29"/>
        </w:rPr>
      </w:pPr>
    </w:p>
    <w:p>
      <w:pPr>
        <w:spacing w:line="276" w:lineRule="auto" w:before="0"/>
        <w:ind w:left="670" w:right="637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"Mientras que toda metáfora intuitiva es individual y no tiene otra idéntica y, por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tanto,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sabe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escaparse siempre de toda clasificación, el gran edificio de los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conceptos presenta la rígida regularidad e insufla en la lógica el rigor y la frialdad</w:t>
      </w:r>
      <w:r>
        <w:rPr>
          <w:rFonts w:ascii="Arial" w:hAnsi="Arial"/>
          <w:spacing w:val="-59"/>
          <w:sz w:val="22"/>
        </w:rPr>
        <w:t> </w:t>
      </w:r>
      <w:r>
        <w:rPr>
          <w:rFonts w:ascii="Arial" w:hAnsi="Arial"/>
          <w:sz w:val="22"/>
        </w:rPr>
        <w:t>que son propios de las matemáticas. Aquél a quien envuelve el hálito de esa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frialdad apenas creerá que también el concepto, óseo y octogonal como un dado</w:t>
      </w:r>
      <w:r>
        <w:rPr>
          <w:rFonts w:ascii="Arial" w:hAnsi="Arial"/>
          <w:spacing w:val="-59"/>
          <w:sz w:val="22"/>
        </w:rPr>
        <w:t> </w:t>
      </w:r>
      <w:r>
        <w:rPr>
          <w:rFonts w:ascii="Arial" w:hAnsi="Arial"/>
          <w:sz w:val="22"/>
        </w:rPr>
        <w:t>y, como tal, versátil, no sea a fin de cuentas sino como el residuo de una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metáfora y que la ilusión de la extrapolación artística de un estímulo nervioso en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imágenes es, si no la madre, sí sin embargo la abuela de cualquier concepto.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Ahora bien, dentro de ese juego de dados de los conceptos se denomina verdad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a usar cada dado tal y como está designado; contar exactamente sus puntos,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formar clasificaciones correctas y no violar en ningún caso el orden de las castas</w:t>
      </w:r>
      <w:r>
        <w:rPr>
          <w:rFonts w:ascii="Arial" w:hAnsi="Arial"/>
          <w:spacing w:val="-59"/>
          <w:sz w:val="22"/>
        </w:rPr>
        <w:t> </w:t>
      </w:r>
      <w:r>
        <w:rPr>
          <w:rFonts w:ascii="Arial" w:hAnsi="Arial"/>
          <w:sz w:val="22"/>
        </w:rPr>
        <w:t>ni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z w:val="22"/>
        </w:rPr>
        <w:t>los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turnos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z w:val="22"/>
        </w:rPr>
        <w:t>de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la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sucesión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z w:val="22"/>
        </w:rPr>
        <w:t>jerárquica"</w:t>
      </w:r>
    </w:p>
    <w:p>
      <w:pPr>
        <w:pStyle w:val="BodyText"/>
        <w:spacing w:before="4"/>
        <w:rPr>
          <w:rFonts w:ascii="Arial"/>
          <w:sz w:val="34"/>
        </w:rPr>
      </w:pPr>
    </w:p>
    <w:p>
      <w:pPr>
        <w:spacing w:before="0"/>
        <w:ind w:left="1499" w:right="2036" w:firstLine="0"/>
        <w:jc w:val="center"/>
        <w:rPr>
          <w:sz w:val="24"/>
        </w:rPr>
      </w:pPr>
      <w:r>
        <w:rPr>
          <w:spacing w:val="-2"/>
          <w:w w:val="110"/>
          <w:sz w:val="24"/>
        </w:rPr>
        <w:t>(Friedrich</w:t>
      </w:r>
      <w:r>
        <w:rPr>
          <w:spacing w:val="-18"/>
          <w:w w:val="110"/>
          <w:sz w:val="24"/>
        </w:rPr>
        <w:t> </w:t>
      </w:r>
      <w:r>
        <w:rPr>
          <w:spacing w:val="-2"/>
          <w:w w:val="110"/>
          <w:sz w:val="24"/>
        </w:rPr>
        <w:t>Nietzsche,</w:t>
      </w:r>
      <w:r>
        <w:rPr>
          <w:spacing w:val="-1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Verdad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y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mentira</w:t>
      </w:r>
      <w:r>
        <w:rPr>
          <w:i/>
          <w:spacing w:val="-18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en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sentido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extramoral</w:t>
      </w:r>
      <w:r>
        <w:rPr>
          <w:spacing w:val="-1"/>
          <w:w w:val="110"/>
          <w:sz w:val="24"/>
        </w:rPr>
        <w:t>).</w:t>
      </w:r>
    </w:p>
    <w:p>
      <w:pPr>
        <w:pStyle w:val="BodyText"/>
        <w:rPr>
          <w:sz w:val="40"/>
        </w:rPr>
      </w:pPr>
    </w:p>
    <w:p>
      <w:pPr>
        <w:pStyle w:val="BodyText"/>
        <w:spacing w:line="319" w:lineRule="auto" w:before="1"/>
        <w:ind w:left="100" w:right="112"/>
        <w:jc w:val="both"/>
      </w:pPr>
      <w:r>
        <w:rPr/>
        <w:t>EXPLICACIÓN DE LA CONSIGNA: la consigna me está pidiendo que yo conecte el texto de</w:t>
      </w:r>
      <w:r>
        <w:rPr>
          <w:spacing w:val="1"/>
        </w:rPr>
        <w:t> </w:t>
      </w:r>
      <w:r>
        <w:rPr/>
        <w:t>Nietzsche</w:t>
      </w:r>
      <w:r>
        <w:rPr>
          <w:spacing w:val="4"/>
        </w:rPr>
        <w:t> </w:t>
      </w:r>
      <w:r>
        <w:rPr/>
        <w:t>con</w:t>
      </w:r>
      <w:r>
        <w:rPr>
          <w:spacing w:val="5"/>
        </w:rPr>
        <w:t> </w:t>
      </w:r>
      <w:r>
        <w:rPr/>
        <w:t>las</w:t>
      </w:r>
      <w:r>
        <w:rPr>
          <w:spacing w:val="4"/>
        </w:rPr>
        <w:t> </w:t>
      </w:r>
      <w:r>
        <w:rPr/>
        <w:t>teorías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los</w:t>
      </w:r>
      <w:r>
        <w:rPr>
          <w:spacing w:val="4"/>
        </w:rPr>
        <w:t> </w:t>
      </w:r>
      <w:r>
        <w:rPr/>
        <w:t>otros</w:t>
      </w:r>
      <w:r>
        <w:rPr>
          <w:spacing w:val="5"/>
        </w:rPr>
        <w:t> </w:t>
      </w:r>
      <w:r>
        <w:rPr/>
        <w:t>filósofos</w:t>
      </w:r>
      <w:r>
        <w:rPr>
          <w:spacing w:val="-8"/>
        </w:rPr>
        <w:t> </w:t>
      </w:r>
      <w:r>
        <w:rPr/>
        <w:t>nombrados,</w:t>
      </w:r>
      <w:r>
        <w:rPr>
          <w:spacing w:val="-8"/>
        </w:rPr>
        <w:t> </w:t>
      </w:r>
      <w:r>
        <w:rPr/>
        <w:t>es</w:t>
      </w:r>
      <w:r>
        <w:rPr>
          <w:spacing w:val="-7"/>
        </w:rPr>
        <w:t> </w:t>
      </w:r>
      <w:r>
        <w:rPr/>
        <w:t>decir,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yo</w:t>
      </w:r>
      <w:r>
        <w:rPr>
          <w:spacing w:val="-8"/>
        </w:rPr>
        <w:t> </w:t>
      </w:r>
      <w:r>
        <w:rPr/>
        <w:t>proyecte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ideas</w:t>
      </w:r>
      <w:r>
        <w:rPr>
          <w:spacing w:val="-8"/>
        </w:rPr>
        <w:t> </w:t>
      </w:r>
      <w:r>
        <w:rPr/>
        <w:t>que</w:t>
      </w:r>
      <w:r>
        <w:rPr>
          <w:spacing w:val="-58"/>
        </w:rPr>
        <w:t> </w:t>
      </w:r>
      <w:r>
        <w:rPr/>
        <w:t>sostiene</w:t>
      </w:r>
      <w:r>
        <w:rPr>
          <w:spacing w:val="6"/>
        </w:rPr>
        <w:t> </w:t>
      </w:r>
      <w:r>
        <w:rPr/>
        <w:t>Nietzsche</w:t>
      </w:r>
      <w:r>
        <w:rPr>
          <w:spacing w:val="7"/>
        </w:rPr>
        <w:t> </w:t>
      </w:r>
      <w:r>
        <w:rPr/>
        <w:t>al</w:t>
      </w:r>
      <w:r>
        <w:rPr>
          <w:spacing w:val="6"/>
        </w:rPr>
        <w:t> </w:t>
      </w:r>
      <w:r>
        <w:rPr/>
        <w:t>espacio</w:t>
      </w:r>
      <w:r>
        <w:rPr>
          <w:spacing w:val="7"/>
        </w:rPr>
        <w:t> </w:t>
      </w:r>
      <w:r>
        <w:rPr/>
        <w:t>teórico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cada</w:t>
      </w:r>
      <w:r>
        <w:rPr>
          <w:spacing w:val="-6"/>
        </w:rPr>
        <w:t> </w:t>
      </w:r>
      <w:r>
        <w:rPr/>
        <w:t>uno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estos</w:t>
      </w:r>
      <w:r>
        <w:rPr>
          <w:spacing w:val="-6"/>
        </w:rPr>
        <w:t> </w:t>
      </w:r>
      <w:r>
        <w:rPr/>
        <w:t>pensadores,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decir,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yo</w:t>
      </w:r>
      <w:r>
        <w:rPr>
          <w:spacing w:val="-6"/>
        </w:rPr>
        <w:t> </w:t>
      </w:r>
      <w:r>
        <w:rPr/>
        <w:t>piense</w:t>
      </w:r>
      <w:r>
        <w:rPr>
          <w:spacing w:val="-6"/>
        </w:rPr>
        <w:t> </w:t>
      </w:r>
      <w:r>
        <w:rPr/>
        <w:t>qué</w:t>
      </w:r>
      <w:r>
        <w:rPr>
          <w:spacing w:val="-58"/>
        </w:rPr>
        <w:t> </w:t>
      </w:r>
      <w:r>
        <w:rPr>
          <w:w w:val="95"/>
        </w:rPr>
        <w:t>podrían haberle dicho a Nietzsche estos pensadores si hubieran tenido la oportunidad de conversar</w:t>
      </w:r>
      <w:r>
        <w:rPr>
          <w:spacing w:val="1"/>
          <w:w w:val="95"/>
        </w:rPr>
        <w:t> </w:t>
      </w:r>
      <w:r>
        <w:rPr/>
        <w:t>con él, ya sea para adherir a sus ideas (¿con correcciones o sin ellas?), ya sea para refutarlas</w:t>
      </w:r>
      <w:r>
        <w:rPr>
          <w:spacing w:val="1"/>
        </w:rPr>
        <w:t> </w:t>
      </w:r>
      <w:r>
        <w:rPr/>
        <w:t>(¿rescatando</w:t>
      </w:r>
      <w:r>
        <w:rPr>
          <w:spacing w:val="1"/>
        </w:rPr>
        <w:t> </w:t>
      </w:r>
      <w:r>
        <w:rPr/>
        <w:t>algo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apuntando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rechazo</w:t>
      </w:r>
      <w:r>
        <w:rPr>
          <w:spacing w:val="2"/>
        </w:rPr>
        <w:t> </w:t>
      </w:r>
      <w:r>
        <w:rPr/>
        <w:t>absoluto?)),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yo</w:t>
      </w:r>
      <w:r>
        <w:rPr>
          <w:spacing w:val="2"/>
        </w:rPr>
        <w:t> </w:t>
      </w:r>
      <w:r>
        <w:rPr/>
        <w:t>haga</w:t>
      </w:r>
      <w:r>
        <w:rPr>
          <w:spacing w:val="1"/>
        </w:rPr>
        <w:t> </w:t>
      </w:r>
      <w:r>
        <w:rPr/>
        <w:t>todo</w:t>
      </w:r>
      <w:r>
        <w:rPr>
          <w:spacing w:val="-13"/>
        </w:rPr>
        <w:t> </w:t>
      </w:r>
      <w:r>
        <w:rPr/>
        <w:t>esto</w:t>
      </w:r>
      <w:r>
        <w:rPr>
          <w:spacing w:val="-13"/>
        </w:rPr>
        <w:t> </w:t>
      </w:r>
      <w:r>
        <w:rPr/>
        <w:t>argumentando</w:t>
      </w:r>
      <w:r>
        <w:rPr>
          <w:spacing w:val="-13"/>
        </w:rPr>
        <w:t> </w:t>
      </w:r>
      <w:r>
        <w:rPr/>
        <w:t>y</w:t>
      </w:r>
      <w:r>
        <w:rPr>
          <w:spacing w:val="-57"/>
        </w:rPr>
        <w:t> </w:t>
      </w:r>
      <w:r>
        <w:rPr/>
        <w:t>justificando</w:t>
      </w:r>
      <w:r>
        <w:rPr>
          <w:spacing w:val="-13"/>
        </w:rPr>
        <w:t> </w:t>
      </w:r>
      <w:r>
        <w:rPr/>
        <w:t>adecuadamente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información</w:t>
      </w:r>
      <w:r>
        <w:rPr>
          <w:spacing w:val="-12"/>
        </w:rPr>
        <w:t> </w:t>
      </w:r>
      <w:r>
        <w:rPr/>
        <w:t>reproducida.</w:t>
      </w:r>
    </w:p>
    <w:p>
      <w:pPr>
        <w:pStyle w:val="BodyText"/>
        <w:rPr>
          <w:sz w:val="18"/>
        </w:rPr>
      </w:pPr>
    </w:p>
    <w:p>
      <w:pPr>
        <w:spacing w:before="132"/>
        <w:ind w:left="100" w:right="0" w:firstLine="0"/>
        <w:jc w:val="left"/>
        <w:rPr>
          <w:sz w:val="22"/>
        </w:rPr>
      </w:pPr>
      <w:r>
        <w:rPr>
          <w:sz w:val="22"/>
        </w:rPr>
        <w:t>---------------</w:t>
      </w:r>
    </w:p>
    <w:p>
      <w:pPr>
        <w:pStyle w:val="Heading1"/>
      </w:pPr>
      <w:r>
        <w:rPr>
          <w:color w:val="212121"/>
          <w:spacing w:val="-1"/>
        </w:rPr>
        <w:t>Requisitos</w:t>
      </w:r>
      <w:r>
        <w:rPr>
          <w:color w:val="212121"/>
          <w:spacing w:val="-13"/>
        </w:rPr>
        <w:t> </w:t>
      </w:r>
      <w:r>
        <w:rPr>
          <w:color w:val="212121"/>
          <w:spacing w:val="-1"/>
        </w:rPr>
        <w:t>de</w:t>
      </w:r>
      <w:r>
        <w:rPr>
          <w:color w:val="212121"/>
          <w:spacing w:val="-13"/>
        </w:rPr>
        <w:t> </w:t>
      </w:r>
      <w:r>
        <w:rPr>
          <w:color w:val="212121"/>
          <w:spacing w:val="-1"/>
        </w:rPr>
        <w:t>presentación: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212121"/>
          <w:sz w:val="24"/>
        </w:rPr>
        <w:t>El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archivo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subir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debe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ser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en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formato</w:t>
      </w:r>
      <w:r>
        <w:rPr>
          <w:color w:val="212121"/>
          <w:spacing w:val="-7"/>
          <w:sz w:val="24"/>
        </w:rPr>
        <w:t> </w:t>
      </w:r>
      <w:r>
        <w:rPr>
          <w:i/>
          <w:color w:val="212121"/>
          <w:sz w:val="24"/>
        </w:rPr>
        <w:t>pdf</w:t>
      </w:r>
      <w:r>
        <w:rPr>
          <w:i/>
          <w:color w:val="212121"/>
          <w:spacing w:val="-7"/>
          <w:sz w:val="24"/>
        </w:rPr>
        <w:t> </w:t>
      </w:r>
      <w:r>
        <w:rPr>
          <w:color w:val="212121"/>
          <w:sz w:val="24"/>
        </w:rPr>
        <w:t>o</w:t>
      </w:r>
      <w:r>
        <w:rPr>
          <w:color w:val="212121"/>
          <w:spacing w:val="-8"/>
          <w:sz w:val="24"/>
        </w:rPr>
        <w:t> </w:t>
      </w:r>
      <w:r>
        <w:rPr>
          <w:i/>
          <w:color w:val="212121"/>
          <w:sz w:val="24"/>
        </w:rPr>
        <w:t>Word</w:t>
      </w:r>
      <w:r>
        <w:rPr>
          <w:color w:val="212121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19" w:lineRule="auto" w:before="90" w:after="0"/>
        <w:ind w:left="820" w:right="3434" w:hanging="360"/>
        <w:jc w:val="left"/>
        <w:rPr>
          <w:sz w:val="24"/>
        </w:rPr>
      </w:pPr>
      <w:r>
        <w:rPr>
          <w:color w:val="212121"/>
          <w:w w:val="95"/>
          <w:sz w:val="24"/>
        </w:rPr>
        <w:t>El archivo debe ser nombrado de esta manera:</w:t>
      </w:r>
      <w:r>
        <w:rPr>
          <w:color w:val="212121"/>
          <w:spacing w:val="1"/>
          <w:w w:val="95"/>
          <w:sz w:val="24"/>
        </w:rPr>
        <w:t> </w:t>
      </w:r>
      <w:r>
        <w:rPr>
          <w:i/>
          <w:color w:val="212121"/>
          <w:w w:val="110"/>
          <w:sz w:val="24"/>
        </w:rPr>
        <w:t>Apellido(s), nombre(s) completos. Primer parcial</w:t>
      </w:r>
      <w:r>
        <w:rPr>
          <w:i/>
          <w:color w:val="212121"/>
          <w:spacing w:val="1"/>
          <w:w w:val="110"/>
          <w:sz w:val="24"/>
        </w:rPr>
        <w:t> </w:t>
      </w:r>
      <w:r>
        <w:rPr>
          <w:color w:val="212121"/>
          <w:spacing w:val="-1"/>
          <w:w w:val="110"/>
          <w:sz w:val="24"/>
        </w:rPr>
        <w:t>Ejemplo:</w:t>
      </w:r>
      <w:r>
        <w:rPr>
          <w:color w:val="212121"/>
          <w:spacing w:val="-18"/>
          <w:w w:val="110"/>
          <w:sz w:val="24"/>
        </w:rPr>
        <w:t> </w:t>
      </w:r>
      <w:r>
        <w:rPr>
          <w:color w:val="212121"/>
          <w:spacing w:val="-1"/>
          <w:w w:val="110"/>
          <w:sz w:val="24"/>
        </w:rPr>
        <w:t>“</w:t>
      </w:r>
      <w:r>
        <w:rPr>
          <w:i/>
          <w:color w:val="212121"/>
          <w:spacing w:val="-1"/>
          <w:w w:val="110"/>
          <w:sz w:val="24"/>
        </w:rPr>
        <w:t>Della</w:t>
      </w:r>
      <w:r>
        <w:rPr>
          <w:i/>
          <w:color w:val="212121"/>
          <w:spacing w:val="-18"/>
          <w:w w:val="110"/>
          <w:sz w:val="24"/>
        </w:rPr>
        <w:t> </w:t>
      </w:r>
      <w:r>
        <w:rPr>
          <w:i/>
          <w:color w:val="212121"/>
          <w:w w:val="110"/>
          <w:sz w:val="24"/>
        </w:rPr>
        <w:t>Mirandola,</w:t>
      </w:r>
      <w:r>
        <w:rPr>
          <w:i/>
          <w:color w:val="212121"/>
          <w:spacing w:val="-18"/>
          <w:w w:val="110"/>
          <w:sz w:val="24"/>
        </w:rPr>
        <w:t> </w:t>
      </w:r>
      <w:r>
        <w:rPr>
          <w:i/>
          <w:color w:val="212121"/>
          <w:w w:val="110"/>
          <w:sz w:val="24"/>
        </w:rPr>
        <w:t>Pico.</w:t>
      </w:r>
      <w:r>
        <w:rPr>
          <w:i/>
          <w:color w:val="212121"/>
          <w:spacing w:val="-18"/>
          <w:w w:val="110"/>
          <w:sz w:val="24"/>
        </w:rPr>
        <w:t> </w:t>
      </w:r>
      <w:r>
        <w:rPr>
          <w:i/>
          <w:color w:val="212121"/>
          <w:w w:val="110"/>
          <w:sz w:val="24"/>
        </w:rPr>
        <w:t>Primer</w:t>
      </w:r>
      <w:r>
        <w:rPr>
          <w:i/>
          <w:color w:val="212121"/>
          <w:spacing w:val="-18"/>
          <w:w w:val="110"/>
          <w:sz w:val="24"/>
        </w:rPr>
        <w:t> </w:t>
      </w:r>
      <w:r>
        <w:rPr>
          <w:i/>
          <w:color w:val="212121"/>
          <w:w w:val="110"/>
          <w:sz w:val="24"/>
        </w:rPr>
        <w:t>parcial</w:t>
      </w:r>
      <w:r>
        <w:rPr>
          <w:color w:val="212121"/>
          <w:w w:val="110"/>
          <w:sz w:val="24"/>
        </w:rPr>
        <w:t>.</w:t>
      </w:r>
      <w:r>
        <w:rPr>
          <w:color w:val="212121"/>
          <w:spacing w:val="-18"/>
          <w:w w:val="110"/>
          <w:sz w:val="24"/>
        </w:rPr>
        <w:t> </w:t>
      </w:r>
      <w:r>
        <w:rPr>
          <w:color w:val="212121"/>
          <w:w w:val="110"/>
          <w:sz w:val="24"/>
        </w:rPr>
        <w:t>pdf”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19" w:lineRule="auto" w:before="4" w:after="0"/>
        <w:ind w:left="820" w:right="125" w:hanging="360"/>
        <w:jc w:val="left"/>
        <w:rPr>
          <w:sz w:val="24"/>
        </w:rPr>
      </w:pPr>
      <w:r>
        <w:rPr>
          <w:color w:val="212121"/>
          <w:spacing w:val="-1"/>
          <w:sz w:val="24"/>
        </w:rPr>
        <w:t>La</w:t>
      </w:r>
      <w:r>
        <w:rPr>
          <w:color w:val="212121"/>
          <w:sz w:val="24"/>
        </w:rPr>
        <w:t> </w:t>
      </w:r>
      <w:r>
        <w:rPr>
          <w:color w:val="212121"/>
          <w:spacing w:val="-1"/>
          <w:sz w:val="24"/>
        </w:rPr>
        <w:t>primera</w:t>
      </w:r>
      <w:r>
        <w:rPr>
          <w:color w:val="212121"/>
          <w:sz w:val="24"/>
        </w:rPr>
        <w:t> </w:t>
      </w:r>
      <w:r>
        <w:rPr>
          <w:color w:val="212121"/>
          <w:spacing w:val="-1"/>
          <w:sz w:val="24"/>
        </w:rPr>
        <w:t>página</w:t>
      </w:r>
      <w:r>
        <w:rPr>
          <w:color w:val="212121"/>
          <w:spacing w:val="-14"/>
          <w:sz w:val="24"/>
        </w:rPr>
        <w:t> </w:t>
      </w:r>
      <w:r>
        <w:rPr>
          <w:color w:val="212121"/>
          <w:spacing w:val="-1"/>
          <w:sz w:val="24"/>
        </w:rPr>
        <w:t>del</w:t>
      </w:r>
      <w:r>
        <w:rPr>
          <w:color w:val="212121"/>
          <w:spacing w:val="-14"/>
          <w:sz w:val="24"/>
        </w:rPr>
        <w:t> </w:t>
      </w:r>
      <w:r>
        <w:rPr>
          <w:color w:val="212121"/>
          <w:spacing w:val="-1"/>
          <w:sz w:val="24"/>
        </w:rPr>
        <w:t>archivo</w:t>
      </w:r>
      <w:r>
        <w:rPr>
          <w:color w:val="212121"/>
          <w:spacing w:val="-14"/>
          <w:sz w:val="24"/>
        </w:rPr>
        <w:t> </w:t>
      </w:r>
      <w:r>
        <w:rPr>
          <w:color w:val="212121"/>
          <w:spacing w:val="-1"/>
          <w:sz w:val="24"/>
        </w:rPr>
        <w:t>debe</w:t>
      </w:r>
      <w:r>
        <w:rPr>
          <w:color w:val="212121"/>
          <w:spacing w:val="-14"/>
          <w:sz w:val="24"/>
        </w:rPr>
        <w:t> </w:t>
      </w:r>
      <w:r>
        <w:rPr>
          <w:color w:val="212121"/>
          <w:sz w:val="24"/>
        </w:rPr>
        <w:t>contener</w:t>
      </w:r>
      <w:r>
        <w:rPr>
          <w:color w:val="212121"/>
          <w:spacing w:val="-14"/>
          <w:sz w:val="24"/>
        </w:rPr>
        <w:t> </w:t>
      </w:r>
      <w:r>
        <w:rPr>
          <w:color w:val="212121"/>
          <w:sz w:val="24"/>
        </w:rPr>
        <w:t>la</w:t>
      </w:r>
      <w:r>
        <w:rPr>
          <w:color w:val="212121"/>
          <w:spacing w:val="-14"/>
          <w:sz w:val="24"/>
        </w:rPr>
        <w:t> </w:t>
      </w:r>
      <w:r>
        <w:rPr>
          <w:color w:val="212121"/>
          <w:sz w:val="24"/>
        </w:rPr>
        <w:t>siguiente</w:t>
      </w:r>
      <w:r>
        <w:rPr>
          <w:color w:val="212121"/>
          <w:spacing w:val="-14"/>
          <w:sz w:val="24"/>
        </w:rPr>
        <w:t> </w:t>
      </w:r>
      <w:r>
        <w:rPr>
          <w:color w:val="212121"/>
          <w:sz w:val="24"/>
        </w:rPr>
        <w:t>información</w:t>
      </w:r>
      <w:r>
        <w:rPr>
          <w:color w:val="212121"/>
          <w:spacing w:val="-13"/>
          <w:sz w:val="24"/>
        </w:rPr>
        <w:t> </w:t>
      </w:r>
      <w:r>
        <w:rPr>
          <w:color w:val="212121"/>
          <w:sz w:val="24"/>
        </w:rPr>
        <w:t>en</w:t>
      </w:r>
      <w:r>
        <w:rPr>
          <w:color w:val="212121"/>
          <w:spacing w:val="-14"/>
          <w:sz w:val="24"/>
        </w:rPr>
        <w:t> </w:t>
      </w:r>
      <w:r>
        <w:rPr>
          <w:color w:val="212121"/>
          <w:sz w:val="24"/>
        </w:rPr>
        <w:t>el</w:t>
      </w:r>
      <w:r>
        <w:rPr>
          <w:color w:val="212121"/>
          <w:spacing w:val="-14"/>
          <w:sz w:val="24"/>
        </w:rPr>
        <w:t> </w:t>
      </w:r>
      <w:r>
        <w:rPr>
          <w:color w:val="212121"/>
          <w:sz w:val="24"/>
        </w:rPr>
        <w:t>siguiente</w:t>
      </w:r>
      <w:r>
        <w:rPr>
          <w:color w:val="212121"/>
          <w:spacing w:val="-14"/>
          <w:sz w:val="24"/>
        </w:rPr>
        <w:t> </w:t>
      </w:r>
      <w:r>
        <w:rPr>
          <w:color w:val="212121"/>
          <w:sz w:val="24"/>
        </w:rPr>
        <w:t>orden: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apellido(s)</w:t>
      </w:r>
      <w:r>
        <w:rPr>
          <w:color w:val="212121"/>
          <w:spacing w:val="-13"/>
          <w:sz w:val="24"/>
        </w:rPr>
        <w:t> </w:t>
      </w:r>
      <w:r>
        <w:rPr>
          <w:color w:val="212121"/>
          <w:sz w:val="24"/>
        </w:rPr>
        <w:t>y</w:t>
      </w:r>
      <w:r>
        <w:rPr>
          <w:color w:val="212121"/>
          <w:spacing w:val="-12"/>
          <w:sz w:val="24"/>
        </w:rPr>
        <w:t> </w:t>
      </w:r>
      <w:r>
        <w:rPr>
          <w:color w:val="212121"/>
          <w:sz w:val="24"/>
        </w:rPr>
        <w:t>nombre(s)</w:t>
      </w:r>
      <w:r>
        <w:rPr>
          <w:color w:val="212121"/>
          <w:spacing w:val="-12"/>
          <w:sz w:val="24"/>
        </w:rPr>
        <w:t> </w:t>
      </w:r>
      <w:r>
        <w:rPr>
          <w:color w:val="212121"/>
          <w:sz w:val="24"/>
        </w:rPr>
        <w:t>completos</w:t>
      </w:r>
      <w:r>
        <w:rPr>
          <w:color w:val="212121"/>
          <w:spacing w:val="-12"/>
          <w:sz w:val="24"/>
        </w:rPr>
        <w:t> </w:t>
      </w:r>
      <w:r>
        <w:rPr>
          <w:color w:val="212121"/>
          <w:sz w:val="24"/>
        </w:rPr>
        <w:t>del</w:t>
      </w:r>
      <w:r>
        <w:rPr>
          <w:color w:val="212121"/>
          <w:spacing w:val="-12"/>
          <w:sz w:val="24"/>
        </w:rPr>
        <w:t> </w:t>
      </w:r>
      <w:r>
        <w:rPr>
          <w:color w:val="212121"/>
          <w:sz w:val="24"/>
        </w:rPr>
        <w:t>alumno.</w:t>
      </w:r>
    </w:p>
    <w:p>
      <w:pPr>
        <w:spacing w:after="0" w:line="319" w:lineRule="auto"/>
        <w:jc w:val="left"/>
        <w:rPr>
          <w:sz w:val="24"/>
        </w:rPr>
        <w:sectPr>
          <w:type w:val="continuous"/>
          <w:pgSz w:w="11920" w:h="16840"/>
          <w:pgMar w:top="160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19" w:lineRule="auto" w:before="115" w:after="0"/>
        <w:ind w:left="820" w:right="125" w:hanging="360"/>
        <w:jc w:val="left"/>
        <w:rPr>
          <w:sz w:val="24"/>
        </w:rPr>
      </w:pPr>
      <w:r>
        <w:rPr>
          <w:color w:val="212121"/>
          <w:sz w:val="24"/>
        </w:rPr>
        <w:t>El</w:t>
      </w:r>
      <w:r>
        <w:rPr>
          <w:color w:val="212121"/>
          <w:spacing w:val="28"/>
          <w:sz w:val="24"/>
        </w:rPr>
        <w:t> </w:t>
      </w:r>
      <w:r>
        <w:rPr>
          <w:color w:val="212121"/>
          <w:sz w:val="24"/>
        </w:rPr>
        <w:t>archivo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debe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cumplir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con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estas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pautas: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letra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Times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New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Roman,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tamaño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12,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párrafo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justificado.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4"/>
        </w:rPr>
      </w:pPr>
      <w:r>
        <w:rPr>
          <w:color w:val="212121"/>
          <w:w w:val="95"/>
          <w:sz w:val="24"/>
        </w:rPr>
        <w:t>La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extensión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máxima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del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archivo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debe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ser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de</w:t>
      </w:r>
      <w:r>
        <w:rPr>
          <w:color w:val="212121"/>
          <w:spacing w:val="6"/>
          <w:w w:val="95"/>
          <w:sz w:val="24"/>
        </w:rPr>
        <w:t> </w:t>
      </w:r>
      <w:r>
        <w:rPr>
          <w:color w:val="212121"/>
          <w:w w:val="95"/>
          <w:sz w:val="24"/>
        </w:rPr>
        <w:t>2</w:t>
      </w:r>
      <w:r>
        <w:rPr>
          <w:color w:val="212121"/>
          <w:spacing w:val="5"/>
          <w:w w:val="95"/>
          <w:sz w:val="24"/>
        </w:rPr>
        <w:t> </w:t>
      </w:r>
      <w:r>
        <w:rPr>
          <w:color w:val="212121"/>
          <w:w w:val="95"/>
          <w:sz w:val="24"/>
        </w:rPr>
        <w:t>carillas.</w:t>
      </w:r>
    </w:p>
    <w:p>
      <w:pPr>
        <w:pStyle w:val="BodyText"/>
        <w:rPr>
          <w:sz w:val="28"/>
        </w:rPr>
      </w:pPr>
    </w:p>
    <w:p>
      <w:pPr>
        <w:spacing w:before="132"/>
        <w:ind w:left="100" w:right="0" w:firstLine="0"/>
        <w:jc w:val="left"/>
        <w:rPr>
          <w:sz w:val="22"/>
        </w:rPr>
      </w:pPr>
      <w:r>
        <w:rPr>
          <w:sz w:val="22"/>
        </w:rPr>
        <w:t>---------------</w:t>
      </w:r>
    </w:p>
    <w:p>
      <w:pPr>
        <w:pStyle w:val="Heading1"/>
      </w:pPr>
      <w:r>
        <w:rPr>
          <w:color w:val="212121"/>
        </w:rPr>
        <w:t>Criterios</w:t>
      </w:r>
      <w:r>
        <w:rPr>
          <w:color w:val="212121"/>
          <w:spacing w:val="-6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corrección: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314" w:lineRule="auto" w:before="72" w:after="0"/>
        <w:ind w:left="820" w:right="119" w:hanging="360"/>
        <w:jc w:val="left"/>
        <w:rPr>
          <w:sz w:val="24"/>
        </w:rPr>
      </w:pPr>
      <w:r>
        <w:rPr>
          <w:color w:val="212121"/>
          <w:sz w:val="24"/>
        </w:rPr>
        <w:t>Circunscripción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de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la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respuesta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lo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solicitado,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y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cumplimiento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de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las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consignas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y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de los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criterios</w:t>
      </w:r>
      <w:r>
        <w:rPr>
          <w:color w:val="212121"/>
          <w:spacing w:val="-13"/>
          <w:sz w:val="24"/>
        </w:rPr>
        <w:t> </w:t>
      </w:r>
      <w:r>
        <w:rPr>
          <w:color w:val="212121"/>
          <w:sz w:val="24"/>
        </w:rPr>
        <w:t>formales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81" w:lineRule="exact" w:before="0" w:after="0"/>
        <w:ind w:left="820" w:right="0" w:hanging="360"/>
        <w:jc w:val="left"/>
        <w:rPr>
          <w:sz w:val="24"/>
        </w:rPr>
      </w:pPr>
      <w:r>
        <w:rPr>
          <w:color w:val="212121"/>
          <w:w w:val="95"/>
          <w:sz w:val="24"/>
        </w:rPr>
        <w:t>Uso</w:t>
      </w:r>
      <w:r>
        <w:rPr>
          <w:color w:val="212121"/>
          <w:spacing w:val="10"/>
          <w:w w:val="95"/>
          <w:sz w:val="24"/>
        </w:rPr>
        <w:t> </w:t>
      </w:r>
      <w:r>
        <w:rPr>
          <w:color w:val="212121"/>
          <w:w w:val="95"/>
          <w:sz w:val="24"/>
        </w:rPr>
        <w:t>de</w:t>
      </w:r>
      <w:r>
        <w:rPr>
          <w:color w:val="212121"/>
          <w:spacing w:val="11"/>
          <w:w w:val="95"/>
          <w:sz w:val="24"/>
        </w:rPr>
        <w:t> </w:t>
      </w:r>
      <w:r>
        <w:rPr>
          <w:color w:val="212121"/>
          <w:w w:val="95"/>
          <w:sz w:val="24"/>
        </w:rPr>
        <w:t>vocabulario</w:t>
      </w:r>
      <w:r>
        <w:rPr>
          <w:color w:val="212121"/>
          <w:spacing w:val="11"/>
          <w:w w:val="95"/>
          <w:sz w:val="24"/>
        </w:rPr>
        <w:t> </w:t>
      </w:r>
      <w:r>
        <w:rPr>
          <w:color w:val="212121"/>
          <w:w w:val="95"/>
          <w:sz w:val="24"/>
        </w:rPr>
        <w:t>específico</w:t>
      </w:r>
      <w:r>
        <w:rPr>
          <w:color w:val="212121"/>
          <w:spacing w:val="11"/>
          <w:w w:val="95"/>
          <w:sz w:val="24"/>
        </w:rPr>
        <w:t> </w:t>
      </w:r>
      <w:r>
        <w:rPr>
          <w:color w:val="212121"/>
          <w:w w:val="95"/>
          <w:sz w:val="24"/>
        </w:rPr>
        <w:t>y</w:t>
      </w:r>
      <w:r>
        <w:rPr>
          <w:color w:val="212121"/>
          <w:spacing w:val="11"/>
          <w:w w:val="95"/>
          <w:sz w:val="24"/>
        </w:rPr>
        <w:t> </w:t>
      </w:r>
      <w:r>
        <w:rPr>
          <w:color w:val="212121"/>
          <w:w w:val="95"/>
          <w:sz w:val="24"/>
        </w:rPr>
        <w:t>precisión</w:t>
      </w:r>
      <w:r>
        <w:rPr>
          <w:color w:val="212121"/>
          <w:spacing w:val="11"/>
          <w:w w:val="95"/>
          <w:sz w:val="24"/>
        </w:rPr>
        <w:t> </w:t>
      </w:r>
      <w:r>
        <w:rPr>
          <w:color w:val="212121"/>
          <w:w w:val="95"/>
          <w:sz w:val="24"/>
        </w:rPr>
        <w:t>conceptual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72" w:after="0"/>
        <w:ind w:left="820" w:right="0" w:hanging="360"/>
        <w:jc w:val="left"/>
        <w:rPr>
          <w:sz w:val="24"/>
        </w:rPr>
      </w:pPr>
      <w:r>
        <w:rPr>
          <w:color w:val="212121"/>
          <w:sz w:val="24"/>
        </w:rPr>
        <w:t>Coherencia,</w:t>
      </w:r>
      <w:r>
        <w:rPr>
          <w:color w:val="212121"/>
          <w:spacing w:val="-15"/>
          <w:sz w:val="24"/>
        </w:rPr>
        <w:t> </w:t>
      </w:r>
      <w:r>
        <w:rPr>
          <w:color w:val="212121"/>
          <w:sz w:val="24"/>
        </w:rPr>
        <w:t>claridad</w:t>
      </w:r>
      <w:r>
        <w:rPr>
          <w:color w:val="212121"/>
          <w:spacing w:val="-15"/>
          <w:sz w:val="24"/>
        </w:rPr>
        <w:t> </w:t>
      </w:r>
      <w:r>
        <w:rPr>
          <w:color w:val="212121"/>
          <w:sz w:val="24"/>
        </w:rPr>
        <w:t>y</w:t>
      </w:r>
      <w:r>
        <w:rPr>
          <w:color w:val="212121"/>
          <w:spacing w:val="-15"/>
          <w:sz w:val="24"/>
        </w:rPr>
        <w:t> </w:t>
      </w:r>
      <w:r>
        <w:rPr>
          <w:color w:val="212121"/>
          <w:sz w:val="24"/>
        </w:rPr>
        <w:t>desarrollo</w:t>
      </w:r>
      <w:r>
        <w:rPr>
          <w:color w:val="212121"/>
          <w:spacing w:val="-15"/>
          <w:sz w:val="24"/>
        </w:rPr>
        <w:t> </w:t>
      </w:r>
      <w:r>
        <w:rPr>
          <w:color w:val="212121"/>
          <w:sz w:val="24"/>
        </w:rPr>
        <w:t>argumentativo</w:t>
      </w:r>
      <w:r>
        <w:rPr>
          <w:color w:val="212121"/>
          <w:spacing w:val="-14"/>
          <w:sz w:val="24"/>
        </w:rPr>
        <w:t> </w:t>
      </w:r>
      <w:r>
        <w:rPr>
          <w:color w:val="212121"/>
          <w:sz w:val="24"/>
        </w:rPr>
        <w:t>en</w:t>
      </w:r>
      <w:r>
        <w:rPr>
          <w:color w:val="212121"/>
          <w:spacing w:val="-15"/>
          <w:sz w:val="24"/>
        </w:rPr>
        <w:t> </w:t>
      </w:r>
      <w:r>
        <w:rPr>
          <w:color w:val="212121"/>
          <w:sz w:val="24"/>
        </w:rPr>
        <w:t>la</w:t>
      </w:r>
      <w:r>
        <w:rPr>
          <w:color w:val="212121"/>
          <w:spacing w:val="-15"/>
          <w:sz w:val="24"/>
        </w:rPr>
        <w:t> </w:t>
      </w:r>
      <w:r>
        <w:rPr>
          <w:color w:val="212121"/>
          <w:sz w:val="24"/>
        </w:rPr>
        <w:t>redacción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360"/>
        <w:jc w:val="left"/>
        <w:rPr>
          <w:sz w:val="24"/>
        </w:rPr>
      </w:pPr>
      <w:r>
        <w:rPr>
          <w:color w:val="212121"/>
          <w:w w:val="95"/>
          <w:sz w:val="24"/>
        </w:rPr>
        <w:t>Conexión</w:t>
      </w:r>
      <w:r>
        <w:rPr>
          <w:color w:val="212121"/>
          <w:spacing w:val="9"/>
          <w:w w:val="95"/>
          <w:sz w:val="24"/>
        </w:rPr>
        <w:t> </w:t>
      </w:r>
      <w:r>
        <w:rPr>
          <w:color w:val="212121"/>
          <w:w w:val="95"/>
          <w:sz w:val="24"/>
        </w:rPr>
        <w:t>del</w:t>
      </w:r>
      <w:r>
        <w:rPr>
          <w:color w:val="212121"/>
          <w:spacing w:val="10"/>
          <w:w w:val="95"/>
          <w:sz w:val="24"/>
        </w:rPr>
        <w:t> </w:t>
      </w:r>
      <w:r>
        <w:rPr>
          <w:color w:val="212121"/>
          <w:w w:val="95"/>
          <w:sz w:val="24"/>
        </w:rPr>
        <w:t>desarrollo</w:t>
      </w:r>
      <w:r>
        <w:rPr>
          <w:color w:val="212121"/>
          <w:spacing w:val="10"/>
          <w:w w:val="95"/>
          <w:sz w:val="24"/>
        </w:rPr>
        <w:t> </w:t>
      </w:r>
      <w:r>
        <w:rPr>
          <w:color w:val="212121"/>
          <w:w w:val="95"/>
          <w:sz w:val="24"/>
        </w:rPr>
        <w:t>con</w:t>
      </w:r>
      <w:r>
        <w:rPr>
          <w:color w:val="212121"/>
          <w:spacing w:val="9"/>
          <w:w w:val="95"/>
          <w:sz w:val="24"/>
        </w:rPr>
        <w:t> </w:t>
      </w:r>
      <w:r>
        <w:rPr>
          <w:color w:val="212121"/>
          <w:w w:val="95"/>
          <w:sz w:val="24"/>
        </w:rPr>
        <w:t>las</w:t>
      </w:r>
      <w:r>
        <w:rPr>
          <w:color w:val="212121"/>
          <w:spacing w:val="10"/>
          <w:w w:val="95"/>
          <w:sz w:val="24"/>
        </w:rPr>
        <w:t> </w:t>
      </w:r>
      <w:r>
        <w:rPr>
          <w:color w:val="212121"/>
          <w:w w:val="95"/>
          <w:sz w:val="24"/>
        </w:rPr>
        <w:t>fuentes</w:t>
      </w:r>
      <w:r>
        <w:rPr>
          <w:color w:val="212121"/>
          <w:spacing w:val="10"/>
          <w:w w:val="95"/>
          <w:sz w:val="24"/>
        </w:rPr>
        <w:t> </w:t>
      </w:r>
      <w:r>
        <w:rPr>
          <w:color w:val="212121"/>
          <w:w w:val="95"/>
          <w:sz w:val="24"/>
        </w:rPr>
        <w:t>leídas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72" w:after="0"/>
        <w:ind w:left="820" w:right="0" w:hanging="360"/>
        <w:jc w:val="left"/>
        <w:rPr>
          <w:sz w:val="24"/>
        </w:rPr>
      </w:pPr>
      <w:r>
        <w:rPr>
          <w:color w:val="212121"/>
          <w:w w:val="95"/>
          <w:sz w:val="24"/>
        </w:rPr>
        <w:t>Elaboración</w:t>
      </w:r>
      <w:r>
        <w:rPr>
          <w:color w:val="212121"/>
          <w:spacing w:val="13"/>
          <w:w w:val="95"/>
          <w:sz w:val="24"/>
        </w:rPr>
        <w:t> </w:t>
      </w:r>
      <w:r>
        <w:rPr>
          <w:color w:val="212121"/>
          <w:w w:val="95"/>
          <w:sz w:val="24"/>
        </w:rPr>
        <w:t>personal</w:t>
      </w:r>
    </w:p>
    <w:sectPr>
      <w:pgSz w:w="1192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Garamond" w:hAnsi="Garamond" w:eastAsia="Garamond" w:cs="Garamond"/>
        <w:b w:val="0"/>
        <w:bCs w:val="0"/>
        <w:i w:val="0"/>
        <w:iCs w:val="0"/>
        <w:color w:val="212121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6"/>
      <w:ind w:left="100"/>
      <w:outlineLvl w:val="1"/>
    </w:pPr>
    <w:rPr>
      <w:rFonts w:ascii="Garamond" w:hAnsi="Garamond" w:eastAsia="Garamond" w:cs="Garamond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Garamond" w:hAnsi="Garamond" w:eastAsia="Garamond" w:cs="Garamon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</dc:title>
  <dcterms:created xsi:type="dcterms:W3CDTF">2021-12-10T12:01:00Z</dcterms:created>
  <dcterms:modified xsi:type="dcterms:W3CDTF">2021-12-10T12:01:00Z</dcterms:modified>
</cp:coreProperties>
</file>