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4071" w:rsidRPr="00AD7D9A" w:rsidRDefault="00AD7D9A" w:rsidP="00AD7D9A">
      <w:pPr>
        <w:jc w:val="center"/>
        <w:rPr>
          <w:rFonts w:ascii="Arial" w:hAnsi="Arial" w:cs="Arial"/>
          <w:b/>
        </w:rPr>
      </w:pPr>
      <w:r w:rsidRPr="00AD7D9A">
        <w:rPr>
          <w:rFonts w:ascii="Arial" w:hAnsi="Arial" w:cs="Arial"/>
          <w:b/>
        </w:rPr>
        <w:t xml:space="preserve">Selección de textos </w:t>
      </w:r>
    </w:p>
    <w:p w:rsidR="00AD7D9A" w:rsidRDefault="00AD7D9A" w:rsidP="00AD7D9A">
      <w:pPr>
        <w:jc w:val="center"/>
        <w:rPr>
          <w:rFonts w:ascii="Arial" w:hAnsi="Arial" w:cs="Arial"/>
          <w:b/>
        </w:rPr>
      </w:pPr>
      <w:r w:rsidRPr="00AD7D9A">
        <w:rPr>
          <w:rFonts w:ascii="Arial" w:hAnsi="Arial" w:cs="Arial"/>
          <w:b/>
        </w:rPr>
        <w:t>Nietzsche</w:t>
      </w:r>
    </w:p>
    <w:p w:rsidR="00AD7D9A" w:rsidRDefault="00AD7D9A" w:rsidP="00AD7D9A">
      <w:pPr>
        <w:jc w:val="center"/>
        <w:rPr>
          <w:rFonts w:ascii="Arial" w:hAnsi="Arial" w:cs="Arial"/>
          <w:b/>
        </w:rPr>
      </w:pPr>
    </w:p>
    <w:p w:rsidR="00AD7D9A" w:rsidRDefault="00AD7D9A" w:rsidP="001227A4">
      <w:pPr>
        <w:numPr>
          <w:ilvl w:val="0"/>
          <w:numId w:val="1"/>
        </w:numPr>
        <w:rPr>
          <w:rFonts w:ascii="Times New Roman" w:hAnsi="Times New Roman"/>
          <w:lang w:val="es-ES_tradnl"/>
        </w:rPr>
      </w:pPr>
      <w:r w:rsidRPr="00F87E12">
        <w:rPr>
          <w:rFonts w:ascii="Times New Roman" w:hAnsi="Times New Roman"/>
          <w:lang w:val="es-ES_tradnl"/>
        </w:rPr>
        <w:t xml:space="preserve">Nietzsche, F., </w:t>
      </w:r>
      <w:proofErr w:type="spellStart"/>
      <w:r w:rsidRPr="00F87E12">
        <w:rPr>
          <w:rFonts w:ascii="Times New Roman" w:hAnsi="Times New Roman"/>
          <w:i/>
          <w:lang w:val="es-ES_tradnl"/>
        </w:rPr>
        <w:t>Ecce</w:t>
      </w:r>
      <w:proofErr w:type="spellEnd"/>
      <w:r w:rsidRPr="00F87E12">
        <w:rPr>
          <w:rFonts w:ascii="Times New Roman" w:hAnsi="Times New Roman"/>
          <w:i/>
          <w:lang w:val="es-ES_tradnl"/>
        </w:rPr>
        <w:t xml:space="preserve"> Homo, Cómo se llega a ser lo que se es</w:t>
      </w:r>
      <w:r w:rsidRPr="00F87E12">
        <w:rPr>
          <w:rFonts w:ascii="Times New Roman" w:hAnsi="Times New Roman"/>
          <w:lang w:val="es-ES_tradnl"/>
        </w:rPr>
        <w:t xml:space="preserve"> (1888), trad. A. Sánchez Pascual, Alianza</w:t>
      </w:r>
      <w:r>
        <w:rPr>
          <w:rFonts w:ascii="Times New Roman" w:hAnsi="Times New Roman"/>
          <w:lang w:val="es-ES_tradnl"/>
        </w:rPr>
        <w:t>.</w:t>
      </w:r>
    </w:p>
    <w:p w:rsidR="00AD7D9A" w:rsidRDefault="00AD7D9A" w:rsidP="00AD7D9A">
      <w:pPr>
        <w:spacing w:after="0" w:line="240" w:lineRule="auto"/>
        <w:jc w:val="center"/>
        <w:rPr>
          <w:rFonts w:ascii="Times New Roman" w:hAnsi="Times New Roman"/>
          <w:lang w:val="es-ES_tradnl"/>
        </w:rPr>
      </w:pPr>
      <w:r>
        <w:rPr>
          <w:rFonts w:ascii="Times New Roman" w:hAnsi="Times New Roman"/>
          <w:lang w:val="es-ES_tradnl"/>
        </w:rPr>
        <w:t>Prólogo:</w:t>
      </w:r>
    </w:p>
    <w:p w:rsidR="00AD7D9A" w:rsidRPr="00AD7D9A" w:rsidRDefault="00AD7D9A" w:rsidP="00AD7D9A">
      <w:pPr>
        <w:spacing w:after="0" w:line="240" w:lineRule="auto"/>
        <w:jc w:val="center"/>
        <w:rPr>
          <w:rFonts w:ascii="Times New Roman" w:hAnsi="Times New Roman"/>
          <w:b/>
          <w:lang w:val="es-ES_tradnl"/>
        </w:rPr>
      </w:pPr>
      <w:r w:rsidRPr="00AD7D9A">
        <w:rPr>
          <w:rFonts w:ascii="Times New Roman" w:hAnsi="Times New Roman"/>
          <w:b/>
          <w:lang w:val="es-ES_tradnl"/>
        </w:rPr>
        <w:t>§1</w:t>
      </w:r>
    </w:p>
    <w:p w:rsidR="00AD7D9A" w:rsidRPr="00AD7D9A" w:rsidRDefault="00AD7D9A" w:rsidP="00AD7D9A">
      <w:pPr>
        <w:spacing w:before="100" w:beforeAutospacing="1" w:after="100" w:afterAutospacing="1" w:line="240" w:lineRule="auto"/>
        <w:ind w:firstLine="709"/>
        <w:rPr>
          <w:rFonts w:ascii="Times New Roman" w:eastAsia="Times New Roman" w:hAnsi="Times New Roman"/>
          <w:sz w:val="24"/>
          <w:szCs w:val="24"/>
          <w:lang w:eastAsia="es-AR"/>
        </w:rPr>
      </w:pPr>
      <w:r w:rsidRPr="00AD7D9A">
        <w:rPr>
          <w:rFonts w:ascii="Times New Roman" w:eastAsia="Times New Roman" w:hAnsi="Times New Roman"/>
          <w:sz w:val="24"/>
          <w:szCs w:val="24"/>
          <w:lang w:eastAsia="es-AR"/>
        </w:rPr>
        <w:t xml:space="preserve">Como preveo que dentro de poco tendré que dirigirme a la humanidad presentándole la más grave exigencia que jamás se la ha hecho, me parece indispensable decir </w:t>
      </w:r>
      <w:r w:rsidRPr="00AD7D9A">
        <w:rPr>
          <w:rFonts w:ascii="Times New Roman" w:eastAsia="Times New Roman" w:hAnsi="Times New Roman"/>
          <w:b/>
          <w:bCs/>
          <w:i/>
          <w:iCs/>
          <w:sz w:val="24"/>
          <w:szCs w:val="24"/>
          <w:lang w:eastAsia="es-AR"/>
        </w:rPr>
        <w:t>quién soy yo</w:t>
      </w:r>
      <w:r w:rsidRPr="00AD7D9A">
        <w:rPr>
          <w:rFonts w:ascii="Times New Roman" w:eastAsia="Times New Roman" w:hAnsi="Times New Roman"/>
          <w:sz w:val="24"/>
          <w:szCs w:val="24"/>
          <w:lang w:eastAsia="es-AR"/>
        </w:rPr>
        <w:t xml:space="preserve">. En el fondo sería lícito saberlo ya: pues no he dejado de “dar testimonio” de mí. Mas la desproporción entre la grandeza de ni tarea y la pequeñez de mis contemporáneos se ha puesto de manifiesto en el hecho de que ni me han oído ni tampoco me han visto siquiera. Yo vivo de mi propio crédito; ¿acaso es un mero prejuicio que yo vivo?... Me basta hablar con cualquier “persona culta” de las que en verano viene a la Alta </w:t>
      </w:r>
      <w:proofErr w:type="spellStart"/>
      <w:r w:rsidRPr="00AD7D9A">
        <w:rPr>
          <w:rFonts w:ascii="Times New Roman" w:eastAsia="Times New Roman" w:hAnsi="Times New Roman"/>
          <w:sz w:val="24"/>
          <w:szCs w:val="24"/>
          <w:lang w:eastAsia="es-AR"/>
        </w:rPr>
        <w:t>Engandina</w:t>
      </w:r>
      <w:proofErr w:type="spellEnd"/>
      <w:r w:rsidRPr="00AD7D9A">
        <w:rPr>
          <w:rFonts w:ascii="Times New Roman" w:eastAsia="Times New Roman" w:hAnsi="Times New Roman"/>
          <w:sz w:val="24"/>
          <w:szCs w:val="24"/>
          <w:lang w:eastAsia="es-AR"/>
        </w:rPr>
        <w:t xml:space="preserve"> para convencerme de que yo </w:t>
      </w:r>
      <w:r w:rsidRPr="00AD7D9A">
        <w:rPr>
          <w:rFonts w:ascii="Times New Roman" w:eastAsia="Times New Roman" w:hAnsi="Times New Roman"/>
          <w:b/>
          <w:bCs/>
          <w:i/>
          <w:iCs/>
          <w:sz w:val="24"/>
          <w:szCs w:val="24"/>
          <w:lang w:eastAsia="es-AR"/>
        </w:rPr>
        <w:t>no</w:t>
      </w:r>
      <w:r w:rsidRPr="00AD7D9A">
        <w:rPr>
          <w:rFonts w:ascii="Times New Roman" w:eastAsia="Times New Roman" w:hAnsi="Times New Roman"/>
          <w:sz w:val="24"/>
          <w:szCs w:val="24"/>
          <w:lang w:eastAsia="es-AR"/>
        </w:rPr>
        <w:t xml:space="preserve"> vivo... En estas circunstancias existe un deber contra el cual se rebelan en el fondo mis hábitos y más aún el orgullo de mis instintos, a saber, el deber de decir: </w:t>
      </w:r>
      <w:r w:rsidRPr="00AD7D9A">
        <w:rPr>
          <w:rFonts w:ascii="Times New Roman" w:eastAsia="Times New Roman" w:hAnsi="Times New Roman"/>
          <w:b/>
          <w:bCs/>
          <w:i/>
          <w:iCs/>
          <w:sz w:val="24"/>
          <w:szCs w:val="24"/>
          <w:lang w:eastAsia="es-AR"/>
        </w:rPr>
        <w:t>¡Escuchadme!, pues yo soy tal y tal. ¡Sobre todo no me confundáis con los otros!</w:t>
      </w:r>
    </w:p>
    <w:p w:rsidR="00AD7D9A" w:rsidRDefault="00AD7D9A" w:rsidP="00AD7D9A">
      <w:pPr>
        <w:jc w:val="center"/>
        <w:rPr>
          <w:rFonts w:ascii="Times New Roman" w:hAnsi="Times New Roman"/>
          <w:b/>
        </w:rPr>
      </w:pPr>
      <w:r w:rsidRPr="00AD7D9A">
        <w:rPr>
          <w:rFonts w:ascii="Times New Roman" w:hAnsi="Times New Roman"/>
          <w:b/>
        </w:rPr>
        <w:t>§ 2</w:t>
      </w:r>
    </w:p>
    <w:p w:rsidR="00AD7D9A" w:rsidRDefault="00AD7D9A" w:rsidP="00AD7D9A">
      <w:pPr>
        <w:rPr>
          <w:rFonts w:ascii="Times New Roman" w:eastAsia="Times New Roman" w:hAnsi="Times New Roman"/>
          <w:lang w:eastAsia="es-AR"/>
        </w:rPr>
      </w:pPr>
      <w:r w:rsidRPr="00F87E12">
        <w:rPr>
          <w:rFonts w:ascii="Times New Roman" w:eastAsia="Times New Roman" w:hAnsi="Times New Roman"/>
          <w:lang w:eastAsia="es-AR"/>
        </w:rPr>
        <w:t xml:space="preserve">Por ejemplo, yo no soy en modo alguno un espantajo, un monstruo de moral, - soy incluso una naturaleza antitética de esa especie de hombre venerada hasta ahora como virtuosa. Dicho entre nosotros, paréceme que justo esto forma parte de mi orgullo. Yo soy un discípulo del filósofo Dionisio, preferiría ser un sátiro antes que un santo. Pero léase este escrito. Tal vez haya conseguido expresar esa antítesis de un modo jovial y afable, tal vez no tenga este escrito otro sentido que ése. La última cosa que yo pretendería sería “mejorar” a la humanidad. Yo no establezco nuevos ídolos; los antiguos van a aprender lo que significa tener pies de barro. </w:t>
      </w:r>
      <w:r w:rsidRPr="00F87E12">
        <w:rPr>
          <w:rFonts w:ascii="Times New Roman" w:eastAsia="Times New Roman" w:hAnsi="Times New Roman"/>
          <w:b/>
          <w:bCs/>
          <w:i/>
          <w:iCs/>
          <w:lang w:eastAsia="es-AR"/>
        </w:rPr>
        <w:t>Derribar ídolos</w:t>
      </w:r>
      <w:r w:rsidRPr="00F87E12">
        <w:rPr>
          <w:rFonts w:ascii="Times New Roman" w:eastAsia="Times New Roman" w:hAnsi="Times New Roman"/>
          <w:lang w:eastAsia="es-AR"/>
        </w:rPr>
        <w:t xml:space="preserve"> (tal es mi palabra para decir “ideales”) - eso sí forma parte de mi oficio. A la realidad se le ha despojado de su valor, de su sentido, de su veracidad en la medida en que se ha </w:t>
      </w:r>
      <w:r w:rsidRPr="00F87E12">
        <w:rPr>
          <w:rFonts w:ascii="Times New Roman" w:eastAsia="Times New Roman" w:hAnsi="Times New Roman"/>
          <w:b/>
          <w:bCs/>
          <w:i/>
          <w:iCs/>
          <w:lang w:eastAsia="es-AR"/>
        </w:rPr>
        <w:t>fingido mentirosamente</w:t>
      </w:r>
      <w:r w:rsidRPr="00F87E12">
        <w:rPr>
          <w:rFonts w:ascii="Times New Roman" w:eastAsia="Times New Roman" w:hAnsi="Times New Roman"/>
          <w:lang w:eastAsia="es-AR"/>
        </w:rPr>
        <w:t xml:space="preserve"> un mundo ideal... el “mundo verdadero” y el “mundo aparente” - dicho con claridad el mundo fingido y la realidad... Hasta ahora la </w:t>
      </w:r>
      <w:r w:rsidRPr="00F87E12">
        <w:rPr>
          <w:rFonts w:ascii="Times New Roman" w:eastAsia="Times New Roman" w:hAnsi="Times New Roman"/>
          <w:b/>
          <w:bCs/>
          <w:i/>
          <w:iCs/>
          <w:lang w:eastAsia="es-AR"/>
        </w:rPr>
        <w:t>mentira</w:t>
      </w:r>
      <w:r w:rsidRPr="00F87E12">
        <w:rPr>
          <w:rFonts w:ascii="Times New Roman" w:eastAsia="Times New Roman" w:hAnsi="Times New Roman"/>
          <w:lang w:eastAsia="es-AR"/>
        </w:rPr>
        <w:t xml:space="preserve"> del ideal ha constituido la maldición contra la realidad, la humanidad misma ha sido engañada y falseada por tal mentira hasta en sus instintos más básicos - hasta llegar a adorar los valores inversos de aquellos solos que habrían garantizado el florecimiento, el futuro, el elevado </w:t>
      </w:r>
      <w:r w:rsidRPr="00F87E12">
        <w:rPr>
          <w:rFonts w:ascii="Times New Roman" w:eastAsia="Times New Roman" w:hAnsi="Times New Roman"/>
          <w:b/>
          <w:bCs/>
          <w:i/>
          <w:iCs/>
          <w:lang w:eastAsia="es-AR"/>
        </w:rPr>
        <w:t>derecho</w:t>
      </w:r>
      <w:r w:rsidRPr="00F87E12">
        <w:rPr>
          <w:rFonts w:ascii="Times New Roman" w:eastAsia="Times New Roman" w:hAnsi="Times New Roman"/>
          <w:lang w:eastAsia="es-AR"/>
        </w:rPr>
        <w:t xml:space="preserve"> al futuro.</w:t>
      </w:r>
    </w:p>
    <w:p w:rsidR="00AD7D9A" w:rsidRDefault="00AD7D9A" w:rsidP="00AD7D9A">
      <w:pPr>
        <w:rPr>
          <w:rFonts w:ascii="Times New Roman" w:eastAsia="Times New Roman" w:hAnsi="Times New Roman"/>
          <w:lang w:eastAsia="es-AR"/>
        </w:rPr>
      </w:pPr>
    </w:p>
    <w:p w:rsidR="00AD7D9A" w:rsidRDefault="00AD7D9A" w:rsidP="00AD7D9A">
      <w:pPr>
        <w:rPr>
          <w:rFonts w:ascii="Times New Roman" w:eastAsia="Times New Roman" w:hAnsi="Times New Roman"/>
          <w:lang w:eastAsia="es-AR"/>
        </w:rPr>
      </w:pPr>
    </w:p>
    <w:p w:rsidR="00AD7D9A" w:rsidRDefault="00AD7D9A" w:rsidP="00AD7D9A">
      <w:pPr>
        <w:rPr>
          <w:rFonts w:ascii="Times New Roman" w:eastAsia="Times New Roman" w:hAnsi="Times New Roman"/>
          <w:lang w:eastAsia="es-AR"/>
        </w:rPr>
      </w:pPr>
    </w:p>
    <w:p w:rsidR="00AD7D9A" w:rsidRPr="00E66A70" w:rsidRDefault="00AD7D9A" w:rsidP="00AD7D9A">
      <w:pPr>
        <w:rPr>
          <w:lang w:val="fr-FR"/>
        </w:rPr>
      </w:pPr>
    </w:p>
    <w:p w:rsidR="00AD7D9A" w:rsidRDefault="00AD7D9A" w:rsidP="00AD7D9A">
      <w:pPr>
        <w:spacing w:after="0" w:line="240" w:lineRule="auto"/>
        <w:jc w:val="center"/>
        <w:rPr>
          <w:rFonts w:ascii="Times New Roman" w:hAnsi="Times New Roman"/>
          <w:lang w:val="fr-FR"/>
        </w:rPr>
      </w:pPr>
      <w:proofErr w:type="spellStart"/>
      <w:r w:rsidRPr="00AD7D9A">
        <w:rPr>
          <w:rFonts w:ascii="Times New Roman" w:hAnsi="Times New Roman"/>
          <w:lang w:val="fr-FR"/>
        </w:rPr>
        <w:t>Por</w:t>
      </w:r>
      <w:proofErr w:type="spellEnd"/>
      <w:r w:rsidRPr="00AD7D9A">
        <w:rPr>
          <w:rFonts w:ascii="Times New Roman" w:hAnsi="Times New Roman"/>
          <w:lang w:val="fr-FR"/>
        </w:rPr>
        <w:t xml:space="preserve"> </w:t>
      </w:r>
      <w:proofErr w:type="spellStart"/>
      <w:r w:rsidRPr="00AD7D9A">
        <w:rPr>
          <w:rFonts w:ascii="Times New Roman" w:hAnsi="Times New Roman"/>
          <w:lang w:val="fr-FR"/>
        </w:rPr>
        <w:t>qué</w:t>
      </w:r>
      <w:proofErr w:type="spellEnd"/>
      <w:r w:rsidRPr="00AD7D9A">
        <w:rPr>
          <w:rFonts w:ascii="Times New Roman" w:hAnsi="Times New Roman"/>
          <w:lang w:val="fr-FR"/>
        </w:rPr>
        <w:t xml:space="preserve"> </w:t>
      </w:r>
      <w:proofErr w:type="spellStart"/>
      <w:r w:rsidRPr="00AD7D9A">
        <w:rPr>
          <w:rFonts w:ascii="Times New Roman" w:hAnsi="Times New Roman"/>
          <w:lang w:val="fr-FR"/>
        </w:rPr>
        <w:t>soy</w:t>
      </w:r>
      <w:proofErr w:type="spellEnd"/>
      <w:r w:rsidRPr="00AD7D9A">
        <w:rPr>
          <w:rFonts w:ascii="Times New Roman" w:hAnsi="Times New Roman"/>
          <w:lang w:val="fr-FR"/>
        </w:rPr>
        <w:t xml:space="preserve"> </w:t>
      </w:r>
      <w:proofErr w:type="spellStart"/>
      <w:r w:rsidRPr="00AD7D9A">
        <w:rPr>
          <w:rFonts w:ascii="Times New Roman" w:hAnsi="Times New Roman"/>
          <w:lang w:val="fr-FR"/>
        </w:rPr>
        <w:t>yo</w:t>
      </w:r>
      <w:proofErr w:type="spellEnd"/>
      <w:r w:rsidRPr="00AD7D9A">
        <w:rPr>
          <w:rFonts w:ascii="Times New Roman" w:hAnsi="Times New Roman"/>
          <w:lang w:val="fr-FR"/>
        </w:rPr>
        <w:t xml:space="preserve"> un </w:t>
      </w:r>
      <w:proofErr w:type="spellStart"/>
      <w:r w:rsidRPr="00AD7D9A">
        <w:rPr>
          <w:rFonts w:ascii="Times New Roman" w:hAnsi="Times New Roman"/>
          <w:lang w:val="fr-FR"/>
        </w:rPr>
        <w:t>destino</w:t>
      </w:r>
      <w:proofErr w:type="spellEnd"/>
    </w:p>
    <w:p w:rsidR="00AD7D9A" w:rsidRPr="00AD7D9A" w:rsidRDefault="00AD7D9A" w:rsidP="00AD7D9A">
      <w:pPr>
        <w:spacing w:after="0" w:line="240" w:lineRule="auto"/>
        <w:jc w:val="center"/>
        <w:rPr>
          <w:rFonts w:ascii="Times New Roman" w:hAnsi="Times New Roman"/>
          <w:b/>
          <w:lang w:val="es-ES_tradnl"/>
        </w:rPr>
      </w:pPr>
      <w:r w:rsidRPr="00AD7D9A">
        <w:rPr>
          <w:rFonts w:ascii="Times New Roman" w:hAnsi="Times New Roman"/>
          <w:b/>
          <w:lang w:val="es-ES_tradnl"/>
        </w:rPr>
        <w:t>§1</w:t>
      </w:r>
    </w:p>
    <w:p w:rsidR="00AD7D9A" w:rsidRDefault="00AD7D9A" w:rsidP="00AD7D9A">
      <w:pPr>
        <w:jc w:val="center"/>
        <w:rPr>
          <w:rFonts w:ascii="Times New Roman" w:hAnsi="Times New Roman"/>
          <w:lang w:val="fr-FR"/>
        </w:rPr>
      </w:pPr>
    </w:p>
    <w:p w:rsidR="00AD7D9A" w:rsidRDefault="00AD7D9A" w:rsidP="00AD7D9A">
      <w:pPr>
        <w:rPr>
          <w:rFonts w:ascii="Times New Roman" w:hAnsi="Times New Roman"/>
        </w:rPr>
      </w:pPr>
      <w:r w:rsidRPr="00AD7D9A">
        <w:rPr>
          <w:rFonts w:ascii="Times New Roman" w:hAnsi="Times New Roman"/>
        </w:rPr>
        <w:t>Conozco mi suerte. Alguna vez irá unido a mi nombre el recuerdo de algo monstruoso, de una crisis como jamás la hubo antes en la Tierra, de la más profunda colisión de con</w:t>
      </w:r>
      <w:r w:rsidRPr="00AD7D9A">
        <w:rPr>
          <w:rFonts w:ascii="Times New Roman" w:hAnsi="Times New Roman"/>
        </w:rPr>
        <w:softHyphen/>
        <w:t>ciencias, de una decisión tomada, mediante un conjuro, </w:t>
      </w:r>
      <w:r w:rsidRPr="00AD7D9A">
        <w:rPr>
          <w:rFonts w:ascii="Times New Roman" w:hAnsi="Times New Roman"/>
          <w:i/>
          <w:iCs/>
        </w:rPr>
        <w:t>contra</w:t>
      </w:r>
      <w:r w:rsidRPr="00AD7D9A">
        <w:rPr>
          <w:rFonts w:ascii="Times New Roman" w:hAnsi="Times New Roman"/>
        </w:rPr>
        <w:t> todo lo que hasta este momento se ha creído, exigido, santificado. Yo no soy un hombre, soy dinamita. Y a pesar de todo esto, nada hay en mí de fundador de una religión; las religiones son asuntos de la plebe, yo siento la necesidad de lavarme las manos después de haber estado en contacto con personas religiosas. No </w:t>
      </w:r>
      <w:r w:rsidRPr="00AD7D9A">
        <w:rPr>
          <w:rFonts w:ascii="Times New Roman" w:hAnsi="Times New Roman"/>
          <w:i/>
          <w:iCs/>
        </w:rPr>
        <w:t>quiero</w:t>
      </w:r>
      <w:r w:rsidRPr="00AD7D9A">
        <w:rPr>
          <w:rFonts w:ascii="Times New Roman" w:hAnsi="Times New Roman"/>
        </w:rPr>
        <w:t> «creyentes», pienso que soy demasiado maligno para creer en mí mismo, no hablo jamás a las masas. Tengo un miedo espantoso de que algún día se me declare </w:t>
      </w:r>
      <w:r w:rsidRPr="00AD7D9A">
        <w:rPr>
          <w:rFonts w:ascii="Times New Roman" w:hAnsi="Times New Roman"/>
          <w:i/>
          <w:iCs/>
        </w:rPr>
        <w:t>santo</w:t>
      </w:r>
      <w:r w:rsidRPr="00AD7D9A">
        <w:rPr>
          <w:rFonts w:ascii="Times New Roman" w:hAnsi="Times New Roman"/>
        </w:rPr>
        <w:t>; se adivinará la razón por la que yo publico este libro </w:t>
      </w:r>
      <w:r w:rsidRPr="00AD7D9A">
        <w:rPr>
          <w:rFonts w:ascii="Times New Roman" w:hAnsi="Times New Roman"/>
          <w:i/>
          <w:iCs/>
        </w:rPr>
        <w:t>antes, </w:t>
      </w:r>
      <w:r w:rsidRPr="00AD7D9A">
        <w:rPr>
          <w:rFonts w:ascii="Times New Roman" w:hAnsi="Times New Roman"/>
        </w:rPr>
        <w:t>tiende a evitar que se cometan abusos conmigo. No quiero ser un santo, antes prefiero ser un bufón. Quizá sea yo un bufón. Y a pesar de ello, o mejor, </w:t>
      </w:r>
      <w:r w:rsidRPr="00AD7D9A">
        <w:rPr>
          <w:rFonts w:ascii="Times New Roman" w:hAnsi="Times New Roman"/>
          <w:i/>
          <w:iCs/>
        </w:rPr>
        <w:t>no</w:t>
      </w:r>
      <w:r w:rsidRPr="00AD7D9A">
        <w:rPr>
          <w:rFonts w:ascii="Times New Roman" w:hAnsi="Times New Roman"/>
        </w:rPr>
        <w:t> a pesar de ello –puesto que nada ha habido hasta ahora más embustero que los santos–, la verdad habla en mí. Pero mi verdad es </w:t>
      </w:r>
      <w:r w:rsidRPr="00AD7D9A">
        <w:rPr>
          <w:rFonts w:ascii="Times New Roman" w:hAnsi="Times New Roman"/>
          <w:i/>
          <w:iCs/>
        </w:rPr>
        <w:t>terrible</w:t>
      </w:r>
      <w:r w:rsidRPr="00AD7D9A">
        <w:rPr>
          <w:rFonts w:ascii="Times New Roman" w:hAnsi="Times New Roman"/>
        </w:rPr>
        <w:t>: pues hasta ahora a la </w:t>
      </w:r>
      <w:r w:rsidRPr="00AD7D9A">
        <w:rPr>
          <w:rFonts w:ascii="Times New Roman" w:hAnsi="Times New Roman"/>
          <w:i/>
          <w:iCs/>
        </w:rPr>
        <w:t>mentira</w:t>
      </w:r>
      <w:r w:rsidRPr="00AD7D9A">
        <w:rPr>
          <w:rFonts w:ascii="Times New Roman" w:hAnsi="Times New Roman"/>
        </w:rPr>
        <w:t> se la ha venido llamando verdad. — </w:t>
      </w:r>
      <w:r w:rsidRPr="00AD7D9A">
        <w:rPr>
          <w:rFonts w:ascii="Times New Roman" w:hAnsi="Times New Roman"/>
          <w:i/>
          <w:iCs/>
        </w:rPr>
        <w:t>Transvaloración de todos los valores</w:t>
      </w:r>
      <w:r w:rsidRPr="00AD7D9A">
        <w:rPr>
          <w:rFonts w:ascii="Times New Roman" w:hAnsi="Times New Roman"/>
        </w:rPr>
        <w:t>: ésta es mi fórmula para designar un acto de suprema autognosis de la humanidad, acto que en mí se ha hecho carne y genio. Mi suerte quiere que yo tenga que ser el primer hombre </w:t>
      </w:r>
      <w:r w:rsidRPr="00AD7D9A">
        <w:rPr>
          <w:rFonts w:ascii="Times New Roman" w:hAnsi="Times New Roman"/>
          <w:i/>
          <w:iCs/>
        </w:rPr>
        <w:t>decente</w:t>
      </w:r>
      <w:r w:rsidRPr="00AD7D9A">
        <w:rPr>
          <w:rFonts w:ascii="Times New Roman" w:hAnsi="Times New Roman"/>
        </w:rPr>
        <w:t>, que yo me sepa en contradicción a la mendacidad de milenios. Yo soy el primero que ha </w:t>
      </w:r>
      <w:r w:rsidRPr="00AD7D9A">
        <w:rPr>
          <w:rFonts w:ascii="Times New Roman" w:hAnsi="Times New Roman"/>
          <w:i/>
          <w:iCs/>
        </w:rPr>
        <w:t>descubierto</w:t>
      </w:r>
      <w:r w:rsidRPr="00AD7D9A">
        <w:rPr>
          <w:rFonts w:ascii="Times New Roman" w:hAnsi="Times New Roman"/>
        </w:rPr>
        <w:t> la verdad, debido a que he sido el primero en sentir –en </w:t>
      </w:r>
      <w:r w:rsidRPr="00AD7D9A">
        <w:rPr>
          <w:rFonts w:ascii="Times New Roman" w:hAnsi="Times New Roman"/>
          <w:i/>
          <w:iCs/>
        </w:rPr>
        <w:t>oler</w:t>
      </w:r>
      <w:r w:rsidRPr="00AD7D9A">
        <w:rPr>
          <w:rFonts w:ascii="Times New Roman" w:hAnsi="Times New Roman"/>
        </w:rPr>
        <w:t>– la mentira como mentira… Mi genio está en mi nariz… Yo contradigo como jamás se ha contradicho y soy, a pesar de ello, la antítesis de un espíritu que dice no. Yo soy un </w:t>
      </w:r>
      <w:r w:rsidRPr="00AD7D9A">
        <w:rPr>
          <w:rFonts w:ascii="Times New Roman" w:hAnsi="Times New Roman"/>
          <w:i/>
          <w:iCs/>
        </w:rPr>
        <w:t>alegre mensajero </w:t>
      </w:r>
      <w:r w:rsidRPr="00AD7D9A">
        <w:rPr>
          <w:rFonts w:ascii="Times New Roman" w:hAnsi="Times New Roman"/>
        </w:rPr>
        <w:t>como no ha habido ningún otro, conozco tareas tan elevadas que hasta ahora faltaba el concepto para comprenderlas; sólo a partir de mí existen de nuevo esperanzas. A pesar de todo esto, yo soy también, necesariamente, el hombre de la fatalidad. Pues cuando la verdad entable lucha con la mentira de milenios tendremos conmociones, un espasmo de terremotos, un desplazamiento de montañas y valles como nunca se había soñado. El concepto de política queda entonces totalmente absorbido en una guerra de los espíritus, todas las formaciones de poder de la vieja sociedad saltan por el aire – todas ellas se basan en la mentira: habrá guerras como jamás las ha habido en la Tierra. Sólo a partir de mí existe en la Tierra la </w:t>
      </w:r>
      <w:r w:rsidRPr="00AD7D9A">
        <w:rPr>
          <w:rFonts w:ascii="Times New Roman" w:hAnsi="Times New Roman"/>
          <w:i/>
          <w:iCs/>
        </w:rPr>
        <w:t>gran política</w:t>
      </w:r>
      <w:r w:rsidRPr="00AD7D9A">
        <w:rPr>
          <w:rFonts w:ascii="Times New Roman" w:hAnsi="Times New Roman"/>
        </w:rPr>
        <w:t>.—</w:t>
      </w:r>
    </w:p>
    <w:p w:rsidR="004D4F23" w:rsidRDefault="004D4F23" w:rsidP="004D4F23">
      <w:pPr>
        <w:spacing w:before="100" w:beforeAutospacing="1" w:after="100" w:afterAutospacing="1"/>
        <w:rPr>
          <w:rFonts w:ascii="Arial" w:hAnsi="Arial" w:cs="Arial"/>
          <w:sz w:val="24"/>
          <w:szCs w:val="24"/>
        </w:rPr>
      </w:pPr>
    </w:p>
    <w:p w:rsidR="004D4F23" w:rsidRPr="004D4F23" w:rsidRDefault="004D4F23" w:rsidP="001227A4">
      <w:pPr>
        <w:numPr>
          <w:ilvl w:val="0"/>
          <w:numId w:val="1"/>
        </w:numPr>
        <w:spacing w:before="100" w:beforeAutospacing="1" w:after="100" w:afterAutospacing="1"/>
        <w:rPr>
          <w:rFonts w:ascii="Times New Roman" w:hAnsi="Times New Roman"/>
          <w:sz w:val="24"/>
          <w:szCs w:val="24"/>
        </w:rPr>
      </w:pPr>
      <w:r w:rsidRPr="004D4F23">
        <w:rPr>
          <w:rFonts w:ascii="Times New Roman" w:hAnsi="Times New Roman"/>
          <w:sz w:val="24"/>
          <w:szCs w:val="24"/>
        </w:rPr>
        <w:t>F. Nietzsche, La gaya ciencia, “El loco”</w:t>
      </w:r>
    </w:p>
    <w:p w:rsidR="004D4F23" w:rsidRPr="00B049A5" w:rsidRDefault="004D4F23" w:rsidP="004D4F23">
      <w:pPr>
        <w:ind w:firstLine="708"/>
        <w:jc w:val="center"/>
        <w:rPr>
          <w:rFonts w:ascii="Cambria" w:hAnsi="Cambria"/>
          <w:b/>
          <w:bCs/>
          <w:lang w:val="es-ES_tradnl"/>
        </w:rPr>
      </w:pPr>
      <w:r w:rsidRPr="00B049A5">
        <w:rPr>
          <w:rFonts w:ascii="Cambria" w:hAnsi="Cambria"/>
          <w:b/>
          <w:bCs/>
          <w:lang w:val="es-ES_tradnl"/>
        </w:rPr>
        <w:t>§ 125</w:t>
      </w:r>
    </w:p>
    <w:p w:rsidR="004D4F23" w:rsidRPr="00B049A5" w:rsidRDefault="004D4F23" w:rsidP="004D4F23">
      <w:pPr>
        <w:ind w:firstLine="708"/>
        <w:rPr>
          <w:rFonts w:ascii="Cambria" w:hAnsi="Cambria"/>
          <w:iCs/>
        </w:rPr>
      </w:pPr>
      <w:r w:rsidRPr="00B049A5">
        <w:rPr>
          <w:rFonts w:ascii="Cambria" w:hAnsi="Cambria"/>
          <w:iCs/>
        </w:rPr>
        <w:t xml:space="preserve">¿No habéis oído hablar de ese loco que encendió un farol en pleno día y corrió al mercado gritando sin cesar: “¡Busco a Dios!, ¡Busco a Dios!”. Como precisamente estaban allí reunidos muchos que no creían en dios, sus gritos provocaron enormes risotadas. ¿Es que se te ha perdido?, decía uno. ¿Se ha perdido como un niño pequeño?, decía otro. ¿O se ha escondido? ¿Tiene miedo de nosotros? ¿Se habrá embarcado? ¿Habrá emigrado? - así gritaban y reían alborozadamente. </w:t>
      </w:r>
    </w:p>
    <w:p w:rsidR="004D4F23" w:rsidRPr="00B049A5" w:rsidRDefault="004D4F23" w:rsidP="004D4F23">
      <w:pPr>
        <w:ind w:firstLine="708"/>
        <w:rPr>
          <w:rFonts w:ascii="Cambria" w:hAnsi="Cambria"/>
          <w:iCs/>
        </w:rPr>
      </w:pPr>
      <w:r w:rsidRPr="00B049A5">
        <w:rPr>
          <w:rFonts w:ascii="Cambria" w:hAnsi="Cambria"/>
          <w:iCs/>
        </w:rPr>
        <w:t xml:space="preserve">El loco saltó en medio de ellos y los traspasó con su mirada. “¿Qué a dónde se ha ido Dios? -exclamó-, os lo voy a decir. </w:t>
      </w:r>
      <w:r w:rsidRPr="00B049A5">
        <w:rPr>
          <w:rFonts w:ascii="Cambria" w:hAnsi="Cambria"/>
          <w:b/>
          <w:bCs/>
          <w:i/>
        </w:rPr>
        <w:t>Lo hemos matado</w:t>
      </w:r>
      <w:r w:rsidRPr="00B049A5">
        <w:rPr>
          <w:rFonts w:ascii="Cambria" w:hAnsi="Cambria"/>
          <w:iCs/>
        </w:rPr>
        <w:t xml:space="preserve">: ¡vosotros y yo! Todos somos sus asesinos. Pero ¿cómo hemos podido hacerlo? ¿Cómo hemos podido bebernos el mar? ¿Quién nos prestó la esponja para borrar el horizonte? ¿Qué hicimos cuando desencadenamos la tierra de su sol? ¿Hacia dónde caminará ahora? ¿Hacia dónde iremos nosotros? ¿Lejos de todos los soles? ¿No nos caemos continuamente? ¿Hacia delante, hacia atrás, hacia los lados, hacia todas partes? ¿Acaso hay todavía un arriba y un abajo? ¿No erramos como a través de una nada infinita? ¿No nos roza el soplo del espacio vació? ¿No hace más frío? ¿No viene de </w:t>
      </w:r>
      <w:proofErr w:type="spellStart"/>
      <w:r w:rsidRPr="00B049A5">
        <w:rPr>
          <w:rFonts w:ascii="Cambria" w:hAnsi="Cambria"/>
          <w:iCs/>
        </w:rPr>
        <w:t>contiuno</w:t>
      </w:r>
      <w:proofErr w:type="spellEnd"/>
      <w:r w:rsidRPr="00B049A5">
        <w:rPr>
          <w:rFonts w:ascii="Cambria" w:hAnsi="Cambria"/>
          <w:iCs/>
        </w:rPr>
        <w:t xml:space="preserve"> la noche y cada vez más noche? ¿No tenemos que encender faroles a mediodía? ¿No oímos todavía el ruido de los sepultureros que entierran a Dios? ¿No nos llega todavía ningún olor de la putrefacción divina? ¡También los dioses se pudren! ¡Dios ha muerto! ¡Y nosotros lo hemos matado! ¿Cómo podremos consolarnos, asesinos entre los asesinos? Lo más sagrado y poderoso que poseía hasta ahora el mundo se ha desangrado bajo nuestros cuchillos. ¿Quién nos lavará esa sangre? ¿Con qué agua podremos purificarnos? ¿Qué ritos expiatorios, qué juegos sagrados tendremos que inventar? ¿No es la grandeza de este acto demasiado grande para nosotros? ¿No tendremos que volvernos nosotros mismos dioses para parecer dignos de ella? Nunca hubo un acto tan grande y quien nazca después de nosotros formará parte, por mor de ese acto, de una historia más elevada que todas las historias que hubo nunca hasta ahora” </w:t>
      </w:r>
    </w:p>
    <w:p w:rsidR="004D4F23" w:rsidRPr="00B049A5" w:rsidRDefault="004D4F23" w:rsidP="004D4F23">
      <w:pPr>
        <w:ind w:firstLine="708"/>
        <w:rPr>
          <w:rFonts w:ascii="Cambria" w:hAnsi="Cambria"/>
          <w:iCs/>
        </w:rPr>
      </w:pPr>
      <w:r w:rsidRPr="00B049A5">
        <w:rPr>
          <w:rFonts w:ascii="Cambria" w:hAnsi="Cambria"/>
          <w:iCs/>
        </w:rPr>
        <w:t xml:space="preserve">Aquí, el loco se calló y volvió a mirar a su auditorio: también ellos callaban y lo miraban perplejos. Finalmente, arrojó su farol al suelo, de tal modo que se rompió en pedazos y se apagó. “Vengo demasiado pronto -dijo entonces-, todavía no ha llegado mi tiempo. Este enorme suceso todavía está en camino y no ha llegado hasta los oídos de los hombres. El rayo y el trueno necesitan tiempo, la luz de los astros necesita tiempo, los actos necesitan tiempo, incluso después de realizados, a fin de ser vistos y oídos. Este acto está todavía más lejos de ellos que las más lejanas estrellas </w:t>
      </w:r>
      <w:r w:rsidRPr="00B049A5">
        <w:rPr>
          <w:rFonts w:ascii="Cambria" w:hAnsi="Cambria"/>
          <w:b/>
          <w:bCs/>
          <w:i/>
        </w:rPr>
        <w:t>y, sin embargo son ellos los que lo han cometido.”</w:t>
      </w:r>
      <w:r w:rsidRPr="00B049A5">
        <w:rPr>
          <w:rFonts w:ascii="Cambria" w:hAnsi="Cambria"/>
          <w:iCs/>
        </w:rPr>
        <w:t xml:space="preserve"> </w:t>
      </w:r>
    </w:p>
    <w:p w:rsidR="004D4F23" w:rsidRPr="00B049A5" w:rsidRDefault="004D4F23" w:rsidP="004D4F23">
      <w:pPr>
        <w:ind w:firstLine="708"/>
        <w:rPr>
          <w:rFonts w:ascii="Cambria" w:hAnsi="Cambria"/>
          <w:iCs/>
        </w:rPr>
      </w:pPr>
      <w:r w:rsidRPr="00B049A5">
        <w:rPr>
          <w:rFonts w:ascii="Cambria" w:hAnsi="Cambria"/>
          <w:iCs/>
        </w:rPr>
        <w:t xml:space="preserve">Todavía se cuenta que el loco entró aquel mismo día en varias iglesias y entonó en ellas su </w:t>
      </w:r>
      <w:proofErr w:type="spellStart"/>
      <w:r w:rsidRPr="00B049A5">
        <w:rPr>
          <w:rFonts w:ascii="Cambria" w:hAnsi="Cambria"/>
          <w:b/>
          <w:bCs/>
          <w:i/>
        </w:rPr>
        <w:t>Requiem</w:t>
      </w:r>
      <w:proofErr w:type="spellEnd"/>
      <w:r w:rsidRPr="00B049A5">
        <w:rPr>
          <w:rFonts w:ascii="Cambria" w:hAnsi="Cambria"/>
          <w:b/>
          <w:bCs/>
          <w:i/>
        </w:rPr>
        <w:t xml:space="preserve"> </w:t>
      </w:r>
      <w:proofErr w:type="spellStart"/>
      <w:r w:rsidRPr="00B049A5">
        <w:rPr>
          <w:rFonts w:ascii="Cambria" w:hAnsi="Cambria"/>
          <w:b/>
          <w:bCs/>
          <w:i/>
        </w:rPr>
        <w:t>aeternan</w:t>
      </w:r>
      <w:proofErr w:type="spellEnd"/>
      <w:r w:rsidRPr="00B049A5">
        <w:rPr>
          <w:rFonts w:ascii="Cambria" w:hAnsi="Cambria"/>
          <w:b/>
          <w:bCs/>
          <w:i/>
        </w:rPr>
        <w:t xml:space="preserve"> </w:t>
      </w:r>
      <w:proofErr w:type="spellStart"/>
      <w:r w:rsidRPr="00B049A5">
        <w:rPr>
          <w:rFonts w:ascii="Cambria" w:hAnsi="Cambria"/>
          <w:b/>
          <w:bCs/>
          <w:i/>
        </w:rPr>
        <w:t>deo</w:t>
      </w:r>
      <w:proofErr w:type="spellEnd"/>
      <w:r w:rsidRPr="00B049A5">
        <w:rPr>
          <w:rFonts w:ascii="Cambria" w:hAnsi="Cambria"/>
          <w:iCs/>
        </w:rPr>
        <w:t>. Una vez conducido al exterior e interpelado contestó siempre esta única frase: “¿Pues, qué son ahora ya estas iglesias, más que las tumbas y panteones de Dios?”</w:t>
      </w:r>
    </w:p>
    <w:p w:rsidR="004D4F23" w:rsidRDefault="004D4F23" w:rsidP="004D4F23">
      <w:pPr>
        <w:rPr>
          <w:rFonts w:ascii="Cambria" w:hAnsi="Cambria"/>
        </w:rPr>
      </w:pPr>
    </w:p>
    <w:p w:rsidR="004D4F23" w:rsidRDefault="004D4F23" w:rsidP="001227A4">
      <w:pPr>
        <w:numPr>
          <w:ilvl w:val="0"/>
          <w:numId w:val="1"/>
        </w:numPr>
        <w:rPr>
          <w:rFonts w:ascii="Cambria" w:hAnsi="Cambria"/>
        </w:rPr>
      </w:pPr>
      <w:r>
        <w:rPr>
          <w:rFonts w:ascii="Cambria" w:hAnsi="Cambria"/>
        </w:rPr>
        <w:t xml:space="preserve">F. Nietzsche, </w:t>
      </w:r>
      <w:r w:rsidRPr="004D4F23">
        <w:rPr>
          <w:rFonts w:ascii="Cambria" w:hAnsi="Cambria"/>
          <w:i/>
        </w:rPr>
        <w:t>Crepúsculo de los ídolos</w:t>
      </w:r>
      <w:r>
        <w:rPr>
          <w:rFonts w:ascii="Cambria" w:hAnsi="Cambria"/>
        </w:rPr>
        <w:t xml:space="preserve"> (1888), Madrid, Alianza, “La razón en filosofía”. </w:t>
      </w:r>
    </w:p>
    <w:p w:rsidR="004D4F23" w:rsidRPr="004D4F23" w:rsidRDefault="004D4F23" w:rsidP="004D4F23">
      <w:pPr>
        <w:jc w:val="center"/>
        <w:rPr>
          <w:rFonts w:ascii="Cambria" w:hAnsi="Cambria"/>
          <w:b/>
        </w:rPr>
      </w:pPr>
      <w:r w:rsidRPr="004D4F23">
        <w:rPr>
          <w:rFonts w:ascii="Cambria" w:hAnsi="Cambria"/>
          <w:b/>
        </w:rPr>
        <w:t>§4</w:t>
      </w:r>
    </w:p>
    <w:p w:rsidR="004D4F23" w:rsidRPr="004D4F23" w:rsidRDefault="004D4F23" w:rsidP="004D4F23">
      <w:pPr>
        <w:rPr>
          <w:rFonts w:ascii="Arial" w:hAnsi="Arial" w:cs="Arial"/>
          <w:lang w:val="es-ES"/>
        </w:rPr>
      </w:pPr>
      <w:r w:rsidRPr="004D4F23">
        <w:rPr>
          <w:rFonts w:ascii="Arial" w:hAnsi="Arial" w:cs="Arial"/>
          <w:lang w:val="es-ES"/>
        </w:rPr>
        <w:t xml:space="preserve">La </w:t>
      </w:r>
      <w:r w:rsidRPr="004D4F23">
        <w:rPr>
          <w:rFonts w:ascii="Arial" w:hAnsi="Arial" w:cs="Arial"/>
          <w:i/>
          <w:iCs/>
          <w:lang w:val="es-ES"/>
        </w:rPr>
        <w:t>otra</w:t>
      </w:r>
      <w:r w:rsidRPr="004D4F23">
        <w:rPr>
          <w:rFonts w:ascii="Arial" w:hAnsi="Arial" w:cs="Arial"/>
          <w:lang w:val="es-ES"/>
        </w:rPr>
        <w:t xml:space="preserve"> idiosincrasia de los filósofos no es menos peligrosa: consiste en confundir lo último y lo primero. Ponen al comienzo, </w:t>
      </w:r>
      <w:r w:rsidRPr="004D4F23">
        <w:rPr>
          <w:rFonts w:ascii="Arial" w:hAnsi="Arial" w:cs="Arial"/>
          <w:i/>
          <w:iCs/>
          <w:lang w:val="es-ES"/>
        </w:rPr>
        <w:t>como</w:t>
      </w:r>
      <w:r w:rsidRPr="004D4F23">
        <w:rPr>
          <w:rFonts w:ascii="Arial" w:hAnsi="Arial" w:cs="Arial"/>
          <w:lang w:val="es-ES"/>
        </w:rPr>
        <w:t xml:space="preserve"> comienzo, lo que viene al final —¡por desgracia!, ¡pues no debería siquiera venir! —los “conceptos supremos”, es decir, los conceptos más generales, los más vacíos, el último humo de la realidad que se evapora. Esto es, una vez más, sólo expresión de su modo de venerar: a lo superior no le es </w:t>
      </w:r>
      <w:r w:rsidRPr="004D4F23">
        <w:rPr>
          <w:rFonts w:ascii="Arial" w:hAnsi="Arial" w:cs="Arial"/>
          <w:i/>
          <w:iCs/>
          <w:lang w:val="es-ES"/>
        </w:rPr>
        <w:t>lícito</w:t>
      </w:r>
      <w:r w:rsidRPr="004D4F23">
        <w:rPr>
          <w:rFonts w:ascii="Arial" w:hAnsi="Arial" w:cs="Arial"/>
          <w:lang w:val="es-ES"/>
        </w:rPr>
        <w:t xml:space="preserve"> provenir de lo inferior, no le es </w:t>
      </w:r>
      <w:r w:rsidRPr="004D4F23">
        <w:rPr>
          <w:rFonts w:ascii="Arial" w:hAnsi="Arial" w:cs="Arial"/>
          <w:i/>
          <w:iCs/>
          <w:lang w:val="es-ES"/>
        </w:rPr>
        <w:t>lícito</w:t>
      </w:r>
      <w:r w:rsidRPr="004D4F23">
        <w:rPr>
          <w:rFonts w:ascii="Arial" w:hAnsi="Arial" w:cs="Arial"/>
          <w:lang w:val="es-ES"/>
        </w:rPr>
        <w:t xml:space="preserve"> provenir de nada… Moraleja: todo lo que es de primer rango tiene que ser </w:t>
      </w:r>
      <w:r w:rsidRPr="004D4F23">
        <w:rPr>
          <w:rFonts w:ascii="Arial" w:hAnsi="Arial" w:cs="Arial"/>
          <w:i/>
          <w:lang w:val="es-ES"/>
        </w:rPr>
        <w:t>causa sui</w:t>
      </w:r>
      <w:r w:rsidRPr="004D4F23">
        <w:rPr>
          <w:rFonts w:ascii="Arial" w:hAnsi="Arial" w:cs="Arial"/>
          <w:lang w:val="es-ES"/>
        </w:rPr>
        <w:t xml:space="preserve"> . El proceder de algo distinto es considerado como una objeción, como algo que pone en entredicho el valor. Todos los valores supremos son de primer rango, ninguno de los conceptos supremos, lo existente, lo incondicionado, lo bueno, lo verdadero, lo perfecto —ninguno de ellos puede haber devenido, por consiguiente </w:t>
      </w:r>
      <w:r w:rsidRPr="004D4F23">
        <w:rPr>
          <w:rFonts w:ascii="Arial" w:hAnsi="Arial" w:cs="Arial"/>
          <w:i/>
          <w:iCs/>
          <w:lang w:val="es-ES"/>
        </w:rPr>
        <w:t>tiene que ser causa sui</w:t>
      </w:r>
      <w:r w:rsidRPr="004D4F23">
        <w:rPr>
          <w:rFonts w:ascii="Arial" w:hAnsi="Arial" w:cs="Arial"/>
          <w:lang w:val="es-ES"/>
        </w:rPr>
        <w:t xml:space="preserve">. Mas ninguna de esas cosas puede ser tampoco desigual una de otra, no puede estar en contradicción consigo misma… Con esto tienen los filósofos su estupendo concepto “Dios”… Lo último, lo más tenue, lo más vacío es puesto como lo primero, como causa en sí, como </w:t>
      </w:r>
      <w:proofErr w:type="spellStart"/>
      <w:r w:rsidRPr="004D4F23">
        <w:rPr>
          <w:rFonts w:ascii="Arial" w:hAnsi="Arial" w:cs="Arial"/>
          <w:i/>
          <w:lang w:val="es-ES"/>
        </w:rPr>
        <w:t>ens</w:t>
      </w:r>
      <w:proofErr w:type="spellEnd"/>
      <w:r w:rsidRPr="004D4F23">
        <w:rPr>
          <w:rFonts w:ascii="Arial" w:hAnsi="Arial" w:cs="Arial"/>
          <w:i/>
          <w:lang w:val="es-ES"/>
        </w:rPr>
        <w:t xml:space="preserve"> </w:t>
      </w:r>
      <w:proofErr w:type="spellStart"/>
      <w:r w:rsidRPr="004D4F23">
        <w:rPr>
          <w:rFonts w:ascii="Arial" w:hAnsi="Arial" w:cs="Arial"/>
          <w:i/>
          <w:lang w:val="es-ES"/>
        </w:rPr>
        <w:t>realissimum</w:t>
      </w:r>
      <w:proofErr w:type="spellEnd"/>
      <w:r w:rsidRPr="004D4F23">
        <w:rPr>
          <w:rFonts w:ascii="Arial" w:hAnsi="Arial" w:cs="Arial"/>
          <w:lang w:val="es-ES"/>
        </w:rPr>
        <w:t xml:space="preserve">… ¡Que la humanidad haya tenido que tomar en serio las dolencias cerebrales de unos enfermos tejedores de telarañas!— ¡Y lo ha pagado caro!…   </w:t>
      </w:r>
    </w:p>
    <w:p w:rsidR="004D4F23" w:rsidRPr="004D4F23" w:rsidRDefault="004D4F23" w:rsidP="004D4F23">
      <w:pPr>
        <w:rPr>
          <w:rFonts w:ascii="Times New Roman" w:hAnsi="Times New Roman"/>
          <w:lang w:val="es-ES"/>
        </w:rPr>
      </w:pPr>
    </w:p>
    <w:p w:rsidR="004D4F23" w:rsidRDefault="004D4F23" w:rsidP="004D4F23">
      <w:pPr>
        <w:jc w:val="center"/>
        <w:rPr>
          <w:rFonts w:ascii="Cambria" w:hAnsi="Cambria"/>
          <w:b/>
        </w:rPr>
      </w:pPr>
      <w:r>
        <w:rPr>
          <w:rFonts w:ascii="Cambria" w:hAnsi="Cambria"/>
          <w:b/>
        </w:rPr>
        <w:t>§5</w:t>
      </w:r>
    </w:p>
    <w:p w:rsidR="004D4F23" w:rsidRPr="004D4F23" w:rsidRDefault="004D4F23" w:rsidP="004D4F23">
      <w:pPr>
        <w:rPr>
          <w:rFonts w:ascii="Arial" w:hAnsi="Arial" w:cs="Arial"/>
          <w:lang w:val="es-ES"/>
        </w:rPr>
      </w:pPr>
      <w:r w:rsidRPr="004D4F23">
        <w:rPr>
          <w:rFonts w:ascii="Arial" w:hAnsi="Arial" w:cs="Arial"/>
          <w:lang w:val="es-ES"/>
        </w:rPr>
        <w:t xml:space="preserve">—Contrapongamos a esto, por fin, el modo tan distinto como </w:t>
      </w:r>
      <w:r w:rsidRPr="004D4F23">
        <w:rPr>
          <w:rFonts w:ascii="Arial" w:hAnsi="Arial" w:cs="Arial"/>
          <w:i/>
          <w:iCs/>
          <w:lang w:val="es-ES"/>
        </w:rPr>
        <w:t>nosotros</w:t>
      </w:r>
      <w:r w:rsidRPr="004D4F23">
        <w:rPr>
          <w:rFonts w:ascii="Arial" w:hAnsi="Arial" w:cs="Arial"/>
          <w:lang w:val="es-ES"/>
        </w:rPr>
        <w:t xml:space="preserve"> (—digo nosotros por cortesía…) vemos el problema del error y de la apariencia. En otro tiempo se tomaba la modificación, el cambio, el devenir en general como prueba de apariencia, como signo de que ahí tiene que haber algo que nos induce a error. Hoy, a la inversa, en la exacta medida en que el prejuicio de la razón nos fuerza a asignar unidad, identidad, duración, sustancia, causa, </w:t>
      </w:r>
      <w:proofErr w:type="spellStart"/>
      <w:r w:rsidRPr="004D4F23">
        <w:rPr>
          <w:rFonts w:ascii="Arial" w:hAnsi="Arial" w:cs="Arial"/>
          <w:lang w:val="es-ES"/>
        </w:rPr>
        <w:t>coseidad</w:t>
      </w:r>
      <w:proofErr w:type="spellEnd"/>
      <w:r w:rsidRPr="004D4F23">
        <w:rPr>
          <w:rFonts w:ascii="Arial" w:hAnsi="Arial" w:cs="Arial"/>
          <w:lang w:val="es-ES"/>
        </w:rPr>
        <w:t xml:space="preserve">, ser, nos vemos en cierto modo cogidos en el error, </w:t>
      </w:r>
      <w:r w:rsidRPr="004D4F23">
        <w:rPr>
          <w:rFonts w:ascii="Arial" w:hAnsi="Arial" w:cs="Arial"/>
          <w:i/>
          <w:iCs/>
          <w:lang w:val="es-ES"/>
        </w:rPr>
        <w:t>necesitados</w:t>
      </w:r>
      <w:r w:rsidRPr="004D4F23">
        <w:rPr>
          <w:rFonts w:ascii="Arial" w:hAnsi="Arial" w:cs="Arial"/>
          <w:lang w:val="es-ES"/>
        </w:rPr>
        <w:t xml:space="preserve"> al error; aun cuando, basándonos en una verificación rigurosa, dentro de nosotros estemos muy seguros de que es ahí donde está el error. Ocurre con esto lo mismo que con los movimientos de una gran constelación: en éstos el error tiene como abogado permanente a nuestro ojo, allí a nuestro </w:t>
      </w:r>
      <w:r w:rsidRPr="004D4F23">
        <w:rPr>
          <w:rFonts w:ascii="Arial" w:hAnsi="Arial" w:cs="Arial"/>
          <w:i/>
          <w:iCs/>
          <w:lang w:val="es-ES"/>
        </w:rPr>
        <w:t>lenguaje</w:t>
      </w:r>
      <w:r w:rsidRPr="004D4F23">
        <w:rPr>
          <w:rFonts w:ascii="Arial" w:hAnsi="Arial" w:cs="Arial"/>
          <w:lang w:val="es-ES"/>
        </w:rPr>
        <w:t xml:space="preserve">. Por su génesis el lenguaje pertenece a la época de la forma más rudimentaria de psicología: penetramos en un fetichismo grosero cuando adquirimos consciencia de los presupuestos básicos de la metafísica del lenguaje, dicho con claridad: de la </w:t>
      </w:r>
      <w:r w:rsidRPr="004D4F23">
        <w:rPr>
          <w:rFonts w:ascii="Arial" w:hAnsi="Arial" w:cs="Arial"/>
          <w:i/>
          <w:iCs/>
          <w:lang w:val="es-ES"/>
        </w:rPr>
        <w:t>razón</w:t>
      </w:r>
      <w:r w:rsidRPr="004D4F23">
        <w:rPr>
          <w:rFonts w:ascii="Arial" w:hAnsi="Arial" w:cs="Arial"/>
          <w:lang w:val="es-ES"/>
        </w:rPr>
        <w:t xml:space="preserve">. Ese </w:t>
      </w:r>
      <w:r w:rsidRPr="004D4F23">
        <w:rPr>
          <w:rFonts w:ascii="Arial" w:hAnsi="Arial" w:cs="Arial"/>
          <w:i/>
          <w:iCs/>
          <w:lang w:val="es-ES"/>
        </w:rPr>
        <w:t>fetichismo</w:t>
      </w:r>
      <w:r w:rsidRPr="004D4F23">
        <w:rPr>
          <w:rFonts w:ascii="Arial" w:hAnsi="Arial" w:cs="Arial"/>
          <w:lang w:val="es-ES"/>
        </w:rPr>
        <w:t xml:space="preserve"> ve en todas partes agentes y acciones: cree que la voluntad es la causa en general; cree en el “yo”, cree que el yo es un ser, que el yo es una sustancia, </w:t>
      </w:r>
      <w:r w:rsidRPr="004D4F23">
        <w:rPr>
          <w:rFonts w:ascii="Arial" w:hAnsi="Arial" w:cs="Arial"/>
          <w:i/>
          <w:iCs/>
          <w:lang w:val="es-ES"/>
        </w:rPr>
        <w:t>y proyecta</w:t>
      </w:r>
      <w:r w:rsidRPr="004D4F23">
        <w:rPr>
          <w:rFonts w:ascii="Arial" w:hAnsi="Arial" w:cs="Arial"/>
          <w:lang w:val="es-ES"/>
        </w:rPr>
        <w:t xml:space="preserve"> sobre todas las cosas la creencia en la sustancia-yo —así es como </w:t>
      </w:r>
      <w:r w:rsidRPr="004D4F23">
        <w:rPr>
          <w:rFonts w:ascii="Arial" w:hAnsi="Arial" w:cs="Arial"/>
          <w:i/>
          <w:iCs/>
          <w:lang w:val="es-ES"/>
        </w:rPr>
        <w:t>crea</w:t>
      </w:r>
      <w:r w:rsidRPr="004D4F23">
        <w:rPr>
          <w:rFonts w:ascii="Arial" w:hAnsi="Arial" w:cs="Arial"/>
          <w:lang w:val="es-ES"/>
        </w:rPr>
        <w:t xml:space="preserve"> el concepto “cosa”… El ser es añadido con el pensamiento, es </w:t>
      </w:r>
      <w:r w:rsidRPr="004D4F23">
        <w:rPr>
          <w:rFonts w:ascii="Arial" w:hAnsi="Arial" w:cs="Arial"/>
          <w:i/>
          <w:iCs/>
          <w:lang w:val="es-ES"/>
        </w:rPr>
        <w:t>introducido subrepticiamente</w:t>
      </w:r>
      <w:r w:rsidRPr="004D4F23">
        <w:rPr>
          <w:rFonts w:ascii="Arial" w:hAnsi="Arial" w:cs="Arial"/>
          <w:lang w:val="es-ES"/>
        </w:rPr>
        <w:t xml:space="preserve"> en todas partes como causa; </w:t>
      </w:r>
      <w:r w:rsidRPr="004D4F23">
        <w:rPr>
          <w:rFonts w:ascii="Arial" w:hAnsi="Arial" w:cs="Arial"/>
          <w:u w:val="single"/>
          <w:lang w:val="es-ES"/>
        </w:rPr>
        <w:t>del concepto “yo” es del que se sigue, como derivado, el concepto “ser”</w:t>
      </w:r>
      <w:r w:rsidRPr="004D4F23">
        <w:rPr>
          <w:rFonts w:ascii="Arial" w:hAnsi="Arial" w:cs="Arial"/>
          <w:lang w:val="es-ES"/>
        </w:rPr>
        <w:t xml:space="preserve">… Al comienzo está ese grande y funesto error de que la voluntad es algo que </w:t>
      </w:r>
      <w:r w:rsidRPr="004D4F23">
        <w:rPr>
          <w:rFonts w:ascii="Arial" w:hAnsi="Arial" w:cs="Arial"/>
          <w:i/>
          <w:iCs/>
          <w:lang w:val="es-ES"/>
        </w:rPr>
        <w:t>produce efectos</w:t>
      </w:r>
      <w:r w:rsidRPr="004D4F23">
        <w:rPr>
          <w:rFonts w:ascii="Arial" w:hAnsi="Arial" w:cs="Arial"/>
          <w:lang w:val="es-ES"/>
        </w:rPr>
        <w:t xml:space="preserve">,—de que la voluntad es una </w:t>
      </w:r>
      <w:r w:rsidRPr="004D4F23">
        <w:rPr>
          <w:rFonts w:ascii="Arial" w:hAnsi="Arial" w:cs="Arial"/>
          <w:i/>
          <w:iCs/>
          <w:lang w:val="es-ES"/>
        </w:rPr>
        <w:t>facultad</w:t>
      </w:r>
      <w:r w:rsidRPr="004D4F23">
        <w:rPr>
          <w:rFonts w:ascii="Arial" w:hAnsi="Arial" w:cs="Arial"/>
          <w:lang w:val="es-ES"/>
        </w:rPr>
        <w:t xml:space="preserve">… Hoy sabemos que no es más que una palabra… Mucho más tarde, en un mundo mil veces más ilustrado, llegó a la consciencia de los filósofos, para su sorpresa, la </w:t>
      </w:r>
      <w:r w:rsidRPr="004D4F23">
        <w:rPr>
          <w:rFonts w:ascii="Arial" w:hAnsi="Arial" w:cs="Arial"/>
          <w:i/>
          <w:iCs/>
          <w:lang w:val="es-ES"/>
        </w:rPr>
        <w:t>seguridad</w:t>
      </w:r>
      <w:r w:rsidRPr="004D4F23">
        <w:rPr>
          <w:rFonts w:ascii="Arial" w:hAnsi="Arial" w:cs="Arial"/>
          <w:lang w:val="es-ES"/>
        </w:rPr>
        <w:t xml:space="preserve">, la </w:t>
      </w:r>
      <w:r w:rsidRPr="004D4F23">
        <w:rPr>
          <w:rFonts w:ascii="Arial" w:hAnsi="Arial" w:cs="Arial"/>
          <w:i/>
          <w:iCs/>
          <w:lang w:val="es-ES"/>
        </w:rPr>
        <w:t>certeza</w:t>
      </w:r>
      <w:r w:rsidRPr="004D4F23">
        <w:rPr>
          <w:rFonts w:ascii="Arial" w:hAnsi="Arial" w:cs="Arial"/>
          <w:lang w:val="es-ES"/>
        </w:rPr>
        <w:t xml:space="preserve"> subjetiva en el manejo de las categorías de la razón: ellos sacaron la conclusión de que esas categorías no podían proceder de la </w:t>
      </w:r>
      <w:proofErr w:type="spellStart"/>
      <w:r w:rsidRPr="004D4F23">
        <w:rPr>
          <w:rFonts w:ascii="Arial" w:hAnsi="Arial" w:cs="Arial"/>
          <w:lang w:val="es-ES"/>
        </w:rPr>
        <w:t>empiria</w:t>
      </w:r>
      <w:proofErr w:type="spellEnd"/>
      <w:r w:rsidRPr="004D4F23">
        <w:rPr>
          <w:rFonts w:ascii="Arial" w:hAnsi="Arial" w:cs="Arial"/>
          <w:lang w:val="es-ES"/>
        </w:rPr>
        <w:t xml:space="preserve">, —la </w:t>
      </w:r>
      <w:proofErr w:type="spellStart"/>
      <w:r w:rsidRPr="004D4F23">
        <w:rPr>
          <w:rFonts w:ascii="Arial" w:hAnsi="Arial" w:cs="Arial"/>
          <w:lang w:val="es-ES"/>
        </w:rPr>
        <w:t>empiria</w:t>
      </w:r>
      <w:proofErr w:type="spellEnd"/>
      <w:r w:rsidRPr="004D4F23">
        <w:rPr>
          <w:rFonts w:ascii="Arial" w:hAnsi="Arial" w:cs="Arial"/>
          <w:lang w:val="es-ES"/>
        </w:rPr>
        <w:t xml:space="preserve"> entera, decían, está, en efecto, en contradicción con ellas. </w:t>
      </w:r>
      <w:r w:rsidRPr="004D4F23">
        <w:rPr>
          <w:rFonts w:ascii="Arial" w:hAnsi="Arial" w:cs="Arial"/>
          <w:i/>
          <w:iCs/>
          <w:lang w:val="es-ES"/>
        </w:rPr>
        <w:t>¿De dónde proceden, pues?</w:t>
      </w:r>
      <w:r w:rsidRPr="004D4F23">
        <w:rPr>
          <w:rFonts w:ascii="Arial" w:hAnsi="Arial" w:cs="Arial"/>
          <w:lang w:val="es-ES"/>
        </w:rPr>
        <w:t xml:space="preserve"> —Y tanto en India como en Grecia se cometió el mismo error: “nosotros tenemos que haber habitado ya alguna vez en un mundo más alto (—en lugar de en </w:t>
      </w:r>
      <w:r w:rsidRPr="004D4F23">
        <w:rPr>
          <w:rFonts w:ascii="Arial" w:hAnsi="Arial" w:cs="Arial"/>
          <w:i/>
          <w:iCs/>
          <w:lang w:val="es-ES"/>
        </w:rPr>
        <w:t>un mundo mucho más bajo</w:t>
      </w:r>
      <w:r w:rsidRPr="004D4F23">
        <w:rPr>
          <w:rFonts w:ascii="Arial" w:hAnsi="Arial" w:cs="Arial"/>
          <w:lang w:val="es-ES"/>
        </w:rPr>
        <w:t>: ¡lo cual habría sido la verdad!), nosotros tenemos que haber sido divinos, ¡</w:t>
      </w:r>
      <w:r w:rsidRPr="004D4F23">
        <w:rPr>
          <w:rFonts w:ascii="Arial" w:hAnsi="Arial" w:cs="Arial"/>
          <w:i/>
          <w:iCs/>
          <w:lang w:val="es-ES"/>
        </w:rPr>
        <w:t>pues</w:t>
      </w:r>
      <w:r w:rsidRPr="004D4F23">
        <w:rPr>
          <w:rFonts w:ascii="Arial" w:hAnsi="Arial" w:cs="Arial"/>
          <w:lang w:val="es-ES"/>
        </w:rPr>
        <w:t xml:space="preserve"> poseemos la razón!”… De hecho, hasta ahora nada ha tenido una fuerza persuasiva más ingenua que el error acerca del ser, tal como fue formulado, por ejemplo, por los </w:t>
      </w:r>
      <w:proofErr w:type="spellStart"/>
      <w:r w:rsidRPr="004D4F23">
        <w:rPr>
          <w:rFonts w:ascii="Arial" w:hAnsi="Arial" w:cs="Arial"/>
          <w:lang w:val="es-ES"/>
        </w:rPr>
        <w:t>eleatas</w:t>
      </w:r>
      <w:proofErr w:type="spellEnd"/>
      <w:r w:rsidRPr="004D4F23">
        <w:rPr>
          <w:rFonts w:ascii="Arial" w:hAnsi="Arial" w:cs="Arial"/>
          <w:lang w:val="es-ES"/>
        </w:rPr>
        <w:t xml:space="preserve">: ¡ese error tiene en favor suyo, en efecto, cada palabra, cada frase que nosotros pronunciamos! —También los adversarios de los </w:t>
      </w:r>
      <w:proofErr w:type="spellStart"/>
      <w:r w:rsidRPr="004D4F23">
        <w:rPr>
          <w:rFonts w:ascii="Arial" w:hAnsi="Arial" w:cs="Arial"/>
          <w:lang w:val="es-ES"/>
        </w:rPr>
        <w:t>eleatas</w:t>
      </w:r>
      <w:proofErr w:type="spellEnd"/>
      <w:r w:rsidRPr="004D4F23">
        <w:rPr>
          <w:rFonts w:ascii="Arial" w:hAnsi="Arial" w:cs="Arial"/>
          <w:lang w:val="es-ES"/>
        </w:rPr>
        <w:t xml:space="preserve"> sucumbieron a la seducción de su concepto de ser: entre otros Demócrito, cuando inventó su </w:t>
      </w:r>
      <w:r w:rsidRPr="004D4F23">
        <w:rPr>
          <w:rFonts w:ascii="Arial" w:hAnsi="Arial" w:cs="Arial"/>
          <w:i/>
          <w:iCs/>
          <w:lang w:val="es-ES"/>
        </w:rPr>
        <w:t>átomo</w:t>
      </w:r>
      <w:r w:rsidRPr="004D4F23">
        <w:rPr>
          <w:rFonts w:ascii="Arial" w:hAnsi="Arial" w:cs="Arial"/>
          <w:lang w:val="es-ES"/>
        </w:rPr>
        <w:t xml:space="preserve">… La “razón” en el lenguaje: ¡oh, qué vieja hembra engañadora! Temo que no vamos a desembarazarnos de Dios porque continuamos creyendo en la gramática…   </w:t>
      </w:r>
    </w:p>
    <w:p w:rsidR="004D4F23" w:rsidRDefault="004D4F23" w:rsidP="004D4F23">
      <w:pPr>
        <w:jc w:val="center"/>
        <w:rPr>
          <w:rFonts w:ascii="Cambria" w:hAnsi="Cambria"/>
          <w:b/>
        </w:rPr>
      </w:pPr>
      <w:r>
        <w:rPr>
          <w:rFonts w:ascii="Cambria" w:hAnsi="Cambria"/>
          <w:b/>
        </w:rPr>
        <w:t>§6</w:t>
      </w:r>
    </w:p>
    <w:p w:rsidR="004D4F23" w:rsidRPr="003370ED" w:rsidRDefault="004D4F23" w:rsidP="004D4F23">
      <w:pPr>
        <w:spacing w:before="120" w:after="100" w:afterAutospacing="1"/>
        <w:ind w:firstLine="709"/>
      </w:pPr>
      <w:r w:rsidRPr="003370ED">
        <w:rPr>
          <w:rFonts w:ascii="Arial" w:hAnsi="Arial" w:cs="Arial"/>
          <w:szCs w:val="20"/>
        </w:rPr>
        <w:t>Se me estará agradecido si condenso un conocimiento tan esencial, tan nuevo, en cuatro tesis: así facilito la comprensión, así provoco la contradicción.</w:t>
      </w:r>
      <w:r w:rsidRPr="003370ED">
        <w:rPr>
          <w:rFonts w:ascii="Arial" w:hAnsi="Arial" w:cs="Arial"/>
        </w:rPr>
        <w:t xml:space="preserve">   </w:t>
      </w:r>
    </w:p>
    <w:p w:rsidR="004D4F23" w:rsidRPr="003370ED" w:rsidRDefault="004D4F23" w:rsidP="004D4F23">
      <w:pPr>
        <w:spacing w:before="120" w:after="100" w:afterAutospacing="1"/>
        <w:ind w:firstLine="709"/>
      </w:pPr>
      <w:r w:rsidRPr="003370ED">
        <w:rPr>
          <w:rFonts w:ascii="Arial" w:hAnsi="Arial" w:cs="Arial"/>
          <w:b/>
          <w:i/>
          <w:szCs w:val="20"/>
        </w:rPr>
        <w:t>Primera tesis</w:t>
      </w:r>
      <w:r w:rsidRPr="003370ED">
        <w:rPr>
          <w:rFonts w:ascii="Arial" w:hAnsi="Arial" w:cs="Arial"/>
          <w:sz w:val="28"/>
          <w:szCs w:val="20"/>
          <w:u w:val="single"/>
        </w:rPr>
        <w:t>.</w:t>
      </w:r>
      <w:r w:rsidRPr="003370ED">
        <w:rPr>
          <w:rFonts w:ascii="Arial" w:hAnsi="Arial" w:cs="Arial"/>
          <w:szCs w:val="20"/>
        </w:rPr>
        <w:t xml:space="preserve"> Las razones por las que “este” mundo ha sido calificado de aparente fundamentan, antes bien, su realidad,— otra especie distinta de realidad es absolutamente indemostrable.</w:t>
      </w:r>
      <w:r w:rsidRPr="003370ED">
        <w:rPr>
          <w:rFonts w:ascii="Arial" w:hAnsi="Arial" w:cs="Arial"/>
        </w:rPr>
        <w:t xml:space="preserve">   </w:t>
      </w:r>
    </w:p>
    <w:p w:rsidR="004D4F23" w:rsidRPr="003370ED" w:rsidRDefault="004D4F23" w:rsidP="004D4F23">
      <w:pPr>
        <w:spacing w:before="120" w:after="100" w:afterAutospacing="1"/>
        <w:ind w:firstLine="709"/>
      </w:pPr>
      <w:r w:rsidRPr="003370ED">
        <w:rPr>
          <w:rFonts w:ascii="Arial" w:hAnsi="Arial" w:cs="Arial"/>
          <w:b/>
          <w:i/>
          <w:szCs w:val="20"/>
        </w:rPr>
        <w:t>Segunda tesis</w:t>
      </w:r>
      <w:r w:rsidRPr="003370ED">
        <w:rPr>
          <w:rFonts w:ascii="Arial" w:hAnsi="Arial" w:cs="Arial"/>
          <w:sz w:val="28"/>
          <w:szCs w:val="20"/>
          <w:u w:val="single"/>
        </w:rPr>
        <w:t>.</w:t>
      </w:r>
      <w:r w:rsidRPr="003370ED">
        <w:rPr>
          <w:rFonts w:ascii="Arial" w:hAnsi="Arial" w:cs="Arial"/>
          <w:szCs w:val="20"/>
        </w:rPr>
        <w:t xml:space="preserve"> Los signos distintivos que han sido asignados al “ser verdadero” de las cosas son los signos distintivos del no-ser, de la </w:t>
      </w:r>
      <w:r w:rsidRPr="003370ED">
        <w:rPr>
          <w:rFonts w:ascii="Arial" w:hAnsi="Arial" w:cs="Arial"/>
          <w:i/>
          <w:iCs/>
          <w:szCs w:val="20"/>
        </w:rPr>
        <w:t>nada</w:t>
      </w:r>
      <w:r w:rsidRPr="003370ED">
        <w:rPr>
          <w:rFonts w:ascii="Arial" w:hAnsi="Arial" w:cs="Arial"/>
          <w:szCs w:val="20"/>
        </w:rPr>
        <w:t xml:space="preserve">, — a base de ponerlo en contradicción con el mundo real es como se ha construido el “mundo verdadero”: un mundo aparente de hecho, en cuanto es meramente una ilusión </w:t>
      </w:r>
      <w:r w:rsidRPr="003370ED">
        <w:rPr>
          <w:rFonts w:ascii="Arial" w:hAnsi="Arial" w:cs="Arial"/>
          <w:i/>
          <w:iCs/>
          <w:szCs w:val="20"/>
        </w:rPr>
        <w:t>óptico-moral.</w:t>
      </w:r>
    </w:p>
    <w:p w:rsidR="004D4F23" w:rsidRPr="003370ED" w:rsidRDefault="004D4F23" w:rsidP="004D4F23">
      <w:pPr>
        <w:spacing w:before="120" w:after="100" w:afterAutospacing="1"/>
        <w:ind w:firstLine="709"/>
      </w:pPr>
      <w:r w:rsidRPr="003370ED">
        <w:rPr>
          <w:rFonts w:ascii="Arial" w:hAnsi="Arial" w:cs="Arial"/>
          <w:b/>
          <w:i/>
          <w:szCs w:val="20"/>
        </w:rPr>
        <w:t>Tercera tesis</w:t>
      </w:r>
      <w:r w:rsidRPr="003370ED">
        <w:rPr>
          <w:rFonts w:ascii="Arial" w:hAnsi="Arial" w:cs="Arial"/>
          <w:sz w:val="28"/>
          <w:szCs w:val="20"/>
          <w:u w:val="single"/>
        </w:rPr>
        <w:t>.</w:t>
      </w:r>
      <w:r w:rsidRPr="003370ED">
        <w:rPr>
          <w:rFonts w:ascii="Arial" w:hAnsi="Arial" w:cs="Arial"/>
          <w:szCs w:val="20"/>
        </w:rPr>
        <w:t xml:space="preserve"> Inventar fábulas acerca de “otro” mundo distinto de éste no tiene sentido, presuponiendo que no domine en nosotros un instinto de calumnia, de empequeñecimiento, de recelo frente a la vida: en este último caso tomamos venganza de la vida con las fantasmagoría de “otra” vida distinta de ésta, “mejor” que ésta.</w:t>
      </w:r>
      <w:r w:rsidRPr="003370ED">
        <w:rPr>
          <w:rFonts w:ascii="Arial" w:hAnsi="Arial" w:cs="Arial"/>
        </w:rPr>
        <w:t xml:space="preserve">   </w:t>
      </w:r>
    </w:p>
    <w:p w:rsidR="004D4F23" w:rsidRDefault="004D4F23" w:rsidP="004D4F23">
      <w:pPr>
        <w:spacing w:before="120" w:after="100" w:afterAutospacing="1"/>
        <w:ind w:firstLine="709"/>
        <w:rPr>
          <w:rFonts w:ascii="Arial" w:hAnsi="Arial" w:cs="Arial"/>
        </w:rPr>
      </w:pPr>
      <w:r w:rsidRPr="003370ED">
        <w:rPr>
          <w:rFonts w:ascii="Arial" w:hAnsi="Arial" w:cs="Arial"/>
          <w:b/>
          <w:i/>
          <w:szCs w:val="20"/>
        </w:rPr>
        <w:t>Cuarta tesis</w:t>
      </w:r>
      <w:r w:rsidRPr="003370ED">
        <w:rPr>
          <w:rFonts w:ascii="Arial" w:hAnsi="Arial" w:cs="Arial"/>
          <w:sz w:val="28"/>
          <w:szCs w:val="20"/>
          <w:u w:val="single"/>
        </w:rPr>
        <w:t>.</w:t>
      </w:r>
      <w:r w:rsidRPr="003370ED">
        <w:rPr>
          <w:rFonts w:ascii="Arial" w:hAnsi="Arial" w:cs="Arial"/>
          <w:szCs w:val="20"/>
        </w:rPr>
        <w:t xml:space="preserve"> Dividir el mundo en un mundo “verdadero” y en un mundo “aparente”, ya sea al modo del cristianismo, ya sea al modo de Kant (en última instancia, un cristiano </w:t>
      </w:r>
      <w:r w:rsidRPr="003370ED">
        <w:rPr>
          <w:rFonts w:ascii="Arial" w:hAnsi="Arial" w:cs="Arial"/>
          <w:i/>
          <w:iCs/>
          <w:szCs w:val="20"/>
        </w:rPr>
        <w:t>alevoso</w:t>
      </w:r>
      <w:r w:rsidRPr="003370ED">
        <w:rPr>
          <w:rFonts w:ascii="Arial" w:hAnsi="Arial" w:cs="Arial"/>
          <w:szCs w:val="20"/>
        </w:rPr>
        <w:t xml:space="preserve">), es únicamente una sugestión de la </w:t>
      </w:r>
      <w:proofErr w:type="spellStart"/>
      <w:r w:rsidRPr="003370ED">
        <w:rPr>
          <w:rFonts w:ascii="Arial" w:hAnsi="Arial" w:cs="Arial"/>
          <w:i/>
          <w:szCs w:val="20"/>
        </w:rPr>
        <w:t>décadence</w:t>
      </w:r>
      <w:proofErr w:type="spellEnd"/>
      <w:r w:rsidRPr="003370ED">
        <w:rPr>
          <w:rFonts w:ascii="Arial" w:hAnsi="Arial" w:cs="Arial"/>
          <w:i/>
          <w:szCs w:val="20"/>
        </w:rPr>
        <w:t>,</w:t>
      </w:r>
      <w:r w:rsidRPr="003370ED">
        <w:rPr>
          <w:rFonts w:ascii="Arial" w:hAnsi="Arial" w:cs="Arial"/>
          <w:szCs w:val="20"/>
        </w:rPr>
        <w:t xml:space="preserve"> — un síntoma de vida </w:t>
      </w:r>
      <w:r w:rsidRPr="003370ED">
        <w:rPr>
          <w:rFonts w:ascii="Arial" w:hAnsi="Arial" w:cs="Arial"/>
          <w:i/>
          <w:iCs/>
          <w:szCs w:val="20"/>
        </w:rPr>
        <w:t>descendente</w:t>
      </w:r>
      <w:r w:rsidRPr="003370ED">
        <w:rPr>
          <w:rFonts w:ascii="Arial" w:hAnsi="Arial" w:cs="Arial"/>
          <w:szCs w:val="20"/>
        </w:rPr>
        <w:t xml:space="preserve">… El hecho de que el artista estime más la apariencia que la realidad no constituye una objeción contra esta tesis. Pues “la apariencia” significa aquí la realidad </w:t>
      </w:r>
      <w:r w:rsidRPr="003370ED">
        <w:rPr>
          <w:rFonts w:ascii="Arial" w:hAnsi="Arial" w:cs="Arial"/>
          <w:i/>
          <w:iCs/>
          <w:szCs w:val="20"/>
        </w:rPr>
        <w:t>una vez más</w:t>
      </w:r>
      <w:r w:rsidRPr="003370ED">
        <w:rPr>
          <w:rFonts w:ascii="Arial" w:hAnsi="Arial" w:cs="Arial"/>
          <w:szCs w:val="20"/>
        </w:rPr>
        <w:t xml:space="preserve">, sólo que seleccionada, reforzada, corregida… El artista trágico </w:t>
      </w:r>
      <w:r w:rsidRPr="003370ED">
        <w:rPr>
          <w:rFonts w:ascii="Arial" w:hAnsi="Arial" w:cs="Arial"/>
          <w:i/>
          <w:iCs/>
          <w:szCs w:val="20"/>
        </w:rPr>
        <w:t>no</w:t>
      </w:r>
      <w:r w:rsidRPr="003370ED">
        <w:rPr>
          <w:rFonts w:ascii="Arial" w:hAnsi="Arial" w:cs="Arial"/>
          <w:szCs w:val="20"/>
        </w:rPr>
        <w:t xml:space="preserve"> es un pesimista, — dice precisamente sí incluso a todo lo problemático y terrible, es </w:t>
      </w:r>
      <w:r w:rsidRPr="003370ED">
        <w:rPr>
          <w:rFonts w:ascii="Arial" w:hAnsi="Arial" w:cs="Arial"/>
          <w:i/>
          <w:iCs/>
          <w:szCs w:val="20"/>
        </w:rPr>
        <w:t>dionisíaco…</w:t>
      </w:r>
      <w:r w:rsidRPr="003370ED">
        <w:rPr>
          <w:rFonts w:ascii="Arial" w:hAnsi="Arial" w:cs="Arial"/>
        </w:rPr>
        <w:t>   </w:t>
      </w:r>
    </w:p>
    <w:p w:rsidR="004D4F23" w:rsidRDefault="004D4F23" w:rsidP="004D4F23">
      <w:pPr>
        <w:spacing w:before="120" w:after="100" w:afterAutospacing="1"/>
        <w:ind w:firstLine="709"/>
        <w:rPr>
          <w:rFonts w:ascii="Arial" w:hAnsi="Arial" w:cs="Arial"/>
        </w:rPr>
      </w:pPr>
    </w:p>
    <w:p w:rsidR="004D4F23" w:rsidRPr="004D4F23" w:rsidRDefault="004D4F23" w:rsidP="004D4F23">
      <w:pPr>
        <w:spacing w:before="100" w:beforeAutospacing="1" w:after="100" w:afterAutospacing="1"/>
        <w:jc w:val="center"/>
        <w:rPr>
          <w:sz w:val="28"/>
          <w:szCs w:val="28"/>
        </w:rPr>
      </w:pPr>
      <w:r w:rsidRPr="004D4F23">
        <w:rPr>
          <w:rFonts w:ascii="Arial" w:hAnsi="Arial" w:cs="Arial"/>
          <w:b/>
          <w:bCs/>
          <w:sz w:val="28"/>
          <w:szCs w:val="28"/>
        </w:rPr>
        <w:t>Cómo el “mundo verdadero” acabó convirtiéndose en una fábula</w:t>
      </w:r>
    </w:p>
    <w:p w:rsidR="004D4F23" w:rsidRPr="004D4F23" w:rsidRDefault="004D4F23" w:rsidP="004D4F23">
      <w:pPr>
        <w:spacing w:before="100" w:beforeAutospacing="1" w:after="100" w:afterAutospacing="1"/>
        <w:jc w:val="center"/>
        <w:rPr>
          <w:rFonts w:ascii="Arial" w:hAnsi="Arial" w:cs="Arial"/>
          <w:sz w:val="28"/>
          <w:szCs w:val="28"/>
        </w:rPr>
      </w:pPr>
      <w:r w:rsidRPr="004D4F23">
        <w:rPr>
          <w:rFonts w:ascii="Arial" w:hAnsi="Arial" w:cs="Arial"/>
          <w:b/>
          <w:bCs/>
          <w:sz w:val="28"/>
          <w:szCs w:val="28"/>
        </w:rPr>
        <w:t>Historia de un error</w:t>
      </w:r>
    </w:p>
    <w:p w:rsidR="004D4F23" w:rsidRPr="004D4F23" w:rsidRDefault="004D4F23" w:rsidP="004D4F23">
      <w:pPr>
        <w:spacing w:before="100" w:beforeAutospacing="1" w:after="100" w:afterAutospacing="1"/>
        <w:rPr>
          <w:rFonts w:ascii="Arial" w:hAnsi="Arial" w:cs="Arial"/>
        </w:rPr>
      </w:pPr>
      <w:r w:rsidRPr="004D4F23">
        <w:rPr>
          <w:rFonts w:ascii="Arial" w:hAnsi="Arial" w:cs="Arial"/>
          <w:b/>
          <w:bCs/>
        </w:rPr>
        <w:t xml:space="preserve">  </w:t>
      </w:r>
      <w:r w:rsidRPr="004D4F23">
        <w:rPr>
          <w:rFonts w:ascii="Arial" w:hAnsi="Arial" w:cs="Arial"/>
        </w:rPr>
        <w:t>1.  El mundo verdadero, asequible al sabio, al piadoso, al virtuoso, -él vive en ese mundo</w:t>
      </w:r>
      <w:r w:rsidRPr="004D4F23">
        <w:rPr>
          <w:rFonts w:ascii="Arial" w:hAnsi="Arial" w:cs="Arial"/>
          <w:b/>
          <w:bCs/>
          <w:i/>
          <w:iCs/>
        </w:rPr>
        <w:t>, es ese mundo</w:t>
      </w:r>
      <w:r w:rsidRPr="004D4F23">
        <w:rPr>
          <w:rFonts w:ascii="Arial" w:hAnsi="Arial" w:cs="Arial"/>
        </w:rPr>
        <w:t>.</w:t>
      </w:r>
    </w:p>
    <w:p w:rsidR="004D4F23" w:rsidRPr="004D4F23" w:rsidRDefault="004D4F23" w:rsidP="004D4F23">
      <w:pPr>
        <w:spacing w:after="120"/>
        <w:ind w:left="1021"/>
        <w:rPr>
          <w:rFonts w:ascii="Arial" w:hAnsi="Arial" w:cs="Arial"/>
        </w:rPr>
      </w:pPr>
      <w:r w:rsidRPr="004D4F23">
        <w:rPr>
          <w:rFonts w:ascii="Arial" w:hAnsi="Arial" w:cs="Arial"/>
        </w:rPr>
        <w:t xml:space="preserve"> (La forma más antigua de la Idea, relativamente inteligente, simple, convincente. Transcripción de la tesis «yo, Platón, </w:t>
      </w:r>
      <w:r w:rsidRPr="004D4F23">
        <w:rPr>
          <w:rFonts w:ascii="Arial" w:hAnsi="Arial" w:cs="Arial"/>
          <w:b/>
          <w:bCs/>
          <w:i/>
          <w:iCs/>
        </w:rPr>
        <w:t>soy</w:t>
      </w:r>
      <w:r w:rsidRPr="004D4F23">
        <w:rPr>
          <w:rFonts w:ascii="Arial" w:hAnsi="Arial" w:cs="Arial"/>
        </w:rPr>
        <w:t xml:space="preserve"> la verdad»).</w:t>
      </w:r>
    </w:p>
    <w:p w:rsidR="004D4F23" w:rsidRPr="004D4F23" w:rsidRDefault="004D4F23" w:rsidP="004D4F23">
      <w:pPr>
        <w:spacing w:before="120" w:after="100" w:afterAutospacing="1"/>
        <w:ind w:firstLine="709"/>
        <w:rPr>
          <w:rFonts w:ascii="Arial" w:hAnsi="Arial" w:cs="Arial"/>
        </w:rPr>
      </w:pPr>
      <w:r w:rsidRPr="004D4F23">
        <w:rPr>
          <w:rFonts w:ascii="Arial" w:hAnsi="Arial" w:cs="Arial"/>
        </w:rPr>
        <w:t>2.  El  mundo verdadero, inasequible por ahora, pero prometido al sabio, al piadoso, al virtuoso («al pecador que hace penitencia»).</w:t>
      </w:r>
    </w:p>
    <w:p w:rsidR="004D4F23" w:rsidRPr="004D4F23" w:rsidRDefault="004D4F23" w:rsidP="004D4F23">
      <w:pPr>
        <w:spacing w:after="120"/>
        <w:ind w:left="1021"/>
        <w:rPr>
          <w:rFonts w:ascii="Arial" w:hAnsi="Arial" w:cs="Arial"/>
        </w:rPr>
      </w:pPr>
      <w:r w:rsidRPr="004D4F23">
        <w:rPr>
          <w:rFonts w:ascii="Arial" w:hAnsi="Arial" w:cs="Arial"/>
        </w:rPr>
        <w:t xml:space="preserve"> (Progreso de la Idea: ésta se vuelve más sutil, más capciosa, más inaprensible, -</w:t>
      </w:r>
      <w:r w:rsidRPr="004D4F23">
        <w:rPr>
          <w:rFonts w:ascii="Arial" w:hAnsi="Arial" w:cs="Arial"/>
          <w:b/>
          <w:bCs/>
          <w:i/>
          <w:iCs/>
        </w:rPr>
        <w:t>se convierte en una mujer</w:t>
      </w:r>
      <w:r w:rsidRPr="004D4F23">
        <w:rPr>
          <w:rFonts w:ascii="Arial" w:hAnsi="Arial" w:cs="Arial"/>
        </w:rPr>
        <w:t>, se hace cristiana...).</w:t>
      </w:r>
    </w:p>
    <w:p w:rsidR="004D4F23" w:rsidRPr="004D4F23" w:rsidRDefault="004D4F23" w:rsidP="004D4F23">
      <w:pPr>
        <w:spacing w:before="120" w:after="100" w:afterAutospacing="1"/>
        <w:ind w:firstLine="709"/>
        <w:rPr>
          <w:rFonts w:ascii="Arial" w:hAnsi="Arial" w:cs="Arial"/>
        </w:rPr>
      </w:pPr>
      <w:r w:rsidRPr="004D4F23">
        <w:rPr>
          <w:rFonts w:ascii="Arial" w:hAnsi="Arial" w:cs="Arial"/>
        </w:rPr>
        <w:t xml:space="preserve">3. El mundo verdadero, inasequible, indemostrable, </w:t>
      </w:r>
      <w:proofErr w:type="spellStart"/>
      <w:r w:rsidRPr="004D4F23">
        <w:rPr>
          <w:rFonts w:ascii="Arial" w:hAnsi="Arial" w:cs="Arial"/>
        </w:rPr>
        <w:t>imprometible</w:t>
      </w:r>
      <w:proofErr w:type="spellEnd"/>
      <w:r w:rsidRPr="004D4F23">
        <w:rPr>
          <w:rFonts w:ascii="Arial" w:hAnsi="Arial" w:cs="Arial"/>
        </w:rPr>
        <w:t>, pero ya en cuanto pensado, un consuelo, una obligación, un imperativo.</w:t>
      </w:r>
    </w:p>
    <w:p w:rsidR="004D4F23" w:rsidRPr="004D4F23" w:rsidRDefault="004D4F23" w:rsidP="004D4F23">
      <w:pPr>
        <w:spacing w:after="120"/>
        <w:ind w:left="1021"/>
        <w:rPr>
          <w:rFonts w:ascii="Arial" w:hAnsi="Arial" w:cs="Arial"/>
        </w:rPr>
      </w:pPr>
      <w:r w:rsidRPr="004D4F23">
        <w:rPr>
          <w:rFonts w:ascii="Arial" w:hAnsi="Arial" w:cs="Arial"/>
        </w:rPr>
        <w:t xml:space="preserve"> (En el fondo, el viejo sol, pero visto a través de la niebla y el escepticismo; la Idea, sublimizada, pálida, nórdica, </w:t>
      </w:r>
      <w:proofErr w:type="spellStart"/>
      <w:r w:rsidRPr="004D4F23">
        <w:rPr>
          <w:rFonts w:ascii="Arial" w:hAnsi="Arial" w:cs="Arial"/>
        </w:rPr>
        <w:t>königsburguense</w:t>
      </w:r>
      <w:proofErr w:type="spellEnd"/>
      <w:r w:rsidRPr="004D4F23">
        <w:rPr>
          <w:rFonts w:ascii="Arial" w:hAnsi="Arial" w:cs="Arial"/>
        </w:rPr>
        <w:t>).</w:t>
      </w:r>
    </w:p>
    <w:p w:rsidR="004D4F23" w:rsidRPr="004D4F23" w:rsidRDefault="004D4F23" w:rsidP="004D4F23">
      <w:pPr>
        <w:spacing w:before="120" w:after="100" w:afterAutospacing="1"/>
        <w:ind w:firstLine="709"/>
        <w:rPr>
          <w:rFonts w:ascii="Arial" w:hAnsi="Arial" w:cs="Arial"/>
        </w:rPr>
      </w:pPr>
      <w:r w:rsidRPr="004D4F23">
        <w:rPr>
          <w:rFonts w:ascii="Arial" w:hAnsi="Arial" w:cs="Arial"/>
        </w:rPr>
        <w:t xml:space="preserve">4. El mundo verdadero -¿inasequible? En todo caso, inalcanzado. Y en cuanto inalcanzado, también </w:t>
      </w:r>
      <w:r w:rsidRPr="004D4F23">
        <w:rPr>
          <w:rFonts w:ascii="Arial" w:hAnsi="Arial" w:cs="Arial"/>
          <w:b/>
          <w:bCs/>
          <w:i/>
          <w:iCs/>
        </w:rPr>
        <w:t>desconocido</w:t>
      </w:r>
      <w:r w:rsidRPr="004D4F23">
        <w:rPr>
          <w:rFonts w:ascii="Arial" w:hAnsi="Arial" w:cs="Arial"/>
        </w:rPr>
        <w:t>. Por consiguiente, tampoco consolador, redentor, obligante: ¿a qué podría obligarnos algo desconocido? ...</w:t>
      </w:r>
    </w:p>
    <w:p w:rsidR="004D4F23" w:rsidRPr="004D4F23" w:rsidRDefault="004D4F23" w:rsidP="004D4F23">
      <w:pPr>
        <w:spacing w:after="120"/>
        <w:ind w:left="1021"/>
        <w:rPr>
          <w:rFonts w:ascii="Arial" w:hAnsi="Arial" w:cs="Arial"/>
        </w:rPr>
      </w:pPr>
      <w:r w:rsidRPr="004D4F23">
        <w:rPr>
          <w:rFonts w:ascii="Arial" w:hAnsi="Arial" w:cs="Arial"/>
        </w:rPr>
        <w:t xml:space="preserve"> (Mañana </w:t>
      </w:r>
      <w:proofErr w:type="spellStart"/>
      <w:r w:rsidRPr="004D4F23">
        <w:rPr>
          <w:rFonts w:ascii="Arial" w:hAnsi="Arial" w:cs="Arial"/>
        </w:rPr>
        <w:t>gris.Primer</w:t>
      </w:r>
      <w:proofErr w:type="spellEnd"/>
      <w:r w:rsidRPr="004D4F23">
        <w:rPr>
          <w:rFonts w:ascii="Arial" w:hAnsi="Arial" w:cs="Arial"/>
        </w:rPr>
        <w:t xml:space="preserve"> bostezo de la razón. Canto del gallo del positivismo).</w:t>
      </w:r>
    </w:p>
    <w:p w:rsidR="004D4F23" w:rsidRPr="004D4F23" w:rsidRDefault="004D4F23" w:rsidP="004D4F23">
      <w:pPr>
        <w:spacing w:before="120" w:after="100" w:afterAutospacing="1"/>
        <w:ind w:firstLine="709"/>
        <w:rPr>
          <w:rFonts w:ascii="Arial" w:hAnsi="Arial" w:cs="Arial"/>
        </w:rPr>
      </w:pPr>
      <w:r w:rsidRPr="004D4F23">
        <w:rPr>
          <w:rFonts w:ascii="Arial" w:hAnsi="Arial" w:cs="Arial"/>
        </w:rPr>
        <w:t xml:space="preserve">5. El  «mundo verdadero» -una Idea que ya no sirve para nada, que ya ni siquiera obliga, -una Idea que se ha vuelto inútil, superflua, </w:t>
      </w:r>
      <w:r w:rsidRPr="004D4F23">
        <w:rPr>
          <w:rFonts w:ascii="Arial" w:hAnsi="Arial" w:cs="Arial"/>
          <w:b/>
          <w:bCs/>
          <w:i/>
          <w:iCs/>
        </w:rPr>
        <w:t>por consiguiente</w:t>
      </w:r>
      <w:r w:rsidRPr="004D4F23">
        <w:rPr>
          <w:rFonts w:ascii="Arial" w:hAnsi="Arial" w:cs="Arial"/>
        </w:rPr>
        <w:t xml:space="preserve">  una Idea refutada: ¡eliminémosla!</w:t>
      </w:r>
    </w:p>
    <w:p w:rsidR="004D4F23" w:rsidRPr="004D4F23" w:rsidRDefault="004D4F23" w:rsidP="004D4F23">
      <w:pPr>
        <w:spacing w:after="120"/>
        <w:ind w:left="1021"/>
        <w:rPr>
          <w:rFonts w:ascii="Arial" w:hAnsi="Arial" w:cs="Arial"/>
        </w:rPr>
      </w:pPr>
      <w:r w:rsidRPr="004D4F23">
        <w:rPr>
          <w:rFonts w:ascii="Arial" w:hAnsi="Arial" w:cs="Arial"/>
        </w:rPr>
        <w:t xml:space="preserve">(Día claro; desayuno; retorno del </w:t>
      </w:r>
      <w:r w:rsidRPr="004D4F23">
        <w:rPr>
          <w:rFonts w:ascii="Arial" w:hAnsi="Arial" w:cs="Arial"/>
          <w:b/>
          <w:bCs/>
          <w:i/>
          <w:iCs/>
        </w:rPr>
        <w:t xml:space="preserve">bon </w:t>
      </w:r>
      <w:proofErr w:type="spellStart"/>
      <w:r w:rsidRPr="004D4F23">
        <w:rPr>
          <w:rFonts w:ascii="Arial" w:hAnsi="Arial" w:cs="Arial"/>
          <w:b/>
          <w:bCs/>
          <w:i/>
          <w:iCs/>
        </w:rPr>
        <w:t>sens</w:t>
      </w:r>
      <w:proofErr w:type="spellEnd"/>
      <w:r w:rsidRPr="004D4F23">
        <w:rPr>
          <w:rFonts w:ascii="Arial" w:hAnsi="Arial" w:cs="Arial"/>
        </w:rPr>
        <w:t xml:space="preserve"> y de la jovialidad; rubor avergonzado de Platón; ruido endiablado de todos los espíritus libres)</w:t>
      </w:r>
    </w:p>
    <w:p w:rsidR="004D4F23" w:rsidRPr="004D4F23" w:rsidRDefault="004D4F23" w:rsidP="004D4F23">
      <w:pPr>
        <w:spacing w:before="120" w:after="100" w:afterAutospacing="1"/>
        <w:ind w:firstLine="709"/>
        <w:rPr>
          <w:rFonts w:ascii="Arial" w:hAnsi="Arial" w:cs="Arial"/>
        </w:rPr>
      </w:pPr>
      <w:r w:rsidRPr="004D4F23">
        <w:rPr>
          <w:rFonts w:ascii="Arial" w:hAnsi="Arial" w:cs="Arial"/>
        </w:rPr>
        <w:t xml:space="preserve">6. Hemos eliminado el mundo verdadero: ¿qué mundo ha quedado?, ¿Acaso el aparente?... ¡No!, </w:t>
      </w:r>
      <w:r w:rsidRPr="004D4F23">
        <w:rPr>
          <w:rFonts w:ascii="Arial" w:hAnsi="Arial" w:cs="Arial"/>
          <w:b/>
          <w:bCs/>
          <w:i/>
          <w:iCs/>
        </w:rPr>
        <w:t>¡al eliminar el mundo verdadero hemos eliminado también el aparente!</w:t>
      </w:r>
    </w:p>
    <w:p w:rsidR="004D4F23" w:rsidRPr="004D4F23" w:rsidRDefault="004D4F23" w:rsidP="004D4F23">
      <w:pPr>
        <w:spacing w:after="120"/>
        <w:ind w:left="1021"/>
        <w:rPr>
          <w:rFonts w:ascii="Arial" w:hAnsi="Arial" w:cs="Arial"/>
        </w:rPr>
      </w:pPr>
      <w:r w:rsidRPr="004D4F23">
        <w:rPr>
          <w:rFonts w:ascii="Arial" w:hAnsi="Arial" w:cs="Arial"/>
        </w:rPr>
        <w:t xml:space="preserve"> (Mediodía; instante de la sombra más corta; final del error más largo; punto culminante de la humanidad; </w:t>
      </w:r>
      <w:r w:rsidRPr="004D4F23">
        <w:rPr>
          <w:rFonts w:ascii="Arial" w:hAnsi="Arial" w:cs="Arial"/>
          <w:b/>
          <w:bCs/>
        </w:rPr>
        <w:t>INCIPIT ZARATHUSTRA</w:t>
      </w:r>
      <w:r w:rsidRPr="004D4F23">
        <w:rPr>
          <w:rFonts w:ascii="Arial" w:hAnsi="Arial" w:cs="Arial"/>
        </w:rPr>
        <w:t>).</w:t>
      </w:r>
    </w:p>
    <w:p w:rsidR="004D4F23" w:rsidRPr="004D4F23" w:rsidRDefault="004D4F23" w:rsidP="004D4F23">
      <w:pPr>
        <w:spacing w:before="120" w:after="100" w:afterAutospacing="1"/>
        <w:ind w:firstLine="709"/>
        <w:rPr>
          <w:rFonts w:ascii="Arial" w:hAnsi="Arial" w:cs="Arial"/>
        </w:rPr>
      </w:pPr>
    </w:p>
    <w:p w:rsidR="000F1B4A" w:rsidRDefault="000F1B4A" w:rsidP="001227A4">
      <w:pPr>
        <w:numPr>
          <w:ilvl w:val="0"/>
          <w:numId w:val="1"/>
        </w:numPr>
        <w:rPr>
          <w:rFonts w:ascii="Arial" w:hAnsi="Arial" w:cs="Arial"/>
        </w:rPr>
      </w:pPr>
      <w:r w:rsidRPr="000F1B4A">
        <w:rPr>
          <w:rFonts w:ascii="Arial" w:hAnsi="Arial" w:cs="Arial"/>
        </w:rPr>
        <w:t xml:space="preserve">F. Nietzsche, </w:t>
      </w:r>
      <w:r>
        <w:rPr>
          <w:rFonts w:ascii="Arial" w:hAnsi="Arial" w:cs="Arial"/>
          <w:i/>
        </w:rPr>
        <w:t xml:space="preserve">Más allá del bien y del mal </w:t>
      </w:r>
      <w:r>
        <w:rPr>
          <w:rFonts w:ascii="Arial" w:hAnsi="Arial" w:cs="Arial"/>
        </w:rPr>
        <w:t xml:space="preserve">(1886), Madrid, Alianza. </w:t>
      </w:r>
    </w:p>
    <w:p w:rsidR="004D4F23" w:rsidRDefault="000F1B4A" w:rsidP="000F1B4A">
      <w:pPr>
        <w:jc w:val="center"/>
        <w:rPr>
          <w:rFonts w:ascii="Arial" w:hAnsi="Arial" w:cs="Arial"/>
        </w:rPr>
      </w:pPr>
      <w:r>
        <w:rPr>
          <w:rFonts w:ascii="Arial" w:hAnsi="Arial" w:cs="Arial"/>
        </w:rPr>
        <w:t>“Prólogo”.</w:t>
      </w:r>
    </w:p>
    <w:p w:rsidR="000F1B4A" w:rsidRPr="000F1B4A" w:rsidRDefault="000F1B4A" w:rsidP="000F1B4A">
      <w:pPr>
        <w:spacing w:after="0" w:line="240" w:lineRule="auto"/>
        <w:ind w:right="384"/>
        <w:rPr>
          <w:rFonts w:ascii="Times New Roman" w:eastAsia="Times New Roman" w:hAnsi="Times New Roman"/>
          <w:sz w:val="24"/>
          <w:szCs w:val="24"/>
          <w:lang w:eastAsia="es-AR"/>
        </w:rPr>
      </w:pPr>
      <w:r w:rsidRPr="000F1B4A">
        <w:rPr>
          <w:rFonts w:ascii="Times New Roman" w:eastAsia="Times New Roman" w:hAnsi="Times New Roman"/>
          <w:color w:val="000000"/>
          <w:sz w:val="24"/>
          <w:szCs w:val="24"/>
          <w:lang w:eastAsia="es-AR"/>
        </w:rPr>
        <w:t>Suponiendo que la verdad sea una mujer</w:t>
      </w:r>
      <w:r w:rsidRPr="000F1B4A">
        <w:rPr>
          <w:rFonts w:ascii="Times New Roman" w:eastAsia="Times New Roman" w:hAnsi="Times New Roman"/>
          <w:color w:val="000000"/>
          <w:sz w:val="14"/>
          <w:szCs w:val="14"/>
          <w:vertAlign w:val="superscript"/>
          <w:lang w:eastAsia="es-AR"/>
        </w:rPr>
        <w:t xml:space="preserve"> </w:t>
      </w:r>
      <w:r w:rsidRPr="000F1B4A">
        <w:rPr>
          <w:rFonts w:ascii="Times New Roman" w:eastAsia="Times New Roman" w:hAnsi="Times New Roman"/>
          <w:color w:val="000000"/>
          <w:sz w:val="24"/>
          <w:szCs w:val="24"/>
          <w:lang w:eastAsia="es-AR"/>
        </w:rPr>
        <w:t>-,</w:t>
      </w:r>
      <w:r w:rsidRPr="000F1B4A">
        <w:rPr>
          <w:rFonts w:ascii="Times New Roman" w:eastAsia="Times New Roman" w:hAnsi="Times New Roman"/>
          <w:color w:val="000000"/>
          <w:sz w:val="14"/>
          <w:szCs w:val="14"/>
          <w:vertAlign w:val="superscript"/>
          <w:lang w:eastAsia="es-AR"/>
        </w:rPr>
        <w:t xml:space="preserve"> </w:t>
      </w:r>
      <w:r w:rsidRPr="000F1B4A">
        <w:rPr>
          <w:rFonts w:ascii="Times New Roman" w:eastAsia="Times New Roman" w:hAnsi="Times New Roman"/>
          <w:color w:val="000000"/>
          <w:sz w:val="24"/>
          <w:szCs w:val="24"/>
          <w:lang w:eastAsia="es-AR"/>
        </w:rPr>
        <w:t>¿cómo?, ¿no está justificada la sospecha de que todos los filósofos, en la medida en que han sido dogmáticos, han entendido poco de mujeres?, ¿de que la estreme</w:t>
      </w:r>
      <w:r>
        <w:rPr>
          <w:rFonts w:ascii="Times New Roman" w:eastAsia="Times New Roman" w:hAnsi="Times New Roman"/>
          <w:color w:val="000000"/>
          <w:sz w:val="24"/>
          <w:szCs w:val="24"/>
          <w:lang w:eastAsia="es-AR"/>
        </w:rPr>
        <w:t>cedora seriedad, la torpe insis</w:t>
      </w:r>
      <w:r w:rsidRPr="000F1B4A">
        <w:rPr>
          <w:rFonts w:ascii="Times New Roman" w:eastAsia="Times New Roman" w:hAnsi="Times New Roman"/>
          <w:color w:val="000000"/>
          <w:sz w:val="24"/>
          <w:szCs w:val="24"/>
          <w:lang w:eastAsia="es-AR"/>
        </w:rPr>
        <w:t>tencia con que hasta ahora han solido acercarse a la verdad eran medios inhábiles e ineptos para conquistar los favores precisamente de una hembra? Lo cierto es que la verdad no se ha dejado conquistar: - y hoy toda especie de dogmática está ahí en pie, con una actitud de aflicción y desánimo. ¡Si es que en absoluto permanece en pie! Pues burlones hay que afirman que ha caído, que toda dogmática yace por el suelo, incluso que toda dogmática se encuentra en las últimas. Ha blando en serio, hay buenas razones que abonan la esperanza de que todo dogmatizar en f</w:t>
      </w:r>
      <w:r w:rsidR="004F4649">
        <w:rPr>
          <w:rFonts w:ascii="Times New Roman" w:eastAsia="Times New Roman" w:hAnsi="Times New Roman"/>
          <w:color w:val="000000"/>
          <w:sz w:val="24"/>
          <w:szCs w:val="24"/>
          <w:lang w:eastAsia="es-AR"/>
        </w:rPr>
        <w:t>ilosofía, aunque se haya presen</w:t>
      </w:r>
      <w:r w:rsidRPr="000F1B4A">
        <w:rPr>
          <w:rFonts w:ascii="Times New Roman" w:eastAsia="Times New Roman" w:hAnsi="Times New Roman"/>
          <w:color w:val="000000"/>
          <w:sz w:val="24"/>
          <w:szCs w:val="24"/>
          <w:lang w:eastAsia="es-AR"/>
        </w:rPr>
        <w:t xml:space="preserve">tado como algo muy solemne, muy definitivo y válido, acaso no haya sido más que una noble </w:t>
      </w:r>
      <w:r w:rsidR="004F4649">
        <w:rPr>
          <w:rFonts w:ascii="Times New Roman" w:eastAsia="Times New Roman" w:hAnsi="Times New Roman"/>
          <w:color w:val="000000"/>
          <w:sz w:val="24"/>
          <w:szCs w:val="24"/>
          <w:lang w:eastAsia="es-AR"/>
        </w:rPr>
        <w:t>puerilidad y cosa de princi</w:t>
      </w:r>
      <w:r w:rsidRPr="000F1B4A">
        <w:rPr>
          <w:rFonts w:ascii="Times New Roman" w:eastAsia="Times New Roman" w:hAnsi="Times New Roman"/>
          <w:color w:val="000000"/>
          <w:sz w:val="24"/>
          <w:szCs w:val="24"/>
          <w:lang w:eastAsia="es-AR"/>
        </w:rPr>
        <w:t xml:space="preserve">piantes; y tal vez esté muy </w:t>
      </w:r>
      <w:r w:rsidR="004F4649">
        <w:rPr>
          <w:rFonts w:ascii="Times New Roman" w:eastAsia="Times New Roman" w:hAnsi="Times New Roman"/>
          <w:color w:val="000000"/>
          <w:sz w:val="24"/>
          <w:szCs w:val="24"/>
          <w:lang w:eastAsia="es-AR"/>
        </w:rPr>
        <w:t>cercano el tiempo en que se com</w:t>
      </w:r>
      <w:r w:rsidRPr="000F1B4A">
        <w:rPr>
          <w:rFonts w:ascii="Times New Roman" w:eastAsia="Times New Roman" w:hAnsi="Times New Roman"/>
          <w:color w:val="000000"/>
          <w:sz w:val="24"/>
          <w:szCs w:val="24"/>
          <w:lang w:eastAsia="es-AR"/>
        </w:rPr>
        <w:t>prenderá cada vez más qué es lo que propiamente ha bastado para poner la primera piedra de esos sublimes e incondicionales edificios de filósofos que los dogmáticos han venido levantando hasta ahora, - una superstición popular cual quiera procedente de u</w:t>
      </w:r>
      <w:r w:rsidR="004F4649">
        <w:rPr>
          <w:rFonts w:ascii="Times New Roman" w:eastAsia="Times New Roman" w:hAnsi="Times New Roman"/>
          <w:color w:val="000000"/>
          <w:sz w:val="24"/>
          <w:szCs w:val="24"/>
          <w:lang w:eastAsia="es-AR"/>
        </w:rPr>
        <w:t>na época inmemorial (como la su</w:t>
      </w:r>
      <w:r w:rsidRPr="000F1B4A">
        <w:rPr>
          <w:rFonts w:ascii="Times New Roman" w:eastAsia="Times New Roman" w:hAnsi="Times New Roman"/>
          <w:color w:val="000000"/>
          <w:sz w:val="24"/>
          <w:szCs w:val="24"/>
          <w:lang w:eastAsia="es-AR"/>
        </w:rPr>
        <w:t xml:space="preserve">perstición del alma, la cual, </w:t>
      </w:r>
      <w:r w:rsidR="004F4649">
        <w:rPr>
          <w:rFonts w:ascii="Times New Roman" w:eastAsia="Times New Roman" w:hAnsi="Times New Roman"/>
          <w:color w:val="000000"/>
          <w:sz w:val="24"/>
          <w:szCs w:val="24"/>
          <w:lang w:eastAsia="es-AR"/>
        </w:rPr>
        <w:t>en cuanto superstición del suje</w:t>
      </w:r>
      <w:r w:rsidRPr="000F1B4A">
        <w:rPr>
          <w:rFonts w:ascii="Times New Roman" w:eastAsia="Times New Roman" w:hAnsi="Times New Roman"/>
          <w:color w:val="000000"/>
          <w:sz w:val="24"/>
          <w:szCs w:val="24"/>
          <w:lang w:eastAsia="es-AR"/>
        </w:rPr>
        <w:t>to y superstición del yo, aún hoy no ha dejado de causar daño), acaso un juego cu</w:t>
      </w:r>
      <w:r w:rsidR="004F4649">
        <w:rPr>
          <w:rFonts w:ascii="Times New Roman" w:eastAsia="Times New Roman" w:hAnsi="Times New Roman"/>
          <w:color w:val="000000"/>
          <w:sz w:val="24"/>
          <w:szCs w:val="24"/>
          <w:lang w:eastAsia="es-AR"/>
        </w:rPr>
        <w:t>alquiera de palabras, una seduc</w:t>
      </w:r>
      <w:r w:rsidRPr="000F1B4A">
        <w:rPr>
          <w:rFonts w:ascii="Times New Roman" w:eastAsia="Times New Roman" w:hAnsi="Times New Roman"/>
          <w:color w:val="000000"/>
          <w:sz w:val="24"/>
          <w:szCs w:val="24"/>
          <w:lang w:eastAsia="es-AR"/>
        </w:rPr>
        <w:t>ción</w:t>
      </w:r>
      <w:r w:rsidRPr="000F1B4A">
        <w:rPr>
          <w:rFonts w:ascii="Times New Roman" w:eastAsia="Times New Roman" w:hAnsi="Times New Roman"/>
          <w:color w:val="000000"/>
          <w:sz w:val="14"/>
          <w:szCs w:val="14"/>
          <w:vertAlign w:val="superscript"/>
          <w:lang w:eastAsia="es-AR"/>
        </w:rPr>
        <w:t xml:space="preserve"> </w:t>
      </w:r>
      <w:r w:rsidRPr="000F1B4A">
        <w:rPr>
          <w:rFonts w:ascii="Times New Roman" w:eastAsia="Times New Roman" w:hAnsi="Times New Roman"/>
          <w:color w:val="000000"/>
          <w:sz w:val="24"/>
          <w:szCs w:val="24"/>
          <w:lang w:eastAsia="es-AR"/>
        </w:rPr>
        <w:t>de parte de la gramá</w:t>
      </w:r>
      <w:r w:rsidR="004F4649">
        <w:rPr>
          <w:rFonts w:ascii="Times New Roman" w:eastAsia="Times New Roman" w:hAnsi="Times New Roman"/>
          <w:color w:val="000000"/>
          <w:sz w:val="24"/>
          <w:szCs w:val="24"/>
          <w:lang w:eastAsia="es-AR"/>
        </w:rPr>
        <w:t>tica o una temeraria generaliza</w:t>
      </w:r>
      <w:r w:rsidRPr="000F1B4A">
        <w:rPr>
          <w:rFonts w:ascii="Times New Roman" w:eastAsia="Times New Roman" w:hAnsi="Times New Roman"/>
          <w:color w:val="000000"/>
          <w:sz w:val="24"/>
          <w:szCs w:val="24"/>
          <w:lang w:eastAsia="es-AR"/>
        </w:rPr>
        <w:t>ción de hechos muy reducidos, muy personales, muy huma nos, demasiado humanos. La filosofía de los dogmáticos ha sido, esperémoslo, tan só</w:t>
      </w:r>
      <w:r w:rsidR="004F4649">
        <w:rPr>
          <w:rFonts w:ascii="Times New Roman" w:eastAsia="Times New Roman" w:hAnsi="Times New Roman"/>
          <w:color w:val="000000"/>
          <w:sz w:val="24"/>
          <w:szCs w:val="24"/>
          <w:lang w:eastAsia="es-AR"/>
        </w:rPr>
        <w:t>lo un hacer promesas durante mi</w:t>
      </w:r>
      <w:r w:rsidRPr="000F1B4A">
        <w:rPr>
          <w:rFonts w:ascii="Times New Roman" w:eastAsia="Times New Roman" w:hAnsi="Times New Roman"/>
          <w:color w:val="000000"/>
          <w:sz w:val="24"/>
          <w:szCs w:val="24"/>
          <w:lang w:eastAsia="es-AR"/>
        </w:rPr>
        <w:t xml:space="preserve">lenios: como lo fue, en una época </w:t>
      </w:r>
      <w:r w:rsidR="004F4649">
        <w:rPr>
          <w:rFonts w:ascii="Times New Roman" w:eastAsia="Times New Roman" w:hAnsi="Times New Roman"/>
          <w:color w:val="000000"/>
          <w:sz w:val="24"/>
          <w:szCs w:val="24"/>
          <w:lang w:eastAsia="es-AR"/>
        </w:rPr>
        <w:t>aún más antigua, la astro</w:t>
      </w:r>
      <w:r w:rsidRPr="000F1B4A">
        <w:rPr>
          <w:rFonts w:ascii="Times New Roman" w:eastAsia="Times New Roman" w:hAnsi="Times New Roman"/>
          <w:color w:val="000000"/>
          <w:sz w:val="24"/>
          <w:szCs w:val="24"/>
          <w:lang w:eastAsia="es-AR"/>
        </w:rPr>
        <w:t xml:space="preserve">logía, en cuyo servicio es posible que se hayan invertido más trabajo, dinero, perspicacia, paciencia que los invertidos hasta ahora en favor de cualquiera de las verdaderas cien </w:t>
      </w:r>
      <w:proofErr w:type="spellStart"/>
      <w:r w:rsidRPr="000F1B4A">
        <w:rPr>
          <w:rFonts w:ascii="Times New Roman" w:eastAsia="Times New Roman" w:hAnsi="Times New Roman"/>
          <w:color w:val="000000"/>
          <w:sz w:val="24"/>
          <w:szCs w:val="24"/>
          <w:lang w:eastAsia="es-AR"/>
        </w:rPr>
        <w:t>cias</w:t>
      </w:r>
      <w:proofErr w:type="spellEnd"/>
      <w:r w:rsidRPr="000F1B4A">
        <w:rPr>
          <w:rFonts w:ascii="Times New Roman" w:eastAsia="Times New Roman" w:hAnsi="Times New Roman"/>
          <w:color w:val="000000"/>
          <w:sz w:val="24"/>
          <w:szCs w:val="24"/>
          <w:lang w:eastAsia="es-AR"/>
        </w:rPr>
        <w:t>: - a la astrología y a sus pretensiones «</w:t>
      </w:r>
      <w:proofErr w:type="spellStart"/>
      <w:r w:rsidRPr="000F1B4A">
        <w:rPr>
          <w:rFonts w:ascii="Times New Roman" w:eastAsia="Times New Roman" w:hAnsi="Times New Roman"/>
          <w:color w:val="000000"/>
          <w:sz w:val="24"/>
          <w:szCs w:val="24"/>
          <w:lang w:eastAsia="es-AR"/>
        </w:rPr>
        <w:t>sobreterrenales</w:t>
      </w:r>
      <w:proofErr w:type="spellEnd"/>
      <w:r w:rsidRPr="000F1B4A">
        <w:rPr>
          <w:rFonts w:ascii="Times New Roman" w:eastAsia="Times New Roman" w:hAnsi="Times New Roman"/>
          <w:color w:val="000000"/>
          <w:sz w:val="24"/>
          <w:szCs w:val="24"/>
          <w:lang w:eastAsia="es-AR"/>
        </w:rPr>
        <w:t xml:space="preserve">» se debe en Asia y en Egipto el </w:t>
      </w:r>
      <w:r w:rsidR="004F4649">
        <w:rPr>
          <w:rFonts w:ascii="Times New Roman" w:eastAsia="Times New Roman" w:hAnsi="Times New Roman"/>
          <w:color w:val="000000"/>
          <w:sz w:val="24"/>
          <w:szCs w:val="24"/>
          <w:lang w:eastAsia="es-AR"/>
        </w:rPr>
        <w:t>estilo grandioso de la arquitec</w:t>
      </w:r>
      <w:r w:rsidRPr="000F1B4A">
        <w:rPr>
          <w:rFonts w:ascii="Times New Roman" w:eastAsia="Times New Roman" w:hAnsi="Times New Roman"/>
          <w:color w:val="000000"/>
          <w:sz w:val="24"/>
          <w:szCs w:val="24"/>
          <w:lang w:eastAsia="es-AR"/>
        </w:rPr>
        <w:t xml:space="preserve">tura. Parece que todas las cosas grandes, para inscribirse en el corazón de la humanidad </w:t>
      </w:r>
      <w:r w:rsidR="004F4649">
        <w:rPr>
          <w:rFonts w:ascii="Times New Roman" w:eastAsia="Times New Roman" w:hAnsi="Times New Roman"/>
          <w:color w:val="000000"/>
          <w:sz w:val="24"/>
          <w:szCs w:val="24"/>
          <w:lang w:eastAsia="es-AR"/>
        </w:rPr>
        <w:t>con sus exigencias eternas, tie</w:t>
      </w:r>
      <w:r w:rsidRPr="000F1B4A">
        <w:rPr>
          <w:rFonts w:ascii="Times New Roman" w:eastAsia="Times New Roman" w:hAnsi="Times New Roman"/>
          <w:color w:val="000000"/>
          <w:sz w:val="24"/>
          <w:szCs w:val="24"/>
          <w:lang w:eastAsia="es-AR"/>
        </w:rPr>
        <w:t>nen que vagar antes sobre l</w:t>
      </w:r>
      <w:r w:rsidR="004F4649">
        <w:rPr>
          <w:rFonts w:ascii="Times New Roman" w:eastAsia="Times New Roman" w:hAnsi="Times New Roman"/>
          <w:color w:val="000000"/>
          <w:sz w:val="24"/>
          <w:szCs w:val="24"/>
          <w:lang w:eastAsia="es-AR"/>
        </w:rPr>
        <w:t>a tierra cual monstruosas y tre</w:t>
      </w:r>
      <w:r w:rsidRPr="000F1B4A">
        <w:rPr>
          <w:rFonts w:ascii="Times New Roman" w:eastAsia="Times New Roman" w:hAnsi="Times New Roman"/>
          <w:color w:val="000000"/>
          <w:sz w:val="24"/>
          <w:szCs w:val="24"/>
          <w:lang w:eastAsia="es-AR"/>
        </w:rPr>
        <w:t>mebundas figuras grotescas: una de esas figuras grotescas fue la filosofía dogmática, por ejemplo la doctrina del Ve danta en Asia y en Europa el platonismo. No seamos ingratos con ellas, aunque también tengamos que admitir que el peor, el más duradero y peligroso d</w:t>
      </w:r>
      <w:r w:rsidR="004F4649">
        <w:rPr>
          <w:rFonts w:ascii="Times New Roman" w:eastAsia="Times New Roman" w:hAnsi="Times New Roman"/>
          <w:color w:val="000000"/>
          <w:sz w:val="24"/>
          <w:szCs w:val="24"/>
          <w:lang w:eastAsia="es-AR"/>
        </w:rPr>
        <w:t>e todos los errores ha sido has</w:t>
      </w:r>
      <w:r w:rsidRPr="000F1B4A">
        <w:rPr>
          <w:rFonts w:ascii="Times New Roman" w:eastAsia="Times New Roman" w:hAnsi="Times New Roman"/>
          <w:color w:val="000000"/>
          <w:sz w:val="24"/>
          <w:szCs w:val="24"/>
          <w:lang w:eastAsia="es-AR"/>
        </w:rPr>
        <w:t xml:space="preserve">ta ahora un error de dogmáticos, a saber, la invención por Platón del espíritu puro y del bien en sí. Sin embargo, ahora que ese error ha sido superado, ahora que Europa respira aliviada de su pesadilla y que al menos le es lícito disfrutar de un mejor - sueño, somos nosotros, </w:t>
      </w:r>
      <w:r w:rsidRPr="000F1B4A">
        <w:rPr>
          <w:rFonts w:ascii="Times New Roman" w:eastAsia="Times New Roman" w:hAnsi="Times New Roman"/>
          <w:i/>
          <w:iCs/>
          <w:color w:val="000000"/>
          <w:sz w:val="24"/>
          <w:szCs w:val="24"/>
          <w:lang w:eastAsia="es-AR"/>
        </w:rPr>
        <w:t>cuya tarea es el estar despiertos</w:t>
      </w:r>
      <w:r w:rsidRPr="000F1B4A">
        <w:rPr>
          <w:rFonts w:ascii="Times New Roman" w:eastAsia="Times New Roman" w:hAnsi="Times New Roman"/>
          <w:color w:val="000000"/>
          <w:sz w:val="24"/>
          <w:szCs w:val="24"/>
          <w:lang w:eastAsia="es-AR"/>
        </w:rPr>
        <w:t>,</w:t>
      </w:r>
      <w:r w:rsidRPr="000F1B4A">
        <w:rPr>
          <w:rFonts w:ascii="Times New Roman" w:eastAsia="Times New Roman" w:hAnsi="Times New Roman"/>
          <w:color w:val="000000"/>
          <w:sz w:val="14"/>
          <w:szCs w:val="14"/>
          <w:vertAlign w:val="superscript"/>
          <w:lang w:eastAsia="es-AR"/>
        </w:rPr>
        <w:t xml:space="preserve"> </w:t>
      </w:r>
      <w:r w:rsidRPr="000F1B4A">
        <w:rPr>
          <w:rFonts w:ascii="Times New Roman" w:eastAsia="Times New Roman" w:hAnsi="Times New Roman"/>
          <w:color w:val="000000"/>
          <w:sz w:val="24"/>
          <w:szCs w:val="24"/>
          <w:lang w:eastAsia="es-AR"/>
        </w:rPr>
        <w:t xml:space="preserve">los herederos de </w:t>
      </w:r>
      <w:r w:rsidR="004F4649">
        <w:rPr>
          <w:rFonts w:ascii="Times New Roman" w:eastAsia="Times New Roman" w:hAnsi="Times New Roman"/>
          <w:color w:val="000000"/>
          <w:sz w:val="24"/>
          <w:szCs w:val="24"/>
          <w:lang w:eastAsia="es-AR"/>
        </w:rPr>
        <w:t>toda la fuerza que la lucha con</w:t>
      </w:r>
      <w:r w:rsidRPr="000F1B4A">
        <w:rPr>
          <w:rFonts w:ascii="Times New Roman" w:eastAsia="Times New Roman" w:hAnsi="Times New Roman"/>
          <w:color w:val="000000"/>
          <w:sz w:val="24"/>
          <w:szCs w:val="24"/>
          <w:lang w:eastAsia="es-AR"/>
        </w:rPr>
        <w:t xml:space="preserve">tra ese error ha desarrollado y hecho crecer. En todo caso, hablar del espíritu y del bien como lo hizo Platón significa ría poner la verdad cabeza abajo y negar el </w:t>
      </w:r>
      <w:r w:rsidRPr="000F1B4A">
        <w:rPr>
          <w:rFonts w:ascii="Times New Roman" w:eastAsia="Times New Roman" w:hAnsi="Times New Roman"/>
          <w:i/>
          <w:iCs/>
          <w:color w:val="000000"/>
          <w:sz w:val="24"/>
          <w:szCs w:val="24"/>
          <w:lang w:eastAsia="es-AR"/>
        </w:rPr>
        <w:t>perspectivismo</w:t>
      </w:r>
      <w:r w:rsidRPr="000F1B4A">
        <w:rPr>
          <w:rFonts w:ascii="Times New Roman" w:eastAsia="Times New Roman" w:hAnsi="Times New Roman"/>
          <w:color w:val="000000"/>
          <w:sz w:val="24"/>
          <w:szCs w:val="24"/>
          <w:lang w:eastAsia="es-AR"/>
        </w:rPr>
        <w:t>, el cual es condición fundamental de toda vida; incluso, en cuanto médicos, nos es líc</w:t>
      </w:r>
      <w:r w:rsidR="004F4649">
        <w:rPr>
          <w:rFonts w:ascii="Times New Roman" w:eastAsia="Times New Roman" w:hAnsi="Times New Roman"/>
          <w:color w:val="000000"/>
          <w:sz w:val="24"/>
          <w:szCs w:val="24"/>
          <w:lang w:eastAsia="es-AR"/>
        </w:rPr>
        <w:t>ito preguntar: «¿De dónde proce</w:t>
      </w:r>
      <w:r w:rsidRPr="000F1B4A">
        <w:rPr>
          <w:rFonts w:ascii="Times New Roman" w:eastAsia="Times New Roman" w:hAnsi="Times New Roman"/>
          <w:color w:val="000000"/>
          <w:sz w:val="24"/>
          <w:szCs w:val="24"/>
          <w:lang w:eastAsia="es-AR"/>
        </w:rPr>
        <w:t>de esa enfermedad que aparece en la más bella planta de la Antigüedad, en Platón?, ¿es</w:t>
      </w:r>
      <w:r w:rsidR="004F4649">
        <w:rPr>
          <w:rFonts w:ascii="Times New Roman" w:eastAsia="Times New Roman" w:hAnsi="Times New Roman"/>
          <w:color w:val="000000"/>
          <w:sz w:val="24"/>
          <w:szCs w:val="24"/>
          <w:lang w:eastAsia="es-AR"/>
        </w:rPr>
        <w:t xml:space="preserve"> que la corrompió el malvado Só</w:t>
      </w:r>
      <w:r w:rsidRPr="000F1B4A">
        <w:rPr>
          <w:rFonts w:ascii="Times New Roman" w:eastAsia="Times New Roman" w:hAnsi="Times New Roman"/>
          <w:color w:val="000000"/>
          <w:sz w:val="24"/>
          <w:szCs w:val="24"/>
          <w:lang w:eastAsia="es-AR"/>
        </w:rPr>
        <w:t>crates?, ¿habría sido Sócrates, por lo tanto, el corruptor de la juventud?, ¿y habría merecido su cicuta?» - Pero la lucha contra Platón o, para decirlo de una manera más inteligible para el «pueblo», la lucha co</w:t>
      </w:r>
      <w:r w:rsidR="004F4649">
        <w:rPr>
          <w:rFonts w:ascii="Times New Roman" w:eastAsia="Times New Roman" w:hAnsi="Times New Roman"/>
          <w:color w:val="000000"/>
          <w:sz w:val="24"/>
          <w:szCs w:val="24"/>
          <w:lang w:eastAsia="es-AR"/>
        </w:rPr>
        <w:t>ntra la opresión cristiano-ecle</w:t>
      </w:r>
      <w:r w:rsidRPr="000F1B4A">
        <w:rPr>
          <w:rFonts w:ascii="Times New Roman" w:eastAsia="Times New Roman" w:hAnsi="Times New Roman"/>
          <w:color w:val="000000"/>
          <w:sz w:val="24"/>
          <w:szCs w:val="24"/>
          <w:lang w:eastAsia="es-AR"/>
        </w:rPr>
        <w:t>siástica durante siglos -pues el cristianismo es platonismo para el «pueblo»- ha cre</w:t>
      </w:r>
      <w:r w:rsidR="004F4649">
        <w:rPr>
          <w:rFonts w:ascii="Times New Roman" w:eastAsia="Times New Roman" w:hAnsi="Times New Roman"/>
          <w:color w:val="000000"/>
          <w:sz w:val="24"/>
          <w:szCs w:val="24"/>
          <w:lang w:eastAsia="es-AR"/>
        </w:rPr>
        <w:t>ado en Europa una magnífica ten</w:t>
      </w:r>
      <w:r w:rsidRPr="000F1B4A">
        <w:rPr>
          <w:rFonts w:ascii="Times New Roman" w:eastAsia="Times New Roman" w:hAnsi="Times New Roman"/>
          <w:color w:val="000000"/>
          <w:sz w:val="24"/>
          <w:szCs w:val="24"/>
          <w:lang w:eastAsia="es-AR"/>
        </w:rPr>
        <w:t>sión del espíritu, cual no la había habido antes en la tierra: con un arco tan tenso nosotros podemos tomar ahora como blanco las metas más lejanas. Es cierto que el hombre euro peo siente esa tensión como una tortura; y ya por dos veces se ha hecho, con gran estilo, el intento de aflojar el arco, la primera, por el jesuitismo, y la segunda, por la ilustración democrática: - ¡a la cual le fue dado de hecho conseguir, con ayuda de la libertad de prensa y de la lectura de periódicos que el espíritu no se sintiese ya tan fácilmente a sí mismo como «tortura»! (Los alem</w:t>
      </w:r>
      <w:r w:rsidR="004F4649">
        <w:rPr>
          <w:rFonts w:ascii="Times New Roman" w:eastAsia="Times New Roman" w:hAnsi="Times New Roman"/>
          <w:color w:val="000000"/>
          <w:sz w:val="24"/>
          <w:szCs w:val="24"/>
          <w:lang w:eastAsia="es-AR"/>
        </w:rPr>
        <w:t>anes inventaron la pólvora -¡to</w:t>
      </w:r>
      <w:r w:rsidRPr="000F1B4A">
        <w:rPr>
          <w:rFonts w:ascii="Times New Roman" w:eastAsia="Times New Roman" w:hAnsi="Times New Roman"/>
          <w:color w:val="000000"/>
          <w:sz w:val="24"/>
          <w:szCs w:val="24"/>
          <w:lang w:eastAsia="es-AR"/>
        </w:rPr>
        <w:t>dos mis respetos por ello!, pero volvieron a repararlo-, in ventaron la prensa.) Mas nosotros, que no somos ni jesuitas, ni demócratas, y ni siquie</w:t>
      </w:r>
      <w:r w:rsidR="004F4649">
        <w:rPr>
          <w:rFonts w:ascii="Times New Roman" w:eastAsia="Times New Roman" w:hAnsi="Times New Roman"/>
          <w:color w:val="000000"/>
          <w:sz w:val="24"/>
          <w:szCs w:val="24"/>
          <w:lang w:eastAsia="es-AR"/>
        </w:rPr>
        <w:t>ra suficientemente alemanes; no</w:t>
      </w:r>
      <w:r w:rsidRPr="000F1B4A">
        <w:rPr>
          <w:rFonts w:ascii="Times New Roman" w:eastAsia="Times New Roman" w:hAnsi="Times New Roman"/>
          <w:color w:val="000000"/>
          <w:sz w:val="24"/>
          <w:szCs w:val="24"/>
          <w:lang w:eastAsia="es-AR"/>
        </w:rPr>
        <w:t xml:space="preserve">sotros los </w:t>
      </w:r>
      <w:r w:rsidRPr="000F1B4A">
        <w:rPr>
          <w:rFonts w:ascii="Times New Roman" w:eastAsia="Times New Roman" w:hAnsi="Times New Roman"/>
          <w:i/>
          <w:iCs/>
          <w:color w:val="000000"/>
          <w:sz w:val="24"/>
          <w:szCs w:val="24"/>
          <w:lang w:eastAsia="es-AR"/>
        </w:rPr>
        <w:t xml:space="preserve">buenos europeos y </w:t>
      </w:r>
      <w:r w:rsidRPr="000F1B4A">
        <w:rPr>
          <w:rFonts w:ascii="Times New Roman" w:eastAsia="Times New Roman" w:hAnsi="Times New Roman"/>
          <w:color w:val="000000"/>
          <w:sz w:val="24"/>
          <w:szCs w:val="24"/>
          <w:lang w:eastAsia="es-AR"/>
        </w:rPr>
        <w:t xml:space="preserve">espíritus libres, </w:t>
      </w:r>
      <w:r w:rsidRPr="000F1B4A">
        <w:rPr>
          <w:rFonts w:ascii="Times New Roman" w:eastAsia="Times New Roman" w:hAnsi="Times New Roman"/>
          <w:i/>
          <w:iCs/>
          <w:color w:val="000000"/>
          <w:sz w:val="24"/>
          <w:szCs w:val="24"/>
          <w:lang w:eastAsia="es-AR"/>
        </w:rPr>
        <w:t xml:space="preserve">muy </w:t>
      </w:r>
      <w:r w:rsidRPr="000F1B4A">
        <w:rPr>
          <w:rFonts w:ascii="Times New Roman" w:eastAsia="Times New Roman" w:hAnsi="Times New Roman"/>
          <w:color w:val="000000"/>
          <w:sz w:val="24"/>
          <w:szCs w:val="24"/>
          <w:lang w:eastAsia="es-AR"/>
        </w:rPr>
        <w:t>libres - ¡nosotros la tenemos todavía,</w:t>
      </w:r>
      <w:r w:rsidR="004F4649">
        <w:rPr>
          <w:rFonts w:ascii="Times New Roman" w:eastAsia="Times New Roman" w:hAnsi="Times New Roman"/>
          <w:color w:val="000000"/>
          <w:sz w:val="24"/>
          <w:szCs w:val="24"/>
          <w:lang w:eastAsia="es-AR"/>
        </w:rPr>
        <w:t xml:space="preserve"> tenemos la tortura toda del es</w:t>
      </w:r>
      <w:r w:rsidRPr="000F1B4A">
        <w:rPr>
          <w:rFonts w:ascii="Times New Roman" w:eastAsia="Times New Roman" w:hAnsi="Times New Roman"/>
          <w:color w:val="000000"/>
          <w:sz w:val="24"/>
          <w:szCs w:val="24"/>
          <w:lang w:eastAsia="es-AR"/>
        </w:rPr>
        <w:t xml:space="preserve">píritu y la entera tensión de </w:t>
      </w:r>
      <w:r>
        <w:rPr>
          <w:rFonts w:ascii="Times New Roman" w:eastAsia="Times New Roman" w:hAnsi="Times New Roman"/>
          <w:color w:val="000000"/>
          <w:sz w:val="24"/>
          <w:szCs w:val="24"/>
          <w:lang w:eastAsia="es-AR"/>
        </w:rPr>
        <w:t>su arco! Y acaso también la fle</w:t>
      </w:r>
      <w:r w:rsidRPr="000F1B4A">
        <w:rPr>
          <w:rFonts w:ascii="Times New Roman" w:eastAsia="Times New Roman" w:hAnsi="Times New Roman"/>
          <w:color w:val="000000"/>
          <w:sz w:val="24"/>
          <w:szCs w:val="24"/>
          <w:lang w:eastAsia="es-AR"/>
        </w:rPr>
        <w:t xml:space="preserve">cha, la tarea y, ¿quién sabe?, incluso el </w:t>
      </w:r>
      <w:r w:rsidRPr="000F1B4A">
        <w:rPr>
          <w:rFonts w:ascii="Times New Roman" w:eastAsia="Times New Roman" w:hAnsi="Times New Roman"/>
          <w:i/>
          <w:iCs/>
          <w:color w:val="000000"/>
          <w:sz w:val="24"/>
          <w:szCs w:val="24"/>
          <w:lang w:eastAsia="es-AR"/>
        </w:rPr>
        <w:t>blanco...</w:t>
      </w:r>
    </w:p>
    <w:p w:rsidR="000F1B4A" w:rsidRPr="000F1B4A" w:rsidRDefault="000F1B4A" w:rsidP="000F1B4A">
      <w:pPr>
        <w:spacing w:after="0" w:line="240" w:lineRule="auto"/>
        <w:jc w:val="left"/>
        <w:rPr>
          <w:rFonts w:ascii="Times New Roman" w:eastAsia="Times New Roman" w:hAnsi="Times New Roman"/>
          <w:sz w:val="24"/>
          <w:szCs w:val="24"/>
          <w:lang w:eastAsia="es-AR"/>
        </w:rPr>
      </w:pPr>
    </w:p>
    <w:p w:rsidR="000F1B4A" w:rsidRPr="000F1B4A" w:rsidRDefault="000F1B4A" w:rsidP="004F4649">
      <w:pPr>
        <w:spacing w:after="0" w:line="240" w:lineRule="auto"/>
        <w:ind w:right="384"/>
        <w:jc w:val="right"/>
        <w:rPr>
          <w:rFonts w:ascii="Times New Roman" w:eastAsia="Times New Roman" w:hAnsi="Times New Roman"/>
          <w:sz w:val="24"/>
          <w:szCs w:val="24"/>
          <w:lang w:eastAsia="es-AR"/>
        </w:rPr>
      </w:pPr>
      <w:proofErr w:type="spellStart"/>
      <w:r w:rsidRPr="000F1B4A">
        <w:rPr>
          <w:rFonts w:ascii="Times New Roman" w:eastAsia="Times New Roman" w:hAnsi="Times New Roman"/>
          <w:color w:val="000000"/>
          <w:sz w:val="24"/>
          <w:szCs w:val="24"/>
          <w:lang w:eastAsia="es-AR"/>
        </w:rPr>
        <w:t>Sils-Maria</w:t>
      </w:r>
      <w:proofErr w:type="spellEnd"/>
      <w:r w:rsidRPr="000F1B4A">
        <w:rPr>
          <w:rFonts w:ascii="Times New Roman" w:eastAsia="Times New Roman" w:hAnsi="Times New Roman"/>
          <w:color w:val="000000"/>
          <w:sz w:val="24"/>
          <w:szCs w:val="24"/>
          <w:lang w:eastAsia="es-AR"/>
        </w:rPr>
        <w:t xml:space="preserve">, Alta </w:t>
      </w:r>
      <w:proofErr w:type="spellStart"/>
      <w:r w:rsidRPr="000F1B4A">
        <w:rPr>
          <w:rFonts w:ascii="Times New Roman" w:eastAsia="Times New Roman" w:hAnsi="Times New Roman"/>
          <w:color w:val="000000"/>
          <w:sz w:val="24"/>
          <w:szCs w:val="24"/>
          <w:lang w:eastAsia="es-AR"/>
        </w:rPr>
        <w:t>Engadina</w:t>
      </w:r>
      <w:proofErr w:type="spellEnd"/>
      <w:r w:rsidRPr="000F1B4A">
        <w:rPr>
          <w:rFonts w:ascii="Times New Roman" w:eastAsia="Times New Roman" w:hAnsi="Times New Roman"/>
          <w:color w:val="000000"/>
          <w:sz w:val="24"/>
          <w:szCs w:val="24"/>
          <w:lang w:eastAsia="es-AR"/>
        </w:rPr>
        <w:t xml:space="preserve">, </w:t>
      </w:r>
      <w:r w:rsidR="004F4649" w:rsidRPr="000F1B4A">
        <w:rPr>
          <w:rFonts w:ascii="Times New Roman" w:eastAsia="Times New Roman" w:hAnsi="Times New Roman"/>
          <w:color w:val="000000"/>
          <w:sz w:val="24"/>
          <w:szCs w:val="24"/>
          <w:lang w:eastAsia="es-AR"/>
        </w:rPr>
        <w:t>en junio de 188</w:t>
      </w:r>
    </w:p>
    <w:p w:rsidR="000F1B4A" w:rsidRDefault="004F4649" w:rsidP="004F4649">
      <w:pPr>
        <w:jc w:val="center"/>
        <w:rPr>
          <w:rFonts w:ascii="Arial" w:hAnsi="Arial" w:cs="Arial"/>
        </w:rPr>
      </w:pPr>
      <w:r>
        <w:rPr>
          <w:rFonts w:ascii="Arial" w:hAnsi="Arial" w:cs="Arial"/>
        </w:rPr>
        <w:t>“De los prejuicio de los filósofos”</w:t>
      </w:r>
    </w:p>
    <w:p w:rsidR="000F1B4A" w:rsidRPr="000F1B4A" w:rsidRDefault="000F1B4A" w:rsidP="000F1B4A">
      <w:pPr>
        <w:jc w:val="center"/>
        <w:rPr>
          <w:rFonts w:ascii="Arial" w:hAnsi="Arial" w:cs="Arial"/>
          <w:b/>
        </w:rPr>
      </w:pPr>
      <w:r w:rsidRPr="000F1B4A">
        <w:rPr>
          <w:rFonts w:ascii="Arial" w:hAnsi="Arial" w:cs="Arial"/>
          <w:b/>
        </w:rPr>
        <w:t>§1</w:t>
      </w:r>
    </w:p>
    <w:p w:rsidR="004F4649" w:rsidRDefault="004F4649" w:rsidP="004F4649">
      <w:pPr>
        <w:pStyle w:val="NormalWeb"/>
        <w:spacing w:before="0" w:beforeAutospacing="0" w:after="0" w:afterAutospacing="0"/>
        <w:ind w:right="384"/>
        <w:jc w:val="both"/>
        <w:rPr>
          <w:color w:val="000000"/>
        </w:rPr>
      </w:pPr>
      <w:r>
        <w:rPr>
          <w:color w:val="000000"/>
        </w:rPr>
        <w:t xml:space="preserve">La voluntad de verdad, que todavía nos seducirá a correr más de un riesgo, esa famosa veracidad de la que todos los filósofos han hablado hasta ahora con veneración: ¡qué preguntas nos ha propuesto ya esa voluntad de verdad! ¡Qué extrañas, perversas, problemáticas preguntas! Es una historia ya larga, - ¿y no parece, sin embargo, que apenas acaba de empezar? ¿Puede extrañar el que nosotros acabemos haciéndonos desconfiados, perdiendo la paciencia y dándonos la vuelta impacientes? ¿El que también </w:t>
      </w:r>
      <w:r>
        <w:rPr>
          <w:i/>
          <w:iCs/>
          <w:color w:val="000000"/>
        </w:rPr>
        <w:t xml:space="preserve">nosotros, </w:t>
      </w:r>
      <w:r>
        <w:rPr>
          <w:color w:val="000000"/>
        </w:rPr>
        <w:t xml:space="preserve">por nuestra parte, aprendamos de esa esfinge a preguntar? </w:t>
      </w:r>
      <w:r>
        <w:rPr>
          <w:i/>
          <w:iCs/>
          <w:color w:val="000000"/>
        </w:rPr>
        <w:t xml:space="preserve">¿Quién </w:t>
      </w:r>
      <w:r>
        <w:rPr>
          <w:color w:val="000000"/>
        </w:rPr>
        <w:t xml:space="preserve">es propiamente el que aquí nos hace preguntas? </w:t>
      </w:r>
      <w:r>
        <w:rPr>
          <w:i/>
          <w:iCs/>
          <w:color w:val="000000"/>
        </w:rPr>
        <w:t xml:space="preserve">¿Qué </w:t>
      </w:r>
      <w:r>
        <w:rPr>
          <w:color w:val="000000"/>
        </w:rPr>
        <w:t xml:space="preserve">cosa existente en nosotros es lo que aspira propiamente a la «verdad»? - De hecho hemos estado detenidos durante largo tiempo ante la pregunta que interroga por la causa de ese querer, - hasta que hemos acabado deteniéndonos del todo ante una pregunta aún más radical. Hemos preguntado por el </w:t>
      </w:r>
      <w:r>
        <w:rPr>
          <w:i/>
          <w:iCs/>
          <w:color w:val="000000"/>
        </w:rPr>
        <w:t xml:space="preserve">valor </w:t>
      </w:r>
      <w:r>
        <w:rPr>
          <w:color w:val="000000"/>
        </w:rPr>
        <w:t xml:space="preserve">de esa voluntad. Suponiendo que nosotros queramos la verdad: </w:t>
      </w:r>
      <w:r>
        <w:rPr>
          <w:i/>
          <w:iCs/>
          <w:color w:val="000000"/>
        </w:rPr>
        <w:t xml:space="preserve">¿porqué no, más bien, </w:t>
      </w:r>
      <w:r>
        <w:rPr>
          <w:color w:val="000000"/>
        </w:rPr>
        <w:t xml:space="preserve">la no-verdad? ¿Y la incertidumbre? ¿Y aun la ignorancia? - El problema del valor de la verdad se plantó delante de nosotros, - ¿o fuimos nosotros quienes nos plantamos delante del problema? ¿Quién de nosotros es aquí Edipo? ¿Quién Esfinge? Es éste, a lo que parece, un lugar donde se dan cita preguntas y signos de interrogación. - ¿Y se creería que a nosotros quiere parecernos, en última instancia, que el problema no ha sido planteado nunca hasta ahora, - que ha sido visto, afrontado, </w:t>
      </w:r>
      <w:r>
        <w:rPr>
          <w:i/>
          <w:iCs/>
          <w:color w:val="000000"/>
        </w:rPr>
        <w:t xml:space="preserve">osado </w:t>
      </w:r>
      <w:r>
        <w:rPr>
          <w:color w:val="000000"/>
        </w:rPr>
        <w:t>por vez primera por nosotros?.Pues en él hay un riesgo, y acaso no exista ninguno mayor.</w:t>
      </w:r>
    </w:p>
    <w:p w:rsidR="004F4649" w:rsidRDefault="004F4649" w:rsidP="004F4649">
      <w:pPr>
        <w:pStyle w:val="NormalWeb"/>
        <w:spacing w:before="0" w:beforeAutospacing="0" w:after="0" w:afterAutospacing="0"/>
        <w:ind w:right="384"/>
        <w:jc w:val="both"/>
        <w:rPr>
          <w:color w:val="000000"/>
        </w:rPr>
      </w:pPr>
    </w:p>
    <w:p w:rsidR="004F4649" w:rsidRPr="000F1B4A" w:rsidRDefault="004F4649" w:rsidP="004F4649">
      <w:pPr>
        <w:jc w:val="center"/>
        <w:rPr>
          <w:rFonts w:ascii="Arial" w:hAnsi="Arial" w:cs="Arial"/>
          <w:b/>
        </w:rPr>
      </w:pPr>
      <w:r>
        <w:rPr>
          <w:rFonts w:ascii="Arial" w:hAnsi="Arial" w:cs="Arial"/>
          <w:b/>
        </w:rPr>
        <w:t>§2</w:t>
      </w:r>
    </w:p>
    <w:p w:rsidR="004F4649" w:rsidRDefault="004F4649" w:rsidP="004F4649">
      <w:pPr>
        <w:pStyle w:val="NormalWeb"/>
        <w:spacing w:before="0" w:beforeAutospacing="0" w:after="0" w:afterAutospacing="0"/>
        <w:ind w:right="384"/>
        <w:jc w:val="both"/>
      </w:pPr>
      <w:r>
        <w:rPr>
          <w:color w:val="000000"/>
        </w:rPr>
        <w:t xml:space="preserve">«¿Cómo </w:t>
      </w:r>
      <w:r>
        <w:rPr>
          <w:i/>
          <w:iCs/>
          <w:color w:val="000000"/>
        </w:rPr>
        <w:t xml:space="preserve">podría </w:t>
      </w:r>
      <w:r>
        <w:rPr>
          <w:color w:val="000000"/>
        </w:rPr>
        <w:t>una cosa surgir de su antítesis? ¿Por ejemplo, la verdad, del error? ¿O la voluntad de verdad, de la voluntad de engaño? ¿O la acción desinteresada, del egoísmo? ¿O la pura y solar contemplación del sabio, de la concupis</w:t>
      </w:r>
      <w:r w:rsidR="00E06FB1">
        <w:rPr>
          <w:color w:val="000000"/>
        </w:rPr>
        <w:t>cencia?</w:t>
      </w:r>
      <w:r>
        <w:rPr>
          <w:color w:val="000000"/>
        </w:rPr>
        <w:t xml:space="preserve"> Semejante génesis es imposible; quien con ello sueña, un necio, incluso algo peor; las cosas de valor sumo es preciso que tengan otro origen, un origen </w:t>
      </w:r>
      <w:r>
        <w:rPr>
          <w:i/>
          <w:iCs/>
          <w:color w:val="000000"/>
        </w:rPr>
        <w:t xml:space="preserve">propio, - </w:t>
      </w:r>
      <w:r>
        <w:rPr>
          <w:color w:val="000000"/>
        </w:rPr>
        <w:t xml:space="preserve">¡no son derivables de este mundo pasajero, seductor, engañador, mezquino, de esta confusión de delirio y deseo! Antes bien, en el seno del ser, en lo no pasajero, en el Dios oculto, en la "cosa en sí" - </w:t>
      </w:r>
      <w:r>
        <w:rPr>
          <w:i/>
          <w:iCs/>
          <w:color w:val="000000"/>
        </w:rPr>
        <w:t xml:space="preserve">¡ahí </w:t>
      </w:r>
      <w:r>
        <w:rPr>
          <w:color w:val="000000"/>
        </w:rPr>
        <w:t>es donde tiene que estar su fundamento, y en ninguna otra parte!» - Este modo de juzgar constituye el prejuicio típico por el cual r</w:t>
      </w:r>
      <w:r w:rsidR="00E06FB1">
        <w:rPr>
          <w:color w:val="000000"/>
        </w:rPr>
        <w:t>esultan reconocibles los metafí</w:t>
      </w:r>
      <w:r>
        <w:rPr>
          <w:color w:val="000000"/>
        </w:rPr>
        <w:t>sicos de todos los tiempos; esta especie de valoraciones se encuentra en el trasfondo d</w:t>
      </w:r>
      <w:r w:rsidR="00E06FB1">
        <w:rPr>
          <w:color w:val="000000"/>
        </w:rPr>
        <w:t>e todos sus procedimientos lógi</w:t>
      </w:r>
      <w:r>
        <w:rPr>
          <w:color w:val="000000"/>
        </w:rPr>
        <w:t>cos; partiendo de este «creer» suyo se esfuerzan por obtener su «saber», algo que al final es bautizado solemnemente con el nombre de «la verdad</w:t>
      </w:r>
      <w:r w:rsidR="00E06FB1">
        <w:rPr>
          <w:color w:val="000000"/>
        </w:rPr>
        <w:t>». La creencia básica de los me</w:t>
      </w:r>
      <w:r>
        <w:rPr>
          <w:color w:val="000000"/>
        </w:rPr>
        <w:t xml:space="preserve">tafísicos es la </w:t>
      </w:r>
      <w:r>
        <w:rPr>
          <w:i/>
          <w:iCs/>
          <w:color w:val="000000"/>
        </w:rPr>
        <w:t xml:space="preserve">creencia en las antítesis de los valores. </w:t>
      </w:r>
      <w:r>
        <w:rPr>
          <w:color w:val="000000"/>
        </w:rPr>
        <w:t>Ni siquiera a los más previsores entre ellos se les ocurrió dudar ya aquí en el umbral, donde má</w:t>
      </w:r>
      <w:r w:rsidR="00E06FB1">
        <w:rPr>
          <w:color w:val="000000"/>
        </w:rPr>
        <w:t>s necesario era hacerlo, sin em</w:t>
      </w:r>
      <w:r>
        <w:rPr>
          <w:color w:val="000000"/>
        </w:rPr>
        <w:t xml:space="preserve">bargo: aun cuando se habían jurado </w:t>
      </w:r>
      <w:r>
        <w:rPr>
          <w:i/>
          <w:iCs/>
          <w:color w:val="000000"/>
        </w:rPr>
        <w:t xml:space="preserve">de </w:t>
      </w:r>
      <w:proofErr w:type="spellStart"/>
      <w:r>
        <w:rPr>
          <w:i/>
          <w:iCs/>
          <w:color w:val="000000"/>
        </w:rPr>
        <w:t>omnibus</w:t>
      </w:r>
      <w:proofErr w:type="spellEnd"/>
      <w:r>
        <w:rPr>
          <w:i/>
          <w:iCs/>
          <w:color w:val="000000"/>
        </w:rPr>
        <w:t xml:space="preserve"> </w:t>
      </w:r>
      <w:proofErr w:type="spellStart"/>
      <w:r>
        <w:rPr>
          <w:i/>
          <w:iCs/>
          <w:color w:val="000000"/>
        </w:rPr>
        <w:t>dubitandum</w:t>
      </w:r>
      <w:proofErr w:type="spellEnd"/>
      <w:r>
        <w:rPr>
          <w:i/>
          <w:iCs/>
          <w:color w:val="000000"/>
        </w:rPr>
        <w:t xml:space="preserve"> </w:t>
      </w:r>
      <w:r>
        <w:rPr>
          <w:color w:val="000000"/>
        </w:rPr>
        <w:t>[dudar de todas las cosas]. Pues, en efecto, es lícito poner en duda, en primer término, que existan en absoluto antítesis, y, en segundo término, que esas populares valoraciones y antítesis de valores sobre la</w:t>
      </w:r>
      <w:r w:rsidR="00E06FB1">
        <w:rPr>
          <w:color w:val="000000"/>
        </w:rPr>
        <w:t>s cuales han impreso los metafí</w:t>
      </w:r>
      <w:r>
        <w:rPr>
          <w:color w:val="000000"/>
        </w:rPr>
        <w:t>sicos su sello sean algo más que estimaciones superficiales, sean algo más que perspectiv</w:t>
      </w:r>
      <w:r w:rsidR="00E06FB1">
        <w:rPr>
          <w:color w:val="000000"/>
        </w:rPr>
        <w:t>as provisionales y, además, aca</w:t>
      </w:r>
      <w:r>
        <w:rPr>
          <w:color w:val="000000"/>
        </w:rPr>
        <w:t xml:space="preserve">so, perspectivas tomadas desde un ángulo, de abajo arriba, perspectivas de rana, por así decirlo, para tomar prestada una expresión corriente entre </w:t>
      </w:r>
      <w:r w:rsidR="00E06FB1">
        <w:rPr>
          <w:color w:val="000000"/>
        </w:rPr>
        <w:t>los pintores. Pese a todo el va</w:t>
      </w:r>
      <w:r>
        <w:rPr>
          <w:color w:val="000000"/>
        </w:rPr>
        <w:t>lor que acaso corresponda a lo</w:t>
      </w:r>
      <w:r w:rsidR="00E06FB1">
        <w:rPr>
          <w:color w:val="000000"/>
        </w:rPr>
        <w:t xml:space="preserve"> verdadero, a lo veraz, a lo de</w:t>
      </w:r>
      <w:r>
        <w:rPr>
          <w:color w:val="000000"/>
        </w:rPr>
        <w:t xml:space="preserve">sinteresado: sería posible que a la apariencia, a la voluntad de engaño, al egoísmo y a la concupiscencia hubiera que atribuirles un valor más elevado o más fundamental para toda vida. Sería incluso posible que lo </w:t>
      </w:r>
      <w:r>
        <w:rPr>
          <w:i/>
          <w:iCs/>
          <w:color w:val="000000"/>
        </w:rPr>
        <w:t xml:space="preserve">que </w:t>
      </w:r>
      <w:r>
        <w:rPr>
          <w:color w:val="000000"/>
        </w:rPr>
        <w:t>constituye el valor de aquellas cosas buenas y veneradas consistiese precisa mente en el hecho de hallarse emparentadas, vinculadas, entreveradas de manera capc</w:t>
      </w:r>
      <w:r w:rsidR="00E06FB1">
        <w:rPr>
          <w:color w:val="000000"/>
        </w:rPr>
        <w:t>iosa con estas cosas malas, apa</w:t>
      </w:r>
      <w:r>
        <w:rPr>
          <w:color w:val="000000"/>
        </w:rPr>
        <w:t>rentemente antitéticas, y qui</w:t>
      </w:r>
      <w:r w:rsidR="00E06FB1">
        <w:rPr>
          <w:color w:val="000000"/>
        </w:rPr>
        <w:t>zá en ser idénticas esencialmen</w:t>
      </w:r>
      <w:r>
        <w:rPr>
          <w:color w:val="000000"/>
        </w:rPr>
        <w:t>te a ellas. ¡Quizá! - ¡Mas quién quiere preocuparse de tales peligrosos «quizás»!. Hay que aguardar para ello a la llega da de un nuevo género de filósofos, de filósofos que tengan gustos e inclinaciones diferentes y opuestos a los tenidos hasta ahora, - filósofos del peligroso «quizá», en todos los sentidos de esta palabra. - Y hablando con toda seriedad: yo veo surgir en el horizonte a esos nuevos filósofos.</w:t>
      </w:r>
    </w:p>
    <w:p w:rsidR="004F4649" w:rsidRDefault="004F4649" w:rsidP="004F4649">
      <w:pPr>
        <w:pStyle w:val="NormalWeb"/>
        <w:spacing w:before="0" w:beforeAutospacing="0" w:after="0" w:afterAutospacing="0"/>
        <w:ind w:right="384"/>
        <w:jc w:val="both"/>
      </w:pPr>
    </w:p>
    <w:p w:rsidR="00E06FB1" w:rsidRDefault="00E06FB1" w:rsidP="00E06FB1">
      <w:pPr>
        <w:jc w:val="center"/>
        <w:rPr>
          <w:rFonts w:ascii="Arial" w:hAnsi="Arial" w:cs="Arial"/>
          <w:b/>
        </w:rPr>
      </w:pPr>
      <w:r>
        <w:rPr>
          <w:rFonts w:ascii="Arial" w:hAnsi="Arial" w:cs="Arial"/>
          <w:b/>
        </w:rPr>
        <w:t>§16</w:t>
      </w:r>
    </w:p>
    <w:p w:rsidR="00E06FB1" w:rsidRDefault="00E06FB1" w:rsidP="00E06FB1">
      <w:pPr>
        <w:pStyle w:val="NormalWeb"/>
        <w:spacing w:before="0" w:beforeAutospacing="0" w:after="0" w:afterAutospacing="0"/>
        <w:ind w:right="384"/>
        <w:jc w:val="both"/>
      </w:pPr>
      <w:r>
        <w:rPr>
          <w:color w:val="000000"/>
        </w:rPr>
        <w:t xml:space="preserve">Sigue habiendo cándidos observadores de sí mismos que creen que existen «certezas inmediatas», por ejemplo «yo pienso», o, y ésta fue la superstición de Schopenhauer, «yo quiero»: como si aquí, por así decirlo, el conocer lograse captar su objeto de manera pura y desnuda, en cuanto «cosa en sí», y ni por parte del sujeto ni por parte del objeto tuviese lugar ningún falseamiento. Pero que «certeza inmediata» y también «conocimiento absoluto» y «cosa en sí» encierran una </w:t>
      </w:r>
      <w:proofErr w:type="spellStart"/>
      <w:r>
        <w:rPr>
          <w:i/>
          <w:iCs/>
          <w:color w:val="000000"/>
        </w:rPr>
        <w:t>contradictio</w:t>
      </w:r>
      <w:proofErr w:type="spellEnd"/>
      <w:r>
        <w:rPr>
          <w:i/>
          <w:iCs/>
          <w:color w:val="000000"/>
        </w:rPr>
        <w:t xml:space="preserve"> in </w:t>
      </w:r>
      <w:proofErr w:type="spellStart"/>
      <w:r>
        <w:rPr>
          <w:i/>
          <w:iCs/>
          <w:color w:val="000000"/>
        </w:rPr>
        <w:t>adjecto</w:t>
      </w:r>
      <w:proofErr w:type="spellEnd"/>
      <w:r>
        <w:rPr>
          <w:i/>
          <w:iCs/>
          <w:color w:val="000000"/>
        </w:rPr>
        <w:t xml:space="preserve"> </w:t>
      </w:r>
      <w:r>
        <w:rPr>
          <w:color w:val="000000"/>
        </w:rPr>
        <w:t xml:space="preserve">[contradicción en el adjetivo], eso yo lo repetiré cien veces: ¡deberíamos liberarnos por fin de la seducción de las palabras! Aunque el pueblo crea que conocer es un conocer-hasta-el-final, el filósofo tiene que decirse: «cuando yo analizo el proceso expresado en la pro posición `yo pienso' obtengo una serie de aseveraciones temerarias cuya fundamentación resulta difícil, y tal vez imposible, - por ejemplo, que yo soy quien piensa, que tiene que existir en absoluto algo que piensa, que pensar es una actividad y el efecto causado por un ser que es pensado como causa, que existe un ‘yo’ y, finalmente, que está establecido qué es lo que hay que designar con la palabra pensar, - que yo sé qué es pensar. Pues si yo no hubiera tomado ya dentro de mí una decisión sobre esto, ¿de acuerdo con qué apreciaría yo que lo que acaba de ocurrir no es tal vez `querer' o `sentir'? En suma, ese `yo pienso' presupone que yo </w:t>
      </w:r>
      <w:r>
        <w:rPr>
          <w:i/>
          <w:iCs/>
          <w:color w:val="000000"/>
        </w:rPr>
        <w:t xml:space="preserve">compare </w:t>
      </w:r>
      <w:r>
        <w:rPr>
          <w:color w:val="000000"/>
        </w:rPr>
        <w:t xml:space="preserve">mi esta do actual con otros estados que ya conozco en mí, para de ese modo establecer lo que tal estado es: en razón de ese re curso a un `saber' diferente tal estado no tiene para mí en todo caso una `certeza' inmediata.» - En lugar de aquella «certeza inmediata» en la que, dado el caso, puede creer el pueblo, el filósofo encuentra así entre sus manos una serie de cuestiones de metafísica, auténticas cuestiones de con ciencia del intelecto, que dicen así: «¿De dónde saco yo el concepto pensar? ¿Por qué creo en la causa y en el efecto? ¿Qué me da a mí derecho a hablar de un yo, e incluso de un yo como causa, y, en fin, incluso de un yo causa de pensamientos?» El que, invocando una especie de </w:t>
      </w:r>
      <w:r>
        <w:rPr>
          <w:i/>
          <w:iCs/>
          <w:color w:val="000000"/>
        </w:rPr>
        <w:t xml:space="preserve">intuición </w:t>
      </w:r>
      <w:r>
        <w:rPr>
          <w:color w:val="000000"/>
        </w:rPr>
        <w:t>del conocimiento, se atreve a responder enseguida a esas cuestiones metafísicas, como hace quien dice: «yo pienso, y yo sé que al menos esto es verdadero, real, cierto» - ése encontrará preparados hoy en un filósofo una sonrisa y dos signos de interrogación. «Señor mío», le dará tal vez a entender el filósofo, «es inverosímil que usted no se equivoque: mas ¿por qué también la verdad a toda costa?» -</w:t>
      </w:r>
    </w:p>
    <w:p w:rsidR="00E06FB1" w:rsidRPr="000F1B4A" w:rsidRDefault="00E06FB1" w:rsidP="00E06FB1">
      <w:pPr>
        <w:rPr>
          <w:rFonts w:ascii="Arial" w:hAnsi="Arial" w:cs="Arial"/>
          <w:b/>
        </w:rPr>
      </w:pPr>
    </w:p>
    <w:p w:rsidR="00FC343F" w:rsidRDefault="00FC343F" w:rsidP="00FC343F">
      <w:pPr>
        <w:jc w:val="center"/>
        <w:rPr>
          <w:rFonts w:ascii="Arial" w:hAnsi="Arial" w:cs="Arial"/>
          <w:b/>
        </w:rPr>
      </w:pPr>
      <w:r>
        <w:rPr>
          <w:rFonts w:ascii="Arial" w:hAnsi="Arial" w:cs="Arial"/>
          <w:b/>
        </w:rPr>
        <w:t>§17</w:t>
      </w:r>
    </w:p>
    <w:p w:rsidR="00FC343F" w:rsidRDefault="00FC343F" w:rsidP="00FC343F">
      <w:pPr>
        <w:pStyle w:val="NormalWeb"/>
        <w:spacing w:before="0" w:beforeAutospacing="0" w:after="0" w:afterAutospacing="0"/>
        <w:ind w:right="384"/>
        <w:jc w:val="both"/>
      </w:pPr>
      <w:r>
        <w:rPr>
          <w:color w:val="000000"/>
        </w:rPr>
        <w:t xml:space="preserve">En lo que respecta a la superstición de los lógicos: yo no me cansaré de subrayar una y otra vez un hecho pequeño y exiguo, que esos supersticiosos confiesan de mala gana, - a saber: que un pensamiento viene cuando «él» quiere, y no cuando «yo» quiero; de modo que es un </w:t>
      </w:r>
      <w:r>
        <w:rPr>
          <w:i/>
          <w:iCs/>
          <w:color w:val="000000"/>
        </w:rPr>
        <w:t xml:space="preserve">falseamiento </w:t>
      </w:r>
      <w:r>
        <w:rPr>
          <w:color w:val="000000"/>
        </w:rPr>
        <w:t xml:space="preserve">de los hechos decir: el sujeto «yo» es la condición del predicado «pienso». Ello piensa: pero que ese «ello» sea precisamente aquel antiguo y famoso «yo», eso es, hablando de modo suave, nada más que una hipótesis, una aseveración, y, sobre todo, no es una «certeza inmediata». En definitiva, decir «ello piensa» es ya decir demasiado: ya ese «ello» contiene una </w:t>
      </w:r>
      <w:r>
        <w:rPr>
          <w:i/>
          <w:iCs/>
          <w:color w:val="000000"/>
        </w:rPr>
        <w:t xml:space="preserve">interpretación </w:t>
      </w:r>
      <w:r>
        <w:rPr>
          <w:color w:val="000000"/>
        </w:rPr>
        <w:t>del proceso y no forma parte de él. Se razona aquí según el hábito gramatical que dice «pensar es una actividad, de toda actividad forma parte alguien que actúe, en consecuencia -». Más o menos de acuerdo con idéntico esquema buscaba el viejo atomismo, además de la «fuerza» que actúa, aquel pedacito de materia en que la fuerza reside, desde la que actúa, el átomo; cabezas más rigurosas acaba ron aprendiendo a pasarse sin ese «residuo terrestre», y acaso algún día se habituará la gente, también los lógicos, a pasarse sin aquel pequeño «ello» (a que ha quedado reducido, al volatilizarse, el honesto y viejo yo).</w:t>
      </w:r>
    </w:p>
    <w:p w:rsidR="00FC343F" w:rsidRDefault="00FC343F" w:rsidP="00FC343F">
      <w:pPr>
        <w:rPr>
          <w:rFonts w:ascii="Arial" w:hAnsi="Arial" w:cs="Arial"/>
          <w:b/>
        </w:rPr>
      </w:pPr>
    </w:p>
    <w:p w:rsidR="00FC343F" w:rsidRDefault="00FC343F" w:rsidP="00FC343F">
      <w:pPr>
        <w:jc w:val="center"/>
        <w:rPr>
          <w:rFonts w:ascii="Arial" w:hAnsi="Arial" w:cs="Arial"/>
          <w:b/>
        </w:rPr>
      </w:pPr>
      <w:r>
        <w:rPr>
          <w:rFonts w:ascii="Arial" w:hAnsi="Arial" w:cs="Arial"/>
          <w:b/>
        </w:rPr>
        <w:t>§22</w:t>
      </w:r>
    </w:p>
    <w:p w:rsidR="004D4F23" w:rsidRPr="003E0A0A" w:rsidRDefault="00FC343F" w:rsidP="003E0A0A">
      <w:pPr>
        <w:pStyle w:val="NormalWeb"/>
        <w:spacing w:before="0" w:beforeAutospacing="0" w:after="0" w:afterAutospacing="0"/>
        <w:ind w:right="384"/>
        <w:jc w:val="both"/>
      </w:pPr>
      <w:r>
        <w:rPr>
          <w:color w:val="000000"/>
        </w:rPr>
        <w:t xml:space="preserve">Perdóneseme el que yo, como viejo filólogo que no puede dejar su malicia, señale con el dedo las malas artes de interpretación: pero es que esa «regularidad de la naturaleza» de que vosotros los físicos habláis con tanto orgullo, como si - - no existe más que gracias a vuestra interpretación y a vuestra mala «filología», - ¡ella no es un hecho, no es un «texto», antes bien es tan sólo un amaño y una distorsión ingenuamente humanitarios del sentido, con los que complacéis bastante a los instintos democráticos del alma moderna! «En todas partes, igualdad ante la ley, - la naturaleza no se encuentra en este punto en condiciones distintas ni mejores que nosotros»: graciosa reticencia con la cual se enmascara una vez más la hostilidad de los hombres de la plebe contra todo lo privilegiado y soberano, y asimismo un segundo y más sutil ateísmo. Ni </w:t>
      </w:r>
      <w:proofErr w:type="spellStart"/>
      <w:r>
        <w:rPr>
          <w:i/>
          <w:iCs/>
          <w:color w:val="000000"/>
        </w:rPr>
        <w:t>dieu</w:t>
      </w:r>
      <w:proofErr w:type="spellEnd"/>
      <w:r>
        <w:rPr>
          <w:i/>
          <w:iCs/>
          <w:color w:val="000000"/>
        </w:rPr>
        <w:t xml:space="preserve">, ni </w:t>
      </w:r>
      <w:proofErr w:type="spellStart"/>
      <w:r>
        <w:rPr>
          <w:i/>
          <w:iCs/>
          <w:color w:val="000000"/>
        </w:rPr>
        <w:t>maitre</w:t>
      </w:r>
      <w:proofErr w:type="spellEnd"/>
      <w:r>
        <w:rPr>
          <w:i/>
          <w:iCs/>
          <w:color w:val="000000"/>
        </w:rPr>
        <w:t xml:space="preserve"> </w:t>
      </w:r>
      <w:r>
        <w:rPr>
          <w:color w:val="000000"/>
        </w:rPr>
        <w:t xml:space="preserve">[ni Dios, ni amo] - también vosotros queréis eso: y por ello «¡viva la ley natural! » - ano es verdad? Pero, como hemos dicho, esto es interpretación, no texto; y podría venir alguien que con una intención y un arte interpretativo antitéticos supiese sacar de la lectura de esa misma naturaleza, y en relación a los mismos fenómenos, cabalmente el triunfo tiránico, despiadado e inexorable de pre tensiones de poder, - un intérprete que os pusiese de tal modo ante los ojos la universalidad e incondicionalidad vi gentes en toda «voluntad de poder», que casi toda palabra, hasta la propia palabra «tiranía», acabase pareciendo inutilizable o una metáfora debilitante y suavizadora - algo demasiado humano -; y que, sin embargo, afirmase acerca de este mundo, en fin de cuentas, lo mismo que vosotros afirmáis, a saber, que tiene un curso «necesario» y «calculable», pero </w:t>
      </w:r>
      <w:r>
        <w:rPr>
          <w:i/>
          <w:iCs/>
          <w:color w:val="000000"/>
        </w:rPr>
        <w:t xml:space="preserve">no </w:t>
      </w:r>
      <w:r>
        <w:rPr>
          <w:color w:val="000000"/>
        </w:rPr>
        <w:t xml:space="preserve">porque en él dominen leyes, sino porque </w:t>
      </w:r>
      <w:r>
        <w:rPr>
          <w:i/>
          <w:iCs/>
          <w:color w:val="000000"/>
        </w:rPr>
        <w:t xml:space="preserve">faltan </w:t>
      </w:r>
      <w:r>
        <w:rPr>
          <w:color w:val="000000"/>
        </w:rPr>
        <w:t xml:space="preserve">absolutamente las leyes, y todo poder saca en cada instante su última con secuencia. Suponiendo que también esto sea nada más que interpretación - ¿y no os apresuraréis vosotros a hacer esa objeción? - bien, tanto mejor. </w:t>
      </w:r>
    </w:p>
    <w:p w:rsidR="004D4F23" w:rsidRDefault="004D4F23" w:rsidP="004D4F23">
      <w:pPr>
        <w:jc w:val="center"/>
        <w:rPr>
          <w:rFonts w:ascii="Times New Roman" w:hAnsi="Times New Roman"/>
          <w:lang w:val="fr-FR"/>
        </w:rPr>
      </w:pPr>
    </w:p>
    <w:p w:rsidR="00CC12BF" w:rsidRDefault="00CC12BF" w:rsidP="004D4F23">
      <w:pPr>
        <w:jc w:val="center"/>
        <w:rPr>
          <w:rFonts w:ascii="Times New Roman" w:hAnsi="Times New Roman"/>
          <w:b/>
          <w:sz w:val="28"/>
          <w:szCs w:val="28"/>
          <w:lang w:val="fr-FR"/>
        </w:rPr>
      </w:pPr>
      <w:proofErr w:type="spellStart"/>
      <w:r w:rsidRPr="00CC12BF">
        <w:rPr>
          <w:rFonts w:ascii="Times New Roman" w:hAnsi="Times New Roman"/>
          <w:b/>
          <w:sz w:val="28"/>
          <w:szCs w:val="28"/>
          <w:lang w:val="fr-FR"/>
        </w:rPr>
        <w:t>Fragmentos</w:t>
      </w:r>
      <w:proofErr w:type="spellEnd"/>
      <w:r w:rsidRPr="00CC12BF">
        <w:rPr>
          <w:rFonts w:ascii="Times New Roman" w:hAnsi="Times New Roman"/>
          <w:b/>
          <w:sz w:val="28"/>
          <w:szCs w:val="28"/>
          <w:lang w:val="fr-FR"/>
        </w:rPr>
        <w:t xml:space="preserve"> </w:t>
      </w:r>
      <w:proofErr w:type="spellStart"/>
      <w:r w:rsidRPr="00CC12BF">
        <w:rPr>
          <w:rFonts w:ascii="Times New Roman" w:hAnsi="Times New Roman"/>
          <w:b/>
          <w:sz w:val="28"/>
          <w:szCs w:val="28"/>
          <w:lang w:val="fr-FR"/>
        </w:rPr>
        <w:t>Póstumos</w:t>
      </w:r>
      <w:proofErr w:type="spellEnd"/>
      <w:r>
        <w:rPr>
          <w:rFonts w:ascii="Times New Roman" w:hAnsi="Times New Roman"/>
          <w:b/>
          <w:sz w:val="28"/>
          <w:szCs w:val="28"/>
          <w:lang w:val="fr-FR"/>
        </w:rPr>
        <w:t xml:space="preserve"> </w:t>
      </w:r>
    </w:p>
    <w:p w:rsidR="00CC12BF" w:rsidRDefault="00CC12BF" w:rsidP="004D4F23">
      <w:pPr>
        <w:jc w:val="center"/>
        <w:rPr>
          <w:rFonts w:ascii="Times New Roman" w:hAnsi="Times New Roman"/>
          <w:b/>
          <w:sz w:val="28"/>
          <w:szCs w:val="28"/>
          <w:lang w:val="fr-FR"/>
        </w:rPr>
      </w:pPr>
    </w:p>
    <w:p w:rsidR="00CC12BF" w:rsidRDefault="00CC12BF" w:rsidP="00CC12BF">
      <w:pPr>
        <w:spacing w:before="100" w:beforeAutospacing="1" w:after="120"/>
        <w:ind w:firstLine="709"/>
        <w:rPr>
          <w:rStyle w:val="estilocorreo15"/>
          <w:rFonts w:ascii="Cambria" w:hAnsi="Cambria"/>
        </w:rPr>
      </w:pPr>
      <w:r>
        <w:rPr>
          <w:rFonts w:ascii="Cambria" w:hAnsi="Cambria" w:cs="Arial"/>
          <w:b/>
          <w:bCs/>
        </w:rPr>
        <w:t>34[253</w:t>
      </w:r>
      <w:r w:rsidRPr="00B049A5">
        <w:rPr>
          <w:rFonts w:ascii="Cambria" w:hAnsi="Cambria" w:cs="Arial"/>
          <w:b/>
          <w:bCs/>
        </w:rPr>
        <w:t>]</w:t>
      </w:r>
    </w:p>
    <w:p w:rsidR="00CC12BF" w:rsidRPr="00B049A5" w:rsidRDefault="00CC12BF" w:rsidP="00CC12BF">
      <w:pPr>
        <w:spacing w:before="120" w:after="100" w:afterAutospacing="1"/>
        <w:ind w:firstLine="373"/>
        <w:rPr>
          <w:rFonts w:ascii="Cambria" w:hAnsi="Cambria"/>
        </w:rPr>
      </w:pPr>
      <w:r w:rsidRPr="00B049A5">
        <w:rPr>
          <w:rStyle w:val="estilocorreo15"/>
          <w:rFonts w:ascii="Cambria" w:hAnsi="Cambria"/>
        </w:rPr>
        <w:t>“</w:t>
      </w:r>
      <w:r w:rsidRPr="00B049A5">
        <w:rPr>
          <w:rStyle w:val="estilocorreo15"/>
          <w:rFonts w:ascii="Cambria" w:hAnsi="Cambria"/>
          <w:b/>
          <w:bCs/>
          <w:i/>
          <w:iCs/>
        </w:rPr>
        <w:t>La verdad es el tipo de error</w:t>
      </w:r>
      <w:r w:rsidRPr="00B049A5">
        <w:rPr>
          <w:rStyle w:val="estilocorreo15"/>
          <w:rFonts w:ascii="Cambria" w:hAnsi="Cambria"/>
        </w:rPr>
        <w:t xml:space="preserve"> sin el cual una especie determinada de seres vivientes no podría vivir. El valor para la vida decide en último término. H(</w:t>
      </w:r>
      <w:proofErr w:type="spellStart"/>
      <w:r w:rsidRPr="00B049A5">
        <w:rPr>
          <w:rStyle w:val="estilocorreo15"/>
          <w:rFonts w:ascii="Cambria" w:hAnsi="Cambria"/>
        </w:rPr>
        <w:t>ombres</w:t>
      </w:r>
      <w:proofErr w:type="spellEnd"/>
      <w:r w:rsidRPr="00B049A5">
        <w:rPr>
          <w:rStyle w:val="estilocorreo15"/>
          <w:rFonts w:ascii="Cambria" w:hAnsi="Cambria"/>
        </w:rPr>
        <w:t xml:space="preserve">) más conocidos y virtuosos---“ </w:t>
      </w:r>
    </w:p>
    <w:p w:rsidR="00CC12BF" w:rsidRPr="00B049A5" w:rsidRDefault="00CC12BF" w:rsidP="00CC12BF">
      <w:pPr>
        <w:spacing w:before="100" w:beforeAutospacing="1" w:after="120"/>
        <w:ind w:firstLine="709"/>
        <w:rPr>
          <w:rFonts w:ascii="Cambria" w:hAnsi="Cambria"/>
        </w:rPr>
      </w:pPr>
      <w:r w:rsidRPr="00B049A5">
        <w:rPr>
          <w:rFonts w:ascii="Cambria" w:hAnsi="Cambria" w:cs="Arial"/>
          <w:b/>
          <w:bCs/>
        </w:rPr>
        <w:t>2[152]</w:t>
      </w:r>
    </w:p>
    <w:p w:rsidR="00CC12BF" w:rsidRPr="00B049A5" w:rsidRDefault="00CC12BF" w:rsidP="00CC12BF">
      <w:pPr>
        <w:spacing w:before="100" w:beforeAutospacing="1" w:after="120"/>
        <w:ind w:firstLine="709"/>
        <w:rPr>
          <w:rFonts w:ascii="Cambria" w:hAnsi="Cambria"/>
        </w:rPr>
      </w:pPr>
      <w:r w:rsidRPr="00B049A5">
        <w:rPr>
          <w:rFonts w:ascii="Cambria" w:hAnsi="Cambria"/>
        </w:rPr>
        <w:t xml:space="preserve">El origen de las “cosas” es por completo la obra de los que imaginan, de los que piensan, quieren, inventan. El concepto mismo de “cosa” tanto como sus propiedades. - Incluso “el sujeto” es algo creado de esta forma, una “cosa” como todas las otras: una simplificación para designar la </w:t>
      </w:r>
      <w:r w:rsidRPr="00B049A5">
        <w:rPr>
          <w:rFonts w:ascii="Cambria" w:hAnsi="Cambria"/>
          <w:b/>
          <w:bCs/>
          <w:i/>
          <w:iCs/>
        </w:rPr>
        <w:t>fuerza</w:t>
      </w:r>
      <w:r w:rsidRPr="00B049A5">
        <w:rPr>
          <w:rFonts w:ascii="Cambria" w:hAnsi="Cambria"/>
        </w:rPr>
        <w:t xml:space="preserve"> que pone, interpreta, piensa, como tal, a diferencia de todo poner, inventar, pensar, singular y aislado. La capacidad, a diferencia de todo lo singular y aislado, designa, pues: en el fondo, el hacer resumido en relación a todo hacer aún previsible (el hacer y la probabilidad de un hacer semejante). </w:t>
      </w:r>
    </w:p>
    <w:p w:rsidR="00847252" w:rsidRDefault="00847252" w:rsidP="00847252">
      <w:pPr>
        <w:spacing w:before="100" w:beforeAutospacing="1" w:after="120"/>
        <w:ind w:firstLine="709"/>
        <w:rPr>
          <w:rStyle w:val="estilocorreo15"/>
          <w:rFonts w:ascii="Cambria" w:hAnsi="Cambria"/>
        </w:rPr>
      </w:pPr>
      <w:r w:rsidRPr="00B049A5">
        <w:rPr>
          <w:rFonts w:ascii="Cambria" w:hAnsi="Cambria" w:cs="Arial"/>
          <w:b/>
          <w:bCs/>
        </w:rPr>
        <w:t>9 [144]</w:t>
      </w:r>
    </w:p>
    <w:p w:rsidR="00847252" w:rsidRPr="00B049A5" w:rsidRDefault="00847252" w:rsidP="00847252">
      <w:pPr>
        <w:spacing w:before="100" w:beforeAutospacing="1" w:after="120"/>
        <w:ind w:firstLine="709"/>
        <w:rPr>
          <w:rFonts w:ascii="Cambria" w:hAnsi="Cambria"/>
        </w:rPr>
      </w:pPr>
      <w:r w:rsidRPr="00B049A5">
        <w:rPr>
          <w:rStyle w:val="estilocorreo15"/>
          <w:rFonts w:ascii="Cambria" w:hAnsi="Cambria"/>
        </w:rPr>
        <w:t xml:space="preserve"> “Esa necesidad de formar conceptos, especies, formas, fines, leyes - </w:t>
      </w:r>
      <w:r w:rsidRPr="00B049A5">
        <w:rPr>
          <w:rStyle w:val="estilocorreo15"/>
          <w:rFonts w:ascii="Cambria" w:hAnsi="Cambria"/>
          <w:b/>
          <w:bCs/>
          <w:i/>
          <w:iCs/>
        </w:rPr>
        <w:t>“un mundo de casos idénticos”</w:t>
      </w:r>
      <w:r w:rsidRPr="00B049A5">
        <w:rPr>
          <w:rStyle w:val="estilocorreo15"/>
          <w:rFonts w:ascii="Cambria" w:hAnsi="Cambria"/>
          <w:b/>
          <w:bCs/>
        </w:rPr>
        <w:t xml:space="preserve"> </w:t>
      </w:r>
      <w:r w:rsidRPr="00B049A5">
        <w:rPr>
          <w:rStyle w:val="estilocorreo15"/>
          <w:rFonts w:ascii="Cambria" w:hAnsi="Cambria"/>
        </w:rPr>
        <w:t xml:space="preserve">- no se debe comprender en el sentido de que nosotros seriamos capaces de fijar un </w:t>
      </w:r>
      <w:r w:rsidRPr="00B049A5">
        <w:rPr>
          <w:rStyle w:val="estilocorreo15"/>
          <w:rFonts w:ascii="Cambria" w:hAnsi="Cambria"/>
          <w:b/>
          <w:bCs/>
          <w:i/>
          <w:iCs/>
        </w:rPr>
        <w:t>mundo verdadero</w:t>
      </w:r>
      <w:r w:rsidRPr="00B049A5">
        <w:rPr>
          <w:rStyle w:val="estilocorreo15"/>
          <w:rFonts w:ascii="Cambria" w:hAnsi="Cambria"/>
        </w:rPr>
        <w:t xml:space="preserve">; sino en tanto necesidad de preparar un mundo donde </w:t>
      </w:r>
      <w:r w:rsidRPr="00B049A5">
        <w:rPr>
          <w:rStyle w:val="estilocorreo15"/>
          <w:rFonts w:ascii="Cambria" w:hAnsi="Cambria"/>
          <w:b/>
          <w:bCs/>
          <w:i/>
          <w:iCs/>
        </w:rPr>
        <w:t>nuestra existencia</w:t>
      </w:r>
      <w:r w:rsidRPr="00B049A5">
        <w:rPr>
          <w:rStyle w:val="estilocorreo15"/>
          <w:rFonts w:ascii="Cambria" w:hAnsi="Cambria"/>
        </w:rPr>
        <w:t xml:space="preserve"> sea posible -nosotros creamos de este modo un mundo que sea calculable, simplificado, comprensible para nosotros”. </w:t>
      </w:r>
      <w:r w:rsidRPr="00B049A5">
        <w:rPr>
          <w:rStyle w:val="estilocorreo15"/>
          <w:rFonts w:ascii="Cambria" w:hAnsi="Cambria"/>
          <w:i/>
          <w:iCs/>
        </w:rPr>
        <w:t>NF 1885-1887, 9 [144], KSA 12. p. 418.</w:t>
      </w:r>
    </w:p>
    <w:p w:rsidR="00847252" w:rsidRPr="00B049A5" w:rsidRDefault="00847252" w:rsidP="00847252">
      <w:pPr>
        <w:spacing w:before="100" w:beforeAutospacing="1" w:after="120"/>
        <w:ind w:firstLine="709"/>
        <w:rPr>
          <w:rFonts w:ascii="Cambria" w:hAnsi="Cambria"/>
        </w:rPr>
      </w:pPr>
      <w:r w:rsidRPr="00B049A5">
        <w:rPr>
          <w:rFonts w:ascii="Cambria" w:hAnsi="Cambria" w:cs="Arial"/>
          <w:b/>
          <w:bCs/>
        </w:rPr>
        <w:t>9 [97]</w:t>
      </w:r>
    </w:p>
    <w:p w:rsidR="00847252" w:rsidRPr="00B049A5" w:rsidRDefault="00847252" w:rsidP="00847252">
      <w:pPr>
        <w:spacing w:before="120" w:after="100" w:afterAutospacing="1"/>
        <w:ind w:firstLine="708"/>
        <w:rPr>
          <w:rFonts w:ascii="Cambria" w:hAnsi="Cambria"/>
        </w:rPr>
      </w:pPr>
      <w:r w:rsidRPr="00B049A5">
        <w:rPr>
          <w:rStyle w:val="estilocorreo15"/>
          <w:rFonts w:ascii="Cambria" w:hAnsi="Cambria"/>
        </w:rPr>
        <w:t xml:space="preserve"> “Afirmar y negar la misma cosa nos sale mal: éste es un principio subjetivo de experiencia, en el que no se expresa ninguna necesidad, </w:t>
      </w:r>
      <w:r w:rsidRPr="00B049A5">
        <w:rPr>
          <w:rStyle w:val="estilocorreo15"/>
          <w:rFonts w:ascii="Cambria" w:hAnsi="Cambria"/>
          <w:b/>
          <w:bCs/>
          <w:i/>
          <w:iCs/>
        </w:rPr>
        <w:t>sino sólo un no-poder</w:t>
      </w:r>
      <w:r w:rsidRPr="00B049A5">
        <w:rPr>
          <w:rStyle w:val="estilocorreo15"/>
          <w:rFonts w:ascii="Cambria" w:hAnsi="Cambria"/>
          <w:b/>
          <w:bCs/>
        </w:rPr>
        <w:t xml:space="preserve"> </w:t>
      </w:r>
      <w:r w:rsidRPr="00B049A5">
        <w:rPr>
          <w:rStyle w:val="estilocorreo15"/>
          <w:rFonts w:ascii="Cambria" w:hAnsi="Cambria"/>
        </w:rPr>
        <w:t>(</w:t>
      </w:r>
      <w:proofErr w:type="spellStart"/>
      <w:r w:rsidRPr="00B049A5">
        <w:rPr>
          <w:rStyle w:val="estilocorreo15"/>
          <w:rFonts w:ascii="Cambria" w:hAnsi="Cambria"/>
          <w:i/>
          <w:iCs/>
        </w:rPr>
        <w:t>ein</w:t>
      </w:r>
      <w:proofErr w:type="spellEnd"/>
      <w:r w:rsidRPr="00B049A5">
        <w:rPr>
          <w:rStyle w:val="estilocorreo15"/>
          <w:rFonts w:ascii="Cambria" w:hAnsi="Cambria"/>
          <w:i/>
          <w:iCs/>
        </w:rPr>
        <w:t xml:space="preserve"> </w:t>
      </w:r>
      <w:proofErr w:type="spellStart"/>
      <w:r w:rsidRPr="00B049A5">
        <w:rPr>
          <w:rStyle w:val="estilocorreo15"/>
          <w:rFonts w:ascii="Cambria" w:hAnsi="Cambria"/>
          <w:i/>
          <w:iCs/>
        </w:rPr>
        <w:t>Nicht-vermögen</w:t>
      </w:r>
      <w:proofErr w:type="spellEnd"/>
      <w:r w:rsidRPr="00B049A5">
        <w:rPr>
          <w:rStyle w:val="estilocorreo15"/>
          <w:rFonts w:ascii="Cambria" w:hAnsi="Cambria"/>
        </w:rPr>
        <w:t>). [...]</w:t>
      </w:r>
    </w:p>
    <w:p w:rsidR="00847252" w:rsidRPr="00B049A5" w:rsidRDefault="00847252" w:rsidP="00847252">
      <w:pPr>
        <w:spacing w:before="120" w:after="100" w:afterAutospacing="1"/>
        <w:rPr>
          <w:rFonts w:ascii="Cambria" w:hAnsi="Cambria"/>
        </w:rPr>
      </w:pPr>
      <w:r w:rsidRPr="00B049A5">
        <w:rPr>
          <w:rStyle w:val="estilocorreo15"/>
          <w:rFonts w:ascii="Cambria" w:hAnsi="Cambria"/>
        </w:rPr>
        <w:t xml:space="preserve">De hecho, la lógica (lo mismo que la geometría y la aritmética) no es valiosa más que por </w:t>
      </w:r>
      <w:r w:rsidRPr="00B049A5">
        <w:rPr>
          <w:rStyle w:val="estilocorreo15"/>
          <w:rFonts w:ascii="Cambria" w:hAnsi="Cambria"/>
          <w:b/>
          <w:bCs/>
        </w:rPr>
        <w:t xml:space="preserve">las </w:t>
      </w:r>
      <w:r w:rsidRPr="00B049A5">
        <w:rPr>
          <w:rStyle w:val="estilocorreo15"/>
          <w:rFonts w:ascii="Cambria" w:hAnsi="Cambria"/>
          <w:b/>
          <w:bCs/>
          <w:i/>
          <w:iCs/>
        </w:rPr>
        <w:t>verdades ficticias que  n o s o t r o s  h e m o s  c r e a d o</w:t>
      </w:r>
      <w:r w:rsidRPr="00B049A5">
        <w:rPr>
          <w:rStyle w:val="estilocorreo15"/>
          <w:rFonts w:ascii="Cambria" w:hAnsi="Cambria"/>
        </w:rPr>
        <w:t xml:space="preserve">.  La lógica es el intento de </w:t>
      </w:r>
      <w:r w:rsidRPr="00B049A5">
        <w:rPr>
          <w:rStyle w:val="estilocorreo15"/>
          <w:rFonts w:ascii="Cambria" w:hAnsi="Cambria"/>
          <w:b/>
          <w:bCs/>
          <w:i/>
          <w:iCs/>
        </w:rPr>
        <w:t xml:space="preserve">comprender el mundo real según un esquema de ser </w:t>
      </w:r>
      <w:r w:rsidRPr="00B049A5">
        <w:rPr>
          <w:rStyle w:val="estilocorreo15"/>
          <w:rFonts w:ascii="Cambria" w:hAnsi="Cambria"/>
          <w:i/>
          <w:iCs/>
        </w:rPr>
        <w:t>(</w:t>
      </w:r>
      <w:proofErr w:type="spellStart"/>
      <w:r w:rsidRPr="00B049A5">
        <w:rPr>
          <w:rStyle w:val="estilocorreo15"/>
          <w:rFonts w:ascii="Cambria" w:hAnsi="Cambria"/>
          <w:i/>
          <w:iCs/>
        </w:rPr>
        <w:t>Seins-Schema</w:t>
      </w:r>
      <w:proofErr w:type="spellEnd"/>
      <w:r w:rsidRPr="00B049A5">
        <w:rPr>
          <w:rStyle w:val="estilocorreo15"/>
          <w:rFonts w:ascii="Cambria" w:hAnsi="Cambria"/>
          <w:b/>
          <w:bCs/>
          <w:i/>
          <w:iCs/>
        </w:rPr>
        <w:t xml:space="preserve">) establecido por nosotros para hacérnoslo más exacto, más </w:t>
      </w:r>
      <w:proofErr w:type="spellStart"/>
      <w:r w:rsidRPr="00B049A5">
        <w:rPr>
          <w:rStyle w:val="estilocorreo15"/>
          <w:rFonts w:ascii="Cambria" w:hAnsi="Cambria"/>
          <w:b/>
          <w:bCs/>
          <w:i/>
          <w:iCs/>
        </w:rPr>
        <w:t>formulable</w:t>
      </w:r>
      <w:proofErr w:type="spellEnd"/>
      <w:r w:rsidRPr="00B049A5">
        <w:rPr>
          <w:rStyle w:val="estilocorreo15"/>
          <w:rFonts w:ascii="Cambria" w:hAnsi="Cambria"/>
          <w:b/>
          <w:bCs/>
          <w:i/>
          <w:iCs/>
        </w:rPr>
        <w:t>, calculable...</w:t>
      </w:r>
      <w:r w:rsidRPr="00B049A5">
        <w:rPr>
          <w:rStyle w:val="estilocorreo15"/>
          <w:rFonts w:ascii="Cambria" w:hAnsi="Cambria"/>
          <w:i/>
          <w:iCs/>
        </w:rPr>
        <w:t>” NF otoño 1887, 9 [97], KSA 12. p. 391.</w:t>
      </w:r>
    </w:p>
    <w:p w:rsidR="00847252" w:rsidRPr="00B049A5" w:rsidRDefault="00847252" w:rsidP="00847252">
      <w:pPr>
        <w:spacing w:before="100" w:beforeAutospacing="1" w:after="120"/>
        <w:ind w:firstLine="708"/>
        <w:rPr>
          <w:rFonts w:ascii="Cambria" w:hAnsi="Cambria"/>
        </w:rPr>
      </w:pPr>
      <w:r w:rsidRPr="00B049A5">
        <w:rPr>
          <w:rFonts w:ascii="Cambria" w:hAnsi="Cambria"/>
        </w:rPr>
        <w:t> </w:t>
      </w:r>
      <w:r w:rsidRPr="00B049A5">
        <w:rPr>
          <w:rFonts w:ascii="Cambria" w:hAnsi="Cambria" w:cs="Arial"/>
          <w:b/>
          <w:bCs/>
        </w:rPr>
        <w:t>1[115] </w:t>
      </w:r>
    </w:p>
    <w:p w:rsidR="00847252" w:rsidRPr="00B049A5" w:rsidRDefault="00847252" w:rsidP="00847252">
      <w:pPr>
        <w:spacing w:before="100" w:beforeAutospacing="1" w:after="120"/>
        <w:ind w:firstLine="709"/>
        <w:rPr>
          <w:rFonts w:ascii="Cambria" w:hAnsi="Cambria"/>
        </w:rPr>
      </w:pPr>
      <w:r w:rsidRPr="00B049A5">
        <w:rPr>
          <w:rFonts w:ascii="Cambria" w:hAnsi="Cambria"/>
        </w:rPr>
        <w:t xml:space="preserve">El carácter interpretativo de todo acontecer. No existe el acontecimiento en sí. Lo que sucede es un grupo de fenómenos </w:t>
      </w:r>
      <w:r w:rsidRPr="00B049A5">
        <w:rPr>
          <w:rFonts w:ascii="Cambria" w:hAnsi="Cambria"/>
          <w:b/>
          <w:bCs/>
          <w:i/>
          <w:iCs/>
        </w:rPr>
        <w:t>seleccionados</w:t>
      </w:r>
      <w:r w:rsidRPr="00B049A5">
        <w:rPr>
          <w:rFonts w:ascii="Cambria" w:hAnsi="Cambria"/>
        </w:rPr>
        <w:t xml:space="preserve"> y resumidos por un ser que interpreta.  </w:t>
      </w:r>
    </w:p>
    <w:p w:rsidR="00847252" w:rsidRPr="00B049A5" w:rsidRDefault="00847252" w:rsidP="00847252">
      <w:pPr>
        <w:spacing w:before="100" w:beforeAutospacing="1" w:after="120"/>
        <w:ind w:firstLine="709"/>
        <w:rPr>
          <w:rFonts w:ascii="Cambria" w:hAnsi="Cambria"/>
        </w:rPr>
      </w:pPr>
      <w:r w:rsidRPr="00B049A5">
        <w:rPr>
          <w:rFonts w:ascii="Cambria" w:hAnsi="Cambria" w:cs="Arial"/>
          <w:b/>
          <w:bCs/>
        </w:rPr>
        <w:t>1[120]</w:t>
      </w:r>
    </w:p>
    <w:p w:rsidR="00847252" w:rsidRPr="00B049A5" w:rsidRDefault="00847252" w:rsidP="00847252">
      <w:pPr>
        <w:spacing w:before="100" w:beforeAutospacing="1" w:after="120"/>
        <w:ind w:firstLine="709"/>
        <w:rPr>
          <w:rFonts w:ascii="Cambria" w:hAnsi="Cambria"/>
        </w:rPr>
      </w:pPr>
      <w:r w:rsidRPr="00B049A5">
        <w:rPr>
          <w:rFonts w:ascii="Cambria" w:hAnsi="Cambria"/>
        </w:rPr>
        <w:t>Un mismo texto permite incontables interpretaciones: no hay una interpretación “correcta”.   </w:t>
      </w:r>
    </w:p>
    <w:p w:rsidR="00847252" w:rsidRPr="00B049A5" w:rsidRDefault="00847252" w:rsidP="00847252">
      <w:pPr>
        <w:spacing w:before="100" w:beforeAutospacing="1" w:after="120"/>
        <w:ind w:firstLine="709"/>
        <w:rPr>
          <w:rFonts w:ascii="Cambria" w:hAnsi="Cambria"/>
        </w:rPr>
      </w:pPr>
      <w:r w:rsidRPr="00B049A5">
        <w:rPr>
          <w:rFonts w:ascii="Cambria" w:hAnsi="Cambria" w:cs="Arial"/>
          <w:b/>
          <w:bCs/>
        </w:rPr>
        <w:t>2 [82]</w:t>
      </w:r>
    </w:p>
    <w:p w:rsidR="00847252" w:rsidRPr="00B049A5" w:rsidRDefault="00847252" w:rsidP="00847252">
      <w:pPr>
        <w:spacing w:before="100" w:beforeAutospacing="1" w:after="100" w:afterAutospacing="1"/>
        <w:ind w:firstLine="373"/>
        <w:rPr>
          <w:rFonts w:ascii="Cambria" w:hAnsi="Cambria"/>
        </w:rPr>
      </w:pPr>
      <w:r w:rsidRPr="00B049A5">
        <w:rPr>
          <w:rFonts w:ascii="Cambria" w:hAnsi="Cambria"/>
        </w:rPr>
        <w:t xml:space="preserve">[...] </w:t>
      </w:r>
      <w:r w:rsidRPr="00B049A5">
        <w:rPr>
          <w:rFonts w:ascii="Cambria" w:hAnsi="Cambria"/>
          <w:spacing w:val="6"/>
        </w:rPr>
        <w:t xml:space="preserve">Interpretación, </w:t>
      </w:r>
      <w:r w:rsidRPr="00B049A5">
        <w:rPr>
          <w:rFonts w:ascii="Cambria" w:hAnsi="Cambria"/>
          <w:b/>
          <w:bCs/>
          <w:i/>
          <w:iCs/>
          <w:spacing w:val="6"/>
        </w:rPr>
        <w:t>no</w:t>
      </w:r>
      <w:r w:rsidRPr="00B049A5">
        <w:rPr>
          <w:rFonts w:ascii="Cambria" w:hAnsi="Cambria"/>
          <w:spacing w:val="6"/>
        </w:rPr>
        <w:t xml:space="preserve"> explicación. No hay ningún - estado de hecho, todo es fluido, inaprensible, huidizo; lo más duradero todavía son nuestras opiniones.</w:t>
      </w:r>
    </w:p>
    <w:p w:rsidR="00847252" w:rsidRPr="00B049A5" w:rsidRDefault="00847252" w:rsidP="00847252">
      <w:pPr>
        <w:spacing w:before="100" w:beforeAutospacing="1" w:after="100" w:afterAutospacing="1"/>
        <w:ind w:firstLine="373"/>
        <w:rPr>
          <w:rFonts w:ascii="Cambria" w:hAnsi="Cambria"/>
        </w:rPr>
      </w:pPr>
      <w:r w:rsidRPr="00B049A5">
        <w:rPr>
          <w:rFonts w:ascii="Cambria" w:hAnsi="Cambria"/>
        </w:rPr>
        <w:t>Proyectar sentido en la mayoría de los casos: una nueva interpretación sobre una vieja interpretación devenida incomprensible, pero que ahora es tan sólo un signo. [...]. </w:t>
      </w:r>
    </w:p>
    <w:p w:rsidR="00847252" w:rsidRPr="00B049A5" w:rsidRDefault="00847252" w:rsidP="00847252">
      <w:pPr>
        <w:spacing w:before="100" w:beforeAutospacing="1" w:after="120"/>
        <w:ind w:firstLine="709"/>
        <w:rPr>
          <w:rFonts w:ascii="Cambria" w:hAnsi="Cambria"/>
        </w:rPr>
      </w:pPr>
      <w:r w:rsidRPr="00B049A5">
        <w:rPr>
          <w:rFonts w:ascii="Cambria" w:hAnsi="Cambria" w:cs="Arial"/>
          <w:b/>
          <w:bCs/>
        </w:rPr>
        <w:t>7[60]</w:t>
      </w:r>
    </w:p>
    <w:p w:rsidR="00847252" w:rsidRPr="00B049A5" w:rsidRDefault="00847252" w:rsidP="00847252">
      <w:pPr>
        <w:spacing w:before="100" w:beforeAutospacing="1" w:after="120"/>
        <w:ind w:firstLine="709"/>
        <w:rPr>
          <w:rFonts w:ascii="Cambria" w:hAnsi="Cambria"/>
        </w:rPr>
      </w:pPr>
      <w:r w:rsidRPr="00B049A5">
        <w:rPr>
          <w:rFonts w:ascii="Cambria" w:hAnsi="Cambria"/>
        </w:rPr>
        <w:t xml:space="preserve">Contra el positivismo, que se detiene en los fenómenos: “sólo hay hechos” -yo diría: no, precisamente no hay hechos, sino sólo interpretaciones. No podemos constatar ningún hecho “en sí”; tal vez sea un absurdo querer algo por el estilo. “Todo es subjetivo” decís; pero ésta ya es una </w:t>
      </w:r>
      <w:r w:rsidRPr="00B049A5">
        <w:rPr>
          <w:rFonts w:ascii="Cambria" w:hAnsi="Cambria"/>
          <w:b/>
          <w:bCs/>
          <w:i/>
          <w:iCs/>
        </w:rPr>
        <w:t>interpretación</w:t>
      </w:r>
      <w:r w:rsidRPr="00B049A5">
        <w:rPr>
          <w:rFonts w:ascii="Cambria" w:hAnsi="Cambria"/>
        </w:rPr>
        <w:t>, el “sujeto” no es nada dado, es sólo algo añadido por la imaginación, algo añadido después. ¿Es en fin, necesario poner todavía al intérprete detrás de la interpretación? Ya esto es invención, hipótesis.   </w:t>
      </w:r>
    </w:p>
    <w:p w:rsidR="00847252" w:rsidRPr="00B049A5" w:rsidRDefault="00847252" w:rsidP="00847252">
      <w:pPr>
        <w:spacing w:before="100" w:beforeAutospacing="1" w:after="120"/>
        <w:ind w:firstLine="709"/>
        <w:rPr>
          <w:rFonts w:ascii="Cambria" w:hAnsi="Cambria"/>
        </w:rPr>
      </w:pPr>
      <w:r w:rsidRPr="00B049A5">
        <w:rPr>
          <w:rFonts w:ascii="Cambria" w:hAnsi="Cambria" w:cs="Arial"/>
          <w:b/>
          <w:bCs/>
        </w:rPr>
        <w:t>9 [41]</w:t>
      </w:r>
    </w:p>
    <w:p w:rsidR="00847252" w:rsidRPr="00B049A5" w:rsidRDefault="00847252" w:rsidP="00847252">
      <w:pPr>
        <w:spacing w:before="120" w:after="100" w:afterAutospacing="1"/>
        <w:ind w:firstLine="708"/>
        <w:rPr>
          <w:rFonts w:ascii="Cambria" w:hAnsi="Cambria"/>
        </w:rPr>
      </w:pPr>
      <w:r w:rsidRPr="00B049A5">
        <w:rPr>
          <w:rFonts w:ascii="Cambria" w:hAnsi="Cambria"/>
        </w:rPr>
        <w:t xml:space="preserve"> “Qué es una </w:t>
      </w:r>
      <w:r w:rsidRPr="00B049A5">
        <w:rPr>
          <w:rFonts w:ascii="Cambria" w:hAnsi="Cambria"/>
          <w:i/>
          <w:iCs/>
        </w:rPr>
        <w:t xml:space="preserve">creencia </w:t>
      </w:r>
      <w:r w:rsidRPr="00B049A5">
        <w:rPr>
          <w:rFonts w:ascii="Cambria" w:hAnsi="Cambria"/>
        </w:rPr>
        <w:t>(</w:t>
      </w:r>
      <w:proofErr w:type="spellStart"/>
      <w:r w:rsidRPr="00B049A5">
        <w:rPr>
          <w:rFonts w:ascii="Cambria" w:hAnsi="Cambria"/>
          <w:i/>
          <w:iCs/>
        </w:rPr>
        <w:t>Glauben</w:t>
      </w:r>
      <w:proofErr w:type="spellEnd"/>
      <w:r w:rsidRPr="00B049A5">
        <w:rPr>
          <w:rFonts w:ascii="Cambria" w:hAnsi="Cambria"/>
        </w:rPr>
        <w:t xml:space="preserve">)? ¿Cómo surge? Toda creencia es un </w:t>
      </w:r>
      <w:r w:rsidRPr="00B049A5">
        <w:rPr>
          <w:rFonts w:ascii="Cambria" w:hAnsi="Cambria"/>
          <w:i/>
          <w:iCs/>
        </w:rPr>
        <w:t>tener-por-verdadero</w:t>
      </w:r>
      <w:r w:rsidRPr="00B049A5">
        <w:rPr>
          <w:rFonts w:ascii="Cambria" w:hAnsi="Cambria"/>
        </w:rPr>
        <w:t xml:space="preserve"> (</w:t>
      </w:r>
      <w:proofErr w:type="spellStart"/>
      <w:r w:rsidRPr="00B049A5">
        <w:rPr>
          <w:rFonts w:ascii="Cambria" w:hAnsi="Cambria"/>
          <w:i/>
          <w:iCs/>
        </w:rPr>
        <w:t>Für-wahr-halten</w:t>
      </w:r>
      <w:proofErr w:type="spellEnd"/>
      <w:r w:rsidRPr="00B049A5">
        <w:rPr>
          <w:rFonts w:ascii="Cambria" w:hAnsi="Cambria"/>
        </w:rPr>
        <w:t xml:space="preserve">).  </w:t>
      </w:r>
    </w:p>
    <w:p w:rsidR="00847252" w:rsidRPr="00B049A5" w:rsidRDefault="00847252" w:rsidP="00847252">
      <w:pPr>
        <w:spacing w:before="120" w:after="100" w:afterAutospacing="1"/>
        <w:rPr>
          <w:rFonts w:ascii="Cambria" w:hAnsi="Cambria"/>
        </w:rPr>
      </w:pPr>
      <w:r w:rsidRPr="00B049A5">
        <w:rPr>
          <w:rStyle w:val="estilocorreo15"/>
          <w:rFonts w:ascii="Cambria" w:hAnsi="Cambria"/>
        </w:rPr>
        <w:t xml:space="preserve">La forma extrema del nihilismo sería ésta: que toda creencia, todo tener por verdadero, es necesariamente falso: </w:t>
      </w:r>
      <w:r w:rsidRPr="00B049A5">
        <w:rPr>
          <w:rStyle w:val="estilocorreo15"/>
          <w:rFonts w:ascii="Cambria" w:hAnsi="Cambria"/>
          <w:b/>
          <w:bCs/>
          <w:i/>
          <w:iCs/>
        </w:rPr>
        <w:t>porque no existe en absoluto un m u n d o  v e  r d a d e r o</w:t>
      </w:r>
      <w:r w:rsidRPr="00B049A5">
        <w:rPr>
          <w:rStyle w:val="estilocorreo15"/>
          <w:rFonts w:ascii="Cambria" w:hAnsi="Cambria"/>
        </w:rPr>
        <w:t xml:space="preserve">.  Por consiguiente: una </w:t>
      </w:r>
      <w:r w:rsidRPr="00B049A5">
        <w:rPr>
          <w:rStyle w:val="estilocorreo15"/>
          <w:rFonts w:ascii="Cambria" w:hAnsi="Cambria"/>
          <w:b/>
          <w:bCs/>
          <w:i/>
          <w:iCs/>
        </w:rPr>
        <w:t xml:space="preserve">apariencia </w:t>
      </w:r>
      <w:proofErr w:type="spellStart"/>
      <w:r w:rsidRPr="00B049A5">
        <w:rPr>
          <w:rStyle w:val="estilocorreo15"/>
          <w:rFonts w:ascii="Cambria" w:hAnsi="Cambria"/>
          <w:b/>
          <w:bCs/>
          <w:i/>
          <w:iCs/>
        </w:rPr>
        <w:t>perspectivística</w:t>
      </w:r>
      <w:proofErr w:type="spellEnd"/>
      <w:r w:rsidRPr="00B049A5">
        <w:rPr>
          <w:rStyle w:val="estilocorreo15"/>
          <w:rFonts w:ascii="Cambria" w:hAnsi="Cambria"/>
          <w:i/>
          <w:iCs/>
        </w:rPr>
        <w:t xml:space="preserve"> </w:t>
      </w:r>
      <w:r w:rsidRPr="00B049A5">
        <w:rPr>
          <w:rStyle w:val="estilocorreo15"/>
          <w:rFonts w:ascii="Cambria" w:hAnsi="Cambria"/>
        </w:rPr>
        <w:t>(</w:t>
      </w:r>
      <w:proofErr w:type="spellStart"/>
      <w:r w:rsidRPr="00B049A5">
        <w:rPr>
          <w:rStyle w:val="estilocorreo15"/>
          <w:rFonts w:ascii="Cambria" w:hAnsi="Cambria"/>
          <w:i/>
          <w:iCs/>
        </w:rPr>
        <w:t>perspektivischer</w:t>
      </w:r>
      <w:proofErr w:type="spellEnd"/>
      <w:r w:rsidRPr="00B049A5">
        <w:rPr>
          <w:rStyle w:val="estilocorreo15"/>
          <w:rFonts w:ascii="Cambria" w:hAnsi="Cambria"/>
          <w:i/>
          <w:iCs/>
        </w:rPr>
        <w:t xml:space="preserve"> </w:t>
      </w:r>
      <w:proofErr w:type="spellStart"/>
      <w:r w:rsidRPr="00B049A5">
        <w:rPr>
          <w:rStyle w:val="estilocorreo15"/>
          <w:rFonts w:ascii="Cambria" w:hAnsi="Cambria"/>
          <w:i/>
          <w:iCs/>
        </w:rPr>
        <w:t>Shein</w:t>
      </w:r>
      <w:proofErr w:type="spellEnd"/>
      <w:r w:rsidRPr="00B049A5">
        <w:rPr>
          <w:rStyle w:val="estilocorreo15"/>
          <w:rFonts w:ascii="Cambria" w:hAnsi="Cambria"/>
        </w:rPr>
        <w:t>), cuyo origen (</w:t>
      </w:r>
      <w:proofErr w:type="spellStart"/>
      <w:r w:rsidRPr="00B049A5">
        <w:rPr>
          <w:rStyle w:val="estilocorreo15"/>
          <w:rFonts w:ascii="Cambria" w:hAnsi="Cambria"/>
          <w:i/>
          <w:iCs/>
        </w:rPr>
        <w:t>Herkunft</w:t>
      </w:r>
      <w:proofErr w:type="spellEnd"/>
      <w:r w:rsidRPr="00B049A5">
        <w:rPr>
          <w:rStyle w:val="estilocorreo15"/>
          <w:rFonts w:ascii="Cambria" w:hAnsi="Cambria"/>
        </w:rPr>
        <w:t xml:space="preserve">) se halla en nosotros (en la medida en que se nos </w:t>
      </w:r>
      <w:r w:rsidRPr="00B049A5">
        <w:rPr>
          <w:rStyle w:val="estilocorreo15"/>
          <w:rFonts w:ascii="Cambria" w:hAnsi="Cambria"/>
          <w:i/>
          <w:iCs/>
        </w:rPr>
        <w:t>hace necesario</w:t>
      </w:r>
      <w:r w:rsidRPr="00B049A5">
        <w:rPr>
          <w:rStyle w:val="estilocorreo15"/>
          <w:rFonts w:ascii="Cambria" w:hAnsi="Cambria"/>
        </w:rPr>
        <w:t xml:space="preserve"> un mundo más estrecho, simplificado, continuo).</w:t>
      </w:r>
    </w:p>
    <w:p w:rsidR="00847252" w:rsidRPr="00B049A5" w:rsidRDefault="00847252" w:rsidP="00847252">
      <w:pPr>
        <w:spacing w:before="120" w:after="100" w:afterAutospacing="1"/>
        <w:rPr>
          <w:rFonts w:ascii="Cambria" w:hAnsi="Cambria"/>
        </w:rPr>
      </w:pPr>
      <w:r w:rsidRPr="00B049A5">
        <w:rPr>
          <w:rStyle w:val="estilocorreo15"/>
          <w:rFonts w:ascii="Cambria" w:hAnsi="Cambria"/>
        </w:rPr>
        <w:t xml:space="preserve">- que esto es la </w:t>
      </w:r>
      <w:r w:rsidRPr="00B049A5">
        <w:rPr>
          <w:rStyle w:val="estilocorreo15"/>
          <w:rFonts w:ascii="Cambria" w:hAnsi="Cambria"/>
          <w:b/>
          <w:bCs/>
          <w:i/>
          <w:iCs/>
        </w:rPr>
        <w:t>medida de la fuerza</w:t>
      </w:r>
      <w:r w:rsidRPr="00B049A5">
        <w:rPr>
          <w:rStyle w:val="estilocorreo15"/>
          <w:rFonts w:ascii="Cambria" w:hAnsi="Cambria"/>
        </w:rPr>
        <w:t>: cómo podemos acomodarnos a la apariencia, a la necesidad de la mentira sin perecer. (</w:t>
      </w:r>
      <w:proofErr w:type="spellStart"/>
      <w:r w:rsidRPr="00B049A5">
        <w:rPr>
          <w:rStyle w:val="estilocorreo15"/>
          <w:rFonts w:ascii="Cambria" w:hAnsi="Cambria"/>
          <w:i/>
          <w:iCs/>
        </w:rPr>
        <w:t>ohne</w:t>
      </w:r>
      <w:proofErr w:type="spellEnd"/>
      <w:r w:rsidRPr="00B049A5">
        <w:rPr>
          <w:rStyle w:val="estilocorreo15"/>
          <w:rFonts w:ascii="Cambria" w:hAnsi="Cambria"/>
          <w:i/>
          <w:iCs/>
        </w:rPr>
        <w:t xml:space="preserve"> </w:t>
      </w:r>
      <w:proofErr w:type="spellStart"/>
      <w:r w:rsidRPr="00B049A5">
        <w:rPr>
          <w:rStyle w:val="estilocorreo15"/>
          <w:rFonts w:ascii="Cambria" w:hAnsi="Cambria"/>
          <w:i/>
          <w:iCs/>
        </w:rPr>
        <w:t>zu</w:t>
      </w:r>
      <w:proofErr w:type="spellEnd"/>
      <w:r w:rsidRPr="00B049A5">
        <w:rPr>
          <w:rStyle w:val="estilocorreo15"/>
          <w:rFonts w:ascii="Cambria" w:hAnsi="Cambria"/>
          <w:i/>
          <w:iCs/>
        </w:rPr>
        <w:t xml:space="preserve"> </w:t>
      </w:r>
      <w:proofErr w:type="spellStart"/>
      <w:r w:rsidRPr="00B049A5">
        <w:rPr>
          <w:rStyle w:val="estilocorreo15"/>
          <w:rFonts w:ascii="Cambria" w:hAnsi="Cambria"/>
          <w:i/>
          <w:iCs/>
        </w:rPr>
        <w:t>Grunde</w:t>
      </w:r>
      <w:proofErr w:type="spellEnd"/>
      <w:r w:rsidRPr="00B049A5">
        <w:rPr>
          <w:rStyle w:val="estilocorreo15"/>
          <w:rFonts w:ascii="Cambria" w:hAnsi="Cambria"/>
          <w:i/>
          <w:iCs/>
        </w:rPr>
        <w:t xml:space="preserve"> </w:t>
      </w:r>
      <w:proofErr w:type="spellStart"/>
      <w:r w:rsidRPr="00B049A5">
        <w:rPr>
          <w:rStyle w:val="estilocorreo15"/>
          <w:rFonts w:ascii="Cambria" w:hAnsi="Cambria"/>
          <w:i/>
          <w:iCs/>
        </w:rPr>
        <w:t>zu</w:t>
      </w:r>
      <w:proofErr w:type="spellEnd"/>
      <w:r w:rsidRPr="00B049A5">
        <w:rPr>
          <w:rStyle w:val="estilocorreo15"/>
          <w:rFonts w:ascii="Cambria" w:hAnsi="Cambria"/>
          <w:i/>
          <w:iCs/>
        </w:rPr>
        <w:t xml:space="preserve"> </w:t>
      </w:r>
      <w:proofErr w:type="spellStart"/>
      <w:r w:rsidRPr="00B049A5">
        <w:rPr>
          <w:rStyle w:val="estilocorreo15"/>
          <w:rFonts w:ascii="Cambria" w:hAnsi="Cambria"/>
          <w:i/>
          <w:iCs/>
        </w:rPr>
        <w:t>gehn</w:t>
      </w:r>
      <w:proofErr w:type="spellEnd"/>
      <w:r w:rsidRPr="00B049A5">
        <w:rPr>
          <w:rStyle w:val="estilocorreo15"/>
          <w:rFonts w:ascii="Cambria" w:hAnsi="Cambria"/>
        </w:rPr>
        <w:t>).</w:t>
      </w:r>
    </w:p>
    <w:p w:rsidR="00847252" w:rsidRPr="00B049A5" w:rsidRDefault="00847252" w:rsidP="00847252">
      <w:pPr>
        <w:spacing w:before="120" w:after="100" w:afterAutospacing="1"/>
        <w:rPr>
          <w:rFonts w:ascii="Cambria" w:hAnsi="Cambria"/>
        </w:rPr>
      </w:pPr>
      <w:r w:rsidRPr="00B049A5">
        <w:rPr>
          <w:rStyle w:val="estilocorreo15"/>
          <w:rFonts w:ascii="Cambria" w:hAnsi="Cambria"/>
          <w:b/>
          <w:bCs/>
          <w:i/>
          <w:iCs/>
        </w:rPr>
        <w:t xml:space="preserve">En esa medida podría ser el nihilismo una forma divina de pensar como negación </w:t>
      </w:r>
      <w:r w:rsidRPr="00B049A5">
        <w:rPr>
          <w:rStyle w:val="estilocorreo15"/>
          <w:rFonts w:ascii="Cambria" w:hAnsi="Cambria"/>
          <w:i/>
          <w:iCs/>
        </w:rPr>
        <w:t>(</w:t>
      </w:r>
      <w:proofErr w:type="spellStart"/>
      <w:r w:rsidRPr="00B049A5">
        <w:rPr>
          <w:rStyle w:val="estilocorreo15"/>
          <w:rFonts w:ascii="Cambria" w:hAnsi="Cambria"/>
          <w:i/>
          <w:iCs/>
        </w:rPr>
        <w:t>Leugnung</w:t>
      </w:r>
      <w:proofErr w:type="spellEnd"/>
      <w:r w:rsidRPr="00B049A5">
        <w:rPr>
          <w:rStyle w:val="estilocorreo15"/>
          <w:rFonts w:ascii="Cambria" w:hAnsi="Cambria"/>
          <w:i/>
          <w:iCs/>
        </w:rPr>
        <w:t xml:space="preserve">) </w:t>
      </w:r>
      <w:r w:rsidRPr="00B049A5">
        <w:rPr>
          <w:rStyle w:val="estilocorreo15"/>
          <w:rFonts w:ascii="Cambria" w:hAnsi="Cambria"/>
          <w:b/>
          <w:bCs/>
          <w:i/>
          <w:iCs/>
        </w:rPr>
        <w:t>de un mundo verdadero, de un ser:</w:t>
      </w:r>
      <w:r w:rsidRPr="00B049A5">
        <w:rPr>
          <w:rStyle w:val="estilocorreo15"/>
          <w:rFonts w:ascii="Cambria" w:hAnsi="Cambria"/>
          <w:i/>
          <w:iCs/>
        </w:rPr>
        <w:t xml:space="preserve">---“ NF 1887, 9 [41], KSA 12, p. 354.  </w:t>
      </w:r>
    </w:p>
    <w:p w:rsidR="00457A10" w:rsidRPr="00B049A5" w:rsidRDefault="00457A10" w:rsidP="00457A10">
      <w:pPr>
        <w:ind w:left="708"/>
        <w:rPr>
          <w:rFonts w:ascii="Cambria" w:hAnsi="Cambria"/>
          <w:b/>
          <w:lang w:eastAsia="es-AR"/>
        </w:rPr>
      </w:pPr>
      <w:r w:rsidRPr="00B049A5">
        <w:rPr>
          <w:rFonts w:ascii="Cambria" w:hAnsi="Cambria"/>
          <w:b/>
          <w:lang w:eastAsia="es-AR"/>
        </w:rPr>
        <w:t>9[35]</w:t>
      </w:r>
      <w:r w:rsidRPr="00B049A5">
        <w:rPr>
          <w:rFonts w:ascii="Cambria" w:hAnsi="Cambria"/>
          <w:b/>
          <w:lang w:eastAsia="es-AR"/>
        </w:rPr>
        <w:br/>
      </w:r>
    </w:p>
    <w:p w:rsidR="00457A10" w:rsidRPr="00B049A5" w:rsidRDefault="00457A10" w:rsidP="00457A10">
      <w:pPr>
        <w:rPr>
          <w:rFonts w:ascii="Cambria" w:hAnsi="Cambria"/>
          <w:lang w:eastAsia="es-AR"/>
        </w:rPr>
      </w:pPr>
      <w:r w:rsidRPr="00B049A5">
        <w:rPr>
          <w:rFonts w:ascii="Cambria" w:hAnsi="Cambria"/>
          <w:lang w:eastAsia="es-AR"/>
        </w:rPr>
        <w:t>1. El nihilismo un estado n o r m a l</w:t>
      </w:r>
      <w:r w:rsidRPr="00B049A5">
        <w:rPr>
          <w:rFonts w:ascii="Cambria" w:hAnsi="Cambria"/>
          <w:lang w:eastAsia="es-AR"/>
        </w:rPr>
        <w:br/>
        <w:t>Nihilismo: falta la finalidad; falta la respuesta al “¿para qué? ¿qué significa el nihilismo? -que los valores supremos se desvalorizan.</w:t>
      </w:r>
    </w:p>
    <w:p w:rsidR="00452380" w:rsidRPr="00452380" w:rsidRDefault="00452380" w:rsidP="00452380">
      <w:pPr>
        <w:spacing w:before="100" w:beforeAutospacing="1" w:after="120"/>
        <w:ind w:firstLine="709"/>
        <w:rPr>
          <w:b/>
        </w:rPr>
      </w:pPr>
      <w:r w:rsidRPr="00452380">
        <w:rPr>
          <w:rFonts w:ascii="Arial" w:hAnsi="Arial" w:cs="Arial"/>
          <w:b/>
          <w:sz w:val="36"/>
          <w:szCs w:val="36"/>
        </w:rPr>
        <w:t>5[71]</w:t>
      </w:r>
    </w:p>
    <w:p w:rsidR="00452380" w:rsidRPr="00452380" w:rsidRDefault="00452380" w:rsidP="00452380">
      <w:pPr>
        <w:spacing w:before="100" w:beforeAutospacing="1" w:after="100" w:afterAutospacing="1"/>
        <w:jc w:val="center"/>
      </w:pPr>
      <w:r w:rsidRPr="00452380">
        <w:rPr>
          <w:b/>
          <w:bCs/>
          <w:szCs w:val="20"/>
        </w:rPr>
        <w:t>EL NIHILISMO EUROPEO</w:t>
      </w:r>
    </w:p>
    <w:p w:rsidR="00452380" w:rsidRDefault="00452380" w:rsidP="00452380">
      <w:pPr>
        <w:spacing w:before="100" w:beforeAutospacing="1" w:after="100" w:afterAutospacing="1"/>
        <w:jc w:val="center"/>
      </w:pPr>
      <w:r>
        <w:rPr>
          <w:b/>
          <w:bCs/>
          <w:szCs w:val="20"/>
        </w:rPr>
        <w:t> </w:t>
      </w:r>
    </w:p>
    <w:p w:rsidR="00452380" w:rsidRDefault="00452380" w:rsidP="00452380">
      <w:pPr>
        <w:spacing w:before="100" w:beforeAutospacing="1" w:after="100" w:afterAutospacing="1"/>
        <w:jc w:val="left"/>
      </w:pPr>
      <w:r>
        <w:rPr>
          <w:szCs w:val="20"/>
        </w:rPr>
        <w:t>LENZER HEIDE</w:t>
      </w:r>
      <w:r>
        <w:rPr>
          <w:szCs w:val="20"/>
        </w:rPr>
        <w:br/>
        <w:t>10 de junio de 1887</w:t>
      </w:r>
    </w:p>
    <w:p w:rsidR="00452380" w:rsidRPr="00452380" w:rsidRDefault="00452380" w:rsidP="00452380">
      <w:pPr>
        <w:spacing w:before="100" w:beforeAutospacing="1" w:after="100" w:afterAutospacing="1"/>
        <w:ind w:left="851"/>
        <w:jc w:val="center"/>
      </w:pPr>
      <w:r w:rsidRPr="00452380">
        <w:rPr>
          <w:rFonts w:ascii="Arial" w:hAnsi="Arial" w:cs="Arial"/>
          <w:b/>
          <w:bCs/>
          <w:szCs w:val="20"/>
        </w:rPr>
        <w:t>1</w:t>
      </w:r>
    </w:p>
    <w:p w:rsidR="00452380" w:rsidRDefault="00452380" w:rsidP="00452380">
      <w:pPr>
        <w:spacing w:before="100" w:beforeAutospacing="1" w:after="100" w:afterAutospacing="1"/>
      </w:pPr>
      <w:r>
        <w:rPr>
          <w:szCs w:val="20"/>
        </w:rPr>
        <w:t xml:space="preserve">¿Qué </w:t>
      </w:r>
      <w:r>
        <w:rPr>
          <w:b/>
          <w:bCs/>
          <w:i/>
          <w:iCs/>
          <w:szCs w:val="20"/>
        </w:rPr>
        <w:t>ventajas</w:t>
      </w:r>
      <w:r>
        <w:rPr>
          <w:szCs w:val="20"/>
        </w:rPr>
        <w:t xml:space="preserve"> ofrecía la hipótesis moral cristiana?</w:t>
      </w:r>
    </w:p>
    <w:p w:rsidR="00452380" w:rsidRDefault="00452380" w:rsidP="00452380">
      <w:pPr>
        <w:tabs>
          <w:tab w:val="num" w:pos="1211"/>
        </w:tabs>
        <w:spacing w:before="100" w:beforeAutospacing="1" w:after="100" w:afterAutospacing="1"/>
        <w:ind w:left="1208" w:hanging="357"/>
      </w:pPr>
      <w:r>
        <w:rPr>
          <w:szCs w:val="20"/>
        </w:rPr>
        <w:t>1)</w:t>
      </w:r>
      <w:r>
        <w:rPr>
          <w:sz w:val="14"/>
          <w:szCs w:val="14"/>
        </w:rPr>
        <w:t xml:space="preserve">     </w:t>
      </w:r>
      <w:r>
        <w:rPr>
          <w:szCs w:val="20"/>
        </w:rPr>
        <w:t xml:space="preserve">ella le concedió al hombre un </w:t>
      </w:r>
      <w:r>
        <w:rPr>
          <w:b/>
          <w:bCs/>
          <w:i/>
          <w:iCs/>
          <w:szCs w:val="20"/>
        </w:rPr>
        <w:t>valor</w:t>
      </w:r>
      <w:r>
        <w:rPr>
          <w:szCs w:val="20"/>
        </w:rPr>
        <w:t xml:space="preserve"> absoluto en contraposición con su pequeñez y accidentalidad en la corriente del devenir y del perecer</w:t>
      </w:r>
    </w:p>
    <w:p w:rsidR="00452380" w:rsidRDefault="00452380" w:rsidP="00452380">
      <w:pPr>
        <w:tabs>
          <w:tab w:val="num" w:pos="1211"/>
        </w:tabs>
        <w:spacing w:before="100" w:beforeAutospacing="1" w:after="100" w:afterAutospacing="1"/>
        <w:ind w:left="1208" w:hanging="357"/>
      </w:pPr>
      <w:r>
        <w:rPr>
          <w:szCs w:val="20"/>
        </w:rPr>
        <w:t>2)</w:t>
      </w:r>
      <w:r>
        <w:rPr>
          <w:sz w:val="14"/>
          <w:szCs w:val="14"/>
        </w:rPr>
        <w:t xml:space="preserve">     </w:t>
      </w:r>
      <w:r>
        <w:rPr>
          <w:szCs w:val="20"/>
        </w:rPr>
        <w:t xml:space="preserve">sirvió a los abogados de Dios por cuanto dejó al mundo el carácter de la </w:t>
      </w:r>
      <w:r>
        <w:rPr>
          <w:b/>
          <w:bCs/>
          <w:i/>
          <w:iCs/>
          <w:szCs w:val="20"/>
        </w:rPr>
        <w:t>perfección</w:t>
      </w:r>
      <w:r>
        <w:rPr>
          <w:szCs w:val="20"/>
        </w:rPr>
        <w:t xml:space="preserve"> a pesar del sufrimiento y del mal -incluida aquella “libertad”- el mal apareció lleno de sentido.</w:t>
      </w:r>
    </w:p>
    <w:p w:rsidR="00452380" w:rsidRDefault="00452380" w:rsidP="00452380">
      <w:pPr>
        <w:tabs>
          <w:tab w:val="num" w:pos="1211"/>
        </w:tabs>
        <w:spacing w:before="100" w:beforeAutospacing="1" w:after="100" w:afterAutospacing="1"/>
        <w:ind w:left="1208" w:hanging="357"/>
      </w:pPr>
      <w:r>
        <w:rPr>
          <w:szCs w:val="20"/>
        </w:rPr>
        <w:t>3)</w:t>
      </w:r>
      <w:r>
        <w:rPr>
          <w:sz w:val="14"/>
          <w:szCs w:val="14"/>
        </w:rPr>
        <w:t xml:space="preserve">     </w:t>
      </w:r>
      <w:r>
        <w:rPr>
          <w:szCs w:val="20"/>
        </w:rPr>
        <w:t xml:space="preserve">ella postula para el hombre un saber de valores absolutos y de esta forma le otorgó un </w:t>
      </w:r>
      <w:r>
        <w:rPr>
          <w:b/>
          <w:bCs/>
          <w:i/>
          <w:iCs/>
          <w:szCs w:val="20"/>
        </w:rPr>
        <w:t>conocimiento adecuado</w:t>
      </w:r>
      <w:r>
        <w:rPr>
          <w:szCs w:val="20"/>
        </w:rPr>
        <w:t xml:space="preserve"> justamente para lo más importante.</w:t>
      </w:r>
    </w:p>
    <w:p w:rsidR="00452380" w:rsidRDefault="00452380" w:rsidP="00452380">
      <w:pPr>
        <w:spacing w:before="100" w:beforeAutospacing="1" w:after="120"/>
        <w:ind w:firstLine="709"/>
      </w:pPr>
      <w:r>
        <w:rPr>
          <w:szCs w:val="20"/>
        </w:rPr>
        <w:t xml:space="preserve">Previno que el hombre se despreciara como hombre que tomara partido contra la vida, que desesperara del conocer: fue un </w:t>
      </w:r>
      <w:r>
        <w:rPr>
          <w:b/>
          <w:bCs/>
          <w:i/>
          <w:iCs/>
          <w:szCs w:val="20"/>
        </w:rPr>
        <w:t>medio de conservación</w:t>
      </w:r>
      <w:r>
        <w:rPr>
          <w:szCs w:val="20"/>
        </w:rPr>
        <w:t xml:space="preserve">. En suma la moral fue el mayor antídoto contra el </w:t>
      </w:r>
      <w:r>
        <w:rPr>
          <w:b/>
          <w:bCs/>
          <w:i/>
          <w:iCs/>
          <w:szCs w:val="20"/>
        </w:rPr>
        <w:t>nihilismo</w:t>
      </w:r>
      <w:r>
        <w:rPr>
          <w:szCs w:val="20"/>
        </w:rPr>
        <w:t xml:space="preserve"> práctico y teórico.</w:t>
      </w:r>
    </w:p>
    <w:p w:rsidR="00452380" w:rsidRDefault="00452380" w:rsidP="00452380">
      <w:pPr>
        <w:spacing w:before="100" w:beforeAutospacing="1" w:after="120"/>
        <w:ind w:firstLine="709"/>
      </w:pPr>
    </w:p>
    <w:p w:rsidR="00452380" w:rsidRPr="00452380" w:rsidRDefault="00452380" w:rsidP="00452380">
      <w:pPr>
        <w:spacing w:before="100" w:beforeAutospacing="1" w:after="100" w:afterAutospacing="1"/>
        <w:ind w:left="851"/>
        <w:jc w:val="center"/>
      </w:pPr>
      <w:r w:rsidRPr="00452380">
        <w:rPr>
          <w:rFonts w:ascii="Arial" w:hAnsi="Arial" w:cs="Arial"/>
          <w:b/>
          <w:bCs/>
          <w:szCs w:val="20"/>
        </w:rPr>
        <w:t>2</w:t>
      </w:r>
    </w:p>
    <w:p w:rsidR="00452380" w:rsidRDefault="00452380" w:rsidP="00452380">
      <w:pPr>
        <w:spacing w:before="100" w:beforeAutospacing="1" w:after="120"/>
        <w:ind w:firstLine="709"/>
      </w:pPr>
      <w:r>
        <w:rPr>
          <w:szCs w:val="20"/>
        </w:rPr>
        <w:t xml:space="preserve">Pero entre las fuerzas que la moral desarrolló estaba la </w:t>
      </w:r>
      <w:r>
        <w:rPr>
          <w:b/>
          <w:bCs/>
          <w:i/>
          <w:iCs/>
          <w:szCs w:val="20"/>
        </w:rPr>
        <w:t xml:space="preserve">veracidad: ésta </w:t>
      </w:r>
      <w:r>
        <w:rPr>
          <w:szCs w:val="20"/>
        </w:rPr>
        <w:t xml:space="preserve">se vuelve finalmente contra la moral misma, descubre su </w:t>
      </w:r>
      <w:r>
        <w:rPr>
          <w:b/>
          <w:bCs/>
          <w:i/>
          <w:iCs/>
          <w:szCs w:val="20"/>
        </w:rPr>
        <w:t>teleología</w:t>
      </w:r>
      <w:r>
        <w:rPr>
          <w:szCs w:val="20"/>
        </w:rPr>
        <w:t xml:space="preserve">, su contemplación interesada -y ahora es el </w:t>
      </w:r>
      <w:r>
        <w:rPr>
          <w:b/>
          <w:bCs/>
          <w:i/>
          <w:iCs/>
          <w:szCs w:val="20"/>
        </w:rPr>
        <w:t>reconocimiento</w:t>
      </w:r>
      <w:r>
        <w:rPr>
          <w:szCs w:val="20"/>
        </w:rPr>
        <w:t xml:space="preserve"> de esta mendacidad, convertida por mucho tiempo en segunda naturaleza, y que no se acierta a desechar sin desesperar, lo que obra justamente como estimulante. Hacia el nihilismo. Constatamos ahora en nosotros la presencia de necesidades implantadas por la larga interpretación moral, y que no se nos aparecen como necesidades de lo no-verdadero, por otro lado, de ellas parece depender el valor gracias al cual soportamos vivir. Este antagonismo, no apreciar lo que conocemos y no estarnos ya </w:t>
      </w:r>
      <w:r>
        <w:rPr>
          <w:b/>
          <w:bCs/>
          <w:i/>
          <w:iCs/>
          <w:szCs w:val="20"/>
        </w:rPr>
        <w:t>permitido</w:t>
      </w:r>
      <w:r>
        <w:rPr>
          <w:szCs w:val="20"/>
        </w:rPr>
        <w:t xml:space="preserve"> apreciar lo que queremos mentirnos: -da como resultado un proceso de disolución.</w:t>
      </w:r>
    </w:p>
    <w:p w:rsidR="00452380" w:rsidRDefault="00452380" w:rsidP="00452380">
      <w:pPr>
        <w:spacing w:before="100" w:beforeAutospacing="1" w:after="120"/>
        <w:ind w:firstLine="709"/>
      </w:pPr>
      <w:r>
        <w:rPr>
          <w:szCs w:val="20"/>
        </w:rPr>
        <w:t> </w:t>
      </w:r>
    </w:p>
    <w:p w:rsidR="00452380" w:rsidRPr="00452380" w:rsidRDefault="00452380" w:rsidP="00452380">
      <w:pPr>
        <w:spacing w:before="100" w:beforeAutospacing="1" w:after="100" w:afterAutospacing="1"/>
        <w:ind w:left="851"/>
        <w:jc w:val="center"/>
      </w:pPr>
      <w:r w:rsidRPr="00452380">
        <w:rPr>
          <w:rFonts w:ascii="Arial" w:hAnsi="Arial" w:cs="Arial"/>
          <w:b/>
          <w:bCs/>
          <w:szCs w:val="20"/>
        </w:rPr>
        <w:t>3</w:t>
      </w:r>
    </w:p>
    <w:p w:rsidR="00452380" w:rsidRDefault="00452380" w:rsidP="00452380">
      <w:pPr>
        <w:spacing w:before="100" w:beforeAutospacing="1" w:after="120"/>
        <w:ind w:firstLine="709"/>
      </w:pPr>
      <w:r>
        <w:rPr>
          <w:szCs w:val="20"/>
        </w:rPr>
        <w:t xml:space="preserve">En realidad ya no tenemos tanta necesidad de un antídoto contra el primer nihilismo: la vida ya no es tan incierta, tan azarosa, tan absurda en nuestra Europa. Una tan desproporcionada </w:t>
      </w:r>
      <w:r>
        <w:rPr>
          <w:b/>
          <w:bCs/>
          <w:i/>
          <w:iCs/>
          <w:szCs w:val="20"/>
        </w:rPr>
        <w:t>potenciación</w:t>
      </w:r>
      <w:r>
        <w:rPr>
          <w:szCs w:val="20"/>
        </w:rPr>
        <w:t xml:space="preserve"> de valor del hombre, del valor del mal, etc. ya no es hoy tan necesaria, soportamos una significativa reducción de este valor, nos está permitido admitir mucha absurdidad y mucho azar: el poder adquirido por el hombre permite ahora una </w:t>
      </w:r>
      <w:r>
        <w:rPr>
          <w:b/>
          <w:bCs/>
          <w:i/>
          <w:iCs/>
          <w:szCs w:val="20"/>
        </w:rPr>
        <w:t>atenuación</w:t>
      </w:r>
      <w:r>
        <w:rPr>
          <w:szCs w:val="20"/>
        </w:rPr>
        <w:t xml:space="preserve"> de los medios de </w:t>
      </w:r>
      <w:proofErr w:type="spellStart"/>
      <w:r>
        <w:rPr>
          <w:szCs w:val="20"/>
        </w:rPr>
        <w:t>disciplinamiento</w:t>
      </w:r>
      <w:proofErr w:type="spellEnd"/>
      <w:r>
        <w:rPr>
          <w:szCs w:val="20"/>
        </w:rPr>
        <w:t>, entre los cuales la interpretación moral era el más fuerte.</w:t>
      </w:r>
    </w:p>
    <w:p w:rsidR="00452380" w:rsidRDefault="00452380" w:rsidP="00452380">
      <w:pPr>
        <w:spacing w:before="100" w:beforeAutospacing="1" w:after="120"/>
        <w:ind w:firstLine="709"/>
      </w:pPr>
      <w:r>
        <w:rPr>
          <w:szCs w:val="20"/>
        </w:rPr>
        <w:t>“Dios” es una hipótesis demasiado extrema.</w:t>
      </w:r>
    </w:p>
    <w:p w:rsidR="00452380" w:rsidRPr="00452380" w:rsidRDefault="00452380" w:rsidP="00452380">
      <w:pPr>
        <w:spacing w:before="100" w:beforeAutospacing="1" w:after="100" w:afterAutospacing="1"/>
        <w:ind w:left="851"/>
        <w:jc w:val="center"/>
      </w:pPr>
      <w:r w:rsidRPr="00452380">
        <w:rPr>
          <w:rFonts w:ascii="Arial" w:hAnsi="Arial" w:cs="Arial"/>
          <w:b/>
          <w:bCs/>
          <w:szCs w:val="20"/>
        </w:rPr>
        <w:t>4</w:t>
      </w:r>
    </w:p>
    <w:p w:rsidR="00452380" w:rsidRDefault="00452380" w:rsidP="00452380">
      <w:pPr>
        <w:spacing w:before="100" w:beforeAutospacing="1" w:after="120"/>
        <w:ind w:firstLine="709"/>
      </w:pPr>
      <w:r>
        <w:rPr>
          <w:szCs w:val="20"/>
        </w:rPr>
        <w:t xml:space="preserve">No se abandona una posición extrema por una posición moderada sino por otra igualmente extrema, pero </w:t>
      </w:r>
      <w:r>
        <w:rPr>
          <w:b/>
          <w:bCs/>
          <w:i/>
          <w:iCs/>
          <w:szCs w:val="20"/>
        </w:rPr>
        <w:t>contraria</w:t>
      </w:r>
      <w:r>
        <w:rPr>
          <w:szCs w:val="20"/>
        </w:rPr>
        <w:t xml:space="preserve">. Y así es como la creencia en la inmoralidad absoluta de la naturaleza, en la falta de sentido y de fin, se apodera de nosotros como un afecto psicológicamente necesario, cuando ya no puede mantenerse la creencia en Dios y en un orden esencialmente moral del mundo. El nihilismo aparece entonces, pero </w:t>
      </w:r>
      <w:r>
        <w:rPr>
          <w:b/>
          <w:bCs/>
          <w:i/>
          <w:iCs/>
          <w:szCs w:val="20"/>
        </w:rPr>
        <w:t xml:space="preserve">no </w:t>
      </w:r>
      <w:r>
        <w:rPr>
          <w:szCs w:val="20"/>
        </w:rPr>
        <w:t xml:space="preserve">porque el displacer ante la existencia sea mayor que antes, sino porque nos hemos vuelto desconfiados hacia todo tipo de «sentido» en el mal, e incluso en la existencia. </w:t>
      </w:r>
      <w:r>
        <w:rPr>
          <w:b/>
          <w:bCs/>
          <w:i/>
          <w:iCs/>
          <w:szCs w:val="20"/>
        </w:rPr>
        <w:t>Una</w:t>
      </w:r>
      <w:r>
        <w:rPr>
          <w:szCs w:val="20"/>
        </w:rPr>
        <w:t xml:space="preserve"> interpretación entre otras ha naufragado, pero como se creyó que era </w:t>
      </w:r>
      <w:r>
        <w:rPr>
          <w:b/>
          <w:bCs/>
          <w:i/>
          <w:iCs/>
          <w:szCs w:val="20"/>
        </w:rPr>
        <w:t>la</w:t>
      </w:r>
      <w:r>
        <w:rPr>
          <w:szCs w:val="20"/>
        </w:rPr>
        <w:t xml:space="preserve"> única interpretación posible, parece que la existencia ya no tenga sentido, que todo sea </w:t>
      </w:r>
      <w:r>
        <w:rPr>
          <w:b/>
          <w:bCs/>
          <w:i/>
          <w:iCs/>
          <w:szCs w:val="20"/>
        </w:rPr>
        <w:t>en vano</w:t>
      </w:r>
      <w:r>
        <w:rPr>
          <w:szCs w:val="20"/>
        </w:rPr>
        <w:t>.</w:t>
      </w:r>
    </w:p>
    <w:p w:rsidR="00452380" w:rsidRDefault="00452380" w:rsidP="00452380">
      <w:pPr>
        <w:spacing w:before="100" w:beforeAutospacing="1" w:after="120"/>
        <w:ind w:firstLine="709"/>
      </w:pPr>
      <w:r>
        <w:rPr>
          <w:szCs w:val="20"/>
        </w:rPr>
        <w:t> </w:t>
      </w:r>
    </w:p>
    <w:p w:rsidR="00452380" w:rsidRPr="00452380" w:rsidRDefault="00452380" w:rsidP="00452380">
      <w:pPr>
        <w:spacing w:before="100" w:beforeAutospacing="1" w:after="100" w:afterAutospacing="1"/>
        <w:ind w:left="851"/>
        <w:jc w:val="center"/>
      </w:pPr>
      <w:r w:rsidRPr="00452380">
        <w:rPr>
          <w:rFonts w:ascii="Arial" w:hAnsi="Arial" w:cs="Arial"/>
          <w:b/>
          <w:bCs/>
          <w:szCs w:val="20"/>
        </w:rPr>
        <w:t>5</w:t>
      </w:r>
    </w:p>
    <w:p w:rsidR="00452380" w:rsidRDefault="00452380" w:rsidP="00452380">
      <w:pPr>
        <w:spacing w:before="100" w:beforeAutospacing="1" w:after="120"/>
        <w:ind w:firstLine="709"/>
      </w:pPr>
      <w:r>
        <w:rPr>
          <w:szCs w:val="20"/>
        </w:rPr>
        <w:t xml:space="preserve">Queda por demostrar que este «¡en vano!» caracteriza al nihilismo actual. La desconfianza respecto a nuestras anteriores valoraciones llega a plantear esa pregunta: ¿Todos los «valores» no serían medios de seducción destinados a prolongar la comedia sin llegar nunca al desenlace? Si es verdad que «todo es en vano», si no hay objetivo ni fin, la </w:t>
      </w:r>
      <w:r>
        <w:rPr>
          <w:b/>
          <w:bCs/>
          <w:i/>
          <w:iCs/>
          <w:szCs w:val="20"/>
        </w:rPr>
        <w:t>duración</w:t>
      </w:r>
      <w:r>
        <w:rPr>
          <w:szCs w:val="20"/>
        </w:rPr>
        <w:t xml:space="preserve"> se convierte en el pensamiento más </w:t>
      </w:r>
      <w:r>
        <w:rPr>
          <w:b/>
          <w:bCs/>
          <w:i/>
          <w:iCs/>
          <w:szCs w:val="20"/>
        </w:rPr>
        <w:t>paralizador</w:t>
      </w:r>
      <w:r>
        <w:rPr>
          <w:szCs w:val="20"/>
        </w:rPr>
        <w:t>, sobre todo cuando se comprende que se está siendo burlado y, sin embargo no se tiene poder para no permitirlo.</w:t>
      </w:r>
    </w:p>
    <w:p w:rsidR="00452380" w:rsidRDefault="00452380" w:rsidP="00452380">
      <w:pPr>
        <w:spacing w:before="100" w:beforeAutospacing="1" w:after="120"/>
        <w:ind w:firstLine="709"/>
      </w:pPr>
      <w:r>
        <w:rPr>
          <w:szCs w:val="20"/>
        </w:rPr>
        <w:t> </w:t>
      </w:r>
    </w:p>
    <w:p w:rsidR="00452380" w:rsidRPr="00452380" w:rsidRDefault="00452380" w:rsidP="00452380">
      <w:pPr>
        <w:spacing w:before="100" w:beforeAutospacing="1" w:after="100" w:afterAutospacing="1"/>
        <w:ind w:left="851"/>
        <w:jc w:val="center"/>
      </w:pPr>
      <w:r w:rsidRPr="00452380">
        <w:rPr>
          <w:rFonts w:ascii="Arial" w:hAnsi="Arial" w:cs="Arial"/>
          <w:b/>
          <w:bCs/>
          <w:szCs w:val="20"/>
        </w:rPr>
        <w:t>6</w:t>
      </w:r>
    </w:p>
    <w:p w:rsidR="00452380" w:rsidRDefault="00452380" w:rsidP="00452380">
      <w:pPr>
        <w:spacing w:before="100" w:beforeAutospacing="1" w:after="120"/>
        <w:ind w:firstLine="709"/>
      </w:pPr>
      <w:r>
        <w:rPr>
          <w:szCs w:val="20"/>
        </w:rPr>
        <w:t xml:space="preserve">Consideremos ese pensamiento en su forma más temible: la existencia tal como es, sin sentido ni finalidad, pero inevitablemente retornando sobre sí, sin desembocar en la nada: </w:t>
      </w:r>
      <w:r>
        <w:rPr>
          <w:b/>
          <w:bCs/>
          <w:i/>
          <w:iCs/>
          <w:szCs w:val="20"/>
        </w:rPr>
        <w:t>el eterno retorno</w:t>
      </w:r>
      <w:r>
        <w:rPr>
          <w:szCs w:val="20"/>
        </w:rPr>
        <w:t>.</w:t>
      </w:r>
    </w:p>
    <w:p w:rsidR="00452380" w:rsidRDefault="00452380" w:rsidP="00452380">
      <w:pPr>
        <w:spacing w:before="100" w:beforeAutospacing="1" w:after="120"/>
        <w:ind w:firstLine="709"/>
      </w:pPr>
      <w:r>
        <w:rPr>
          <w:szCs w:val="20"/>
        </w:rPr>
        <w:t>¡Esta es la forma extrema del nihilismo!: ¡la nada (la «falta de sentido») eterna!</w:t>
      </w:r>
    </w:p>
    <w:p w:rsidR="00452380" w:rsidRDefault="00452380" w:rsidP="00452380">
      <w:pPr>
        <w:spacing w:before="100" w:beforeAutospacing="1" w:after="120"/>
        <w:ind w:firstLine="709"/>
      </w:pPr>
      <w:r>
        <w:rPr>
          <w:szCs w:val="20"/>
        </w:rPr>
        <w:t xml:space="preserve">Forma europea del budismo: la energía del saber y de la fuerza nos </w:t>
      </w:r>
      <w:r>
        <w:rPr>
          <w:b/>
          <w:bCs/>
          <w:i/>
          <w:iCs/>
          <w:szCs w:val="20"/>
        </w:rPr>
        <w:t>obliga</w:t>
      </w:r>
      <w:r>
        <w:rPr>
          <w:szCs w:val="20"/>
        </w:rPr>
        <w:t xml:space="preserve"> a semejante creencia. Es la </w:t>
      </w:r>
      <w:r>
        <w:rPr>
          <w:b/>
          <w:bCs/>
          <w:i/>
          <w:iCs/>
          <w:szCs w:val="20"/>
        </w:rPr>
        <w:t>más científica</w:t>
      </w:r>
      <w:r>
        <w:rPr>
          <w:szCs w:val="20"/>
        </w:rPr>
        <w:t xml:space="preserve"> de todas las hipótesis posibles. Nosotros negamos las causas finales: si la existencia tuviese un fin, ya lo habría alcanzado</w:t>
      </w:r>
      <w:r>
        <w:t>.</w:t>
      </w:r>
    </w:p>
    <w:p w:rsidR="00452380" w:rsidRDefault="00452380" w:rsidP="00452380">
      <w:pPr>
        <w:spacing w:before="100" w:beforeAutospacing="1" w:after="120"/>
        <w:ind w:firstLine="709"/>
      </w:pPr>
      <w:r>
        <w:rPr>
          <w:szCs w:val="20"/>
        </w:rPr>
        <w:t> </w:t>
      </w:r>
    </w:p>
    <w:p w:rsidR="00452380" w:rsidRPr="00452380" w:rsidRDefault="00452380" w:rsidP="00452380">
      <w:pPr>
        <w:spacing w:before="100" w:beforeAutospacing="1" w:after="100" w:afterAutospacing="1"/>
        <w:ind w:left="851"/>
        <w:jc w:val="center"/>
      </w:pPr>
      <w:r w:rsidRPr="00452380">
        <w:rPr>
          <w:rFonts w:ascii="Arial" w:hAnsi="Arial" w:cs="Arial"/>
          <w:b/>
          <w:bCs/>
          <w:szCs w:val="20"/>
        </w:rPr>
        <w:t>7</w:t>
      </w:r>
    </w:p>
    <w:p w:rsidR="00452380" w:rsidRDefault="00452380" w:rsidP="00452380">
      <w:pPr>
        <w:spacing w:before="100" w:beforeAutospacing="1" w:after="120"/>
        <w:ind w:firstLine="709"/>
      </w:pPr>
      <w:r>
        <w:rPr>
          <w:szCs w:val="20"/>
        </w:rPr>
        <w:t xml:space="preserve">Entonces comprendemos que se aspira a lo contrario del panteísmo, pues si «todo es perfecto, divino, eterno», </w:t>
      </w:r>
      <w:r>
        <w:rPr>
          <w:b/>
          <w:bCs/>
          <w:i/>
          <w:iCs/>
          <w:szCs w:val="20"/>
        </w:rPr>
        <w:t>debe creerse igualmente en el «eterno retorno»</w:t>
      </w:r>
      <w:r>
        <w:rPr>
          <w:szCs w:val="20"/>
        </w:rPr>
        <w:t xml:space="preserve">. Un problema: la abolición de la moral ¿es también la abolición de esa afirmación panteísta de todo lo que existe? En el fondo, lo que se ha superado es sólo el Dios moral. ¿Tendría sentido imaginar todavía un Dios situado «más allá del bien y del mal»? ¿Sería posible aún un panteísmo en </w:t>
      </w:r>
      <w:r>
        <w:rPr>
          <w:b/>
          <w:bCs/>
          <w:i/>
          <w:iCs/>
          <w:szCs w:val="20"/>
        </w:rPr>
        <w:t>este</w:t>
      </w:r>
      <w:r>
        <w:rPr>
          <w:szCs w:val="20"/>
        </w:rPr>
        <w:t xml:space="preserve"> sentido? Si suprimimos del proceso la idea de un fin, ¿afirmaremos </w:t>
      </w:r>
      <w:r>
        <w:rPr>
          <w:b/>
          <w:bCs/>
          <w:i/>
          <w:iCs/>
          <w:szCs w:val="20"/>
        </w:rPr>
        <w:t>no obstante</w:t>
      </w:r>
      <w:r>
        <w:rPr>
          <w:szCs w:val="20"/>
        </w:rPr>
        <w:t xml:space="preserve"> el proceso? Sí, en tanto en cuanto </w:t>
      </w:r>
      <w:r>
        <w:rPr>
          <w:b/>
          <w:bCs/>
          <w:i/>
          <w:iCs/>
          <w:szCs w:val="20"/>
        </w:rPr>
        <w:t>fuese alcanzado</w:t>
      </w:r>
      <w:r>
        <w:rPr>
          <w:szCs w:val="20"/>
        </w:rPr>
        <w:t xml:space="preserve"> siempre un único y mismo fin dentro de ese proceso y en cada uno de sus momentos. </w:t>
      </w:r>
      <w:proofErr w:type="spellStart"/>
      <w:r>
        <w:rPr>
          <w:szCs w:val="20"/>
        </w:rPr>
        <w:t>Spinoza</w:t>
      </w:r>
      <w:proofErr w:type="spellEnd"/>
      <w:r>
        <w:rPr>
          <w:szCs w:val="20"/>
        </w:rPr>
        <w:t xml:space="preserve"> llegó a formular una afirmación de ese tipo atribuyendo a cada instante una necesidad </w:t>
      </w:r>
      <w:r>
        <w:rPr>
          <w:b/>
          <w:bCs/>
          <w:i/>
          <w:iCs/>
          <w:szCs w:val="20"/>
        </w:rPr>
        <w:t>lógica</w:t>
      </w:r>
      <w:r>
        <w:rPr>
          <w:szCs w:val="20"/>
        </w:rPr>
        <w:t xml:space="preserve">; y gracias a su incomprensible instinto lógico, pudo salir victorioso de un mundo construido de </w:t>
      </w:r>
      <w:r>
        <w:rPr>
          <w:b/>
          <w:bCs/>
          <w:i/>
          <w:iCs/>
          <w:szCs w:val="20"/>
        </w:rPr>
        <w:t>ese</w:t>
      </w:r>
      <w:r>
        <w:rPr>
          <w:szCs w:val="20"/>
        </w:rPr>
        <w:t xml:space="preserve"> modo.</w:t>
      </w:r>
    </w:p>
    <w:p w:rsidR="00452380" w:rsidRDefault="00452380" w:rsidP="00452380">
      <w:pPr>
        <w:spacing w:before="100" w:beforeAutospacing="1" w:after="120"/>
        <w:ind w:firstLine="709"/>
      </w:pPr>
      <w:r>
        <w:rPr>
          <w:szCs w:val="20"/>
        </w:rPr>
        <w:t> </w:t>
      </w:r>
    </w:p>
    <w:p w:rsidR="00452380" w:rsidRPr="00452380" w:rsidRDefault="00452380" w:rsidP="00452380">
      <w:pPr>
        <w:spacing w:before="100" w:beforeAutospacing="1" w:after="100" w:afterAutospacing="1"/>
        <w:ind w:left="851"/>
        <w:jc w:val="center"/>
      </w:pPr>
      <w:r w:rsidRPr="00452380">
        <w:rPr>
          <w:rFonts w:ascii="Arial" w:hAnsi="Arial" w:cs="Arial"/>
          <w:b/>
          <w:bCs/>
          <w:szCs w:val="20"/>
        </w:rPr>
        <w:t>8</w:t>
      </w:r>
    </w:p>
    <w:p w:rsidR="00452380" w:rsidRDefault="00452380" w:rsidP="00452380">
      <w:pPr>
        <w:spacing w:before="100" w:beforeAutospacing="1" w:after="120"/>
        <w:ind w:firstLine="709"/>
      </w:pPr>
      <w:r>
        <w:rPr>
          <w:szCs w:val="20"/>
        </w:rPr>
        <w:t xml:space="preserve">Pero su caso no es más que un caso aislado. </w:t>
      </w:r>
      <w:r>
        <w:rPr>
          <w:b/>
          <w:bCs/>
          <w:i/>
          <w:iCs/>
          <w:szCs w:val="20"/>
        </w:rPr>
        <w:t>Cada rasgo de carácter fundamental</w:t>
      </w:r>
      <w:r>
        <w:rPr>
          <w:szCs w:val="20"/>
        </w:rPr>
        <w:t xml:space="preserve"> que se halle en el fondo de </w:t>
      </w:r>
      <w:r>
        <w:rPr>
          <w:b/>
          <w:bCs/>
          <w:i/>
          <w:iCs/>
          <w:szCs w:val="20"/>
        </w:rPr>
        <w:t>todo</w:t>
      </w:r>
      <w:r>
        <w:rPr>
          <w:szCs w:val="20"/>
        </w:rPr>
        <w:t xml:space="preserve"> acontecer y se exprese en todo acontecer, en caso de ser experimentado por un individuo como </w:t>
      </w:r>
      <w:r>
        <w:rPr>
          <w:b/>
          <w:bCs/>
          <w:i/>
          <w:iCs/>
          <w:szCs w:val="20"/>
        </w:rPr>
        <w:t>su</w:t>
      </w:r>
      <w:r>
        <w:rPr>
          <w:szCs w:val="20"/>
        </w:rPr>
        <w:t xml:space="preserve"> propio rasgo fundamental de carácter, tendría que llevar a este individuo a aprobar jubilosamente cada instante de la existencia general. Se trataría justamente de experimentar en sí mismo este rasgo de carácter fundamental con placer, como algo bueno, valioso.</w:t>
      </w:r>
    </w:p>
    <w:p w:rsidR="00452380" w:rsidRDefault="00452380" w:rsidP="00452380">
      <w:pPr>
        <w:spacing w:before="100" w:beforeAutospacing="1" w:after="120"/>
        <w:ind w:firstLine="709"/>
      </w:pPr>
      <w:r>
        <w:rPr>
          <w:szCs w:val="20"/>
        </w:rPr>
        <w:t> </w:t>
      </w:r>
    </w:p>
    <w:p w:rsidR="00452380" w:rsidRPr="00452380" w:rsidRDefault="00452380" w:rsidP="00452380">
      <w:pPr>
        <w:spacing w:before="100" w:beforeAutospacing="1" w:after="100" w:afterAutospacing="1"/>
        <w:ind w:left="851"/>
        <w:jc w:val="center"/>
      </w:pPr>
      <w:r w:rsidRPr="00452380">
        <w:rPr>
          <w:rFonts w:ascii="Arial" w:hAnsi="Arial" w:cs="Arial"/>
          <w:b/>
          <w:bCs/>
          <w:szCs w:val="20"/>
        </w:rPr>
        <w:t>9</w:t>
      </w:r>
    </w:p>
    <w:p w:rsidR="00452380" w:rsidRDefault="00452380" w:rsidP="00452380">
      <w:pPr>
        <w:spacing w:before="100" w:beforeAutospacing="1" w:after="120"/>
        <w:ind w:firstLine="709"/>
      </w:pPr>
      <w:r>
        <w:rPr>
          <w:szCs w:val="20"/>
        </w:rPr>
        <w:t xml:space="preserve">Pero la </w:t>
      </w:r>
      <w:r>
        <w:rPr>
          <w:b/>
          <w:bCs/>
          <w:i/>
          <w:iCs/>
          <w:szCs w:val="20"/>
        </w:rPr>
        <w:t>moral</w:t>
      </w:r>
      <w:r>
        <w:rPr>
          <w:szCs w:val="20"/>
        </w:rPr>
        <w:t xml:space="preserve"> ha protegido a la vida contra la desesperación, contra el hundirse en la nada entre los hombres y las clases brutalizadas y oprimidas por otros </w:t>
      </w:r>
      <w:r>
        <w:rPr>
          <w:b/>
          <w:bCs/>
          <w:i/>
          <w:iCs/>
          <w:szCs w:val="20"/>
        </w:rPr>
        <w:t>hombres</w:t>
      </w:r>
      <w:r>
        <w:rPr>
          <w:szCs w:val="20"/>
        </w:rPr>
        <w:t xml:space="preserve">: pues el sentimiento de nuestra impotencia frente a otros hombres y no frente a la naturaleza lo que engendra la amargura más desesperada contra la existencia. La moral ha considerado a los que detentan el poder y ejercen la fuerza, a los «señores» en general, como los enemigos del hombre común, de los cuales hay que protegerlo, es decir, </w:t>
      </w:r>
      <w:r>
        <w:rPr>
          <w:b/>
          <w:bCs/>
          <w:i/>
          <w:iCs/>
          <w:szCs w:val="20"/>
        </w:rPr>
        <w:t>en primer lugar animado y fortalecido</w:t>
      </w:r>
      <w:r>
        <w:rPr>
          <w:szCs w:val="20"/>
        </w:rPr>
        <w:t xml:space="preserve">. Por consiguiente, la moral ha enseñado a </w:t>
      </w:r>
      <w:r>
        <w:rPr>
          <w:b/>
          <w:bCs/>
          <w:i/>
          <w:iCs/>
          <w:szCs w:val="20"/>
        </w:rPr>
        <w:t>odiar</w:t>
      </w:r>
      <w:r>
        <w:rPr>
          <w:szCs w:val="20"/>
        </w:rPr>
        <w:t xml:space="preserve">, a </w:t>
      </w:r>
      <w:r>
        <w:rPr>
          <w:b/>
          <w:bCs/>
          <w:i/>
          <w:iCs/>
          <w:szCs w:val="20"/>
        </w:rPr>
        <w:t>despreciar</w:t>
      </w:r>
      <w:r>
        <w:rPr>
          <w:szCs w:val="20"/>
        </w:rPr>
        <w:t xml:space="preserve"> en lo más profundo del alma lo que constituye el rasgo distintivo de los señores: </w:t>
      </w:r>
      <w:r>
        <w:rPr>
          <w:b/>
          <w:bCs/>
          <w:i/>
          <w:iCs/>
          <w:szCs w:val="20"/>
        </w:rPr>
        <w:t>su voluntad de poder</w:t>
      </w:r>
      <w:r>
        <w:rPr>
          <w:szCs w:val="20"/>
        </w:rPr>
        <w:t xml:space="preserve">. Suprimir, negar, derruir esta moral: esto sería proveer al impulso mejor odiado de una sensación y de una valoración </w:t>
      </w:r>
      <w:r>
        <w:rPr>
          <w:b/>
          <w:bCs/>
          <w:i/>
          <w:iCs/>
          <w:szCs w:val="20"/>
        </w:rPr>
        <w:t>inversas</w:t>
      </w:r>
      <w:r>
        <w:rPr>
          <w:szCs w:val="20"/>
        </w:rPr>
        <w:t xml:space="preserve">. Si el que sufre, el oprimido, </w:t>
      </w:r>
      <w:r>
        <w:rPr>
          <w:b/>
          <w:bCs/>
          <w:i/>
          <w:iCs/>
          <w:szCs w:val="20"/>
        </w:rPr>
        <w:t xml:space="preserve">dejase de creer </w:t>
      </w:r>
      <w:r>
        <w:rPr>
          <w:szCs w:val="20"/>
        </w:rPr>
        <w:t xml:space="preserve">que tiene un </w:t>
      </w:r>
      <w:r>
        <w:rPr>
          <w:b/>
          <w:bCs/>
          <w:i/>
          <w:iCs/>
          <w:szCs w:val="20"/>
        </w:rPr>
        <w:t>derecho</w:t>
      </w:r>
      <w:r>
        <w:rPr>
          <w:szCs w:val="20"/>
        </w:rPr>
        <w:t xml:space="preserve"> a despreciar la voluntad de poder, se precipitaría en una desesperación desesperanzada. Se daría este caso si ese rasgo fuese esencial para la vida si se comprobase que incluso esta </w:t>
      </w:r>
      <w:r>
        <w:rPr>
          <w:b/>
          <w:bCs/>
          <w:i/>
          <w:iCs/>
          <w:szCs w:val="20"/>
        </w:rPr>
        <w:t>voluntad moral</w:t>
      </w:r>
      <w:r>
        <w:rPr>
          <w:szCs w:val="20"/>
        </w:rPr>
        <w:t xml:space="preserve"> no es más que una máscara de la «voluntad de poder», que este odio y este desprecio mismos son también una voluntad de poder. El oprimido se daría cuenta entonces de que está situado </w:t>
      </w:r>
      <w:r>
        <w:rPr>
          <w:b/>
          <w:bCs/>
          <w:i/>
          <w:iCs/>
          <w:szCs w:val="20"/>
        </w:rPr>
        <w:t>en el mismo nivel</w:t>
      </w:r>
      <w:r>
        <w:rPr>
          <w:szCs w:val="20"/>
        </w:rPr>
        <w:t xml:space="preserve"> que su opresor y de que no goza frente a él de ninguna </w:t>
      </w:r>
      <w:r>
        <w:rPr>
          <w:b/>
          <w:bCs/>
          <w:i/>
          <w:iCs/>
          <w:szCs w:val="20"/>
        </w:rPr>
        <w:t>prerrogativa</w:t>
      </w:r>
      <w:r>
        <w:rPr>
          <w:szCs w:val="20"/>
        </w:rPr>
        <w:t xml:space="preserve">, ni tiene un </w:t>
      </w:r>
      <w:r>
        <w:rPr>
          <w:b/>
          <w:bCs/>
          <w:i/>
          <w:iCs/>
          <w:szCs w:val="20"/>
        </w:rPr>
        <w:t>rango superior</w:t>
      </w:r>
      <w:r>
        <w:rPr>
          <w:szCs w:val="20"/>
        </w:rPr>
        <w:t xml:space="preserve">. </w:t>
      </w:r>
    </w:p>
    <w:p w:rsidR="00452380" w:rsidRDefault="00452380" w:rsidP="00452380">
      <w:pPr>
        <w:spacing w:before="100" w:beforeAutospacing="1" w:after="120"/>
        <w:ind w:firstLine="709"/>
      </w:pPr>
      <w:r>
        <w:rPr>
          <w:szCs w:val="20"/>
        </w:rPr>
        <w:t> </w:t>
      </w:r>
    </w:p>
    <w:p w:rsidR="00452380" w:rsidRPr="00452380" w:rsidRDefault="00452380" w:rsidP="00452380">
      <w:pPr>
        <w:spacing w:before="100" w:beforeAutospacing="1" w:after="100" w:afterAutospacing="1"/>
        <w:ind w:left="851"/>
        <w:jc w:val="center"/>
      </w:pPr>
      <w:r w:rsidRPr="00452380">
        <w:rPr>
          <w:rFonts w:ascii="Arial" w:hAnsi="Arial" w:cs="Arial"/>
          <w:b/>
          <w:bCs/>
          <w:szCs w:val="20"/>
        </w:rPr>
        <w:t>10</w:t>
      </w:r>
    </w:p>
    <w:p w:rsidR="00452380" w:rsidRDefault="00452380" w:rsidP="00452380">
      <w:pPr>
        <w:spacing w:before="100" w:beforeAutospacing="1" w:after="120"/>
        <w:ind w:firstLine="709"/>
      </w:pPr>
      <w:r>
        <w:rPr>
          <w:szCs w:val="20"/>
        </w:rPr>
        <w:t xml:space="preserve">¡Más bien a la </w:t>
      </w:r>
      <w:r>
        <w:rPr>
          <w:b/>
          <w:bCs/>
          <w:i/>
          <w:iCs/>
          <w:szCs w:val="20"/>
        </w:rPr>
        <w:t>inversa</w:t>
      </w:r>
      <w:r>
        <w:rPr>
          <w:szCs w:val="20"/>
        </w:rPr>
        <w:t xml:space="preserve">!, no hay nada en la vida que tenga valor excepto el grado de poder -si se admite que la vida misma es voluntad de poder. La moral ha protegido a los mal-librados contra el nihilismo, atribuyendo </w:t>
      </w:r>
      <w:r>
        <w:rPr>
          <w:b/>
          <w:bCs/>
          <w:i/>
          <w:iCs/>
          <w:szCs w:val="20"/>
        </w:rPr>
        <w:t>a cada cual</w:t>
      </w:r>
      <w:r>
        <w:rPr>
          <w:szCs w:val="20"/>
        </w:rPr>
        <w:t xml:space="preserve"> un valor infinito, un valor metafísico, mediante su integración en una jerarquía que no coincide con la del poder y la jerarquía mundanos: la moral ha enseñado la resignación, la humildad, etc. Suponiendo que esta fe en esa moral sucumbiera, los mal-librados, privados de consuelo, sucumbirían.</w:t>
      </w:r>
    </w:p>
    <w:p w:rsidR="00452380" w:rsidRDefault="00452380" w:rsidP="00452380">
      <w:pPr>
        <w:spacing w:before="100" w:beforeAutospacing="1" w:after="120"/>
        <w:ind w:firstLine="709"/>
      </w:pPr>
      <w:r>
        <w:rPr>
          <w:szCs w:val="20"/>
        </w:rPr>
        <w:t> </w:t>
      </w:r>
    </w:p>
    <w:p w:rsidR="00452380" w:rsidRPr="00452380" w:rsidRDefault="00452380" w:rsidP="00452380">
      <w:pPr>
        <w:spacing w:before="100" w:beforeAutospacing="1" w:after="100" w:afterAutospacing="1"/>
        <w:ind w:left="851"/>
        <w:jc w:val="center"/>
      </w:pPr>
      <w:r w:rsidRPr="00452380">
        <w:rPr>
          <w:rFonts w:ascii="Arial" w:hAnsi="Arial" w:cs="Arial"/>
          <w:b/>
          <w:bCs/>
          <w:szCs w:val="20"/>
        </w:rPr>
        <w:t>11</w:t>
      </w:r>
    </w:p>
    <w:p w:rsidR="00452380" w:rsidRDefault="00452380" w:rsidP="00452380">
      <w:pPr>
        <w:spacing w:before="100" w:beforeAutospacing="1" w:after="120"/>
        <w:ind w:firstLine="709"/>
      </w:pPr>
      <w:r>
        <w:rPr>
          <w:szCs w:val="20"/>
        </w:rPr>
        <w:t xml:space="preserve">Este </w:t>
      </w:r>
      <w:r>
        <w:rPr>
          <w:b/>
          <w:bCs/>
          <w:i/>
          <w:iCs/>
          <w:szCs w:val="20"/>
        </w:rPr>
        <w:t>sucumbir</w:t>
      </w:r>
      <w:r>
        <w:rPr>
          <w:szCs w:val="20"/>
        </w:rPr>
        <w:t xml:space="preserve"> se presenta como una </w:t>
      </w:r>
      <w:r>
        <w:rPr>
          <w:b/>
          <w:bCs/>
          <w:i/>
          <w:iCs/>
          <w:szCs w:val="20"/>
        </w:rPr>
        <w:t>autodestrucción</w:t>
      </w:r>
      <w:r>
        <w:rPr>
          <w:szCs w:val="20"/>
        </w:rPr>
        <w:t xml:space="preserve">, una selección instintiva de aquello que </w:t>
      </w:r>
      <w:r>
        <w:rPr>
          <w:b/>
          <w:bCs/>
          <w:i/>
          <w:iCs/>
          <w:szCs w:val="20"/>
        </w:rPr>
        <w:t>tiene que</w:t>
      </w:r>
      <w:r>
        <w:rPr>
          <w:szCs w:val="20"/>
        </w:rPr>
        <w:t xml:space="preserve"> obrar la </w:t>
      </w:r>
      <w:r>
        <w:rPr>
          <w:b/>
          <w:bCs/>
          <w:i/>
          <w:iCs/>
          <w:szCs w:val="20"/>
        </w:rPr>
        <w:t>destrucción</w:t>
      </w:r>
      <w:r>
        <w:rPr>
          <w:szCs w:val="20"/>
        </w:rPr>
        <w:t xml:space="preserve">. Síntomas de esta autodestrucción de los mal-librados: la </w:t>
      </w:r>
      <w:proofErr w:type="spellStart"/>
      <w:r>
        <w:rPr>
          <w:szCs w:val="20"/>
        </w:rPr>
        <w:t>autovivisección</w:t>
      </w:r>
      <w:proofErr w:type="spellEnd"/>
      <w:r>
        <w:rPr>
          <w:szCs w:val="20"/>
        </w:rPr>
        <w:t xml:space="preserve">, la intoxicación, la embriaguez, el romanticismo, y sobre todo la necesidad instintiva de realizar unos actos con las cuales se hace de los poderosos </w:t>
      </w:r>
      <w:r>
        <w:rPr>
          <w:b/>
          <w:bCs/>
          <w:i/>
          <w:iCs/>
          <w:szCs w:val="20"/>
        </w:rPr>
        <w:t>enemigos mortales</w:t>
      </w:r>
      <w:r>
        <w:rPr>
          <w:szCs w:val="20"/>
        </w:rPr>
        <w:t xml:space="preserve"> (-criándose, por así decir, sus propios verdugos), la </w:t>
      </w:r>
      <w:r>
        <w:rPr>
          <w:b/>
          <w:bCs/>
          <w:i/>
          <w:iCs/>
          <w:szCs w:val="20"/>
        </w:rPr>
        <w:t>voluntad de destrucción</w:t>
      </w:r>
      <w:r>
        <w:rPr>
          <w:szCs w:val="20"/>
        </w:rPr>
        <w:t xml:space="preserve">, expresión de un instinto más profundo aún que el instinto de autodestruirse: </w:t>
      </w:r>
      <w:r>
        <w:rPr>
          <w:b/>
          <w:bCs/>
          <w:i/>
          <w:iCs/>
          <w:szCs w:val="20"/>
        </w:rPr>
        <w:t>la voluntad hacia la nada</w:t>
      </w:r>
      <w:r>
        <w:rPr>
          <w:szCs w:val="20"/>
        </w:rPr>
        <w:t xml:space="preserve">.  </w:t>
      </w:r>
    </w:p>
    <w:p w:rsidR="00452380" w:rsidRDefault="00452380" w:rsidP="00452380">
      <w:pPr>
        <w:spacing w:before="100" w:beforeAutospacing="1" w:after="120"/>
        <w:ind w:firstLine="709"/>
      </w:pPr>
      <w:r>
        <w:rPr>
          <w:szCs w:val="20"/>
        </w:rPr>
        <w:t> </w:t>
      </w:r>
    </w:p>
    <w:p w:rsidR="00452380" w:rsidRPr="00452380" w:rsidRDefault="00452380" w:rsidP="00452380">
      <w:pPr>
        <w:spacing w:before="100" w:beforeAutospacing="1" w:after="100" w:afterAutospacing="1"/>
        <w:ind w:left="851"/>
        <w:jc w:val="center"/>
      </w:pPr>
      <w:r w:rsidRPr="00452380">
        <w:rPr>
          <w:rFonts w:ascii="Arial" w:hAnsi="Arial" w:cs="Arial"/>
          <w:b/>
          <w:bCs/>
          <w:szCs w:val="20"/>
        </w:rPr>
        <w:t>12</w:t>
      </w:r>
    </w:p>
    <w:p w:rsidR="00452380" w:rsidRDefault="00452380" w:rsidP="00452380">
      <w:pPr>
        <w:spacing w:before="100" w:beforeAutospacing="1" w:after="120"/>
        <w:ind w:firstLine="709"/>
      </w:pPr>
      <w:r>
        <w:rPr>
          <w:szCs w:val="20"/>
        </w:rPr>
        <w:t xml:space="preserve">El nihilismo es el síntoma de que los mal-librados han perdido toda posibilidad de consuelo; de que destruyen para que se les destruya; de que, privados de la moral, ya no disponen de ninguna razón para «resignarse»: de que se sitúan en el plano del principio contrario y quieren, también ellos, ejercer el </w:t>
      </w:r>
      <w:r>
        <w:rPr>
          <w:b/>
          <w:bCs/>
          <w:i/>
          <w:iCs/>
          <w:szCs w:val="20"/>
        </w:rPr>
        <w:t>poder obligando</w:t>
      </w:r>
      <w:r>
        <w:rPr>
          <w:szCs w:val="20"/>
        </w:rPr>
        <w:t xml:space="preserve"> a los poderosos a convertirse en sus verdugos. Tal es la forma europea del budismo, el </w:t>
      </w:r>
      <w:r>
        <w:rPr>
          <w:b/>
          <w:bCs/>
          <w:szCs w:val="20"/>
        </w:rPr>
        <w:t>hacer-No</w:t>
      </w:r>
      <w:r>
        <w:rPr>
          <w:szCs w:val="20"/>
        </w:rPr>
        <w:t>, una vez la existencia ha perdido su «sentido».</w:t>
      </w:r>
    </w:p>
    <w:p w:rsidR="00452380" w:rsidRDefault="00452380" w:rsidP="00452380">
      <w:pPr>
        <w:spacing w:before="100" w:beforeAutospacing="1" w:after="120"/>
        <w:ind w:firstLine="709"/>
      </w:pPr>
      <w:r>
        <w:rPr>
          <w:szCs w:val="20"/>
        </w:rPr>
        <w:t> </w:t>
      </w:r>
    </w:p>
    <w:p w:rsidR="00452380" w:rsidRPr="00452380" w:rsidRDefault="00452380" w:rsidP="00452380">
      <w:pPr>
        <w:spacing w:before="100" w:beforeAutospacing="1" w:after="100" w:afterAutospacing="1"/>
        <w:ind w:left="851"/>
        <w:jc w:val="center"/>
      </w:pPr>
      <w:r w:rsidRPr="00452380">
        <w:rPr>
          <w:rFonts w:ascii="Arial" w:hAnsi="Arial" w:cs="Arial"/>
          <w:b/>
          <w:bCs/>
          <w:szCs w:val="20"/>
        </w:rPr>
        <w:t>13</w:t>
      </w:r>
    </w:p>
    <w:p w:rsidR="00452380" w:rsidRDefault="00452380" w:rsidP="00452380">
      <w:pPr>
        <w:spacing w:before="100" w:beforeAutospacing="1" w:after="120"/>
        <w:ind w:firstLine="709"/>
      </w:pPr>
      <w:r>
        <w:rPr>
          <w:szCs w:val="20"/>
        </w:rPr>
        <w:t xml:space="preserve">No es que la «penuria» haya aumentado: ¡al contrario!: «Dios, moral, resignación eran remedios contra un terrible grado de miseria: el </w:t>
      </w:r>
      <w:r>
        <w:rPr>
          <w:b/>
          <w:bCs/>
          <w:i/>
          <w:iCs/>
          <w:szCs w:val="20"/>
        </w:rPr>
        <w:t>nihilismo activo</w:t>
      </w:r>
      <w:r>
        <w:rPr>
          <w:szCs w:val="20"/>
        </w:rPr>
        <w:t xml:space="preserve"> aparece en circunstancias relativamente mucho más favorables. El mero hecho de sentir que la moral está superada presupone un relativo nivel de cultura espiritual, y éste a su vez presupone un relativo bienestar. Un relativo cansancio intelectual, llevado por el largo conflicto de las opiniones filosóficas hasta un escepticismo desesperado respecto a toda filosofía, caracteriza también el nivel en modo alguno inferior de esos nihilistas. Piénsese en las circunstancias en que apareció Buda. La doctrina del eterno retorno tendría presupuestos </w:t>
      </w:r>
      <w:r>
        <w:rPr>
          <w:b/>
          <w:bCs/>
          <w:szCs w:val="20"/>
        </w:rPr>
        <w:t>eruditos</w:t>
      </w:r>
      <w:r>
        <w:rPr>
          <w:szCs w:val="20"/>
        </w:rPr>
        <w:t xml:space="preserve"> (como las tenía la doctrina [de] Buda, por ejemplo: el principio de causalidad, etc.).</w:t>
      </w:r>
    </w:p>
    <w:p w:rsidR="00452380" w:rsidRDefault="00452380" w:rsidP="00452380">
      <w:pPr>
        <w:spacing w:before="100" w:beforeAutospacing="1" w:after="120"/>
        <w:ind w:firstLine="709"/>
      </w:pPr>
      <w:r>
        <w:rPr>
          <w:szCs w:val="20"/>
        </w:rPr>
        <w:t> </w:t>
      </w:r>
    </w:p>
    <w:p w:rsidR="00452380" w:rsidRPr="00452380" w:rsidRDefault="00452380" w:rsidP="00452380">
      <w:pPr>
        <w:spacing w:before="100" w:beforeAutospacing="1" w:after="100" w:afterAutospacing="1"/>
        <w:ind w:left="851"/>
        <w:jc w:val="center"/>
      </w:pPr>
      <w:r w:rsidRPr="00452380">
        <w:rPr>
          <w:rFonts w:ascii="Arial" w:hAnsi="Arial" w:cs="Arial"/>
          <w:b/>
          <w:bCs/>
          <w:szCs w:val="20"/>
        </w:rPr>
        <w:t>14</w:t>
      </w:r>
    </w:p>
    <w:p w:rsidR="00452380" w:rsidRDefault="00452380" w:rsidP="00452380">
      <w:pPr>
        <w:spacing w:before="100" w:beforeAutospacing="1" w:after="120"/>
        <w:ind w:firstLine="709"/>
      </w:pPr>
      <w:r>
        <w:rPr>
          <w:szCs w:val="20"/>
        </w:rPr>
        <w:t xml:space="preserve">¿Qué significa en nuestros días la palabra «mal-librado»? Sobre todo tiene un sentido </w:t>
      </w:r>
      <w:r>
        <w:rPr>
          <w:b/>
          <w:bCs/>
          <w:i/>
          <w:iCs/>
          <w:szCs w:val="20"/>
        </w:rPr>
        <w:t>fisiológico</w:t>
      </w:r>
      <w:r>
        <w:rPr>
          <w:szCs w:val="20"/>
        </w:rPr>
        <w:t xml:space="preserve">, ya no político. La clase </w:t>
      </w:r>
      <w:r>
        <w:rPr>
          <w:b/>
          <w:bCs/>
          <w:i/>
          <w:iCs/>
          <w:szCs w:val="20"/>
        </w:rPr>
        <w:t>más insana</w:t>
      </w:r>
      <w:r>
        <w:rPr>
          <w:szCs w:val="20"/>
        </w:rPr>
        <w:t xml:space="preserve"> del hombre europeo (en todos las clases) es el terreno en que crece ese nihilismo; ella concebirá la creencia en el eterno retorno como una </w:t>
      </w:r>
      <w:r>
        <w:rPr>
          <w:b/>
          <w:bCs/>
          <w:i/>
          <w:iCs/>
          <w:szCs w:val="20"/>
        </w:rPr>
        <w:t>maldición</w:t>
      </w:r>
      <w:r>
        <w:rPr>
          <w:szCs w:val="20"/>
        </w:rPr>
        <w:t xml:space="preserve"> que cuando hiere hace que no pueda retrocederse ante ningún acto; esos no sólo querrán extinguirse pasivamente, sino </w:t>
      </w:r>
      <w:r>
        <w:rPr>
          <w:b/>
          <w:bCs/>
          <w:i/>
          <w:iCs/>
          <w:szCs w:val="20"/>
        </w:rPr>
        <w:t>hacer</w:t>
      </w:r>
      <w:r>
        <w:rPr>
          <w:szCs w:val="20"/>
        </w:rPr>
        <w:t xml:space="preserve"> extinguir voluntariamente todo lo que hasta ese punto está desprovisto de sentido y finalidad; a pesar de que se trate sólo de un estertor de una rabia ciega ante la idea de que todo existe desde toda la eternidad, incluso este momento de nihilismo y de ansia de destrucción. -El </w:t>
      </w:r>
      <w:r>
        <w:rPr>
          <w:b/>
          <w:bCs/>
          <w:i/>
          <w:iCs/>
          <w:szCs w:val="20"/>
        </w:rPr>
        <w:t xml:space="preserve">v a </w:t>
      </w:r>
      <w:proofErr w:type="spellStart"/>
      <w:r>
        <w:rPr>
          <w:b/>
          <w:bCs/>
          <w:i/>
          <w:iCs/>
          <w:szCs w:val="20"/>
        </w:rPr>
        <w:t>l o</w:t>
      </w:r>
      <w:proofErr w:type="spellEnd"/>
      <w:r>
        <w:rPr>
          <w:b/>
          <w:bCs/>
          <w:i/>
          <w:iCs/>
          <w:szCs w:val="20"/>
        </w:rPr>
        <w:t xml:space="preserve"> r</w:t>
      </w:r>
      <w:r>
        <w:rPr>
          <w:szCs w:val="20"/>
        </w:rPr>
        <w:t xml:space="preserve"> </w:t>
      </w:r>
      <w:r>
        <w:rPr>
          <w:b/>
          <w:bCs/>
          <w:i/>
          <w:iCs/>
          <w:szCs w:val="20"/>
        </w:rPr>
        <w:t>de semejante crisis</w:t>
      </w:r>
      <w:r>
        <w:rPr>
          <w:szCs w:val="20"/>
        </w:rPr>
        <w:t xml:space="preserve">  es que </w:t>
      </w:r>
      <w:r>
        <w:rPr>
          <w:b/>
          <w:bCs/>
          <w:i/>
          <w:iCs/>
          <w:szCs w:val="20"/>
        </w:rPr>
        <w:t>purifica</w:t>
      </w:r>
      <w:r>
        <w:rPr>
          <w:szCs w:val="20"/>
        </w:rPr>
        <w:t xml:space="preserve">, que agrupa a los elementos análogos y los hace corromperse mutuamente que asigna tareas comunes a los hombres de mentalidades más opuestas, que, incluso entre ellos, saca a la luz a los más débiles, a los más inseguros, y da así impulso a una </w:t>
      </w:r>
      <w:r>
        <w:rPr>
          <w:b/>
          <w:bCs/>
          <w:i/>
          <w:iCs/>
          <w:szCs w:val="20"/>
        </w:rPr>
        <w:t>nueva jerarquía de las fuerzas</w:t>
      </w:r>
      <w:r>
        <w:rPr>
          <w:szCs w:val="20"/>
        </w:rPr>
        <w:t>, basada en la salud; los señores reconocidos como señores, los esclavos reconocidos como esclavos. Esto, desde luego, fuera de todos los órdenes sociales existentes.</w:t>
      </w:r>
    </w:p>
    <w:p w:rsidR="00452380" w:rsidRDefault="00452380" w:rsidP="00452380">
      <w:pPr>
        <w:spacing w:before="100" w:beforeAutospacing="1" w:after="120"/>
        <w:ind w:firstLine="709"/>
      </w:pPr>
      <w:r>
        <w:rPr>
          <w:szCs w:val="20"/>
        </w:rPr>
        <w:t> </w:t>
      </w:r>
    </w:p>
    <w:p w:rsidR="00452380" w:rsidRPr="00452380" w:rsidRDefault="00452380" w:rsidP="00452380">
      <w:pPr>
        <w:spacing w:before="100" w:beforeAutospacing="1" w:after="100" w:afterAutospacing="1"/>
        <w:ind w:left="851"/>
        <w:jc w:val="center"/>
      </w:pPr>
      <w:r w:rsidRPr="00452380">
        <w:rPr>
          <w:rFonts w:ascii="Arial" w:hAnsi="Arial" w:cs="Arial"/>
          <w:b/>
          <w:bCs/>
          <w:szCs w:val="20"/>
        </w:rPr>
        <w:t>15</w:t>
      </w:r>
    </w:p>
    <w:p w:rsidR="00452380" w:rsidRDefault="00452380" w:rsidP="00452380">
      <w:pPr>
        <w:spacing w:before="100" w:beforeAutospacing="1" w:after="120"/>
        <w:ind w:firstLine="709"/>
      </w:pPr>
      <w:r>
        <w:rPr>
          <w:szCs w:val="20"/>
        </w:rPr>
        <w:t>¿Quiénes aparecerán entonces como los más fuertes? Los más moderados, los que no tienen necesidad de creencias extremas. Los que no sólo aceptan sino que aman una buena porción de azar, de absurdo, los que pueden pensar al hombre dentro de una significativa reducción de su valor sin por ello verse empequeñecidos o debilitados: los más ricos en salud, los que están en condiciones de soportar las mayores desgracias y que, por ello, ya no temen la desgracia -hombres</w:t>
      </w:r>
      <w:r>
        <w:rPr>
          <w:b/>
          <w:bCs/>
          <w:i/>
          <w:iCs/>
          <w:szCs w:val="20"/>
        </w:rPr>
        <w:t xml:space="preserve"> que están seguros de su poder</w:t>
      </w:r>
      <w:r>
        <w:rPr>
          <w:szCs w:val="20"/>
        </w:rPr>
        <w:t xml:space="preserve"> y que representan con un consciente orgullo la fuerza </w:t>
      </w:r>
      <w:r>
        <w:rPr>
          <w:b/>
          <w:bCs/>
          <w:i/>
          <w:iCs/>
          <w:szCs w:val="20"/>
        </w:rPr>
        <w:t>alcanzada</w:t>
      </w:r>
      <w:r>
        <w:rPr>
          <w:szCs w:val="20"/>
        </w:rPr>
        <w:t xml:space="preserve"> por el hombre.</w:t>
      </w:r>
    </w:p>
    <w:p w:rsidR="00452380" w:rsidRPr="00452380" w:rsidRDefault="00452380" w:rsidP="00452380">
      <w:pPr>
        <w:spacing w:before="100" w:beforeAutospacing="1" w:after="100" w:afterAutospacing="1"/>
        <w:ind w:left="851"/>
        <w:jc w:val="center"/>
      </w:pPr>
      <w:r w:rsidRPr="00452380">
        <w:rPr>
          <w:rFonts w:ascii="Arial" w:hAnsi="Arial" w:cs="Arial"/>
          <w:b/>
          <w:bCs/>
          <w:szCs w:val="20"/>
        </w:rPr>
        <w:t>16</w:t>
      </w:r>
    </w:p>
    <w:p w:rsidR="00CC12BF" w:rsidRPr="00452380" w:rsidRDefault="00452380" w:rsidP="00452380">
      <w:pPr>
        <w:spacing w:before="100" w:beforeAutospacing="1" w:after="120"/>
        <w:ind w:firstLine="709"/>
      </w:pPr>
      <w:r>
        <w:rPr>
          <w:szCs w:val="20"/>
        </w:rPr>
        <w:t>¿Cómo pensaría un hombre así el eterno retorno? </w:t>
      </w:r>
    </w:p>
    <w:sectPr w:rsidR="00CC12BF" w:rsidRPr="00452380" w:rsidSect="00D3407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84D19" w:rsidRDefault="00284D19" w:rsidP="00AD7D9A">
      <w:pPr>
        <w:spacing w:after="0" w:line="240" w:lineRule="auto"/>
      </w:pPr>
      <w:r>
        <w:separator/>
      </w:r>
    </w:p>
  </w:endnote>
  <w:endnote w:type="continuationSeparator" w:id="0">
    <w:p w:rsidR="00284D19" w:rsidRDefault="00284D19" w:rsidP="00AD7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84D19" w:rsidRDefault="00284D19" w:rsidP="00AD7D9A">
      <w:pPr>
        <w:spacing w:after="0" w:line="240" w:lineRule="auto"/>
      </w:pPr>
      <w:r>
        <w:separator/>
      </w:r>
    </w:p>
  </w:footnote>
  <w:footnote w:type="continuationSeparator" w:id="0">
    <w:p w:rsidR="00284D19" w:rsidRDefault="00284D19" w:rsidP="00AD7D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128B1"/>
    <w:multiLevelType w:val="hybridMultilevel"/>
    <w:tmpl w:val="DB5AB9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046639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D9A"/>
    <w:rsid w:val="00082C5D"/>
    <w:rsid w:val="000F1B4A"/>
    <w:rsid w:val="001227A4"/>
    <w:rsid w:val="00284D19"/>
    <w:rsid w:val="002B379B"/>
    <w:rsid w:val="003E0A0A"/>
    <w:rsid w:val="00452380"/>
    <w:rsid w:val="00457A10"/>
    <w:rsid w:val="004D1AD0"/>
    <w:rsid w:val="004D4F23"/>
    <w:rsid w:val="004F4649"/>
    <w:rsid w:val="005A4E63"/>
    <w:rsid w:val="006C57A7"/>
    <w:rsid w:val="00847252"/>
    <w:rsid w:val="008E0EE1"/>
    <w:rsid w:val="00AD7D9A"/>
    <w:rsid w:val="00CC12BF"/>
    <w:rsid w:val="00D34071"/>
    <w:rsid w:val="00E06FB1"/>
    <w:rsid w:val="00FC343F"/>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E1F4A9AA-6354-4C18-A2C3-CF7C44357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MX"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C5D"/>
    <w:pPr>
      <w:spacing w:after="200" w:line="276" w:lineRule="auto"/>
      <w:jc w:val="both"/>
    </w:pPr>
    <w:rPr>
      <w:sz w:val="22"/>
      <w:szCs w:val="22"/>
      <w:lang w:val="es-AR"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
    <w:name w:val="Quote"/>
    <w:basedOn w:val="Normal"/>
    <w:next w:val="Normal"/>
    <w:link w:val="CitaCar"/>
    <w:uiPriority w:val="29"/>
    <w:qFormat/>
    <w:rsid w:val="00082C5D"/>
    <w:rPr>
      <w:i/>
      <w:iCs/>
      <w:color w:val="000000"/>
    </w:rPr>
  </w:style>
  <w:style w:type="character" w:customStyle="1" w:styleId="CitaCar">
    <w:name w:val="Cita Car"/>
    <w:basedOn w:val="Fuentedeprrafopredeter"/>
    <w:link w:val="Cita"/>
    <w:uiPriority w:val="29"/>
    <w:rsid w:val="00082C5D"/>
    <w:rPr>
      <w:i/>
      <w:iCs/>
      <w:color w:val="000000"/>
      <w:sz w:val="22"/>
      <w:szCs w:val="22"/>
      <w:lang w:eastAsia="en-US"/>
    </w:rPr>
  </w:style>
  <w:style w:type="character" w:styleId="nfasissutil">
    <w:name w:val="Subtle Emphasis"/>
    <w:aliases w:val="Nota al pie"/>
    <w:basedOn w:val="Refdenotaalpie"/>
    <w:uiPriority w:val="19"/>
    <w:qFormat/>
    <w:rsid w:val="002B379B"/>
    <w:rPr>
      <w:rFonts w:ascii="Times New Roman" w:hAnsi="Times New Roman"/>
      <w:iCs/>
      <w:color w:val="auto"/>
      <w:sz w:val="20"/>
      <w:vertAlign w:val="superscript"/>
    </w:rPr>
  </w:style>
  <w:style w:type="character" w:styleId="Refdenotaalpie">
    <w:name w:val="footnote reference"/>
    <w:basedOn w:val="Fuentedeprrafopredeter"/>
    <w:uiPriority w:val="99"/>
    <w:semiHidden/>
    <w:unhideWhenUsed/>
    <w:rsid w:val="002B379B"/>
    <w:rPr>
      <w:vertAlign w:val="superscript"/>
    </w:rPr>
  </w:style>
  <w:style w:type="paragraph" w:styleId="NormalWeb">
    <w:name w:val="Normal (Web)"/>
    <w:basedOn w:val="Normal"/>
    <w:uiPriority w:val="99"/>
    <w:unhideWhenUsed/>
    <w:rsid w:val="000F1B4A"/>
    <w:pPr>
      <w:spacing w:before="100" w:beforeAutospacing="1" w:after="100" w:afterAutospacing="1" w:line="240" w:lineRule="auto"/>
      <w:jc w:val="left"/>
    </w:pPr>
    <w:rPr>
      <w:rFonts w:ascii="Times New Roman" w:eastAsia="Times New Roman" w:hAnsi="Times New Roman"/>
      <w:sz w:val="24"/>
      <w:szCs w:val="24"/>
      <w:lang w:eastAsia="es-AR"/>
    </w:rPr>
  </w:style>
  <w:style w:type="character" w:customStyle="1" w:styleId="estilocorreo15">
    <w:name w:val="estilocorreo15"/>
    <w:basedOn w:val="Fuentedeprrafopredeter"/>
    <w:rsid w:val="00CC1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446712">
      <w:bodyDiv w:val="1"/>
      <w:marLeft w:val="0"/>
      <w:marRight w:val="0"/>
      <w:marTop w:val="0"/>
      <w:marBottom w:val="0"/>
      <w:divBdr>
        <w:top w:val="none" w:sz="0" w:space="0" w:color="auto"/>
        <w:left w:val="none" w:sz="0" w:space="0" w:color="auto"/>
        <w:bottom w:val="none" w:sz="0" w:space="0" w:color="auto"/>
        <w:right w:val="none" w:sz="0" w:space="0" w:color="auto"/>
      </w:divBdr>
    </w:div>
    <w:div w:id="339047332">
      <w:bodyDiv w:val="1"/>
      <w:marLeft w:val="0"/>
      <w:marRight w:val="0"/>
      <w:marTop w:val="0"/>
      <w:marBottom w:val="0"/>
      <w:divBdr>
        <w:top w:val="none" w:sz="0" w:space="0" w:color="auto"/>
        <w:left w:val="none" w:sz="0" w:space="0" w:color="auto"/>
        <w:bottom w:val="none" w:sz="0" w:space="0" w:color="auto"/>
        <w:right w:val="none" w:sz="0" w:space="0" w:color="auto"/>
      </w:divBdr>
    </w:div>
    <w:div w:id="403921182">
      <w:bodyDiv w:val="1"/>
      <w:marLeft w:val="0"/>
      <w:marRight w:val="0"/>
      <w:marTop w:val="0"/>
      <w:marBottom w:val="0"/>
      <w:divBdr>
        <w:top w:val="none" w:sz="0" w:space="0" w:color="auto"/>
        <w:left w:val="none" w:sz="0" w:space="0" w:color="auto"/>
        <w:bottom w:val="none" w:sz="0" w:space="0" w:color="auto"/>
        <w:right w:val="none" w:sz="0" w:space="0" w:color="auto"/>
      </w:divBdr>
    </w:div>
    <w:div w:id="488980539">
      <w:bodyDiv w:val="1"/>
      <w:marLeft w:val="0"/>
      <w:marRight w:val="0"/>
      <w:marTop w:val="0"/>
      <w:marBottom w:val="0"/>
      <w:divBdr>
        <w:top w:val="none" w:sz="0" w:space="0" w:color="auto"/>
        <w:left w:val="none" w:sz="0" w:space="0" w:color="auto"/>
        <w:bottom w:val="none" w:sz="0" w:space="0" w:color="auto"/>
        <w:right w:val="none" w:sz="0" w:space="0" w:color="auto"/>
      </w:divBdr>
    </w:div>
    <w:div w:id="722945511">
      <w:bodyDiv w:val="1"/>
      <w:marLeft w:val="0"/>
      <w:marRight w:val="0"/>
      <w:marTop w:val="0"/>
      <w:marBottom w:val="0"/>
      <w:divBdr>
        <w:top w:val="none" w:sz="0" w:space="0" w:color="auto"/>
        <w:left w:val="none" w:sz="0" w:space="0" w:color="auto"/>
        <w:bottom w:val="none" w:sz="0" w:space="0" w:color="auto"/>
        <w:right w:val="none" w:sz="0" w:space="0" w:color="auto"/>
      </w:divBdr>
    </w:div>
    <w:div w:id="1012494914">
      <w:bodyDiv w:val="1"/>
      <w:marLeft w:val="0"/>
      <w:marRight w:val="0"/>
      <w:marTop w:val="0"/>
      <w:marBottom w:val="0"/>
      <w:divBdr>
        <w:top w:val="none" w:sz="0" w:space="0" w:color="auto"/>
        <w:left w:val="none" w:sz="0" w:space="0" w:color="auto"/>
        <w:bottom w:val="none" w:sz="0" w:space="0" w:color="auto"/>
        <w:right w:val="none" w:sz="0" w:space="0" w:color="auto"/>
      </w:divBdr>
    </w:div>
    <w:div w:id="116844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7001</Words>
  <Characters>38507</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dc:creator>
  <cp:keywords/>
  <cp:lastModifiedBy>Gustavo</cp:lastModifiedBy>
  <cp:revision>5</cp:revision>
  <dcterms:created xsi:type="dcterms:W3CDTF">2023-09-16T03:25:00Z</dcterms:created>
  <dcterms:modified xsi:type="dcterms:W3CDTF">2023-09-16T03:25:00Z</dcterms:modified>
</cp:coreProperties>
</file>