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6861" w:type="dxa"/>
        <w:tblInd w:w="840" w:type="dxa"/>
        <w:shd w:val="clear" w:color="auto" w:fill="DEEAF6" w:themeFill="accent5" w:themeFillTint="33"/>
        <w:tblLook w:val="04A0" w:firstRow="1" w:lastRow="0" w:firstColumn="1" w:lastColumn="0" w:noHBand="0" w:noVBand="1"/>
      </w:tblPr>
      <w:tblGrid>
        <w:gridCol w:w="6861"/>
      </w:tblGrid>
      <w:tr w:rsidR="00D503EA" w:rsidRPr="00EA5B9F" w14:paraId="7A4E7A73" w14:textId="77777777" w:rsidTr="00D503EA">
        <w:tc>
          <w:tcPr>
            <w:tcW w:w="6861" w:type="dxa"/>
            <w:shd w:val="clear" w:color="auto" w:fill="DEEAF6" w:themeFill="accent5" w:themeFillTint="33"/>
          </w:tcPr>
          <w:p w14:paraId="62DF64EF" w14:textId="1BDCB369" w:rsidR="00C76E66" w:rsidRPr="00F27112" w:rsidRDefault="00B43ACA" w:rsidP="00A62C13">
            <w:pPr>
              <w:pStyle w:val="Ttulo1"/>
              <w:spacing w:before="0" w:after="0"/>
              <w:ind w:left="0" w:firstLine="0"/>
              <w:jc w:val="center"/>
              <w:outlineLvl w:val="0"/>
              <w:rPr>
                <w:rFonts w:ascii="Times New Roman" w:hAnsi="Times New Roman"/>
                <w:sz w:val="48"/>
                <w:szCs w:val="48"/>
              </w:rPr>
            </w:pPr>
            <w:r w:rsidRPr="00F27112">
              <w:rPr>
                <w:rFonts w:ascii="Times New Roman" w:hAnsi="Times New Roman"/>
                <w:sz w:val="48"/>
                <w:szCs w:val="48"/>
              </w:rPr>
              <w:t>Tutorial 7</w:t>
            </w:r>
          </w:p>
          <w:p w14:paraId="7A21B5F5" w14:textId="10BAC5A9" w:rsidR="00C76E66" w:rsidRPr="00F27112" w:rsidRDefault="00C76E66" w:rsidP="00D503EA">
            <w:pPr>
              <w:pStyle w:val="Ttulo1"/>
              <w:spacing w:before="0" w:after="0"/>
              <w:ind w:left="0" w:firstLine="0"/>
              <w:jc w:val="center"/>
              <w:outlineLvl w:val="0"/>
              <w:rPr>
                <w:rFonts w:ascii="Times New Roman" w:hAnsi="Times New Roman"/>
                <w:b w:val="0"/>
                <w:sz w:val="28"/>
                <w:szCs w:val="28"/>
              </w:rPr>
            </w:pPr>
            <w:r w:rsidRPr="00F27112">
              <w:rPr>
                <w:rFonts w:ascii="Times New Roman" w:hAnsi="Times New Roman"/>
                <w:b w:val="0"/>
                <w:sz w:val="28"/>
                <w:szCs w:val="28"/>
              </w:rPr>
              <w:t xml:space="preserve"> (</w:t>
            </w:r>
            <w:r w:rsidR="00F27112" w:rsidRPr="00F27112">
              <w:rPr>
                <w:rFonts w:ascii="Times New Roman" w:hAnsi="Times New Roman"/>
                <w:b w:val="0"/>
                <w:sz w:val="28"/>
                <w:szCs w:val="28"/>
              </w:rPr>
              <w:t>Week</w:t>
            </w:r>
            <w:r w:rsidR="003E5955" w:rsidRPr="00F27112">
              <w:rPr>
                <w:rFonts w:ascii="Times New Roman" w:hAnsi="Times New Roman"/>
                <w:b w:val="0"/>
                <w:sz w:val="28"/>
                <w:szCs w:val="28"/>
              </w:rPr>
              <w:t xml:space="preserve"> </w:t>
            </w:r>
            <w:r w:rsidR="00F27112" w:rsidRPr="00F27112">
              <w:rPr>
                <w:rFonts w:ascii="Times New Roman" w:hAnsi="Times New Roman"/>
                <w:b w:val="0"/>
                <w:sz w:val="28"/>
                <w:szCs w:val="28"/>
              </w:rPr>
              <w:t>starting on 2</w:t>
            </w:r>
            <w:r w:rsidR="00B43ACA" w:rsidRPr="00F27112">
              <w:rPr>
                <w:rFonts w:ascii="Times New Roman" w:hAnsi="Times New Roman"/>
                <w:b w:val="0"/>
                <w:sz w:val="28"/>
                <w:szCs w:val="28"/>
              </w:rPr>
              <w:t>-may</w:t>
            </w:r>
            <w:r w:rsidR="00440DB3" w:rsidRPr="00F27112">
              <w:rPr>
                <w:rFonts w:ascii="Times New Roman" w:hAnsi="Times New Roman"/>
                <w:b w:val="0"/>
                <w:sz w:val="28"/>
                <w:szCs w:val="28"/>
              </w:rPr>
              <w:t>-20</w:t>
            </w:r>
            <w:r w:rsidR="00A42DFC" w:rsidRPr="00F27112">
              <w:rPr>
                <w:rFonts w:ascii="Times New Roman" w:hAnsi="Times New Roman"/>
                <w:b w:val="0"/>
                <w:sz w:val="28"/>
                <w:szCs w:val="28"/>
              </w:rPr>
              <w:t>2</w:t>
            </w:r>
            <w:r w:rsidR="00F27112" w:rsidRPr="00F27112">
              <w:rPr>
                <w:rFonts w:ascii="Times New Roman" w:hAnsi="Times New Roman"/>
                <w:b w:val="0"/>
                <w:sz w:val="28"/>
                <w:szCs w:val="28"/>
              </w:rPr>
              <w:t>2</w:t>
            </w:r>
            <w:r w:rsidRPr="00F27112">
              <w:rPr>
                <w:rFonts w:ascii="Times New Roman" w:hAnsi="Times New Roman"/>
                <w:b w:val="0"/>
                <w:sz w:val="28"/>
                <w:szCs w:val="28"/>
              </w:rPr>
              <w:t>)</w:t>
            </w:r>
          </w:p>
        </w:tc>
      </w:tr>
    </w:tbl>
    <w:p w14:paraId="4ED6D448" w14:textId="77777777" w:rsidR="00EE784C" w:rsidRPr="00F27112" w:rsidRDefault="00EE784C" w:rsidP="00D503EA">
      <w:pPr>
        <w:spacing w:line="276" w:lineRule="auto"/>
        <w:rPr>
          <w:rFonts w:ascii="Times New Roman" w:hAnsi="Times New Roman" w:cs="Times New Roman"/>
          <w:szCs w:val="22"/>
          <w:lang w:val="en-US"/>
        </w:rPr>
      </w:pPr>
    </w:p>
    <w:tbl>
      <w:tblPr>
        <w:tblStyle w:val="Tablaconcuadrcula"/>
        <w:tblW w:w="0" w:type="auto"/>
        <w:tblLook w:val="04A0" w:firstRow="1" w:lastRow="0" w:firstColumn="1" w:lastColumn="0" w:noHBand="0" w:noVBand="1"/>
      </w:tblPr>
      <w:tblGrid>
        <w:gridCol w:w="8488"/>
      </w:tblGrid>
      <w:tr w:rsidR="00D503EA" w:rsidRPr="00EA5B9F" w14:paraId="7611E5B6" w14:textId="77777777" w:rsidTr="00CA5B85">
        <w:trPr>
          <w:trHeight w:val="2331"/>
        </w:trPr>
        <w:tc>
          <w:tcPr>
            <w:tcW w:w="8488" w:type="dxa"/>
          </w:tcPr>
          <w:p w14:paraId="3FF80782" w14:textId="08E0FF71" w:rsidR="00D503EA" w:rsidRPr="000F403C" w:rsidRDefault="00D503EA" w:rsidP="00D503EA">
            <w:pPr>
              <w:spacing w:before="120" w:line="276" w:lineRule="auto"/>
              <w:rPr>
                <w:b/>
                <w:sz w:val="28"/>
                <w:szCs w:val="24"/>
                <w:lang w:val="es-ES"/>
              </w:rPr>
            </w:pPr>
            <w:r w:rsidRPr="00404A7A">
              <w:rPr>
                <w:b/>
                <w:sz w:val="28"/>
                <w:szCs w:val="24"/>
                <w:lang w:val="es-ES_tradnl"/>
              </w:rPr>
              <w:t>O</w:t>
            </w:r>
            <w:proofErr w:type="spellStart"/>
            <w:r w:rsidRPr="000F403C">
              <w:rPr>
                <w:b/>
                <w:sz w:val="28"/>
                <w:szCs w:val="24"/>
                <w:lang w:val="es-ES"/>
              </w:rPr>
              <w:t>bje</w:t>
            </w:r>
            <w:r w:rsidR="00F27112">
              <w:rPr>
                <w:b/>
                <w:sz w:val="28"/>
                <w:szCs w:val="24"/>
                <w:lang w:val="es-ES"/>
              </w:rPr>
              <w:t>ctives</w:t>
            </w:r>
            <w:proofErr w:type="spellEnd"/>
          </w:p>
          <w:p w14:paraId="2271F90C" w14:textId="3FFFF257" w:rsidR="001320C0" w:rsidRPr="001320C0" w:rsidRDefault="001320C0" w:rsidP="001320C0">
            <w:pPr>
              <w:pStyle w:val="Prrafodelista"/>
              <w:numPr>
                <w:ilvl w:val="0"/>
                <w:numId w:val="6"/>
              </w:numPr>
              <w:spacing w:line="276" w:lineRule="auto"/>
              <w:rPr>
                <w:sz w:val="24"/>
                <w:szCs w:val="24"/>
                <w:lang w:val="en-US"/>
              </w:rPr>
            </w:pPr>
            <w:r w:rsidRPr="001320C0">
              <w:rPr>
                <w:sz w:val="24"/>
                <w:szCs w:val="24"/>
                <w:lang w:val="en-US"/>
              </w:rPr>
              <w:t>Analyze the concept of the Great Divergence</w:t>
            </w:r>
          </w:p>
          <w:p w14:paraId="096C18CE" w14:textId="70F7B444" w:rsidR="001320C0" w:rsidRPr="001320C0" w:rsidRDefault="001320C0" w:rsidP="001320C0">
            <w:pPr>
              <w:pStyle w:val="Prrafodelista"/>
              <w:numPr>
                <w:ilvl w:val="0"/>
                <w:numId w:val="6"/>
              </w:numPr>
              <w:spacing w:line="276" w:lineRule="auto"/>
              <w:rPr>
                <w:sz w:val="24"/>
                <w:szCs w:val="24"/>
                <w:lang w:val="en-US"/>
              </w:rPr>
            </w:pPr>
            <w:r w:rsidRPr="001320C0">
              <w:rPr>
                <w:sz w:val="24"/>
                <w:szCs w:val="24"/>
                <w:lang w:val="en-US"/>
              </w:rPr>
              <w:t>Study the concept of Welfare Ratio</w:t>
            </w:r>
          </w:p>
          <w:p w14:paraId="7B5177FC" w14:textId="69946392" w:rsidR="001320C0" w:rsidRPr="001320C0" w:rsidRDefault="001320C0" w:rsidP="001320C0">
            <w:pPr>
              <w:numPr>
                <w:ilvl w:val="0"/>
                <w:numId w:val="6"/>
              </w:numPr>
              <w:spacing w:line="276" w:lineRule="auto"/>
              <w:rPr>
                <w:b/>
                <w:sz w:val="28"/>
                <w:szCs w:val="24"/>
                <w:lang w:val="en-US"/>
              </w:rPr>
            </w:pPr>
            <w:r w:rsidRPr="001320C0">
              <w:rPr>
                <w:sz w:val="24"/>
                <w:szCs w:val="24"/>
                <w:lang w:val="en-US"/>
              </w:rPr>
              <w:t>Begin to get used to R</w:t>
            </w:r>
          </w:p>
          <w:p w14:paraId="4731E38D" w14:textId="469D1AA7" w:rsidR="00F27112" w:rsidRPr="000F3958" w:rsidRDefault="00F27112" w:rsidP="001320C0">
            <w:pPr>
              <w:spacing w:line="276" w:lineRule="auto"/>
              <w:rPr>
                <w:b/>
                <w:sz w:val="28"/>
                <w:szCs w:val="24"/>
                <w:lang w:val="en-US"/>
              </w:rPr>
            </w:pPr>
            <w:r w:rsidRPr="000F3958">
              <w:rPr>
                <w:b/>
                <w:sz w:val="28"/>
                <w:lang w:val="en-US"/>
              </w:rPr>
              <w:t>Working materials</w:t>
            </w:r>
          </w:p>
          <w:p w14:paraId="4DA701FB" w14:textId="489AC605" w:rsidR="008606D9" w:rsidRPr="00225472" w:rsidRDefault="00B43ACA" w:rsidP="00CA5B85">
            <w:pPr>
              <w:pStyle w:val="Prrafodelista"/>
              <w:widowControl w:val="0"/>
              <w:numPr>
                <w:ilvl w:val="0"/>
                <w:numId w:val="7"/>
              </w:numPr>
              <w:autoSpaceDE w:val="0"/>
              <w:autoSpaceDN w:val="0"/>
              <w:adjustRightInd w:val="0"/>
              <w:spacing w:line="276" w:lineRule="auto"/>
              <w:rPr>
                <w:sz w:val="24"/>
                <w:szCs w:val="24"/>
                <w:lang w:val="en-US"/>
              </w:rPr>
            </w:pPr>
            <w:r w:rsidRPr="00386067">
              <w:rPr>
                <w:b/>
                <w:sz w:val="24"/>
                <w:szCs w:val="24"/>
                <w:lang w:val="en-US"/>
              </w:rPr>
              <w:t>Allen R. C.</w:t>
            </w:r>
            <w:r w:rsidR="008632CF" w:rsidRPr="00386067">
              <w:rPr>
                <w:b/>
                <w:sz w:val="24"/>
                <w:szCs w:val="24"/>
                <w:lang w:val="en-US"/>
              </w:rPr>
              <w:t xml:space="preserve"> </w:t>
            </w:r>
            <w:r w:rsidRPr="00386067">
              <w:rPr>
                <w:b/>
                <w:sz w:val="24"/>
                <w:szCs w:val="24"/>
                <w:lang w:val="en-US"/>
              </w:rPr>
              <w:t>[2001</w:t>
            </w:r>
            <w:r w:rsidR="00D503EA" w:rsidRPr="00386067">
              <w:rPr>
                <w:b/>
                <w:sz w:val="24"/>
                <w:szCs w:val="24"/>
                <w:lang w:val="en-US"/>
              </w:rPr>
              <w:t>]</w:t>
            </w:r>
            <w:r w:rsidR="00D503EA" w:rsidRPr="00386067">
              <w:rPr>
                <w:sz w:val="24"/>
                <w:szCs w:val="24"/>
                <w:lang w:val="en-US"/>
              </w:rPr>
              <w:t xml:space="preserve"> “</w:t>
            </w:r>
            <w:r w:rsidRPr="00386067">
              <w:rPr>
                <w:sz w:val="24"/>
                <w:szCs w:val="24"/>
                <w:lang w:val="en-US"/>
              </w:rPr>
              <w:t>The Great Divergence in European Wages and Prices from the Middle Ages to the First World War</w:t>
            </w:r>
            <w:r w:rsidR="00D503EA" w:rsidRPr="00386067">
              <w:rPr>
                <w:sz w:val="24"/>
                <w:szCs w:val="24"/>
                <w:lang w:val="en-US"/>
              </w:rPr>
              <w:t>”</w:t>
            </w:r>
            <w:r w:rsidRPr="00386067">
              <w:rPr>
                <w:sz w:val="24"/>
                <w:szCs w:val="24"/>
                <w:lang w:val="en-US"/>
              </w:rPr>
              <w:t xml:space="preserve"> </w:t>
            </w:r>
            <w:r w:rsidRPr="00386067">
              <w:rPr>
                <w:i/>
                <w:sz w:val="24"/>
                <w:szCs w:val="24"/>
                <w:lang w:val="en-US"/>
              </w:rPr>
              <w:t xml:space="preserve">Explorations in Economic History. </w:t>
            </w:r>
            <w:r w:rsidRPr="00225472">
              <w:rPr>
                <w:sz w:val="24"/>
                <w:szCs w:val="24"/>
                <w:lang w:val="en-US"/>
              </w:rPr>
              <w:t>38</w:t>
            </w:r>
            <w:r w:rsidR="0069641C" w:rsidRPr="00225472">
              <w:rPr>
                <w:sz w:val="24"/>
                <w:szCs w:val="24"/>
                <w:lang w:val="en-US"/>
              </w:rPr>
              <w:t>,</w:t>
            </w:r>
            <w:r w:rsidRPr="00225472">
              <w:rPr>
                <w:sz w:val="24"/>
                <w:szCs w:val="24"/>
                <w:lang w:val="en-US"/>
              </w:rPr>
              <w:t xml:space="preserve"> 411-447</w:t>
            </w:r>
            <w:r w:rsidR="0069641C" w:rsidRPr="00225472">
              <w:rPr>
                <w:sz w:val="24"/>
                <w:szCs w:val="24"/>
                <w:lang w:val="en-US"/>
              </w:rPr>
              <w:t xml:space="preserve"> </w:t>
            </w:r>
          </w:p>
          <w:p w14:paraId="628E0F8E" w14:textId="35DA8661" w:rsidR="00B43ACA" w:rsidRDefault="001320C0" w:rsidP="00CA5B85">
            <w:pPr>
              <w:pStyle w:val="Prrafodelista"/>
              <w:widowControl w:val="0"/>
              <w:numPr>
                <w:ilvl w:val="0"/>
                <w:numId w:val="7"/>
              </w:numPr>
              <w:autoSpaceDE w:val="0"/>
              <w:autoSpaceDN w:val="0"/>
              <w:adjustRightInd w:val="0"/>
              <w:spacing w:line="276" w:lineRule="auto"/>
              <w:rPr>
                <w:b/>
                <w:sz w:val="24"/>
                <w:szCs w:val="24"/>
                <w:lang w:val="es-ES_tradnl"/>
              </w:rPr>
            </w:pPr>
            <w:r>
              <w:rPr>
                <w:b/>
                <w:sz w:val="24"/>
                <w:szCs w:val="24"/>
                <w:lang w:val="es-ES_tradnl"/>
              </w:rPr>
              <w:t xml:space="preserve">R </w:t>
            </w:r>
            <w:r>
              <w:rPr>
                <w:bCs/>
                <w:sz w:val="24"/>
                <w:szCs w:val="24"/>
                <w:lang w:val="es-ES_tradnl"/>
              </w:rPr>
              <w:t xml:space="preserve">and </w:t>
            </w:r>
            <w:proofErr w:type="spellStart"/>
            <w:r w:rsidR="001F60C0" w:rsidRPr="001F60C0">
              <w:rPr>
                <w:b/>
                <w:sz w:val="24"/>
                <w:szCs w:val="24"/>
                <w:lang w:val="es-ES_tradnl"/>
              </w:rPr>
              <w:t>R</w:t>
            </w:r>
            <w:r w:rsidR="002E0A38">
              <w:rPr>
                <w:b/>
                <w:sz w:val="24"/>
                <w:szCs w:val="24"/>
                <w:lang w:val="es-ES_tradnl"/>
              </w:rPr>
              <w:t>Studio</w:t>
            </w:r>
            <w:proofErr w:type="spellEnd"/>
          </w:p>
          <w:p w14:paraId="22E27A9A" w14:textId="4477F1CB" w:rsidR="002E0A38" w:rsidRPr="001320C0" w:rsidRDefault="001320C0" w:rsidP="00CA5B85">
            <w:pPr>
              <w:pStyle w:val="Prrafodelista"/>
              <w:widowControl w:val="0"/>
              <w:numPr>
                <w:ilvl w:val="0"/>
                <w:numId w:val="7"/>
              </w:numPr>
              <w:autoSpaceDE w:val="0"/>
              <w:autoSpaceDN w:val="0"/>
              <w:adjustRightInd w:val="0"/>
              <w:spacing w:line="276" w:lineRule="auto"/>
              <w:rPr>
                <w:b/>
                <w:sz w:val="24"/>
                <w:szCs w:val="24"/>
                <w:lang w:val="en-US"/>
              </w:rPr>
            </w:pPr>
            <w:r w:rsidRPr="001320C0">
              <w:rPr>
                <w:sz w:val="24"/>
                <w:szCs w:val="24"/>
                <w:lang w:val="en-US"/>
              </w:rPr>
              <w:t xml:space="preserve">You will need the file </w:t>
            </w:r>
            <w:r w:rsidR="002E0A38" w:rsidRPr="001320C0">
              <w:rPr>
                <w:sz w:val="24"/>
                <w:szCs w:val="24"/>
                <w:lang w:val="en-US"/>
              </w:rPr>
              <w:t>“</w:t>
            </w:r>
            <w:proofErr w:type="spellStart"/>
            <w:r w:rsidR="002E0A38" w:rsidRPr="001320C0">
              <w:rPr>
                <w:sz w:val="24"/>
                <w:szCs w:val="24"/>
                <w:lang w:val="en-US"/>
              </w:rPr>
              <w:t>Ejercitacion</w:t>
            </w:r>
            <w:proofErr w:type="spellEnd"/>
            <w:r w:rsidR="002E0A38" w:rsidRPr="001320C0">
              <w:rPr>
                <w:sz w:val="24"/>
                <w:szCs w:val="24"/>
                <w:lang w:val="en-US"/>
              </w:rPr>
              <w:t xml:space="preserve"> 7 </w:t>
            </w:r>
            <w:proofErr w:type="gramStart"/>
            <w:r w:rsidR="002E0A38" w:rsidRPr="001320C0">
              <w:rPr>
                <w:sz w:val="24"/>
                <w:szCs w:val="24"/>
                <w:lang w:val="en-US"/>
              </w:rPr>
              <w:t>H</w:t>
            </w:r>
            <w:r w:rsidR="00341394" w:rsidRPr="001320C0">
              <w:rPr>
                <w:sz w:val="24"/>
                <w:szCs w:val="24"/>
                <w:lang w:val="en-US"/>
              </w:rPr>
              <w:t>E</w:t>
            </w:r>
            <w:r w:rsidR="002E0A38" w:rsidRPr="001320C0">
              <w:rPr>
                <w:sz w:val="24"/>
                <w:szCs w:val="24"/>
                <w:lang w:val="en-US"/>
              </w:rPr>
              <w:t>.R</w:t>
            </w:r>
            <w:proofErr w:type="gramEnd"/>
            <w:r w:rsidR="002E0A38" w:rsidRPr="001320C0">
              <w:rPr>
                <w:sz w:val="24"/>
                <w:szCs w:val="24"/>
                <w:lang w:val="en-US"/>
              </w:rPr>
              <w:t>”</w:t>
            </w:r>
          </w:p>
          <w:p w14:paraId="4C2D047C" w14:textId="785E421B" w:rsidR="00B43ACA" w:rsidRPr="00574481" w:rsidRDefault="001320C0" w:rsidP="00574481">
            <w:pPr>
              <w:pStyle w:val="Prrafodelista"/>
              <w:widowControl w:val="0"/>
              <w:numPr>
                <w:ilvl w:val="0"/>
                <w:numId w:val="7"/>
              </w:numPr>
              <w:autoSpaceDE w:val="0"/>
              <w:autoSpaceDN w:val="0"/>
              <w:adjustRightInd w:val="0"/>
              <w:spacing w:line="276" w:lineRule="auto"/>
              <w:rPr>
                <w:sz w:val="24"/>
                <w:szCs w:val="24"/>
              </w:rPr>
            </w:pPr>
            <w:r w:rsidRPr="001320C0">
              <w:rPr>
                <w:sz w:val="24"/>
                <w:szCs w:val="24"/>
                <w:lang w:val="en-US"/>
              </w:rPr>
              <w:t xml:space="preserve">You will need the </w:t>
            </w:r>
            <w:r w:rsidRPr="001320C0">
              <w:rPr>
                <w:b/>
                <w:bCs/>
                <w:sz w:val="24"/>
                <w:szCs w:val="24"/>
                <w:lang w:val="en-US"/>
              </w:rPr>
              <w:t>database</w:t>
            </w:r>
            <w:r w:rsidRPr="001320C0">
              <w:rPr>
                <w:sz w:val="24"/>
                <w:szCs w:val="24"/>
                <w:lang w:val="en-US"/>
              </w:rPr>
              <w:t xml:space="preserve"> "DatosEjercitacion7.csv" which can be found on the virtual campus</w:t>
            </w:r>
            <w:r w:rsidR="00386067">
              <w:rPr>
                <w:rStyle w:val="Refdenotaalpie"/>
                <w:sz w:val="24"/>
                <w:szCs w:val="24"/>
                <w:lang w:val="es-ES_tradnl"/>
              </w:rPr>
              <w:footnoteReference w:id="1"/>
            </w:r>
            <w:r w:rsidR="00B43ACA" w:rsidRPr="001320C0">
              <w:rPr>
                <w:sz w:val="24"/>
                <w:szCs w:val="24"/>
                <w:lang w:val="en-US"/>
              </w:rPr>
              <w:t xml:space="preserve">. </w:t>
            </w:r>
          </w:p>
        </w:tc>
      </w:tr>
    </w:tbl>
    <w:p w14:paraId="004FE633" w14:textId="68D74F0F" w:rsidR="00D503EA" w:rsidRPr="001320C0" w:rsidRDefault="008606D9" w:rsidP="00D503EA">
      <w:pPr>
        <w:spacing w:line="276" w:lineRule="auto"/>
        <w:rPr>
          <w:rFonts w:ascii="Times New Roman" w:hAnsi="Times New Roman" w:cs="Times New Roman"/>
          <w:szCs w:val="22"/>
          <w:lang w:val="en-US"/>
        </w:rPr>
      </w:pPr>
      <w:r w:rsidRPr="001320C0">
        <w:rPr>
          <w:rFonts w:ascii="Times New Roman" w:hAnsi="Times New Roman" w:cs="Times New Roman"/>
          <w:szCs w:val="22"/>
          <w:lang w:val="en-US"/>
        </w:rPr>
        <w:t xml:space="preserve"> </w:t>
      </w:r>
    </w:p>
    <w:p w14:paraId="5A401B32" w14:textId="77777777" w:rsidR="00097479" w:rsidRPr="005B5EB9" w:rsidRDefault="00097479" w:rsidP="00097479">
      <w:pPr>
        <w:spacing w:line="276" w:lineRule="auto"/>
        <w:jc w:val="center"/>
        <w:rPr>
          <w:rFonts w:ascii="Times New Roman" w:hAnsi="Times New Roman" w:cs="Times New Roman"/>
          <w:b/>
          <w:sz w:val="36"/>
          <w:lang w:val="en-US"/>
        </w:rPr>
      </w:pPr>
      <w:r w:rsidRPr="005B5EB9">
        <w:rPr>
          <w:rFonts w:ascii="Times New Roman" w:hAnsi="Times New Roman" w:cs="Times New Roman"/>
          <w:b/>
          <w:sz w:val="36"/>
          <w:lang w:val="en-US"/>
        </w:rPr>
        <w:t>Exercise guide</w:t>
      </w:r>
    </w:p>
    <w:p w14:paraId="38C9B687" w14:textId="77777777" w:rsidR="00691C92" w:rsidRPr="00097479" w:rsidRDefault="00691C92" w:rsidP="00691C92">
      <w:pPr>
        <w:spacing w:line="276" w:lineRule="auto"/>
        <w:rPr>
          <w:rFonts w:ascii="Times New Roman" w:hAnsi="Times New Roman" w:cs="Times New Roman"/>
          <w:lang w:val="en-US"/>
        </w:rPr>
      </w:pPr>
    </w:p>
    <w:p w14:paraId="02353521" w14:textId="109BF59A" w:rsidR="00097479" w:rsidRPr="005B5EB9" w:rsidRDefault="00097479" w:rsidP="00097479">
      <w:pPr>
        <w:spacing w:line="276" w:lineRule="auto"/>
        <w:rPr>
          <w:rFonts w:ascii="Times New Roman" w:hAnsi="Times New Roman" w:cs="Times New Roman"/>
          <w:lang w:val="en-US"/>
        </w:rPr>
      </w:pPr>
      <w:r w:rsidRPr="000F3958">
        <w:rPr>
          <w:rFonts w:ascii="Times New Roman" w:hAnsi="Times New Roman" w:cs="Times New Roman"/>
          <w:lang w:val="en-US"/>
        </w:rPr>
        <w:t xml:space="preserve">The exercises marked with an asterisk (*) are compulsory and must be submitted </w:t>
      </w:r>
      <w:r>
        <w:rPr>
          <w:rFonts w:ascii="Times New Roman" w:hAnsi="Times New Roman" w:cs="Times New Roman"/>
          <w:lang w:val="en-US"/>
        </w:rPr>
        <w:t>by email</w:t>
      </w:r>
      <w:r w:rsidRPr="000F3958">
        <w:rPr>
          <w:rFonts w:ascii="Times New Roman" w:hAnsi="Times New Roman" w:cs="Times New Roman"/>
          <w:lang w:val="en-US"/>
        </w:rPr>
        <w:t xml:space="preserve"> </w:t>
      </w:r>
      <w:r w:rsidRPr="000F3958">
        <w:rPr>
          <w:rFonts w:ascii="Times New Roman" w:hAnsi="Times New Roman" w:cs="Times New Roman"/>
          <w:b/>
          <w:bCs/>
          <w:lang w:val="en-US"/>
        </w:rPr>
        <w:t>befo</w:t>
      </w:r>
      <w:r w:rsidRPr="005B5EB9">
        <w:rPr>
          <w:rFonts w:ascii="Times New Roman" w:hAnsi="Times New Roman" w:cs="Times New Roman"/>
          <w:b/>
          <w:bCs/>
          <w:lang w:val="en-US"/>
        </w:rPr>
        <w:t xml:space="preserve">re 12.00 on Wednesday </w:t>
      </w:r>
      <w:r>
        <w:rPr>
          <w:rFonts w:ascii="Times New Roman" w:hAnsi="Times New Roman" w:cs="Times New Roman"/>
          <w:b/>
          <w:bCs/>
          <w:lang w:val="en-US"/>
        </w:rPr>
        <w:t>11</w:t>
      </w:r>
      <w:r>
        <w:rPr>
          <w:rFonts w:ascii="Times New Roman" w:hAnsi="Times New Roman" w:cs="Times New Roman"/>
          <w:b/>
          <w:bCs/>
          <w:vertAlign w:val="superscript"/>
          <w:lang w:val="en-US"/>
        </w:rPr>
        <w:t>th</w:t>
      </w:r>
      <w:r w:rsidRPr="005B5EB9">
        <w:rPr>
          <w:rFonts w:ascii="Times New Roman" w:hAnsi="Times New Roman" w:cs="Times New Roman"/>
          <w:b/>
          <w:bCs/>
          <w:lang w:val="en-US"/>
        </w:rPr>
        <w:t xml:space="preserve"> M</w:t>
      </w:r>
      <w:r>
        <w:rPr>
          <w:rFonts w:ascii="Times New Roman" w:hAnsi="Times New Roman" w:cs="Times New Roman"/>
          <w:b/>
          <w:bCs/>
          <w:lang w:val="en-US"/>
        </w:rPr>
        <w:t>ay</w:t>
      </w:r>
      <w:r w:rsidRPr="005B5EB9">
        <w:rPr>
          <w:rFonts w:ascii="Times New Roman" w:hAnsi="Times New Roman" w:cs="Times New Roman"/>
          <w:lang w:val="en-US"/>
        </w:rPr>
        <w:t>.</w:t>
      </w:r>
      <w:r w:rsidRPr="00EE1038">
        <w:rPr>
          <w:rStyle w:val="Refdenotaalpie"/>
          <w:rFonts w:ascii="Times New Roman" w:hAnsi="Times New Roman" w:cs="Times New Roman"/>
          <w:lang w:val="en-US"/>
        </w:rPr>
        <w:t xml:space="preserve"> </w:t>
      </w:r>
      <w:r>
        <w:rPr>
          <w:rStyle w:val="Refdenotaalpie"/>
          <w:rFonts w:ascii="Times New Roman" w:hAnsi="Times New Roman" w:cs="Times New Roman"/>
          <w:lang w:val="en-US"/>
        </w:rPr>
        <w:footnoteReference w:id="2"/>
      </w:r>
      <w:r w:rsidRPr="005B5EB9">
        <w:rPr>
          <w:rFonts w:ascii="Times New Roman" w:hAnsi="Times New Roman" w:cs="Times New Roman"/>
          <w:lang w:val="en-US"/>
        </w:rPr>
        <w:t xml:space="preserve"> To the mark obtained on the evaluation of this assignment,</w:t>
      </w:r>
      <w:r w:rsidRPr="005B5EB9">
        <w:rPr>
          <w:rFonts w:ascii="Times New Roman" w:hAnsi="Times New Roman" w:cs="Times New Roman"/>
          <w:b/>
          <w:bCs/>
          <w:lang w:val="en-US"/>
        </w:rPr>
        <w:t xml:space="preserve"> </w:t>
      </w:r>
      <w:bookmarkStart w:id="0" w:name="_Hlk96454804"/>
      <w:r w:rsidRPr="005B5EB9">
        <w:rPr>
          <w:rFonts w:ascii="Times New Roman" w:hAnsi="Times New Roman" w:cs="Times New Roman"/>
          <w:b/>
          <w:bCs/>
          <w:lang w:val="en-US"/>
        </w:rPr>
        <w:t>0.05 points will be subtracted for each minute late</w:t>
      </w:r>
      <w:bookmarkEnd w:id="0"/>
      <w:r w:rsidRPr="005B5EB9">
        <w:rPr>
          <w:rFonts w:ascii="Times New Roman" w:hAnsi="Times New Roman" w:cs="Times New Roman"/>
          <w:lang w:val="en-US"/>
        </w:rPr>
        <w:t>. Consult the course program with regards to the formalities of the presentation.</w:t>
      </w:r>
    </w:p>
    <w:p w14:paraId="044D410B" w14:textId="77777777" w:rsidR="009F072E" w:rsidRPr="00097479" w:rsidRDefault="009F072E" w:rsidP="00EC012D">
      <w:pPr>
        <w:spacing w:line="276" w:lineRule="auto"/>
        <w:rPr>
          <w:rFonts w:ascii="Times New Roman" w:hAnsi="Times New Roman" w:cs="Times New Roman"/>
          <w:lang w:val="en-US"/>
        </w:rPr>
      </w:pPr>
    </w:p>
    <w:p w14:paraId="4770C13D" w14:textId="7C75CB89" w:rsidR="00EC012D" w:rsidRDefault="00EC012D" w:rsidP="00EC012D">
      <w:pPr>
        <w:pStyle w:val="Prrafodelista"/>
        <w:widowControl w:val="0"/>
        <w:numPr>
          <w:ilvl w:val="0"/>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 Explain in a few words what is the question that Allen [2001] tries to answer and in what way he tries to answer it. What are the main results?</w:t>
      </w:r>
    </w:p>
    <w:p w14:paraId="318CAA80" w14:textId="77777777" w:rsidR="00EC012D" w:rsidRPr="00EC012D" w:rsidRDefault="00EC012D" w:rsidP="00EC012D">
      <w:pPr>
        <w:pStyle w:val="Prrafodelista"/>
        <w:widowControl w:val="0"/>
        <w:autoSpaceDE w:val="0"/>
        <w:autoSpaceDN w:val="0"/>
        <w:adjustRightInd w:val="0"/>
        <w:spacing w:line="276" w:lineRule="auto"/>
        <w:ind w:left="780"/>
        <w:contextualSpacing w:val="0"/>
        <w:rPr>
          <w:rFonts w:ascii="Times New Roman" w:hAnsi="Times New Roman" w:cs="Times New Roman"/>
          <w:bCs/>
          <w:color w:val="000000"/>
          <w:lang w:val="en-US"/>
        </w:rPr>
      </w:pPr>
    </w:p>
    <w:p w14:paraId="4BB22198" w14:textId="3866542B" w:rsidR="00EC012D" w:rsidRDefault="00EC012D" w:rsidP="00EC012D">
      <w:pPr>
        <w:pStyle w:val="Prrafodelista"/>
        <w:widowControl w:val="0"/>
        <w:numPr>
          <w:ilvl w:val="0"/>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What are the three main limitations Allen finds when collecting wage data? What is a Welfare Ratio?</w:t>
      </w:r>
    </w:p>
    <w:p w14:paraId="002F79F5" w14:textId="77777777" w:rsidR="00EC012D" w:rsidRPr="00EC012D" w:rsidRDefault="00EC012D" w:rsidP="00EC012D">
      <w:pPr>
        <w:widowControl w:val="0"/>
        <w:autoSpaceDE w:val="0"/>
        <w:autoSpaceDN w:val="0"/>
        <w:adjustRightInd w:val="0"/>
        <w:spacing w:line="276" w:lineRule="auto"/>
        <w:rPr>
          <w:rFonts w:ascii="Times New Roman" w:hAnsi="Times New Roman" w:cs="Times New Roman"/>
          <w:bCs/>
          <w:color w:val="000000"/>
          <w:lang w:val="en-US"/>
        </w:rPr>
      </w:pPr>
    </w:p>
    <w:p w14:paraId="0BBF954B" w14:textId="5515A306" w:rsidR="00EC012D" w:rsidRDefault="00EC012D" w:rsidP="00EC012D">
      <w:pPr>
        <w:pStyle w:val="Prrafodelista"/>
        <w:widowControl w:val="0"/>
        <w:numPr>
          <w:ilvl w:val="0"/>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 xml:space="preserve">What is the </w:t>
      </w:r>
      <w:proofErr w:type="spellStart"/>
      <w:r w:rsidRPr="00EC012D">
        <w:rPr>
          <w:rFonts w:ascii="Times New Roman" w:hAnsi="Times New Roman" w:cs="Times New Roman"/>
          <w:bCs/>
          <w:color w:val="000000"/>
          <w:lang w:val="en-US"/>
        </w:rPr>
        <w:t>Laspeyres</w:t>
      </w:r>
      <w:proofErr w:type="spellEnd"/>
      <w:r w:rsidRPr="00EC012D">
        <w:rPr>
          <w:rFonts w:ascii="Times New Roman" w:hAnsi="Times New Roman" w:cs="Times New Roman"/>
          <w:bCs/>
          <w:color w:val="000000"/>
          <w:lang w:val="en-US"/>
        </w:rPr>
        <w:t xml:space="preserve"> index and why does Allen prefer it to the geometric index when calculating the price index?</w:t>
      </w:r>
    </w:p>
    <w:p w14:paraId="62042BEA" w14:textId="77777777" w:rsidR="00EC012D" w:rsidRPr="00EC012D" w:rsidRDefault="00EC012D" w:rsidP="00EC012D">
      <w:pPr>
        <w:widowControl w:val="0"/>
        <w:autoSpaceDE w:val="0"/>
        <w:autoSpaceDN w:val="0"/>
        <w:adjustRightInd w:val="0"/>
        <w:spacing w:line="276" w:lineRule="auto"/>
        <w:rPr>
          <w:rFonts w:ascii="Times New Roman" w:hAnsi="Times New Roman" w:cs="Times New Roman"/>
          <w:bCs/>
          <w:color w:val="000000"/>
          <w:lang w:val="en-US"/>
        </w:rPr>
      </w:pPr>
    </w:p>
    <w:p w14:paraId="4FCF2640" w14:textId="786F61C0" w:rsidR="00EC012D" w:rsidRDefault="00EC012D" w:rsidP="00EC012D">
      <w:pPr>
        <w:pStyle w:val="Prrafodelista"/>
        <w:widowControl w:val="0"/>
        <w:numPr>
          <w:ilvl w:val="0"/>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According to the author, at which point does the real wage rise sharply for large portions of the population in England? What reasons does he give for why it did not happen earlier and why did it happen at that time?</w:t>
      </w:r>
    </w:p>
    <w:p w14:paraId="320EAF7F" w14:textId="77777777" w:rsidR="00EC012D" w:rsidRPr="00EC012D" w:rsidRDefault="00EC012D" w:rsidP="00EC012D">
      <w:pPr>
        <w:widowControl w:val="0"/>
        <w:autoSpaceDE w:val="0"/>
        <w:autoSpaceDN w:val="0"/>
        <w:adjustRightInd w:val="0"/>
        <w:spacing w:line="276" w:lineRule="auto"/>
        <w:rPr>
          <w:rFonts w:ascii="Times New Roman" w:hAnsi="Times New Roman" w:cs="Times New Roman"/>
          <w:bCs/>
          <w:color w:val="000000"/>
          <w:lang w:val="en-US"/>
        </w:rPr>
      </w:pPr>
    </w:p>
    <w:p w14:paraId="58FB5471" w14:textId="701BB750" w:rsidR="00EC012D" w:rsidRDefault="00EC012D" w:rsidP="00EC012D">
      <w:pPr>
        <w:pStyle w:val="Prrafodelista"/>
        <w:widowControl w:val="0"/>
        <w:numPr>
          <w:ilvl w:val="0"/>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lastRenderedPageBreak/>
        <w:t xml:space="preserve">In RStudio open the file "Exercise 7 </w:t>
      </w:r>
      <w:proofErr w:type="gramStart"/>
      <w:r w:rsidRPr="00EC012D">
        <w:rPr>
          <w:rFonts w:ascii="Times New Roman" w:hAnsi="Times New Roman" w:cs="Times New Roman"/>
          <w:bCs/>
          <w:color w:val="000000"/>
          <w:lang w:val="en-US"/>
        </w:rPr>
        <w:t>HE.R</w:t>
      </w:r>
      <w:proofErr w:type="gramEnd"/>
      <w:r w:rsidRPr="00EC012D">
        <w:rPr>
          <w:rFonts w:ascii="Times New Roman" w:hAnsi="Times New Roman" w:cs="Times New Roman"/>
          <w:bCs/>
          <w:color w:val="000000"/>
          <w:lang w:val="en-US"/>
        </w:rPr>
        <w:t xml:space="preserve">". Together we will solve every activity in this code. The data are based on the work of Allen [2001]. </w:t>
      </w:r>
    </w:p>
    <w:p w14:paraId="37B68511" w14:textId="77777777" w:rsidR="00EC012D" w:rsidRPr="00EC012D" w:rsidRDefault="00EC012D" w:rsidP="00EC012D">
      <w:pPr>
        <w:widowControl w:val="0"/>
        <w:autoSpaceDE w:val="0"/>
        <w:autoSpaceDN w:val="0"/>
        <w:adjustRightInd w:val="0"/>
        <w:spacing w:line="276" w:lineRule="auto"/>
        <w:rPr>
          <w:rFonts w:ascii="Times New Roman" w:hAnsi="Times New Roman" w:cs="Times New Roman"/>
          <w:bCs/>
          <w:color w:val="000000"/>
          <w:lang w:val="en-US"/>
        </w:rPr>
      </w:pPr>
    </w:p>
    <w:p w14:paraId="36A94ADC" w14:textId="77777777" w:rsidR="00EC012D" w:rsidRDefault="00EC012D" w:rsidP="00EC012D">
      <w:pPr>
        <w:pStyle w:val="Prrafodelista"/>
        <w:widowControl w:val="0"/>
        <w:numPr>
          <w:ilvl w:val="0"/>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 The following questions should be answered using RStudio and you should submit an R script file with the code you used (it should be runnable and not broken) and your answers in pdf. Using the database "Exercise Data 7" answer:</w:t>
      </w:r>
    </w:p>
    <w:p w14:paraId="17A9A2AE" w14:textId="77777777" w:rsidR="00EC012D" w:rsidRPr="00EC012D" w:rsidRDefault="00EC012D" w:rsidP="00EC012D">
      <w:pPr>
        <w:pStyle w:val="Prrafodelista"/>
        <w:rPr>
          <w:rFonts w:ascii="Times New Roman" w:hAnsi="Times New Roman" w:cs="Times New Roman"/>
          <w:bCs/>
          <w:color w:val="000000"/>
          <w:lang w:val="en-US"/>
        </w:rPr>
      </w:pPr>
    </w:p>
    <w:p w14:paraId="7DDAE2BA" w14:textId="77777777" w:rsidR="00EC012D" w:rsidRDefault="00EC012D" w:rsidP="00EC012D">
      <w:pPr>
        <w:pStyle w:val="Prrafodelista"/>
        <w:widowControl w:val="0"/>
        <w:numPr>
          <w:ilvl w:val="1"/>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 xml:space="preserve">How many columns does the base have? How many rows? </w:t>
      </w:r>
    </w:p>
    <w:p w14:paraId="3A7A42E9" w14:textId="77777777" w:rsidR="00EC012D" w:rsidRDefault="00EC012D" w:rsidP="00EC012D">
      <w:pPr>
        <w:pStyle w:val="Prrafodelista"/>
        <w:widowControl w:val="0"/>
        <w:numPr>
          <w:ilvl w:val="1"/>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What is the average wage for each city during the whole period?</w:t>
      </w:r>
    </w:p>
    <w:p w14:paraId="69AEA64A" w14:textId="77777777" w:rsidR="00EC012D" w:rsidRDefault="00EC012D" w:rsidP="00EC012D">
      <w:pPr>
        <w:pStyle w:val="Prrafodelista"/>
        <w:widowControl w:val="0"/>
        <w:numPr>
          <w:ilvl w:val="1"/>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What is the minimum wage for Krakow during the whole period?</w:t>
      </w:r>
    </w:p>
    <w:p w14:paraId="21F3D183" w14:textId="77777777" w:rsidR="00EC012D" w:rsidRDefault="00EC012D" w:rsidP="00EC012D">
      <w:pPr>
        <w:pStyle w:val="Prrafodelista"/>
        <w:widowControl w:val="0"/>
        <w:numPr>
          <w:ilvl w:val="1"/>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What is the maximum wage for Antwerp over the entire period?</w:t>
      </w:r>
    </w:p>
    <w:p w14:paraId="543458DF" w14:textId="77777777" w:rsidR="00EC012D" w:rsidRDefault="00EC012D" w:rsidP="00EC012D">
      <w:pPr>
        <w:pStyle w:val="Prrafodelista"/>
        <w:widowControl w:val="0"/>
        <w:numPr>
          <w:ilvl w:val="1"/>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By which percentage did London's wage increase from 1375 to 1825?</w:t>
      </w:r>
    </w:p>
    <w:p w14:paraId="373E8F1D" w14:textId="0810EE1B" w:rsidR="00EA5B9F" w:rsidRDefault="00EC012D" w:rsidP="00EA5B9F">
      <w:pPr>
        <w:pStyle w:val="Prrafodelista"/>
        <w:widowControl w:val="0"/>
        <w:numPr>
          <w:ilvl w:val="1"/>
          <w:numId w:val="8"/>
        </w:numPr>
        <w:autoSpaceDE w:val="0"/>
        <w:autoSpaceDN w:val="0"/>
        <w:adjustRightInd w:val="0"/>
        <w:spacing w:line="276" w:lineRule="auto"/>
        <w:contextualSpacing w:val="0"/>
        <w:rPr>
          <w:rFonts w:ascii="Times New Roman" w:hAnsi="Times New Roman" w:cs="Times New Roman"/>
          <w:bCs/>
          <w:color w:val="000000"/>
          <w:lang w:val="en-US"/>
        </w:rPr>
      </w:pPr>
      <w:r w:rsidRPr="00EC012D">
        <w:rPr>
          <w:rFonts w:ascii="Times New Roman" w:hAnsi="Times New Roman" w:cs="Times New Roman"/>
          <w:bCs/>
          <w:color w:val="000000"/>
          <w:lang w:val="en-US"/>
        </w:rPr>
        <w:t xml:space="preserve">Replicate the following graph using commands from the website </w:t>
      </w:r>
      <w:hyperlink r:id="rId8" w:history="1">
        <w:r w:rsidRPr="00FB03FF">
          <w:rPr>
            <w:rStyle w:val="Hipervnculo"/>
            <w:rFonts w:ascii="Times New Roman" w:hAnsi="Times New Roman" w:cs="Times New Roman"/>
            <w:bCs/>
            <w:lang w:val="en-US"/>
          </w:rPr>
          <w:t>https://sites.harding.edu/fmccown/r/</w:t>
        </w:r>
      </w:hyperlink>
      <w:r>
        <w:rPr>
          <w:rFonts w:ascii="Times New Roman" w:hAnsi="Times New Roman" w:cs="Times New Roman"/>
          <w:bCs/>
          <w:color w:val="000000"/>
          <w:lang w:val="en-US"/>
        </w:rPr>
        <w:t xml:space="preserve"> </w:t>
      </w:r>
    </w:p>
    <w:p w14:paraId="28821407" w14:textId="6EC6E31A" w:rsidR="00EA6409" w:rsidRDefault="005819DB" w:rsidP="00EA6409">
      <w:pPr>
        <w:pStyle w:val="Prrafodelista"/>
        <w:widowControl w:val="0"/>
        <w:numPr>
          <w:ilvl w:val="0"/>
          <w:numId w:val="9"/>
        </w:numPr>
        <w:autoSpaceDE w:val="0"/>
        <w:autoSpaceDN w:val="0"/>
        <w:adjustRightInd w:val="0"/>
        <w:spacing w:line="276" w:lineRule="auto"/>
        <w:contextualSpacing w:val="0"/>
        <w:rPr>
          <w:rFonts w:ascii="Times New Roman" w:hAnsi="Times New Roman" w:cs="Times New Roman"/>
          <w:bCs/>
          <w:color w:val="000000"/>
          <w:lang w:val="en-US"/>
        </w:rPr>
      </w:pPr>
      <w:r>
        <w:rPr>
          <w:rFonts w:ascii="Times New Roman" w:hAnsi="Times New Roman" w:cs="Times New Roman"/>
          <w:bCs/>
          <w:color w:val="000000"/>
          <w:lang w:val="en-US"/>
        </w:rPr>
        <w:t xml:space="preserve">The question he is trying to answer is </w:t>
      </w:r>
      <w:r w:rsidR="00A94AF9">
        <w:rPr>
          <w:rFonts w:ascii="Times New Roman" w:hAnsi="Times New Roman" w:cs="Times New Roman"/>
          <w:bCs/>
          <w:color w:val="000000"/>
          <w:lang w:val="en-US"/>
        </w:rPr>
        <w:t xml:space="preserve">how real wages changed throughout the history of Europe. </w:t>
      </w:r>
      <w:r w:rsidR="00A464E0">
        <w:rPr>
          <w:rFonts w:ascii="Times New Roman" w:hAnsi="Times New Roman" w:cs="Times New Roman"/>
          <w:bCs/>
          <w:color w:val="000000"/>
          <w:lang w:val="en-US"/>
        </w:rPr>
        <w:t xml:space="preserve">He compares salaries and prices </w:t>
      </w:r>
      <w:r w:rsidR="008827FA">
        <w:rPr>
          <w:rFonts w:ascii="Times New Roman" w:hAnsi="Times New Roman" w:cs="Times New Roman"/>
          <w:bCs/>
          <w:color w:val="000000"/>
          <w:lang w:val="en-US"/>
        </w:rPr>
        <w:t xml:space="preserve">in different years and gets an estimate for a basic basket of goods </w:t>
      </w:r>
      <w:r w:rsidR="00F12CCF">
        <w:rPr>
          <w:rFonts w:ascii="Times New Roman" w:hAnsi="Times New Roman" w:cs="Times New Roman"/>
          <w:bCs/>
          <w:color w:val="000000"/>
          <w:lang w:val="en-US"/>
        </w:rPr>
        <w:t xml:space="preserve">usually consumed by the population and below which people would be considered poor. </w:t>
      </w:r>
      <w:r w:rsidR="0045478E">
        <w:rPr>
          <w:rFonts w:ascii="Times New Roman" w:hAnsi="Times New Roman" w:cs="Times New Roman"/>
          <w:bCs/>
          <w:color w:val="000000"/>
          <w:lang w:val="en-US"/>
        </w:rPr>
        <w:t xml:space="preserve">Using this </w:t>
      </w:r>
      <w:r w:rsidR="00826DE6">
        <w:rPr>
          <w:rFonts w:ascii="Times New Roman" w:hAnsi="Times New Roman" w:cs="Times New Roman"/>
          <w:bCs/>
          <w:color w:val="000000"/>
          <w:lang w:val="en-US"/>
        </w:rPr>
        <w:t>data,</w:t>
      </w:r>
      <w:r w:rsidR="0045478E">
        <w:rPr>
          <w:rFonts w:ascii="Times New Roman" w:hAnsi="Times New Roman" w:cs="Times New Roman"/>
          <w:bCs/>
          <w:color w:val="000000"/>
          <w:lang w:val="en-US"/>
        </w:rPr>
        <w:t xml:space="preserve"> he </w:t>
      </w:r>
      <w:r w:rsidR="00826DE6">
        <w:rPr>
          <w:rFonts w:ascii="Times New Roman" w:hAnsi="Times New Roman" w:cs="Times New Roman"/>
          <w:bCs/>
          <w:color w:val="000000"/>
          <w:lang w:val="en-US"/>
        </w:rPr>
        <w:t>measures</w:t>
      </w:r>
      <w:r w:rsidR="0045478E">
        <w:rPr>
          <w:rFonts w:ascii="Times New Roman" w:hAnsi="Times New Roman" w:cs="Times New Roman"/>
          <w:bCs/>
          <w:color w:val="000000"/>
          <w:lang w:val="en-US"/>
        </w:rPr>
        <w:t xml:space="preserve"> the real salaries of wor</w:t>
      </w:r>
      <w:r w:rsidR="0053098F">
        <w:rPr>
          <w:rFonts w:ascii="Times New Roman" w:hAnsi="Times New Roman" w:cs="Times New Roman"/>
          <w:bCs/>
          <w:color w:val="000000"/>
          <w:lang w:val="en-US"/>
        </w:rPr>
        <w:t>kers as measured by how many baskets one was able to buy. With this information he tries to obtain a welfare ratio</w:t>
      </w:r>
      <w:r w:rsidR="00885DE3">
        <w:rPr>
          <w:rFonts w:ascii="Times New Roman" w:hAnsi="Times New Roman" w:cs="Times New Roman"/>
          <w:bCs/>
          <w:color w:val="000000"/>
          <w:lang w:val="en-US"/>
        </w:rPr>
        <w:t xml:space="preserve"> got </w:t>
      </w:r>
      <w:r w:rsidR="003F285E">
        <w:rPr>
          <w:rFonts w:ascii="Times New Roman" w:hAnsi="Times New Roman" w:cs="Times New Roman"/>
          <w:bCs/>
          <w:color w:val="000000"/>
          <w:lang w:val="en-US"/>
        </w:rPr>
        <w:t xml:space="preserve">from </w:t>
      </w:r>
      <w:r w:rsidR="00885DE3">
        <w:rPr>
          <w:rFonts w:ascii="Times New Roman" w:hAnsi="Times New Roman" w:cs="Times New Roman"/>
          <w:bCs/>
          <w:color w:val="000000"/>
          <w:lang w:val="en-US"/>
        </w:rPr>
        <w:t xml:space="preserve">the ratio of </w:t>
      </w:r>
      <w:r w:rsidR="003F285E">
        <w:rPr>
          <w:rFonts w:ascii="Times New Roman" w:hAnsi="Times New Roman" w:cs="Times New Roman"/>
          <w:bCs/>
          <w:color w:val="000000"/>
          <w:lang w:val="en-US"/>
        </w:rPr>
        <w:t>annual incom</w:t>
      </w:r>
      <w:r w:rsidR="00885DE3">
        <w:rPr>
          <w:rFonts w:ascii="Times New Roman" w:hAnsi="Times New Roman" w:cs="Times New Roman"/>
          <w:bCs/>
          <w:color w:val="000000"/>
          <w:lang w:val="en-US"/>
        </w:rPr>
        <w:t>e and</w:t>
      </w:r>
      <w:r w:rsidR="003F285E">
        <w:rPr>
          <w:rFonts w:ascii="Times New Roman" w:hAnsi="Times New Roman" w:cs="Times New Roman"/>
          <w:bCs/>
          <w:color w:val="000000"/>
          <w:lang w:val="en-US"/>
        </w:rPr>
        <w:t xml:space="preserve"> a poverty line</w:t>
      </w:r>
      <w:r w:rsidR="00885DE3">
        <w:rPr>
          <w:rFonts w:ascii="Times New Roman" w:hAnsi="Times New Roman" w:cs="Times New Roman"/>
          <w:bCs/>
          <w:color w:val="000000"/>
          <w:lang w:val="en-US"/>
        </w:rPr>
        <w:t xml:space="preserve"> estimated from the basket of basic goods</w:t>
      </w:r>
      <w:r w:rsidR="003F285E">
        <w:rPr>
          <w:rFonts w:ascii="Times New Roman" w:hAnsi="Times New Roman" w:cs="Times New Roman"/>
          <w:bCs/>
          <w:color w:val="000000"/>
          <w:lang w:val="en-US"/>
        </w:rPr>
        <w:t>.</w:t>
      </w:r>
    </w:p>
    <w:p w14:paraId="1C515D4C" w14:textId="6D498B49" w:rsidR="00EA6409" w:rsidRPr="00FB07B9" w:rsidRDefault="00EA6409" w:rsidP="00EA6409">
      <w:pPr>
        <w:widowControl w:val="0"/>
        <w:autoSpaceDE w:val="0"/>
        <w:autoSpaceDN w:val="0"/>
        <w:adjustRightInd w:val="0"/>
        <w:spacing w:line="276" w:lineRule="auto"/>
        <w:ind w:left="284"/>
        <w:rPr>
          <w:rFonts w:ascii="Times New Roman" w:hAnsi="Times New Roman" w:cs="Times New Roman"/>
          <w:bCs/>
          <w:color w:val="000000"/>
          <w:lang w:val="en-GB"/>
        </w:rPr>
      </w:pPr>
      <w:r w:rsidRPr="00DB19B7">
        <w:rPr>
          <w:rFonts w:ascii="Times New Roman" w:hAnsi="Times New Roman" w:cs="Times New Roman"/>
          <w:bCs/>
          <w:color w:val="000000"/>
          <w:lang w:val="es-MX"/>
        </w:rPr>
        <w:t xml:space="preserve">6.  </w:t>
      </w:r>
      <w:r w:rsidR="00FB07B9" w:rsidRPr="00FB07B9">
        <w:rPr>
          <w:rFonts w:ascii="Times New Roman" w:hAnsi="Times New Roman" w:cs="Times New Roman"/>
          <w:bCs/>
          <w:color w:val="000000"/>
          <w:lang w:val="en-GB"/>
        </w:rPr>
        <w:t>Answered in th</w:t>
      </w:r>
      <w:r w:rsidR="00FB07B9">
        <w:rPr>
          <w:rFonts w:ascii="Times New Roman" w:hAnsi="Times New Roman" w:cs="Times New Roman"/>
          <w:bCs/>
          <w:color w:val="000000"/>
          <w:lang w:val="en-GB"/>
        </w:rPr>
        <w:t>e</w:t>
      </w:r>
      <w:r w:rsidR="00FB07B9" w:rsidRPr="00FB07B9">
        <w:rPr>
          <w:rFonts w:ascii="Times New Roman" w:hAnsi="Times New Roman" w:cs="Times New Roman"/>
          <w:bCs/>
          <w:color w:val="000000"/>
          <w:lang w:val="en-GB"/>
        </w:rPr>
        <w:t xml:space="preserve"> </w:t>
      </w:r>
      <w:r w:rsidR="00FB07B9">
        <w:rPr>
          <w:rFonts w:ascii="Times New Roman" w:hAnsi="Times New Roman" w:cs="Times New Roman"/>
          <w:bCs/>
          <w:color w:val="000000"/>
          <w:lang w:val="en-GB"/>
        </w:rPr>
        <w:t>.</w:t>
      </w:r>
      <w:r w:rsidR="00FB07B9" w:rsidRPr="00FB07B9">
        <w:rPr>
          <w:rFonts w:ascii="Times New Roman" w:hAnsi="Times New Roman" w:cs="Times New Roman"/>
          <w:bCs/>
          <w:color w:val="000000"/>
          <w:lang w:val="en-GB"/>
        </w:rPr>
        <w:t>R f</w:t>
      </w:r>
      <w:r w:rsidR="00FB07B9">
        <w:rPr>
          <w:rFonts w:ascii="Times New Roman" w:hAnsi="Times New Roman" w:cs="Times New Roman"/>
          <w:bCs/>
          <w:color w:val="000000"/>
          <w:lang w:val="en-GB"/>
        </w:rPr>
        <w:t>ile</w:t>
      </w:r>
    </w:p>
    <w:p w14:paraId="1F373752" w14:textId="1E178EE3" w:rsidR="00FD4D88" w:rsidRPr="00EC012D" w:rsidRDefault="00956438" w:rsidP="00EC012D">
      <w:pPr>
        <w:widowControl w:val="0"/>
        <w:autoSpaceDE w:val="0"/>
        <w:autoSpaceDN w:val="0"/>
        <w:adjustRightInd w:val="0"/>
        <w:spacing w:after="240" w:line="276" w:lineRule="auto"/>
        <w:jc w:val="center"/>
        <w:rPr>
          <w:rFonts w:ascii="Times New Roman" w:hAnsi="Times New Roman" w:cs="Times New Roman"/>
          <w:lang w:val="en-US"/>
        </w:rPr>
      </w:pPr>
      <w:r>
        <w:rPr>
          <w:rFonts w:ascii="Times New Roman" w:hAnsi="Times New Roman" w:cs="Times New Roman"/>
          <w:noProof/>
        </w:rPr>
        <w:drawing>
          <wp:inline distT="0" distB="0" distL="0" distR="0" wp14:anchorId="5A53695E" wp14:editId="2C30CEFF">
            <wp:extent cx="4057650" cy="3219450"/>
            <wp:effectExtent l="0" t="0" r="0" b="0"/>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arios en Europa.jpeg"/>
                    <pic:cNvPicPr/>
                  </pic:nvPicPr>
                  <pic:blipFill>
                    <a:blip r:embed="rId9">
                      <a:extLst>
                        <a:ext uri="{28A0092B-C50C-407E-A947-70E740481C1C}">
                          <a14:useLocalDpi xmlns:a14="http://schemas.microsoft.com/office/drawing/2010/main" val="0"/>
                        </a:ext>
                      </a:extLst>
                    </a:blip>
                    <a:stretch>
                      <a:fillRect/>
                    </a:stretch>
                  </pic:blipFill>
                  <pic:spPr>
                    <a:xfrm>
                      <a:off x="0" y="0"/>
                      <a:ext cx="4057650" cy="3219450"/>
                    </a:xfrm>
                    <a:prstGeom prst="rect">
                      <a:avLst/>
                    </a:prstGeom>
                  </pic:spPr>
                </pic:pic>
              </a:graphicData>
            </a:graphic>
          </wp:inline>
        </w:drawing>
      </w:r>
    </w:p>
    <w:sectPr w:rsidR="00FD4D88" w:rsidRPr="00EC012D" w:rsidSect="00555605">
      <w:headerReference w:type="default" r:id="rId10"/>
      <w:footerReference w:type="even" r:id="rId11"/>
      <w:footerReference w:type="default" r:id="rId12"/>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7EF69" w14:textId="77777777" w:rsidR="006A4DFD" w:rsidRDefault="006A4DFD" w:rsidP="00A80DCF">
      <w:r>
        <w:separator/>
      </w:r>
    </w:p>
  </w:endnote>
  <w:endnote w:type="continuationSeparator" w:id="0">
    <w:p w14:paraId="414D9E75" w14:textId="77777777" w:rsidR="006A4DFD" w:rsidRDefault="006A4DFD" w:rsidP="00A8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9435" w14:textId="77777777" w:rsidR="0005646B" w:rsidRDefault="0005646B" w:rsidP="00BD7C2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2FBA486" w14:textId="77777777" w:rsidR="00A80DCF" w:rsidRDefault="00A80DCF" w:rsidP="0005646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2AED6" w14:textId="77777777" w:rsidR="00404A7A" w:rsidRDefault="00404A7A" w:rsidP="0005646B">
    <w:pPr>
      <w:pStyle w:val="Piedepgina"/>
      <w:ind w:right="360"/>
      <w:rPr>
        <w:rFonts w:ascii="Times New Roman" w:hAnsi="Times New Roman" w:cs="Times New Roman"/>
        <w:u w:val="single"/>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4"/>
      <w:gridCol w:w="4244"/>
    </w:tblGrid>
    <w:tr w:rsidR="00404A7A" w14:paraId="4A501AB8" w14:textId="77777777" w:rsidTr="00404A7A">
      <w:tc>
        <w:tcPr>
          <w:tcW w:w="4244" w:type="dxa"/>
        </w:tcPr>
        <w:p w14:paraId="41DF3449" w14:textId="479BC25C" w:rsidR="00404A7A" w:rsidRPr="00404A7A" w:rsidRDefault="00404A7A" w:rsidP="0005646B">
          <w:pPr>
            <w:pStyle w:val="Piedepgina"/>
            <w:ind w:right="360"/>
          </w:pPr>
          <w:proofErr w:type="spellStart"/>
          <w:r w:rsidRPr="00026FDA">
            <w:rPr>
              <w:u w:val="single"/>
              <w:lang w:val="es-ES"/>
            </w:rPr>
            <w:t>Tutor</w:t>
          </w:r>
          <w:r w:rsidR="00A42DFC">
            <w:rPr>
              <w:u w:val="single"/>
              <w:lang w:val="es-ES"/>
            </w:rPr>
            <w:t>s</w:t>
          </w:r>
          <w:proofErr w:type="spellEnd"/>
          <w:r w:rsidRPr="0005646B">
            <w:rPr>
              <w:lang w:val="es-ES"/>
            </w:rPr>
            <w:t xml:space="preserve">: </w:t>
          </w:r>
          <w:r w:rsidR="001320C0">
            <w:rPr>
              <w:lang w:val="es-ES"/>
            </w:rPr>
            <w:t xml:space="preserve">Matías Gómez </w:t>
          </w:r>
          <w:proofErr w:type="spellStart"/>
          <w:r w:rsidR="001320C0">
            <w:rPr>
              <w:lang w:val="es-ES"/>
            </w:rPr>
            <w:t>Seeber</w:t>
          </w:r>
          <w:proofErr w:type="spellEnd"/>
          <w:r w:rsidR="001320C0">
            <w:rPr>
              <w:lang w:val="es-ES"/>
            </w:rPr>
            <w:t>, Matías Harari.</w:t>
          </w:r>
        </w:p>
      </w:tc>
      <w:tc>
        <w:tcPr>
          <w:tcW w:w="4244" w:type="dxa"/>
        </w:tcPr>
        <w:p w14:paraId="2AE5BB53" w14:textId="06EEA27D" w:rsidR="00404A7A" w:rsidRPr="00404A7A" w:rsidRDefault="001320C0" w:rsidP="00404A7A">
          <w:pPr>
            <w:pStyle w:val="Piedepgina"/>
            <w:ind w:right="134"/>
            <w:jc w:val="right"/>
            <w:rPr>
              <w:lang w:val="es-ES"/>
            </w:rPr>
          </w:pPr>
          <w:r>
            <w:rPr>
              <w:lang w:val="es-ES"/>
            </w:rPr>
            <w:t>Page</w:t>
          </w:r>
          <w:r w:rsidR="00404A7A" w:rsidRPr="00404A7A">
            <w:rPr>
              <w:lang w:val="es-ES"/>
            </w:rPr>
            <w:t xml:space="preserve"> </w:t>
          </w:r>
          <w:r w:rsidR="00404A7A" w:rsidRPr="00404A7A">
            <w:rPr>
              <w:lang w:val="es-ES"/>
            </w:rPr>
            <w:fldChar w:fldCharType="begin"/>
          </w:r>
          <w:r w:rsidR="00404A7A" w:rsidRPr="00404A7A">
            <w:rPr>
              <w:lang w:val="es-ES"/>
            </w:rPr>
            <w:instrText xml:space="preserve"> PAGE  \* MERGEFORMAT </w:instrText>
          </w:r>
          <w:r w:rsidR="00404A7A" w:rsidRPr="00404A7A">
            <w:rPr>
              <w:lang w:val="es-ES"/>
            </w:rPr>
            <w:fldChar w:fldCharType="separate"/>
          </w:r>
          <w:r w:rsidR="00A07B5A">
            <w:rPr>
              <w:noProof/>
              <w:lang w:val="es-ES"/>
            </w:rPr>
            <w:t>1</w:t>
          </w:r>
          <w:r w:rsidR="00404A7A" w:rsidRPr="00404A7A">
            <w:rPr>
              <w:lang w:val="es-ES"/>
            </w:rPr>
            <w:fldChar w:fldCharType="end"/>
          </w:r>
          <w:r w:rsidR="00404A7A" w:rsidRPr="00404A7A">
            <w:rPr>
              <w:lang w:val="es-ES"/>
            </w:rPr>
            <w:t xml:space="preserve"> </w:t>
          </w:r>
        </w:p>
      </w:tc>
    </w:tr>
  </w:tbl>
  <w:p w14:paraId="0CFA44B3" w14:textId="77777777" w:rsidR="00A80DCF" w:rsidRDefault="00A80DCF" w:rsidP="00404A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AC089" w14:textId="77777777" w:rsidR="006A4DFD" w:rsidRDefault="006A4DFD" w:rsidP="00A80DCF">
      <w:r>
        <w:separator/>
      </w:r>
    </w:p>
  </w:footnote>
  <w:footnote w:type="continuationSeparator" w:id="0">
    <w:p w14:paraId="6D0590B5" w14:textId="77777777" w:rsidR="006A4DFD" w:rsidRDefault="006A4DFD" w:rsidP="00A80DCF">
      <w:r>
        <w:continuationSeparator/>
      </w:r>
    </w:p>
  </w:footnote>
  <w:footnote w:id="1">
    <w:p w14:paraId="471A9338" w14:textId="19EF7FBA" w:rsidR="00386067" w:rsidRPr="001320C0" w:rsidRDefault="00386067">
      <w:pPr>
        <w:pStyle w:val="Textonotapie"/>
        <w:rPr>
          <w:rFonts w:ascii="Times New Roman" w:hAnsi="Times New Roman" w:cs="Times New Roman"/>
          <w:sz w:val="20"/>
          <w:lang w:val="en-US"/>
        </w:rPr>
      </w:pPr>
      <w:r>
        <w:rPr>
          <w:rStyle w:val="Refdenotaalpie"/>
        </w:rPr>
        <w:footnoteRef/>
      </w:r>
      <w:r w:rsidRPr="001320C0">
        <w:rPr>
          <w:lang w:val="en-US"/>
        </w:rPr>
        <w:t xml:space="preserve"> </w:t>
      </w:r>
      <w:r w:rsidR="001320C0" w:rsidRPr="001320C0">
        <w:rPr>
          <w:rFonts w:ascii="Times New Roman" w:hAnsi="Times New Roman" w:cs="Times New Roman"/>
          <w:sz w:val="20"/>
          <w:lang w:val="en-US"/>
        </w:rPr>
        <w:t>The databases were created from the databases available at:</w:t>
      </w:r>
      <w:r w:rsidR="001320C0">
        <w:rPr>
          <w:rFonts w:ascii="Times New Roman" w:hAnsi="Times New Roman" w:cs="Times New Roman"/>
          <w:sz w:val="20"/>
          <w:lang w:val="en-US"/>
        </w:rPr>
        <w:t xml:space="preserve"> </w:t>
      </w:r>
      <w:hyperlink r:id="rId1" w:history="1">
        <w:r w:rsidRPr="001320C0">
          <w:rPr>
            <w:rStyle w:val="Hipervnculo"/>
            <w:rFonts w:ascii="Times New Roman" w:hAnsi="Times New Roman" w:cs="Times New Roman"/>
            <w:sz w:val="20"/>
            <w:lang w:val="en-US"/>
          </w:rPr>
          <w:t>https://www.nuffield.ox.ac.uk/people/sites/allen-research-pages/</w:t>
        </w:r>
      </w:hyperlink>
      <w:r w:rsidRPr="001320C0">
        <w:rPr>
          <w:rFonts w:ascii="Times New Roman" w:hAnsi="Times New Roman" w:cs="Times New Roman"/>
          <w:sz w:val="20"/>
          <w:lang w:val="en-US"/>
        </w:rPr>
        <w:t xml:space="preserve"> </w:t>
      </w:r>
    </w:p>
  </w:footnote>
  <w:footnote w:id="2">
    <w:p w14:paraId="4E43F440" w14:textId="77777777" w:rsidR="00097479" w:rsidRPr="00EE1038" w:rsidRDefault="00097479" w:rsidP="00097479">
      <w:pPr>
        <w:pStyle w:val="Textonotapie"/>
        <w:rPr>
          <w:lang w:val="en-US"/>
        </w:rPr>
      </w:pPr>
      <w:r>
        <w:rPr>
          <w:rStyle w:val="Refdenotaalpie"/>
        </w:rPr>
        <w:footnoteRef/>
      </w:r>
      <w:r w:rsidRPr="00EE1038">
        <w:rPr>
          <w:lang w:val="en-US"/>
        </w:rPr>
        <w:t xml:space="preserve"> </w:t>
      </w:r>
      <w:r w:rsidRPr="00EE1038">
        <w:rPr>
          <w:rFonts w:ascii="Times New Roman" w:hAnsi="Times New Roman" w:cs="Times New Roman"/>
          <w:sz w:val="20"/>
          <w:szCs w:val="20"/>
          <w:lang w:val="en-US"/>
        </w:rPr>
        <w:t>Check the course</w:t>
      </w:r>
      <w:r w:rsidRPr="008E1ECA">
        <w:rPr>
          <w:rFonts w:ascii="Times New Roman" w:hAnsi="Times New Roman" w:cs="Times New Roman"/>
          <w:sz w:val="20"/>
          <w:szCs w:val="20"/>
          <w:lang w:val="en-US"/>
        </w:rPr>
        <w:t>’s</w:t>
      </w:r>
      <w:r w:rsidRPr="00EE1038">
        <w:rPr>
          <w:rFonts w:ascii="Times New Roman" w:hAnsi="Times New Roman" w:cs="Times New Roman"/>
          <w:sz w:val="20"/>
          <w:szCs w:val="20"/>
          <w:lang w:val="en-US"/>
        </w:rPr>
        <w:t xml:space="preserve"> syllabus on presentation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47"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402"/>
    </w:tblGrid>
    <w:tr w:rsidR="008403CB" w:rsidRPr="000F18B6" w14:paraId="4E1ACB9D" w14:textId="77777777" w:rsidTr="00943A0E">
      <w:tc>
        <w:tcPr>
          <w:tcW w:w="5245" w:type="dxa"/>
          <w:vAlign w:val="center"/>
        </w:tcPr>
        <w:p w14:paraId="443A8D2B" w14:textId="45A59EA6" w:rsidR="008403CB" w:rsidRPr="00097479" w:rsidRDefault="00097479" w:rsidP="00943A0E">
          <w:pPr>
            <w:pStyle w:val="Encabezado"/>
            <w:rPr>
              <w:color w:val="404040" w:themeColor="text1" w:themeTint="BF"/>
              <w:lang w:val="en-US"/>
            </w:rPr>
          </w:pPr>
          <w:r w:rsidRPr="00097479">
            <w:rPr>
              <w:color w:val="404040" w:themeColor="text1" w:themeTint="BF"/>
              <w:lang w:val="en-US"/>
            </w:rPr>
            <w:t>Economic History I – Autumn 2022 (Murphy)</w:t>
          </w:r>
        </w:p>
      </w:tc>
      <w:tc>
        <w:tcPr>
          <w:tcW w:w="3402" w:type="dxa"/>
          <w:vAlign w:val="center"/>
        </w:tcPr>
        <w:p w14:paraId="154689A2" w14:textId="77777777" w:rsidR="008403CB" w:rsidRPr="000F18B6" w:rsidRDefault="008403CB" w:rsidP="00943A0E">
          <w:pPr>
            <w:pStyle w:val="Encabezado"/>
            <w:jc w:val="right"/>
            <w:rPr>
              <w:rFonts w:ascii="Century Schoolbook" w:hAnsi="Century Schoolbook"/>
              <w:color w:val="404040" w:themeColor="text1" w:themeTint="BF"/>
              <w:lang w:val="es-ES_tradnl"/>
            </w:rPr>
          </w:pPr>
          <w:r>
            <w:rPr>
              <w:rFonts w:ascii="Helvetica" w:hAnsi="Helvetica" w:cs="Helvetica"/>
              <w:noProof/>
              <w:lang w:eastAsia="es-ES_tradnl"/>
            </w:rPr>
            <w:drawing>
              <wp:inline distT="0" distB="0" distL="0" distR="0" wp14:anchorId="750235FA" wp14:editId="70DD9FE5">
                <wp:extent cx="1390650" cy="363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3589"/>
                        <a:stretch/>
                      </pic:blipFill>
                      <pic:spPr bwMode="auto">
                        <a:xfrm>
                          <a:off x="0" y="0"/>
                          <a:ext cx="1394536" cy="364235"/>
                        </a:xfrm>
                        <a:prstGeom prst="rect">
                          <a:avLst/>
                        </a:prstGeom>
                        <a:noFill/>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tc>
    </w:tr>
  </w:tbl>
  <w:p w14:paraId="5FD783DB" w14:textId="708DB298" w:rsidR="00A80DCF" w:rsidRPr="0005646B" w:rsidRDefault="00A80DCF" w:rsidP="00026FDA">
    <w:pPr>
      <w:pStyle w:val="Encabezado"/>
      <w:rPr>
        <w:rFonts w:ascii="Times New Roman" w:hAnsi="Times New Roman" w:cs="Times New Roman"/>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E22AF28"/>
    <w:lvl w:ilvl="0" w:tplc="A616464E">
      <w:start w:val="1"/>
      <w:numFmt w:val="decimal"/>
      <w:lvlText w:val="%1."/>
      <w:lvlJc w:val="left"/>
      <w:pPr>
        <w:ind w:left="720" w:hanging="360"/>
      </w:pPr>
      <w:rPr>
        <w:b/>
        <w:sz w:val="28"/>
      </w:rPr>
    </w:lvl>
    <w:lvl w:ilvl="1" w:tplc="040A0019">
      <w:start w:val="1"/>
      <w:numFmt w:val="lowerLetter"/>
      <w:lvlText w:val="%2."/>
      <w:lvlJc w:val="left"/>
      <w:pPr>
        <w:ind w:left="360" w:hanging="360"/>
      </w:pPr>
    </w:lvl>
    <w:lvl w:ilvl="2" w:tplc="FFFFFFFF">
      <w:numFmt w:val="decimal"/>
      <w:lvlText w:val=""/>
      <w:lvlJc w:val="left"/>
    </w:lvl>
    <w:lvl w:ilvl="3" w:tplc="040A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163515"/>
    <w:multiLevelType w:val="hybridMultilevel"/>
    <w:tmpl w:val="0C405804"/>
    <w:lvl w:ilvl="0" w:tplc="E57674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67D81"/>
    <w:multiLevelType w:val="hybridMultilevel"/>
    <w:tmpl w:val="8946B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5370B"/>
    <w:multiLevelType w:val="hybridMultilevel"/>
    <w:tmpl w:val="DEB08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61027"/>
    <w:multiLevelType w:val="multilevel"/>
    <w:tmpl w:val="00000001"/>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EAB5435"/>
    <w:multiLevelType w:val="hybridMultilevel"/>
    <w:tmpl w:val="95DC7CE8"/>
    <w:lvl w:ilvl="0" w:tplc="ECBC6758">
      <w:start w:val="1"/>
      <w:numFmt w:val="decimal"/>
      <w:lvlText w:val="%1."/>
      <w:lvlJc w:val="left"/>
      <w:pPr>
        <w:ind w:left="720" w:hanging="360"/>
      </w:pPr>
      <w:rPr>
        <w:sz w:val="24"/>
      </w:rPr>
    </w:lvl>
    <w:lvl w:ilvl="1" w:tplc="4894B08C">
      <w:start w:val="1"/>
      <w:numFmt w:val="lowerLetter"/>
      <w:lvlText w:val="%2."/>
      <w:lvlJc w:val="left"/>
      <w:pPr>
        <w:ind w:left="1440" w:hanging="360"/>
      </w:pPr>
      <w:rPr>
        <w:sz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130BA0"/>
    <w:multiLevelType w:val="hybridMultilevel"/>
    <w:tmpl w:val="F7C62D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FF938A3"/>
    <w:multiLevelType w:val="hybridMultilevel"/>
    <w:tmpl w:val="3AE82318"/>
    <w:lvl w:ilvl="0" w:tplc="4D401D10">
      <w:start w:val="1"/>
      <w:numFmt w:val="decimal"/>
      <w:lvlText w:val="%1."/>
      <w:lvlJc w:val="left"/>
      <w:pPr>
        <w:ind w:left="780" w:hanging="42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30BAA"/>
    <w:multiLevelType w:val="hybridMultilevel"/>
    <w:tmpl w:val="6420B5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69337930">
    <w:abstractNumId w:val="0"/>
  </w:num>
  <w:num w:numId="2" w16cid:durableId="972367389">
    <w:abstractNumId w:val="4"/>
  </w:num>
  <w:num w:numId="3" w16cid:durableId="1207529624">
    <w:abstractNumId w:val="3"/>
  </w:num>
  <w:num w:numId="4" w16cid:durableId="495069855">
    <w:abstractNumId w:val="2"/>
  </w:num>
  <w:num w:numId="5" w16cid:durableId="1887175511">
    <w:abstractNumId w:val="5"/>
  </w:num>
  <w:num w:numId="6" w16cid:durableId="1357775968">
    <w:abstractNumId w:val="8"/>
  </w:num>
  <w:num w:numId="7" w16cid:durableId="193082429">
    <w:abstractNumId w:val="6"/>
  </w:num>
  <w:num w:numId="8" w16cid:durableId="317881523">
    <w:abstractNumId w:val="7"/>
  </w:num>
  <w:num w:numId="9" w16cid:durableId="1770390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CF"/>
    <w:rsid w:val="00026FDA"/>
    <w:rsid w:val="00033800"/>
    <w:rsid w:val="000378E8"/>
    <w:rsid w:val="0005646B"/>
    <w:rsid w:val="00073D8E"/>
    <w:rsid w:val="000866F1"/>
    <w:rsid w:val="00090699"/>
    <w:rsid w:val="00097479"/>
    <w:rsid w:val="000A54AD"/>
    <w:rsid w:val="000B7D9E"/>
    <w:rsid w:val="000C7563"/>
    <w:rsid w:val="000D0BA9"/>
    <w:rsid w:val="000D196B"/>
    <w:rsid w:val="000F403C"/>
    <w:rsid w:val="000F6A46"/>
    <w:rsid w:val="001320C0"/>
    <w:rsid w:val="00135593"/>
    <w:rsid w:val="0016535C"/>
    <w:rsid w:val="001753A3"/>
    <w:rsid w:val="00187FFC"/>
    <w:rsid w:val="001A3292"/>
    <w:rsid w:val="001A727D"/>
    <w:rsid w:val="001B2B58"/>
    <w:rsid w:val="001D18E3"/>
    <w:rsid w:val="001E533C"/>
    <w:rsid w:val="001F2394"/>
    <w:rsid w:val="001F60C0"/>
    <w:rsid w:val="00225472"/>
    <w:rsid w:val="002568B1"/>
    <w:rsid w:val="00264737"/>
    <w:rsid w:val="00291331"/>
    <w:rsid w:val="00294EDE"/>
    <w:rsid w:val="002A3742"/>
    <w:rsid w:val="002E0A38"/>
    <w:rsid w:val="002F7842"/>
    <w:rsid w:val="00300AA8"/>
    <w:rsid w:val="00323C50"/>
    <w:rsid w:val="00341394"/>
    <w:rsid w:val="00350823"/>
    <w:rsid w:val="003569CA"/>
    <w:rsid w:val="00360B1C"/>
    <w:rsid w:val="00362FDA"/>
    <w:rsid w:val="003847BE"/>
    <w:rsid w:val="00386067"/>
    <w:rsid w:val="003969C7"/>
    <w:rsid w:val="003B110D"/>
    <w:rsid w:val="003E4AC9"/>
    <w:rsid w:val="003E5955"/>
    <w:rsid w:val="003F285E"/>
    <w:rsid w:val="00404A7A"/>
    <w:rsid w:val="00430C8E"/>
    <w:rsid w:val="00440130"/>
    <w:rsid w:val="00440DB3"/>
    <w:rsid w:val="0045478E"/>
    <w:rsid w:val="00455A3B"/>
    <w:rsid w:val="00461365"/>
    <w:rsid w:val="00464C6C"/>
    <w:rsid w:val="00470BED"/>
    <w:rsid w:val="00494089"/>
    <w:rsid w:val="004D336B"/>
    <w:rsid w:val="005028C7"/>
    <w:rsid w:val="00517612"/>
    <w:rsid w:val="005276E5"/>
    <w:rsid w:val="0053098F"/>
    <w:rsid w:val="005420DB"/>
    <w:rsid w:val="00555605"/>
    <w:rsid w:val="005629F1"/>
    <w:rsid w:val="0057340A"/>
    <w:rsid w:val="00573B9B"/>
    <w:rsid w:val="00574481"/>
    <w:rsid w:val="005754A8"/>
    <w:rsid w:val="005819DB"/>
    <w:rsid w:val="005835E6"/>
    <w:rsid w:val="005C079C"/>
    <w:rsid w:val="005D2551"/>
    <w:rsid w:val="005D7C42"/>
    <w:rsid w:val="005E714F"/>
    <w:rsid w:val="00603CBB"/>
    <w:rsid w:val="00615133"/>
    <w:rsid w:val="00615D0D"/>
    <w:rsid w:val="0063637B"/>
    <w:rsid w:val="006467EA"/>
    <w:rsid w:val="006779B2"/>
    <w:rsid w:val="00691C92"/>
    <w:rsid w:val="0069641C"/>
    <w:rsid w:val="006A4DFD"/>
    <w:rsid w:val="006D277E"/>
    <w:rsid w:val="006D30E9"/>
    <w:rsid w:val="00701040"/>
    <w:rsid w:val="00730709"/>
    <w:rsid w:val="00733EAC"/>
    <w:rsid w:val="007B0D8F"/>
    <w:rsid w:val="008251CD"/>
    <w:rsid w:val="00826DE6"/>
    <w:rsid w:val="008403CB"/>
    <w:rsid w:val="00842068"/>
    <w:rsid w:val="00845190"/>
    <w:rsid w:val="008606D9"/>
    <w:rsid w:val="008632CF"/>
    <w:rsid w:val="00871E02"/>
    <w:rsid w:val="0088196F"/>
    <w:rsid w:val="008827FA"/>
    <w:rsid w:val="00885DE3"/>
    <w:rsid w:val="008A51FE"/>
    <w:rsid w:val="008C6A1F"/>
    <w:rsid w:val="008D644C"/>
    <w:rsid w:val="008F028C"/>
    <w:rsid w:val="00901ADA"/>
    <w:rsid w:val="009058B2"/>
    <w:rsid w:val="00910326"/>
    <w:rsid w:val="0092378A"/>
    <w:rsid w:val="00924730"/>
    <w:rsid w:val="00927750"/>
    <w:rsid w:val="00947053"/>
    <w:rsid w:val="00956438"/>
    <w:rsid w:val="0096173D"/>
    <w:rsid w:val="0096476D"/>
    <w:rsid w:val="009749DF"/>
    <w:rsid w:val="00977F0B"/>
    <w:rsid w:val="009930FD"/>
    <w:rsid w:val="009F072E"/>
    <w:rsid w:val="00A03F17"/>
    <w:rsid w:val="00A07B5A"/>
    <w:rsid w:val="00A25BC4"/>
    <w:rsid w:val="00A42DFC"/>
    <w:rsid w:val="00A464E0"/>
    <w:rsid w:val="00A54501"/>
    <w:rsid w:val="00A55937"/>
    <w:rsid w:val="00A62C13"/>
    <w:rsid w:val="00A65EBC"/>
    <w:rsid w:val="00A67055"/>
    <w:rsid w:val="00A77760"/>
    <w:rsid w:val="00A80DCF"/>
    <w:rsid w:val="00A94AF9"/>
    <w:rsid w:val="00AA3508"/>
    <w:rsid w:val="00AB630D"/>
    <w:rsid w:val="00AD5A9D"/>
    <w:rsid w:val="00AF3BD5"/>
    <w:rsid w:val="00B43ACA"/>
    <w:rsid w:val="00B7189C"/>
    <w:rsid w:val="00B95911"/>
    <w:rsid w:val="00BA10D3"/>
    <w:rsid w:val="00BC5CE7"/>
    <w:rsid w:val="00BE076E"/>
    <w:rsid w:val="00C005AE"/>
    <w:rsid w:val="00C25039"/>
    <w:rsid w:val="00C359BB"/>
    <w:rsid w:val="00C41C71"/>
    <w:rsid w:val="00C5154E"/>
    <w:rsid w:val="00C651C5"/>
    <w:rsid w:val="00C7291C"/>
    <w:rsid w:val="00C76E66"/>
    <w:rsid w:val="00C9637E"/>
    <w:rsid w:val="00CA5B85"/>
    <w:rsid w:val="00CE2B76"/>
    <w:rsid w:val="00D0604C"/>
    <w:rsid w:val="00D31F8E"/>
    <w:rsid w:val="00D503EA"/>
    <w:rsid w:val="00D72D99"/>
    <w:rsid w:val="00D86D94"/>
    <w:rsid w:val="00D9050D"/>
    <w:rsid w:val="00DA2AFE"/>
    <w:rsid w:val="00DB19B7"/>
    <w:rsid w:val="00DB58A0"/>
    <w:rsid w:val="00E15AB2"/>
    <w:rsid w:val="00E16628"/>
    <w:rsid w:val="00E172A4"/>
    <w:rsid w:val="00E24646"/>
    <w:rsid w:val="00E40C4F"/>
    <w:rsid w:val="00E46038"/>
    <w:rsid w:val="00E56F13"/>
    <w:rsid w:val="00E6133B"/>
    <w:rsid w:val="00EA5B9F"/>
    <w:rsid w:val="00EA6409"/>
    <w:rsid w:val="00EA6DDE"/>
    <w:rsid w:val="00EB680A"/>
    <w:rsid w:val="00EC012D"/>
    <w:rsid w:val="00ED0663"/>
    <w:rsid w:val="00ED2434"/>
    <w:rsid w:val="00EE784C"/>
    <w:rsid w:val="00EF3C13"/>
    <w:rsid w:val="00EF6EF3"/>
    <w:rsid w:val="00F0038D"/>
    <w:rsid w:val="00F12CCF"/>
    <w:rsid w:val="00F25A60"/>
    <w:rsid w:val="00F27112"/>
    <w:rsid w:val="00F31E79"/>
    <w:rsid w:val="00F37B08"/>
    <w:rsid w:val="00F4065E"/>
    <w:rsid w:val="00F41C14"/>
    <w:rsid w:val="00F72133"/>
    <w:rsid w:val="00F729B6"/>
    <w:rsid w:val="00F75D2F"/>
    <w:rsid w:val="00F965B8"/>
    <w:rsid w:val="00FB07B9"/>
    <w:rsid w:val="00FB6B54"/>
    <w:rsid w:val="00FD4D8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2FF9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A46"/>
    <w:pPr>
      <w:keepNext/>
      <w:spacing w:before="240" w:after="60" w:line="276" w:lineRule="auto"/>
      <w:ind w:left="709" w:hanging="284"/>
      <w:outlineLvl w:val="0"/>
    </w:pPr>
    <w:rPr>
      <w:rFonts w:ascii="Cambria" w:eastAsia="Times New Roman" w:hAnsi="Cambria" w:cs="Times New Roman"/>
      <w:b/>
      <w:bCs/>
      <w:kern w:val="32"/>
      <w:sz w:val="32"/>
      <w:szCs w:val="32"/>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80DCF"/>
    <w:pPr>
      <w:tabs>
        <w:tab w:val="center" w:pos="4419"/>
        <w:tab w:val="right" w:pos="8838"/>
      </w:tabs>
    </w:pPr>
  </w:style>
  <w:style w:type="character" w:customStyle="1" w:styleId="EncabezadoCar">
    <w:name w:val="Encabezado Car"/>
    <w:basedOn w:val="Fuentedeprrafopredeter"/>
    <w:link w:val="Encabezado"/>
    <w:uiPriority w:val="99"/>
    <w:rsid w:val="00A80DCF"/>
  </w:style>
  <w:style w:type="paragraph" w:styleId="Piedepgina">
    <w:name w:val="footer"/>
    <w:basedOn w:val="Normal"/>
    <w:link w:val="PiedepginaCar"/>
    <w:uiPriority w:val="99"/>
    <w:unhideWhenUsed/>
    <w:rsid w:val="00A80DCF"/>
    <w:pPr>
      <w:tabs>
        <w:tab w:val="center" w:pos="4419"/>
        <w:tab w:val="right" w:pos="8838"/>
      </w:tabs>
    </w:pPr>
  </w:style>
  <w:style w:type="character" w:customStyle="1" w:styleId="PiedepginaCar">
    <w:name w:val="Pie de página Car"/>
    <w:basedOn w:val="Fuentedeprrafopredeter"/>
    <w:link w:val="Piedepgina"/>
    <w:uiPriority w:val="99"/>
    <w:rsid w:val="00A80DCF"/>
  </w:style>
  <w:style w:type="paragraph" w:styleId="Sinespaciado">
    <w:name w:val="No Spacing"/>
    <w:uiPriority w:val="1"/>
    <w:qFormat/>
    <w:rsid w:val="0005646B"/>
    <w:rPr>
      <w:rFonts w:eastAsiaTheme="minorEastAsia"/>
      <w:sz w:val="22"/>
      <w:szCs w:val="22"/>
      <w:lang w:val="en-US" w:eastAsia="zh-CN"/>
    </w:rPr>
  </w:style>
  <w:style w:type="character" w:styleId="Nmerodepgina">
    <w:name w:val="page number"/>
    <w:basedOn w:val="Fuentedeprrafopredeter"/>
    <w:uiPriority w:val="99"/>
    <w:semiHidden/>
    <w:unhideWhenUsed/>
    <w:rsid w:val="0005646B"/>
  </w:style>
  <w:style w:type="paragraph" w:styleId="Prrafodelista">
    <w:name w:val="List Paragraph"/>
    <w:basedOn w:val="Normal"/>
    <w:uiPriority w:val="34"/>
    <w:qFormat/>
    <w:rsid w:val="0005646B"/>
    <w:pPr>
      <w:ind w:left="720"/>
      <w:contextualSpacing/>
    </w:pPr>
  </w:style>
  <w:style w:type="table" w:styleId="Tablaconcuadrcula">
    <w:name w:val="Table Grid"/>
    <w:basedOn w:val="Tablanormal"/>
    <w:rsid w:val="008403CB"/>
    <w:rPr>
      <w:rFonts w:ascii="Times New Roman" w:eastAsia="Times New Roman" w:hAnsi="Times New Roman" w:cs="Times New Roman"/>
      <w:sz w:val="20"/>
      <w:szCs w:val="20"/>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F6A46"/>
    <w:rPr>
      <w:rFonts w:ascii="Cambria" w:eastAsia="Times New Roman" w:hAnsi="Cambria" w:cs="Times New Roman"/>
      <w:b/>
      <w:bCs/>
      <w:kern w:val="32"/>
      <w:sz w:val="32"/>
      <w:szCs w:val="32"/>
      <w:lang w:val="en-US"/>
    </w:rPr>
  </w:style>
  <w:style w:type="paragraph" w:styleId="Textonotapie">
    <w:name w:val="footnote text"/>
    <w:basedOn w:val="Normal"/>
    <w:link w:val="TextonotapieCar"/>
    <w:uiPriority w:val="99"/>
    <w:unhideWhenUsed/>
    <w:rsid w:val="009F072E"/>
  </w:style>
  <w:style w:type="character" w:customStyle="1" w:styleId="TextonotapieCar">
    <w:name w:val="Texto nota pie Car"/>
    <w:basedOn w:val="Fuentedeprrafopredeter"/>
    <w:link w:val="Textonotapie"/>
    <w:uiPriority w:val="99"/>
    <w:rsid w:val="009F072E"/>
  </w:style>
  <w:style w:type="character" w:styleId="Refdenotaalpie">
    <w:name w:val="footnote reference"/>
    <w:basedOn w:val="Fuentedeprrafopredeter"/>
    <w:uiPriority w:val="99"/>
    <w:unhideWhenUsed/>
    <w:rsid w:val="009F072E"/>
    <w:rPr>
      <w:vertAlign w:val="superscript"/>
    </w:rPr>
  </w:style>
  <w:style w:type="character" w:styleId="Refdecomentario">
    <w:name w:val="annotation reference"/>
    <w:basedOn w:val="Fuentedeprrafopredeter"/>
    <w:uiPriority w:val="99"/>
    <w:semiHidden/>
    <w:unhideWhenUsed/>
    <w:rsid w:val="00291331"/>
    <w:rPr>
      <w:sz w:val="18"/>
      <w:szCs w:val="18"/>
    </w:rPr>
  </w:style>
  <w:style w:type="paragraph" w:styleId="Textocomentario">
    <w:name w:val="annotation text"/>
    <w:basedOn w:val="Normal"/>
    <w:link w:val="TextocomentarioCar"/>
    <w:uiPriority w:val="99"/>
    <w:semiHidden/>
    <w:unhideWhenUsed/>
    <w:rsid w:val="00291331"/>
  </w:style>
  <w:style w:type="character" w:customStyle="1" w:styleId="TextocomentarioCar">
    <w:name w:val="Texto comentario Car"/>
    <w:basedOn w:val="Fuentedeprrafopredeter"/>
    <w:link w:val="Textocomentario"/>
    <w:uiPriority w:val="99"/>
    <w:semiHidden/>
    <w:rsid w:val="00291331"/>
  </w:style>
  <w:style w:type="paragraph" w:styleId="Asuntodelcomentario">
    <w:name w:val="annotation subject"/>
    <w:basedOn w:val="Textocomentario"/>
    <w:next w:val="Textocomentario"/>
    <w:link w:val="AsuntodelcomentarioCar"/>
    <w:uiPriority w:val="99"/>
    <w:semiHidden/>
    <w:unhideWhenUsed/>
    <w:rsid w:val="00291331"/>
    <w:rPr>
      <w:b/>
      <w:bCs/>
      <w:sz w:val="20"/>
      <w:szCs w:val="20"/>
    </w:rPr>
  </w:style>
  <w:style w:type="character" w:customStyle="1" w:styleId="AsuntodelcomentarioCar">
    <w:name w:val="Asunto del comentario Car"/>
    <w:basedOn w:val="TextocomentarioCar"/>
    <w:link w:val="Asuntodelcomentario"/>
    <w:uiPriority w:val="99"/>
    <w:semiHidden/>
    <w:rsid w:val="00291331"/>
    <w:rPr>
      <w:b/>
      <w:bCs/>
      <w:sz w:val="20"/>
      <w:szCs w:val="20"/>
    </w:rPr>
  </w:style>
  <w:style w:type="paragraph" w:styleId="Textodeglobo">
    <w:name w:val="Balloon Text"/>
    <w:basedOn w:val="Normal"/>
    <w:link w:val="TextodegloboCar"/>
    <w:uiPriority w:val="99"/>
    <w:semiHidden/>
    <w:unhideWhenUsed/>
    <w:rsid w:val="00291331"/>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91331"/>
    <w:rPr>
      <w:rFonts w:ascii="Times New Roman" w:hAnsi="Times New Roman" w:cs="Times New Roman"/>
      <w:sz w:val="18"/>
      <w:szCs w:val="18"/>
    </w:rPr>
  </w:style>
  <w:style w:type="character" w:styleId="Hipervnculo">
    <w:name w:val="Hyperlink"/>
    <w:basedOn w:val="Fuentedeprrafopredeter"/>
    <w:uiPriority w:val="99"/>
    <w:unhideWhenUsed/>
    <w:rsid w:val="00F37B08"/>
    <w:rPr>
      <w:color w:val="0563C1" w:themeColor="hyperlink"/>
      <w:u w:val="single"/>
    </w:rPr>
  </w:style>
  <w:style w:type="character" w:styleId="Mencinsinresolver">
    <w:name w:val="Unresolved Mention"/>
    <w:basedOn w:val="Fuentedeprrafopredeter"/>
    <w:uiPriority w:val="99"/>
    <w:rsid w:val="00386067"/>
    <w:rPr>
      <w:color w:val="808080"/>
      <w:shd w:val="clear" w:color="auto" w:fill="E6E6E6"/>
    </w:rPr>
  </w:style>
  <w:style w:type="character" w:styleId="Hipervnculovisitado">
    <w:name w:val="FollowedHyperlink"/>
    <w:basedOn w:val="Fuentedeprrafopredeter"/>
    <w:uiPriority w:val="99"/>
    <w:semiHidden/>
    <w:unhideWhenUsed/>
    <w:rsid w:val="00EC01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5832">
      <w:bodyDiv w:val="1"/>
      <w:marLeft w:val="0"/>
      <w:marRight w:val="0"/>
      <w:marTop w:val="0"/>
      <w:marBottom w:val="0"/>
      <w:divBdr>
        <w:top w:val="none" w:sz="0" w:space="0" w:color="auto"/>
        <w:left w:val="none" w:sz="0" w:space="0" w:color="auto"/>
        <w:bottom w:val="none" w:sz="0" w:space="0" w:color="auto"/>
        <w:right w:val="none" w:sz="0" w:space="0" w:color="auto"/>
      </w:divBdr>
    </w:div>
    <w:div w:id="674040020">
      <w:bodyDiv w:val="1"/>
      <w:marLeft w:val="0"/>
      <w:marRight w:val="0"/>
      <w:marTop w:val="0"/>
      <w:marBottom w:val="0"/>
      <w:divBdr>
        <w:top w:val="none" w:sz="0" w:space="0" w:color="auto"/>
        <w:left w:val="none" w:sz="0" w:space="0" w:color="auto"/>
        <w:bottom w:val="none" w:sz="0" w:space="0" w:color="auto"/>
        <w:right w:val="none" w:sz="0" w:space="0" w:color="auto"/>
      </w:divBdr>
      <w:divsChild>
        <w:div w:id="56754314">
          <w:marLeft w:val="0"/>
          <w:marRight w:val="0"/>
          <w:marTop w:val="0"/>
          <w:marBottom w:val="0"/>
          <w:divBdr>
            <w:top w:val="none" w:sz="0" w:space="0" w:color="auto"/>
            <w:left w:val="none" w:sz="0" w:space="0" w:color="auto"/>
            <w:bottom w:val="none" w:sz="0" w:space="0" w:color="auto"/>
            <w:right w:val="none" w:sz="0" w:space="0" w:color="auto"/>
          </w:divBdr>
        </w:div>
      </w:divsChild>
    </w:div>
    <w:div w:id="1035886793">
      <w:bodyDiv w:val="1"/>
      <w:marLeft w:val="0"/>
      <w:marRight w:val="0"/>
      <w:marTop w:val="0"/>
      <w:marBottom w:val="0"/>
      <w:divBdr>
        <w:top w:val="none" w:sz="0" w:space="0" w:color="auto"/>
        <w:left w:val="none" w:sz="0" w:space="0" w:color="auto"/>
        <w:bottom w:val="none" w:sz="0" w:space="0" w:color="auto"/>
        <w:right w:val="none" w:sz="0" w:space="0" w:color="auto"/>
      </w:divBdr>
    </w:div>
    <w:div w:id="1117021372">
      <w:bodyDiv w:val="1"/>
      <w:marLeft w:val="0"/>
      <w:marRight w:val="0"/>
      <w:marTop w:val="0"/>
      <w:marBottom w:val="0"/>
      <w:divBdr>
        <w:top w:val="none" w:sz="0" w:space="0" w:color="auto"/>
        <w:left w:val="none" w:sz="0" w:space="0" w:color="auto"/>
        <w:bottom w:val="none" w:sz="0" w:space="0" w:color="auto"/>
        <w:right w:val="none" w:sz="0" w:space="0" w:color="auto"/>
      </w:divBdr>
    </w:div>
    <w:div w:id="1193303482">
      <w:bodyDiv w:val="1"/>
      <w:marLeft w:val="0"/>
      <w:marRight w:val="0"/>
      <w:marTop w:val="0"/>
      <w:marBottom w:val="0"/>
      <w:divBdr>
        <w:top w:val="none" w:sz="0" w:space="0" w:color="auto"/>
        <w:left w:val="none" w:sz="0" w:space="0" w:color="auto"/>
        <w:bottom w:val="none" w:sz="0" w:space="0" w:color="auto"/>
        <w:right w:val="none" w:sz="0" w:space="0" w:color="auto"/>
      </w:divBdr>
    </w:div>
    <w:div w:id="1372997801">
      <w:bodyDiv w:val="1"/>
      <w:marLeft w:val="0"/>
      <w:marRight w:val="0"/>
      <w:marTop w:val="0"/>
      <w:marBottom w:val="0"/>
      <w:divBdr>
        <w:top w:val="none" w:sz="0" w:space="0" w:color="auto"/>
        <w:left w:val="none" w:sz="0" w:space="0" w:color="auto"/>
        <w:bottom w:val="none" w:sz="0" w:space="0" w:color="auto"/>
        <w:right w:val="none" w:sz="0" w:space="0" w:color="auto"/>
      </w:divBdr>
      <w:divsChild>
        <w:div w:id="292563459">
          <w:marLeft w:val="0"/>
          <w:marRight w:val="0"/>
          <w:marTop w:val="0"/>
          <w:marBottom w:val="0"/>
          <w:divBdr>
            <w:top w:val="none" w:sz="0" w:space="0" w:color="auto"/>
            <w:left w:val="none" w:sz="0" w:space="0" w:color="auto"/>
            <w:bottom w:val="none" w:sz="0" w:space="0" w:color="auto"/>
            <w:right w:val="none" w:sz="0" w:space="0" w:color="auto"/>
          </w:divBdr>
        </w:div>
      </w:divsChild>
    </w:div>
    <w:div w:id="1601524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harding.edu/fmccown/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uffield.ox.ac.uk/people/sites/allen-research-pag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79F396-781A-3F43-912D-4CD5EBE2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421</Words>
  <Characters>2404</Characters>
  <Application>Microsoft Office Word</Application>
  <DocSecurity>0</DocSecurity>
  <Lines>20</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Historia Económica</vt:lpstr>
      <vt:lpstr>Historia Económica</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 Económica</dc:title>
  <dc:subject/>
  <dc:creator>Antonia Vazquez</dc:creator>
  <cp:keywords/>
  <dc:description/>
  <cp:lastModifiedBy>Federico Lopez</cp:lastModifiedBy>
  <cp:revision>3</cp:revision>
  <cp:lastPrinted>2020-05-06T01:34:00Z</cp:lastPrinted>
  <dcterms:created xsi:type="dcterms:W3CDTF">2022-05-11T12:50:00Z</dcterms:created>
  <dcterms:modified xsi:type="dcterms:W3CDTF">2022-05-11T13:02:00Z</dcterms:modified>
</cp:coreProperties>
</file>